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6092006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6B154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4C0542" w:rsidRPr="004C054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D005BB6" w14:textId="77777777" w:rsidR="009A7C35" w:rsidRPr="009A7C35" w:rsidRDefault="009A7C35" w:rsidP="009A7C35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Hlk92718643"/>
      <w:bookmarkStart w:id="3" w:name="_Hlk92718821"/>
      <w:r w:rsidRPr="009A7C35">
        <w:rPr>
          <w:rFonts w:asciiTheme="minorHAnsi" w:hAnsiTheme="minorHAnsi" w:cstheme="minorHAnsi"/>
          <w:b/>
          <w:sz w:val="24"/>
          <w:szCs w:val="24"/>
        </w:rPr>
        <w:t>Zdravotní pojišťovna ministerstva vnitra České republiky</w:t>
      </w:r>
    </w:p>
    <w:p w14:paraId="51CB2D9B" w14:textId="77777777" w:rsidR="009A7C35" w:rsidRPr="009A7C35" w:rsidRDefault="009A7C35" w:rsidP="009A7C35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9A7C35">
        <w:rPr>
          <w:rFonts w:asciiTheme="minorHAnsi" w:hAnsiTheme="minorHAnsi" w:cstheme="minorHAnsi"/>
          <w:sz w:val="24"/>
          <w:szCs w:val="24"/>
        </w:rPr>
        <w:t>Vinohradská 2577/178, Vinohrady, 130 00 Praha 3</w:t>
      </w:r>
      <w:r w:rsidRPr="009A7C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A18100" w14:textId="77777777" w:rsidR="009A7C35" w:rsidRPr="009A7C35" w:rsidRDefault="009A7C35" w:rsidP="009A7C35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Pr="009A7C35">
        <w:rPr>
          <w:rFonts w:asciiTheme="minorHAnsi" w:hAnsiTheme="minorHAnsi" w:cstheme="minorHAnsi"/>
          <w:sz w:val="24"/>
          <w:szCs w:val="24"/>
        </w:rPr>
        <w:t>MUDr. David Kostka, MBA, generální ředitel</w:t>
      </w:r>
    </w:p>
    <w:p w14:paraId="20DEDA35" w14:textId="77777777" w:rsidR="009A7C35" w:rsidRPr="009A7C35" w:rsidRDefault="009A7C35" w:rsidP="009A7C35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9A7C35">
        <w:rPr>
          <w:rFonts w:asciiTheme="minorHAnsi" w:hAnsiTheme="minorHAnsi" w:cstheme="minorHAnsi"/>
          <w:sz w:val="24"/>
          <w:szCs w:val="24"/>
        </w:rPr>
        <w:t>47114304</w:t>
      </w:r>
      <w:r w:rsidRPr="009A7C35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2065EAD0" w14:textId="77777777" w:rsidR="009A7C35" w:rsidRPr="009A7C35" w:rsidRDefault="009A7C35" w:rsidP="009A7C35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9A7C35">
        <w:rPr>
          <w:rFonts w:asciiTheme="minorHAnsi" w:hAnsiTheme="minorHAnsi" w:cstheme="minorHAnsi"/>
          <w:sz w:val="24"/>
          <w:szCs w:val="24"/>
        </w:rPr>
        <w:t>CZ47114304</w:t>
      </w:r>
    </w:p>
    <w:p w14:paraId="00EDF2F3" w14:textId="77777777" w:rsidR="009A7C35" w:rsidRPr="009A7C35" w:rsidRDefault="009A7C35" w:rsidP="009A7C35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9A7C35">
        <w:rPr>
          <w:rFonts w:asciiTheme="minorHAnsi" w:hAnsiTheme="minorHAnsi" w:cstheme="minorHAnsi"/>
          <w:sz w:val="24"/>
          <w:szCs w:val="24"/>
        </w:rPr>
        <w:t>Městským soudem v Praze, oddíl A, vložka 7216</w:t>
      </w:r>
    </w:p>
    <w:p w14:paraId="438E0F65" w14:textId="52933B22" w:rsidR="009A7C35" w:rsidRPr="004C0542" w:rsidRDefault="009A7C35" w:rsidP="009A7C35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9A7C35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proofErr w:type="spellStart"/>
      <w:r w:rsidR="004C0542" w:rsidRPr="004C0542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  <w:proofErr w:type="spellEnd"/>
    </w:p>
    <w:p w14:paraId="3BF17B98" w14:textId="66F63589" w:rsidR="009A7C35" w:rsidRPr="009A7C35" w:rsidRDefault="009A7C35" w:rsidP="009A7C35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A7C35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proofErr w:type="spellStart"/>
      <w:r w:rsidR="004C0542" w:rsidRPr="004C0542">
        <w:rPr>
          <w:rFonts w:asciiTheme="minorHAnsi" w:hAnsiTheme="minorHAnsi" w:cstheme="minorHAnsi"/>
          <w:bCs/>
          <w:sz w:val="24"/>
          <w:szCs w:val="24"/>
          <w:highlight w:val="black"/>
        </w:rPr>
        <w:t>xxxxxxxxxxxxxxxxxx</w:t>
      </w:r>
      <w:proofErr w:type="spellEnd"/>
    </w:p>
    <w:p w14:paraId="3A1F5CB9" w14:textId="77777777" w:rsidR="009A7C35" w:rsidRPr="009A7C35" w:rsidRDefault="009A7C35" w:rsidP="009A7C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A7C35">
        <w:rPr>
          <w:rFonts w:asciiTheme="minorHAnsi" w:hAnsiTheme="minorHAnsi" w:cstheme="minorHAnsi"/>
          <w:sz w:val="24"/>
          <w:szCs w:val="24"/>
        </w:rPr>
        <w:t>(dále jen „Pojišťovna“)</w:t>
      </w:r>
      <w:bookmarkEnd w:id="2"/>
    </w:p>
    <w:bookmarkEnd w:id="3"/>
    <w:p w14:paraId="6034EB43" w14:textId="77777777" w:rsidR="009A7C35" w:rsidRDefault="009A7C35" w:rsidP="009A7C35">
      <w:pPr>
        <w:spacing w:after="0" w:line="240" w:lineRule="auto"/>
        <w:rPr>
          <w:b/>
          <w:bCs/>
        </w:rPr>
      </w:pP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2A75186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groupe</w:t>
      </w:r>
      <w:proofErr w:type="spellEnd"/>
    </w:p>
    <w:p w14:paraId="17EF6F3A" w14:textId="10C85201" w:rsid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rue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La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Boétie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54, 75008 </w:t>
      </w:r>
      <w:r w:rsidR="00831CBE" w:rsidRPr="000F7AB3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říž</w:t>
      </w:r>
      <w:r w:rsidRPr="000F7AB3">
        <w:rPr>
          <w:rFonts w:asciiTheme="minorHAnsi" w:hAnsiTheme="minorHAnsi" w:cstheme="minorBidi"/>
          <w:sz w:val="24"/>
          <w:szCs w:val="24"/>
        </w:rPr>
        <w:t>, Francouzská republika</w:t>
      </w:r>
    </w:p>
    <w:p w14:paraId="5E65A687" w14:textId="6FFEBA2A" w:rsidR="003478FA" w:rsidRDefault="00C32D4E" w:rsidP="00C32D4E">
      <w:pPr>
        <w:jc w:val="both"/>
        <w:rPr>
          <w:rFonts w:asciiTheme="minorHAnsi" w:hAnsiTheme="minorHAnsi" w:cstheme="minorBidi"/>
          <w:sz w:val="24"/>
          <w:szCs w:val="24"/>
        </w:rPr>
      </w:pPr>
      <w:r w:rsidRPr="003478FA">
        <w:rPr>
          <w:rFonts w:asciiTheme="minorHAnsi" w:hAnsiTheme="minorHAnsi" w:cstheme="minorBidi"/>
          <w:sz w:val="24"/>
          <w:szCs w:val="24"/>
        </w:rPr>
        <w:t>zapsaná u obchodního soudu v </w:t>
      </w:r>
      <w:r w:rsidR="00831CBE" w:rsidRPr="003478FA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</w:t>
      </w:r>
      <w:r w:rsidR="00831CBE" w:rsidRPr="003478FA">
        <w:rPr>
          <w:rFonts w:asciiTheme="minorHAnsi" w:hAnsiTheme="minorHAnsi" w:cstheme="minorBidi"/>
          <w:sz w:val="24"/>
          <w:szCs w:val="24"/>
        </w:rPr>
        <w:t xml:space="preserve">íži </w:t>
      </w:r>
      <w:r w:rsidRPr="003478FA">
        <w:rPr>
          <w:rFonts w:asciiTheme="minorHAnsi" w:hAnsiTheme="minorHAnsi" w:cstheme="minorBidi"/>
          <w:sz w:val="24"/>
          <w:szCs w:val="24"/>
        </w:rPr>
        <w:t xml:space="preserve">č. 403 335 938 R.C.S. Paris </w:t>
      </w:r>
    </w:p>
    <w:p w14:paraId="342A360D" w14:textId="4147CA36" w:rsidR="00B675EE" w:rsidRPr="008F0EAC" w:rsidRDefault="008F0EAC" w:rsidP="00B675EE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C32D4E" w:rsidRPr="008F0EAC">
        <w:rPr>
          <w:rFonts w:asciiTheme="minorHAnsi" w:hAnsiTheme="minorHAnsi" w:cstheme="minorBidi"/>
          <w:b/>
          <w:bCs/>
          <w:sz w:val="24"/>
          <w:szCs w:val="24"/>
        </w:rPr>
        <w:t>astoupena na základě plné moci ze dne 25. 9. 2013</w:t>
      </w:r>
      <w:r w:rsidRPr="008F0EAC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578ACD20" w14:textId="0875113D" w:rsidR="000F7AB3" w:rsidRPr="00B675EE" w:rsidRDefault="000F7AB3" w:rsidP="00B675EE">
      <w:pPr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>, s.r.o.</w:t>
      </w:r>
    </w:p>
    <w:p w14:paraId="02EC224A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0F7AB3">
        <w:rPr>
          <w:rFonts w:asciiTheme="minorHAnsi" w:hAnsiTheme="minorHAnsi" w:cstheme="minorBidi"/>
          <w:sz w:val="24"/>
          <w:szCs w:val="24"/>
        </w:rPr>
        <w:t>Evropská 846/</w:t>
      </w:r>
      <w:proofErr w:type="gramStart"/>
      <w:r w:rsidRPr="000F7AB3">
        <w:rPr>
          <w:rFonts w:asciiTheme="minorHAnsi" w:hAnsiTheme="minorHAnsi" w:cstheme="minorBidi"/>
          <w:sz w:val="24"/>
          <w:szCs w:val="24"/>
        </w:rPr>
        <w:t>176a</w:t>
      </w:r>
      <w:proofErr w:type="gramEnd"/>
      <w:r w:rsidRPr="000F7AB3">
        <w:rPr>
          <w:rFonts w:asciiTheme="minorHAnsi" w:hAnsiTheme="minorHAnsi" w:cstheme="minorBidi"/>
          <w:sz w:val="24"/>
          <w:szCs w:val="24"/>
        </w:rPr>
        <w:t>, 160 00 Praha 6</w:t>
      </w:r>
    </w:p>
    <w:p w14:paraId="37EC264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F7AB3">
        <w:rPr>
          <w:rFonts w:asciiTheme="minorHAnsi" w:hAnsiTheme="minorHAnsi" w:cstheme="minorBidi"/>
          <w:sz w:val="24"/>
          <w:szCs w:val="24"/>
        </w:rPr>
        <w:t>44848200</w:t>
      </w:r>
    </w:p>
    <w:p w14:paraId="79866BBB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Pr="000F7AB3">
        <w:rPr>
          <w:rFonts w:asciiTheme="minorHAnsi" w:hAnsiTheme="minorHAnsi" w:cstheme="minorBidi"/>
          <w:sz w:val="24"/>
          <w:szCs w:val="24"/>
        </w:rPr>
        <w:t>CZ44848200</w:t>
      </w:r>
    </w:p>
    <w:p w14:paraId="34DFDD45" w14:textId="33638739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>zastoupena na základě plné moci</w:t>
      </w:r>
      <w:r w:rsidR="00831CBE">
        <w:rPr>
          <w:rFonts w:asciiTheme="minorHAnsi" w:hAnsiTheme="minorHAnsi" w:cstheme="minorBidi"/>
          <w:b/>
          <w:bCs/>
          <w:sz w:val="24"/>
          <w:szCs w:val="24"/>
        </w:rPr>
        <w:t xml:space="preserve"> ze dne </w:t>
      </w:r>
      <w:r w:rsidR="00010054">
        <w:rPr>
          <w:rFonts w:asciiTheme="minorHAnsi" w:hAnsiTheme="minorHAnsi" w:cstheme="minorBidi"/>
          <w:b/>
          <w:bCs/>
          <w:sz w:val="24"/>
          <w:szCs w:val="24"/>
        </w:rPr>
        <w:t>7</w:t>
      </w:r>
      <w:r w:rsidR="000B4A8E">
        <w:rPr>
          <w:rFonts w:asciiTheme="minorHAnsi" w:hAnsiTheme="minorHAnsi" w:cstheme="minorBidi"/>
          <w:b/>
          <w:bCs/>
          <w:sz w:val="24"/>
          <w:szCs w:val="24"/>
        </w:rPr>
        <w:t xml:space="preserve">. 3. </w:t>
      </w:r>
      <w:r w:rsidR="00037E07">
        <w:rPr>
          <w:rFonts w:asciiTheme="minorHAnsi" w:hAnsiTheme="minorHAnsi" w:cstheme="minorBidi"/>
          <w:b/>
          <w:bCs/>
          <w:sz w:val="24"/>
          <w:szCs w:val="24"/>
        </w:rPr>
        <w:t>2017: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 xml:space="preserve">MUDr. Jolanou Kubátovou,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Head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of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Market Access &amp; Public Affairs</w:t>
      </w:r>
      <w:r w:rsidR="00C862D3" w:rsidRPr="00C862D3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B386F1F" w14:textId="2CD368A4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proofErr w:type="spellStart"/>
      <w:r w:rsidR="004C0542" w:rsidRPr="004C0542">
        <w:rPr>
          <w:rFonts w:asciiTheme="minorHAnsi" w:hAnsiTheme="minorHAnsi" w:cstheme="minorBidi"/>
          <w:sz w:val="24"/>
          <w:szCs w:val="24"/>
          <w:highlight w:val="black"/>
        </w:rPr>
        <w:t>xxxxxxxxxxxxxxxx</w:t>
      </w:r>
      <w:proofErr w:type="spellEnd"/>
    </w:p>
    <w:p w14:paraId="0BA6C6ED" w14:textId="77777777" w:rsidR="004C0542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proofErr w:type="spellStart"/>
      <w:r w:rsidR="004C0542" w:rsidRPr="004C0542">
        <w:rPr>
          <w:rFonts w:asciiTheme="minorHAnsi" w:hAnsiTheme="minorHAnsi" w:cstheme="minorBidi"/>
          <w:sz w:val="24"/>
          <w:szCs w:val="24"/>
          <w:highlight w:val="black"/>
        </w:rPr>
        <w:t>xxxxxxxxxxxxxxxxxx</w:t>
      </w:r>
      <w:proofErr w:type="spellEnd"/>
    </w:p>
    <w:p w14:paraId="4BA8FBC6" w14:textId="3A207EA1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C862D3">
        <w:rPr>
          <w:rFonts w:asciiTheme="minorHAnsi" w:hAnsiTheme="minorHAnsi" w:cstheme="minorBidi"/>
          <w:sz w:val="24"/>
          <w:szCs w:val="24"/>
        </w:rPr>
        <w:t xml:space="preserve">zapsaná v obchodním rejstříku vedeném Městským soudem v Praze, </w:t>
      </w:r>
      <w:proofErr w:type="spellStart"/>
      <w:r w:rsidR="00831CBE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831CBE">
        <w:rPr>
          <w:rFonts w:asciiTheme="minorHAnsi" w:hAnsiTheme="minorHAnsi" w:cstheme="minorBidi"/>
          <w:sz w:val="24"/>
          <w:szCs w:val="24"/>
        </w:rPr>
        <w:t>. zn.</w:t>
      </w:r>
      <w:r w:rsidR="00831CBE" w:rsidRPr="00C862D3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C</w:t>
      </w:r>
      <w:r w:rsidR="00831CBE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5968</w:t>
      </w:r>
    </w:p>
    <w:p w14:paraId="2CCFBFE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sz w:val="24"/>
          <w:szCs w:val="24"/>
        </w:rPr>
        <w:t>(dále jen „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0F7AB3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lastRenderedPageBreak/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EC8F1A5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9A7C35">
        <w:rPr>
          <w:rFonts w:asciiTheme="minorHAnsi" w:hAnsiTheme="minorHAnsi" w:cstheme="minorBidi"/>
          <w:color w:val="000000" w:themeColor="text1"/>
          <w:sz w:val="24"/>
          <w:szCs w:val="24"/>
        </w:rPr>
        <w:t>24.2.2022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946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4C0542" w:rsidRPr="004C0542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2FB8AED1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159C069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se ruší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646D71C1" w:rsidR="00997E47" w:rsidRPr="00B246AA" w:rsidRDefault="008E4705" w:rsidP="003D7E71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ve znění dle tohoto Dodatku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30086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2022</w:t>
      </w:r>
      <w:r w:rsidRPr="00B246A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4FCE684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D11DAB">
        <w:rPr>
          <w:rFonts w:asciiTheme="minorHAnsi" w:hAnsiTheme="minorHAnsi" w:cstheme="minorBidi"/>
          <w:sz w:val="24"/>
          <w:szCs w:val="24"/>
        </w:rPr>
        <w:br/>
      </w:r>
      <w:r w:rsidRPr="31A302DF">
        <w:rPr>
          <w:rFonts w:asciiTheme="minorHAnsi" w:hAnsiTheme="minorHAnsi" w:cstheme="minorBidi"/>
          <w:sz w:val="24"/>
          <w:szCs w:val="24"/>
        </w:rPr>
        <w:t>a o registru smluv (zákon o registru smluv), ve znění pozdějších předpisů, se použijí na uveřejnění tohoto Dodatku</w:t>
      </w:r>
      <w:r w:rsidR="001074A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745E9A7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3B0AE1FA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Dodatku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–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Příloha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Smlouvy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-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Obchodní tajemství</w:t>
      </w:r>
    </w:p>
    <w:p w14:paraId="40EFD505" w14:textId="5475EA83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268040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93D5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6CE69DB0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9A7C35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 w:rsidR="00B606FE">
        <w:rPr>
          <w:rFonts w:asciiTheme="minorHAnsi" w:hAnsiTheme="minorHAnsi" w:cstheme="minorHAnsi"/>
          <w:sz w:val="24"/>
          <w:szCs w:val="24"/>
        </w:rPr>
        <w:t xml:space="preserve">e </w:t>
      </w:r>
      <w:r w:rsidR="000C0236">
        <w:rPr>
          <w:rFonts w:asciiTheme="minorHAnsi" w:hAnsiTheme="minorHAnsi" w:cstheme="minorHAnsi"/>
          <w:sz w:val="24"/>
          <w:szCs w:val="24"/>
        </w:rPr>
        <w:t>17. 1. 2023</w:t>
      </w:r>
      <w:r w:rsidR="000C0236">
        <w:rPr>
          <w:rFonts w:asciiTheme="minorHAnsi" w:hAnsiTheme="minorHAnsi" w:cstheme="minorHAnsi"/>
          <w:sz w:val="24"/>
          <w:szCs w:val="24"/>
        </w:rPr>
        <w:tab/>
      </w:r>
      <w:r w:rsidR="00B606FE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093D5B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 xml:space="preserve">, </w:t>
      </w:r>
      <w:r w:rsidR="008B028D" w:rsidRPr="00090DBC">
        <w:rPr>
          <w:rFonts w:asciiTheme="minorHAnsi" w:hAnsiTheme="minorHAnsi" w:cstheme="minorHAnsi"/>
          <w:sz w:val="24"/>
          <w:szCs w:val="24"/>
        </w:rPr>
        <w:t>dne</w:t>
      </w:r>
      <w:r w:rsidR="008B028D">
        <w:rPr>
          <w:rFonts w:asciiTheme="minorHAnsi" w:hAnsiTheme="minorHAnsi" w:cstheme="minorHAnsi"/>
          <w:sz w:val="24"/>
          <w:szCs w:val="24"/>
        </w:rPr>
        <w:t xml:space="preserve"> 12.</w:t>
      </w:r>
      <w:r w:rsidR="000C0236">
        <w:rPr>
          <w:rFonts w:asciiTheme="minorHAnsi" w:hAnsiTheme="minorHAnsi" w:cstheme="minorHAnsi"/>
          <w:sz w:val="24"/>
          <w:szCs w:val="24"/>
        </w:rPr>
        <w:t xml:space="preserve"> 2. 20</w:t>
      </w:r>
      <w:r w:rsidR="005D4507">
        <w:rPr>
          <w:rFonts w:asciiTheme="minorHAnsi" w:hAnsiTheme="minorHAnsi" w:cstheme="minorHAnsi"/>
          <w:sz w:val="24"/>
          <w:szCs w:val="24"/>
        </w:rPr>
        <w:t>22</w:t>
      </w:r>
    </w:p>
    <w:p w14:paraId="0BE8D045" w14:textId="77777777" w:rsidR="00B606FE" w:rsidRDefault="00B606FE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ADBA72E" w14:textId="77777777" w:rsidR="00F92605" w:rsidRDefault="00F92605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04CEA8" w14:textId="4121DB02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…..</w:t>
      </w:r>
    </w:p>
    <w:p w14:paraId="0E790AE1" w14:textId="5E76AE65" w:rsidR="00781562" w:rsidRPr="00090DBC" w:rsidRDefault="009A7C35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93D5B">
        <w:rPr>
          <w:rFonts w:asciiTheme="minorHAnsi" w:hAnsiTheme="minorHAnsi" w:cstheme="minorHAnsi"/>
          <w:sz w:val="24"/>
          <w:szCs w:val="24"/>
        </w:rPr>
        <w:t>MUDr. Jolana Kubátová</w:t>
      </w:r>
    </w:p>
    <w:p w14:paraId="54A3195A" w14:textId="09DD85FB" w:rsidR="00781562" w:rsidRPr="00090DBC" w:rsidRDefault="009A7C35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Market Access</w:t>
      </w:r>
      <w:r w:rsidR="00C17593">
        <w:rPr>
          <w:rFonts w:asciiTheme="minorHAnsi" w:hAnsiTheme="minorHAnsi" w:cstheme="minorHAnsi"/>
          <w:sz w:val="24"/>
          <w:szCs w:val="24"/>
        </w:rPr>
        <w:t xml:space="preserve"> </w:t>
      </w:r>
      <w:r w:rsidR="00093D5B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C17593">
        <w:rPr>
          <w:rFonts w:asciiTheme="minorHAnsi" w:hAnsiTheme="minorHAnsi" w:cstheme="minorBidi"/>
          <w:sz w:val="24"/>
          <w:szCs w:val="24"/>
        </w:rPr>
        <w:t>Public Affairs</w:t>
      </w:r>
      <w:r w:rsidR="00361782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5583404" w14:textId="55E84477" w:rsidR="00831CBE" w:rsidRDefault="009A7C35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C17593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361782">
        <w:rPr>
          <w:rFonts w:asciiTheme="minorHAnsi" w:hAnsiTheme="minorHAnsi" w:cstheme="minorHAnsi"/>
          <w:sz w:val="24"/>
          <w:szCs w:val="24"/>
        </w:rPr>
        <w:t>,</w:t>
      </w:r>
      <w:r w:rsidR="00C17593">
        <w:rPr>
          <w:rFonts w:asciiTheme="minorHAnsi" w:hAnsiTheme="minorHAnsi" w:cstheme="minorHAnsi"/>
          <w:sz w:val="24"/>
          <w:szCs w:val="24"/>
        </w:rPr>
        <w:t xml:space="preserve"> s.r.o.</w:t>
      </w:r>
      <w:r w:rsidR="00831C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74FD6" w14:textId="77777777" w:rsidR="00D11DAB" w:rsidRPr="00090DBC" w:rsidRDefault="00D11DAB" w:rsidP="00D11DAB">
      <w:pPr>
        <w:spacing w:after="0" w:line="240" w:lineRule="auto"/>
        <w:ind w:left="4254" w:firstLine="709"/>
        <w:rPr>
          <w:rFonts w:asciiTheme="minorHAnsi" w:hAnsiTheme="minorHAnsi" w:cstheme="minorHAnsi"/>
          <w:sz w:val="24"/>
          <w:szCs w:val="24"/>
        </w:rPr>
      </w:pPr>
    </w:p>
    <w:p w14:paraId="3335C0CA" w14:textId="0141CA9B" w:rsidR="00831CBE" w:rsidRDefault="00831CBE" w:rsidP="00D11D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 Dodatku</w:t>
      </w:r>
    </w:p>
    <w:p w14:paraId="55764C1A" w14:textId="60630F81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D11DA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</w:t>
      </w:r>
    </w:p>
    <w:p w14:paraId="5356C272" w14:textId="7C865A8E" w:rsidR="00D11DAB" w:rsidRDefault="00D11DAB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spojených s hrazením léčivého přípravku</w:t>
      </w:r>
    </w:p>
    <w:p w14:paraId="494D0361" w14:textId="4B6F5564" w:rsidR="00D11DAB" w:rsidRPr="008C2C5D" w:rsidRDefault="004C0542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</w:pPr>
      <w:r w:rsidRPr="008C2C5D"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  <w:t>XXXXXXXX</w:t>
      </w:r>
    </w:p>
    <w:p w14:paraId="78C4667D" w14:textId="730D7C71" w:rsidR="00E358D5" w:rsidRPr="008C2C5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</w:pPr>
      <w:r w:rsidRPr="008C2C5D"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  <w:t>OBCHODNÍ TAJEMSTVÍ</w:t>
      </w:r>
    </w:p>
    <w:p w14:paraId="133228ED" w14:textId="350898FC" w:rsidR="00E358D5" w:rsidRPr="008C2C5D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highlight w:val="black"/>
          <w:lang w:eastAsia="cs-CZ"/>
        </w:rPr>
      </w:pPr>
    </w:p>
    <w:p w14:paraId="0658C44C" w14:textId="4E373099" w:rsidR="00E358D5" w:rsidRPr="008C2C5D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  <w:r w:rsidRPr="008C2C5D"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  <w:t>Přípravkem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8C2C5D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8C2C5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</w:pPr>
            <w:r w:rsidRPr="008C2C5D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8C2C5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</w:pPr>
            <w:r w:rsidRPr="008C2C5D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8C2C5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</w:pPr>
            <w:r w:rsidRPr="008C2C5D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Doplněk názvu Přípravku</w:t>
            </w:r>
          </w:p>
        </w:tc>
      </w:tr>
      <w:tr w:rsidR="00F94EEA" w:rsidRPr="008C2C5D" w14:paraId="064A1293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239D5F5" w14:textId="59762950" w:rsidR="00F94EEA" w:rsidRPr="008C2C5D" w:rsidRDefault="00F92605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FD1E362" w14:textId="5C115E01" w:rsidR="00F94EEA" w:rsidRPr="008C2C5D" w:rsidRDefault="00F92605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</w:t>
            </w:r>
            <w:proofErr w:type="spellEnd"/>
            <w:r w:rsidR="00F94EEA"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420CF61A" w14:textId="620143B4" w:rsidR="00F94EEA" w:rsidRPr="008C2C5D" w:rsidRDefault="00F92605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="00F94EEA"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F92605" w:rsidRPr="008C2C5D" w14:paraId="06664888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62B73DAF" w14:textId="31187AD1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AC649D4" w14:textId="2842BF18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140B0909" w14:textId="43ADE4FD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F92605" w:rsidRPr="008C2C5D" w14:paraId="54D96A3E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CF94DF8" w14:textId="28BFC76C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330DE4A" w14:textId="4E905B2F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24CC8364" w14:textId="0C079259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F92605" w:rsidRPr="008C2C5D" w14:paraId="2121EC7D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33CDC156" w14:textId="48C3D196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777EE0E6" w14:textId="563419E8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5986BD88" w14:textId="58AD23C1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F92605" w:rsidRPr="008C2C5D" w14:paraId="385189B9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2D7A4856" w14:textId="3B5DDA15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735C550" w14:textId="5B0EC9EA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74DF5F22" w14:textId="783E0A68" w:rsidR="00F92605" w:rsidRPr="008C2C5D" w:rsidRDefault="00F92605" w:rsidP="00F9260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Pr="008C2C5D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</w:tbl>
    <w:p w14:paraId="36503DA4" w14:textId="60CCB18A" w:rsidR="00090DBC" w:rsidRPr="008C2C5D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</w:p>
    <w:p w14:paraId="27C3D580" w14:textId="77777777" w:rsidR="00090DBC" w:rsidRPr="008C2C5D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</w:p>
    <w:p w14:paraId="27942D6E" w14:textId="77777777" w:rsidR="00E358D5" w:rsidRPr="008C2C5D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</w:p>
    <w:p w14:paraId="7A9F9519" w14:textId="77777777" w:rsidR="00E358D5" w:rsidRPr="008C2C5D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  <w:r w:rsidRPr="008C2C5D"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  <w:t>Limit se sjednává takto:</w:t>
      </w:r>
    </w:p>
    <w:p w14:paraId="64C5016F" w14:textId="18A0C35B" w:rsidR="00313435" w:rsidRPr="008C2C5D" w:rsidRDefault="00F92605" w:rsidP="00E50512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bCs/>
          <w:highlight w:val="black"/>
        </w:rPr>
      </w:pPr>
      <w:r w:rsidRPr="008C2C5D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</w:t>
      </w:r>
    </w:p>
    <w:p w14:paraId="74D4FED9" w14:textId="03816C91" w:rsidR="00313435" w:rsidRPr="00F92605" w:rsidRDefault="00F92605" w:rsidP="00E50512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  <w:bCs/>
          <w:highlight w:val="black"/>
        </w:rPr>
      </w:pPr>
      <w:r w:rsidRPr="00F9260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</w:t>
      </w:r>
    </w:p>
    <w:p w14:paraId="2DC60CA8" w14:textId="67731852" w:rsidR="00E358D5" w:rsidRPr="00F92605" w:rsidRDefault="00F92605" w:rsidP="0041288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black"/>
          <w:lang w:eastAsia="cs-CZ"/>
        </w:rPr>
      </w:pPr>
      <w:r w:rsidRPr="00F92605">
        <w:rPr>
          <w:rFonts w:asciiTheme="minorHAnsi" w:hAnsiTheme="minorHAnsi"/>
          <w:b/>
          <w:highlight w:val="black"/>
        </w:rPr>
        <w:t>xxxxxxxxxxxxxxxxxxxxxxxxxxxxxxxxxxxxxxxxxxxxxxxxxxxxxxxxxxxxxxxxxxxxxxxxxxxxxxxxxxxxxxxxxxxxxxxxxxxxxxxxxxxxxxxxxxxxxxxxxxxxxxxxxxxxxxxxx</w:t>
      </w: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28D7C98D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4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B0271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4313D758" w14:textId="6C529574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9A7C35"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 w:rsidR="00B606FE">
        <w:rPr>
          <w:rFonts w:asciiTheme="minorHAnsi" w:hAnsiTheme="minorHAnsi" w:cstheme="minorHAnsi"/>
          <w:sz w:val="24"/>
          <w:szCs w:val="24"/>
        </w:rPr>
        <w:t xml:space="preserve">e </w:t>
      </w:r>
      <w:r w:rsidR="005D4507">
        <w:rPr>
          <w:rFonts w:asciiTheme="minorHAnsi" w:hAnsiTheme="minorHAnsi" w:cstheme="minorHAnsi"/>
          <w:sz w:val="24"/>
          <w:szCs w:val="24"/>
        </w:rPr>
        <w:t>17. 1. 2023</w:t>
      </w:r>
      <w:r w:rsidR="0001259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r w:rsidR="009A7C3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0B0271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606FE">
        <w:rPr>
          <w:rFonts w:asciiTheme="minorHAnsi" w:hAnsiTheme="minorHAnsi" w:cstheme="minorHAnsi"/>
          <w:sz w:val="24"/>
          <w:szCs w:val="24"/>
        </w:rPr>
        <w:t xml:space="preserve"> </w:t>
      </w:r>
      <w:r w:rsidR="005D4507">
        <w:rPr>
          <w:rFonts w:asciiTheme="minorHAnsi" w:hAnsiTheme="minorHAnsi" w:cstheme="minorHAnsi"/>
          <w:sz w:val="24"/>
          <w:szCs w:val="24"/>
        </w:rPr>
        <w:t>12. 2. 2022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2F1DAA0F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……</w:t>
      </w:r>
    </w:p>
    <w:p w14:paraId="769A609C" w14:textId="618B9422" w:rsidR="000B0271" w:rsidRPr="00090DBC" w:rsidRDefault="009A7C35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MUDr. David Kostka, MBA</w:t>
      </w:r>
      <w:r w:rsidR="00090DBC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>MUDr. Jolana Kubátová</w:t>
      </w:r>
    </w:p>
    <w:p w14:paraId="1B7936D7" w14:textId="4A9EE34F" w:rsidR="000B0271" w:rsidRPr="00090DBC" w:rsidRDefault="009A7C35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 xml:space="preserve"> of Market Access </w:t>
      </w:r>
      <w:r w:rsidR="000B0271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0B0271">
        <w:rPr>
          <w:rFonts w:asciiTheme="minorHAnsi" w:hAnsiTheme="minorHAnsi" w:cstheme="minorBidi"/>
          <w:sz w:val="24"/>
          <w:szCs w:val="24"/>
        </w:rPr>
        <w:t>Public Affairs CZ</w:t>
      </w:r>
    </w:p>
    <w:p w14:paraId="14398B62" w14:textId="393EF68C" w:rsidR="000B0271" w:rsidRDefault="009A7C35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>, s.r.o.</w:t>
      </w:r>
    </w:p>
    <w:p w14:paraId="7EA4E7B2" w14:textId="59DB59CB" w:rsidR="000B0271" w:rsidRDefault="00831CBE" w:rsidP="00D11D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4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C947" w14:textId="77777777" w:rsidR="00F46368" w:rsidRDefault="00F46368">
      <w:pPr>
        <w:spacing w:after="0" w:line="240" w:lineRule="auto"/>
      </w:pPr>
      <w:r>
        <w:separator/>
      </w:r>
    </w:p>
  </w:endnote>
  <w:endnote w:type="continuationSeparator" w:id="0">
    <w:p w14:paraId="34264651" w14:textId="77777777" w:rsidR="00F46368" w:rsidRDefault="00F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7D22AAC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11DAB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B60E" w14:textId="77777777" w:rsidR="00F46368" w:rsidRDefault="00F46368">
      <w:pPr>
        <w:spacing w:after="0" w:line="240" w:lineRule="auto"/>
      </w:pPr>
      <w:r>
        <w:separator/>
      </w:r>
    </w:p>
  </w:footnote>
  <w:footnote w:type="continuationSeparator" w:id="0">
    <w:p w14:paraId="7164B0B0" w14:textId="77777777" w:rsidR="00F46368" w:rsidRDefault="00F4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839655555">
    <w:abstractNumId w:val="3"/>
  </w:num>
  <w:num w:numId="2" w16cid:durableId="1712341345">
    <w:abstractNumId w:val="3"/>
  </w:num>
  <w:num w:numId="3" w16cid:durableId="1441997388">
    <w:abstractNumId w:val="4"/>
  </w:num>
  <w:num w:numId="4" w16cid:durableId="1991009698">
    <w:abstractNumId w:val="7"/>
  </w:num>
  <w:num w:numId="5" w16cid:durableId="1707487231">
    <w:abstractNumId w:val="11"/>
  </w:num>
  <w:num w:numId="6" w16cid:durableId="711922577">
    <w:abstractNumId w:val="10"/>
  </w:num>
  <w:num w:numId="7" w16cid:durableId="1985961691">
    <w:abstractNumId w:val="2"/>
  </w:num>
  <w:num w:numId="8" w16cid:durableId="421266694">
    <w:abstractNumId w:val="8"/>
  </w:num>
  <w:num w:numId="9" w16cid:durableId="1637568546">
    <w:abstractNumId w:val="6"/>
  </w:num>
  <w:num w:numId="10" w16cid:durableId="67047359">
    <w:abstractNumId w:val="5"/>
  </w:num>
  <w:num w:numId="11" w16cid:durableId="246773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583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810225">
    <w:abstractNumId w:val="1"/>
  </w:num>
  <w:num w:numId="14" w16cid:durableId="1709528573">
    <w:abstractNumId w:val="9"/>
  </w:num>
  <w:num w:numId="15" w16cid:durableId="152286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0054"/>
    <w:rsid w:val="0001259B"/>
    <w:rsid w:val="0003328C"/>
    <w:rsid w:val="00037E07"/>
    <w:rsid w:val="00064DB4"/>
    <w:rsid w:val="00081A78"/>
    <w:rsid w:val="00090DBC"/>
    <w:rsid w:val="00093D5B"/>
    <w:rsid w:val="000A1DC7"/>
    <w:rsid w:val="000A7E99"/>
    <w:rsid w:val="000B0271"/>
    <w:rsid w:val="000B4A8E"/>
    <w:rsid w:val="000C0236"/>
    <w:rsid w:val="000C2B74"/>
    <w:rsid w:val="000C76F4"/>
    <w:rsid w:val="000E01EB"/>
    <w:rsid w:val="000F7AB3"/>
    <w:rsid w:val="00103627"/>
    <w:rsid w:val="001074A7"/>
    <w:rsid w:val="0016196C"/>
    <w:rsid w:val="001633DB"/>
    <w:rsid w:val="00182ABD"/>
    <w:rsid w:val="001B3A0C"/>
    <w:rsid w:val="001C48C0"/>
    <w:rsid w:val="001E4197"/>
    <w:rsid w:val="00273463"/>
    <w:rsid w:val="00286372"/>
    <w:rsid w:val="002F701F"/>
    <w:rsid w:val="0030086C"/>
    <w:rsid w:val="00313435"/>
    <w:rsid w:val="00343933"/>
    <w:rsid w:val="003478FA"/>
    <w:rsid w:val="00361782"/>
    <w:rsid w:val="0036264B"/>
    <w:rsid w:val="0037723B"/>
    <w:rsid w:val="00382372"/>
    <w:rsid w:val="003D7E71"/>
    <w:rsid w:val="003D7EEB"/>
    <w:rsid w:val="003E0FD5"/>
    <w:rsid w:val="003E471F"/>
    <w:rsid w:val="003E607A"/>
    <w:rsid w:val="003E7B1C"/>
    <w:rsid w:val="003F55B2"/>
    <w:rsid w:val="00433C70"/>
    <w:rsid w:val="004476A2"/>
    <w:rsid w:val="004505F6"/>
    <w:rsid w:val="004C0542"/>
    <w:rsid w:val="004E32AE"/>
    <w:rsid w:val="00544910"/>
    <w:rsid w:val="005C6AAF"/>
    <w:rsid w:val="005C7C36"/>
    <w:rsid w:val="005D4507"/>
    <w:rsid w:val="00612497"/>
    <w:rsid w:val="00635E4F"/>
    <w:rsid w:val="006558F4"/>
    <w:rsid w:val="006676A5"/>
    <w:rsid w:val="006B1549"/>
    <w:rsid w:val="006B21FC"/>
    <w:rsid w:val="006D2843"/>
    <w:rsid w:val="006E7FDE"/>
    <w:rsid w:val="00750A4A"/>
    <w:rsid w:val="00765B60"/>
    <w:rsid w:val="00781562"/>
    <w:rsid w:val="007926E5"/>
    <w:rsid w:val="007B0B9E"/>
    <w:rsid w:val="007D3B82"/>
    <w:rsid w:val="007D6974"/>
    <w:rsid w:val="007E4176"/>
    <w:rsid w:val="007F32FD"/>
    <w:rsid w:val="00811CB1"/>
    <w:rsid w:val="00831CBE"/>
    <w:rsid w:val="008518A9"/>
    <w:rsid w:val="008612A0"/>
    <w:rsid w:val="00874E98"/>
    <w:rsid w:val="008910E8"/>
    <w:rsid w:val="008B028D"/>
    <w:rsid w:val="008C2C5D"/>
    <w:rsid w:val="008E4705"/>
    <w:rsid w:val="008F0EAC"/>
    <w:rsid w:val="00901A6D"/>
    <w:rsid w:val="00921689"/>
    <w:rsid w:val="00922D8B"/>
    <w:rsid w:val="009253B7"/>
    <w:rsid w:val="0094666C"/>
    <w:rsid w:val="00952376"/>
    <w:rsid w:val="00962CD8"/>
    <w:rsid w:val="0097680A"/>
    <w:rsid w:val="00994C22"/>
    <w:rsid w:val="00997E47"/>
    <w:rsid w:val="009A334F"/>
    <w:rsid w:val="009A7C35"/>
    <w:rsid w:val="009C7B3F"/>
    <w:rsid w:val="009E7BD6"/>
    <w:rsid w:val="00A153AE"/>
    <w:rsid w:val="00A435E2"/>
    <w:rsid w:val="00A5510B"/>
    <w:rsid w:val="00A70912"/>
    <w:rsid w:val="00A75757"/>
    <w:rsid w:val="00A86E5A"/>
    <w:rsid w:val="00AA0372"/>
    <w:rsid w:val="00AA0906"/>
    <w:rsid w:val="00AA546A"/>
    <w:rsid w:val="00AD34FB"/>
    <w:rsid w:val="00B05CC0"/>
    <w:rsid w:val="00B246AA"/>
    <w:rsid w:val="00B31752"/>
    <w:rsid w:val="00B606FE"/>
    <w:rsid w:val="00B64A27"/>
    <w:rsid w:val="00B675EE"/>
    <w:rsid w:val="00B72F44"/>
    <w:rsid w:val="00BB2BCA"/>
    <w:rsid w:val="00C043C1"/>
    <w:rsid w:val="00C16C6C"/>
    <w:rsid w:val="00C17593"/>
    <w:rsid w:val="00C32D4E"/>
    <w:rsid w:val="00C44812"/>
    <w:rsid w:val="00C862D3"/>
    <w:rsid w:val="00CF1699"/>
    <w:rsid w:val="00D11DAB"/>
    <w:rsid w:val="00D35DC6"/>
    <w:rsid w:val="00D35E29"/>
    <w:rsid w:val="00DC4BD8"/>
    <w:rsid w:val="00DF01D9"/>
    <w:rsid w:val="00DF33A5"/>
    <w:rsid w:val="00DF3DF9"/>
    <w:rsid w:val="00DF7381"/>
    <w:rsid w:val="00DFF7EF"/>
    <w:rsid w:val="00E14162"/>
    <w:rsid w:val="00E358D5"/>
    <w:rsid w:val="00E4237A"/>
    <w:rsid w:val="00E50512"/>
    <w:rsid w:val="00E810FA"/>
    <w:rsid w:val="00E8589A"/>
    <w:rsid w:val="00EC20BF"/>
    <w:rsid w:val="00EE3CAE"/>
    <w:rsid w:val="00EE49D5"/>
    <w:rsid w:val="00F01D2C"/>
    <w:rsid w:val="00F07C8E"/>
    <w:rsid w:val="00F12611"/>
    <w:rsid w:val="00F15466"/>
    <w:rsid w:val="00F46368"/>
    <w:rsid w:val="00F67C3E"/>
    <w:rsid w:val="00F92605"/>
    <w:rsid w:val="00F94EEA"/>
    <w:rsid w:val="00FA6647"/>
    <w:rsid w:val="00FC63A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27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B75A-6296-40E5-B45D-A1927C3A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D956C-4F29-4D32-9D6F-3A62A9F8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3509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2023-02-01T12:48:00Z</dcterms:created>
  <dcterms:modified xsi:type="dcterms:W3CDTF">2023-02-09T09:08:00Z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