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42D6" w14:textId="5D95B808" w:rsidR="00F85742" w:rsidRDefault="001C0EDC" w:rsidP="04FBA662">
      <w:pPr>
        <w:jc w:val="center"/>
        <w:rPr>
          <w:rFonts w:ascii="Tahoma" w:hAnsi="Tahoma"/>
          <w:b/>
          <w:bCs/>
          <w:sz w:val="20"/>
          <w:szCs w:val="20"/>
        </w:rPr>
      </w:pPr>
      <w:r w:rsidRPr="04FBA662">
        <w:rPr>
          <w:rFonts w:ascii="Tahoma" w:hAnsi="Tahoma"/>
          <w:b/>
          <w:bCs/>
          <w:sz w:val="20"/>
          <w:szCs w:val="20"/>
        </w:rPr>
        <w:t xml:space="preserve">Rámcová smlouva o spolupráci - </w:t>
      </w:r>
      <w:r w:rsidR="314D28B9" w:rsidRPr="04FBA662">
        <w:rPr>
          <w:rFonts w:ascii="Tahoma" w:hAnsi="Tahoma"/>
          <w:b/>
          <w:bCs/>
          <w:sz w:val="20"/>
          <w:szCs w:val="20"/>
        </w:rPr>
        <w:t>marketingový specialista</w:t>
      </w:r>
    </w:p>
    <w:p w14:paraId="77F0CE33" w14:textId="77777777" w:rsidR="00F85742" w:rsidRDefault="00F85742">
      <w:pPr>
        <w:jc w:val="center"/>
        <w:rPr>
          <w:rFonts w:ascii="Tahoma" w:eastAsia="Tahoma" w:hAnsi="Tahoma" w:cs="Tahoma"/>
          <w:sz w:val="20"/>
          <w:szCs w:val="20"/>
        </w:rPr>
      </w:pPr>
    </w:p>
    <w:p w14:paraId="67F61DB4" w14:textId="77777777" w:rsidR="00BB24E5" w:rsidRDefault="001C0EDC">
      <w:pPr>
        <w:jc w:val="center"/>
        <w:rPr>
          <w:rFonts w:ascii="Tahoma" w:hAnsi="Tahoma"/>
          <w:sz w:val="20"/>
          <w:szCs w:val="20"/>
        </w:rPr>
      </w:pPr>
      <w:r>
        <w:rPr>
          <w:rFonts w:ascii="Tahoma" w:hAnsi="Tahoma"/>
          <w:sz w:val="20"/>
          <w:szCs w:val="20"/>
        </w:rPr>
        <w:t>uzavřená v souladu s ustanovením § 1746 odst. 2 zákona č</w:t>
      </w:r>
      <w:r>
        <w:rPr>
          <w:rFonts w:ascii="Tahoma" w:hAnsi="Tahoma"/>
          <w:sz w:val="20"/>
          <w:szCs w:val="20"/>
          <w:lang w:val="de-DE"/>
        </w:rPr>
        <w:t>. 89/2012 Sb., ob</w:t>
      </w:r>
      <w:r>
        <w:rPr>
          <w:rFonts w:ascii="Tahoma" w:hAnsi="Tahoma"/>
          <w:sz w:val="20"/>
          <w:szCs w:val="20"/>
        </w:rPr>
        <w:t>č</w:t>
      </w:r>
      <w:r>
        <w:rPr>
          <w:rFonts w:ascii="Tahoma" w:hAnsi="Tahoma"/>
          <w:sz w:val="20"/>
          <w:szCs w:val="20"/>
          <w:lang w:val="da-DK"/>
        </w:rPr>
        <w:t>ansk</w:t>
      </w:r>
      <w:r>
        <w:rPr>
          <w:rFonts w:ascii="Tahoma" w:hAnsi="Tahoma"/>
          <w:sz w:val="20"/>
          <w:szCs w:val="20"/>
        </w:rPr>
        <w:t xml:space="preserve">ý zákoník, </w:t>
      </w:r>
    </w:p>
    <w:p w14:paraId="46AE9B09" w14:textId="5E79210F" w:rsidR="00BB24E5" w:rsidRDefault="001C0EDC">
      <w:pPr>
        <w:jc w:val="center"/>
        <w:rPr>
          <w:rFonts w:ascii="Tahoma" w:hAnsi="Tahoma"/>
          <w:sz w:val="20"/>
          <w:szCs w:val="20"/>
        </w:rPr>
      </w:pPr>
      <w:r>
        <w:rPr>
          <w:rFonts w:ascii="Tahoma" w:hAnsi="Tahoma"/>
          <w:sz w:val="20"/>
          <w:szCs w:val="20"/>
        </w:rPr>
        <w:t>v</w:t>
      </w:r>
      <w:r w:rsidR="00BB24E5">
        <w:rPr>
          <w:rFonts w:ascii="Tahoma" w:hAnsi="Tahoma"/>
          <w:sz w:val="20"/>
          <w:szCs w:val="20"/>
        </w:rPr>
        <w:t>e</w:t>
      </w:r>
      <w:r>
        <w:rPr>
          <w:rFonts w:ascii="Tahoma" w:hAnsi="Tahoma"/>
          <w:sz w:val="20"/>
          <w:szCs w:val="20"/>
        </w:rPr>
        <w:t> znění</w:t>
      </w:r>
      <w:r w:rsidR="00BB24E5">
        <w:rPr>
          <w:rFonts w:ascii="Tahoma" w:hAnsi="Tahoma"/>
          <w:sz w:val="20"/>
          <w:szCs w:val="20"/>
        </w:rPr>
        <w:t xml:space="preserve"> pozdějších předpisů</w:t>
      </w:r>
      <w:r>
        <w:rPr>
          <w:rFonts w:ascii="Tahoma" w:hAnsi="Tahoma"/>
          <w:sz w:val="20"/>
          <w:szCs w:val="20"/>
        </w:rPr>
        <w:t xml:space="preserve"> </w:t>
      </w:r>
    </w:p>
    <w:p w14:paraId="28D1C220" w14:textId="48FC43C0" w:rsidR="00F85742" w:rsidRDefault="001C0EDC">
      <w:pPr>
        <w:jc w:val="center"/>
        <w:rPr>
          <w:rFonts w:ascii="Tahoma" w:eastAsia="Tahoma" w:hAnsi="Tahoma" w:cs="Tahoma"/>
          <w:sz w:val="20"/>
          <w:szCs w:val="20"/>
        </w:rPr>
      </w:pPr>
      <w:r>
        <w:rPr>
          <w:rFonts w:ascii="Tahoma" w:hAnsi="Tahoma"/>
          <w:sz w:val="20"/>
          <w:szCs w:val="20"/>
        </w:rPr>
        <w:t>(dále jen „</w:t>
      </w:r>
      <w:r w:rsidR="00BB24E5" w:rsidRPr="00B02F3D">
        <w:rPr>
          <w:rFonts w:ascii="Tahoma" w:hAnsi="Tahoma"/>
          <w:b/>
          <w:bCs/>
          <w:sz w:val="20"/>
          <w:szCs w:val="20"/>
        </w:rPr>
        <w:t>OZ</w:t>
      </w:r>
      <w:r>
        <w:rPr>
          <w:rFonts w:ascii="Tahoma" w:hAnsi="Tahoma"/>
          <w:sz w:val="20"/>
          <w:szCs w:val="20"/>
        </w:rPr>
        <w:t>“)</w:t>
      </w:r>
    </w:p>
    <w:p w14:paraId="12112011" w14:textId="1958BD3C" w:rsidR="00F85742" w:rsidRDefault="00F85742">
      <w:pPr>
        <w:rPr>
          <w:rFonts w:ascii="Tahoma" w:eastAsia="Tahoma" w:hAnsi="Tahoma" w:cs="Tahoma"/>
          <w:sz w:val="20"/>
          <w:szCs w:val="20"/>
        </w:rPr>
      </w:pPr>
    </w:p>
    <w:p w14:paraId="54C2A7F3" w14:textId="77777777" w:rsidR="00764B24" w:rsidRPr="00BB24E5" w:rsidRDefault="00764B24" w:rsidP="00124B6B">
      <w:pPr>
        <w:rPr>
          <w:rFonts w:ascii="Tahoma" w:hAnsi="Tahoma"/>
          <w:b/>
          <w:bCs/>
          <w:sz w:val="20"/>
          <w:szCs w:val="20"/>
        </w:rPr>
      </w:pPr>
      <w:r w:rsidRPr="00BB24E5">
        <w:rPr>
          <w:rFonts w:ascii="Tahoma" w:hAnsi="Tahoma"/>
          <w:b/>
          <w:bCs/>
          <w:sz w:val="20"/>
          <w:szCs w:val="20"/>
        </w:rPr>
        <w:t>Moravskoslezské inovační centrum Ostrava, a.s.</w:t>
      </w:r>
    </w:p>
    <w:p w14:paraId="2E8F528C" w14:textId="152388E8" w:rsidR="00F85742" w:rsidRDefault="00506E18" w:rsidP="00124B6B">
      <w:pPr>
        <w:rPr>
          <w:rFonts w:ascii="Tahoma" w:eastAsia="Tahoma" w:hAnsi="Tahoma" w:cs="Tahoma"/>
          <w:sz w:val="20"/>
          <w:szCs w:val="20"/>
        </w:rPr>
      </w:pPr>
      <w:r>
        <w:rPr>
          <w:rFonts w:ascii="Tahoma" w:hAnsi="Tahoma"/>
          <w:sz w:val="20"/>
          <w:szCs w:val="20"/>
        </w:rPr>
        <w:t>se s</w:t>
      </w:r>
      <w:r w:rsidR="001C0EDC">
        <w:rPr>
          <w:rFonts w:ascii="Tahoma" w:hAnsi="Tahoma"/>
          <w:sz w:val="20"/>
          <w:szCs w:val="20"/>
        </w:rPr>
        <w:t>í</w:t>
      </w:r>
      <w:r w:rsidR="001C0EDC">
        <w:rPr>
          <w:rFonts w:ascii="Tahoma" w:hAnsi="Tahoma"/>
          <w:sz w:val="20"/>
          <w:szCs w:val="20"/>
          <w:lang w:val="it-IT"/>
        </w:rPr>
        <w:t>dl</w:t>
      </w:r>
      <w:r>
        <w:rPr>
          <w:rFonts w:ascii="Tahoma" w:hAnsi="Tahoma"/>
          <w:sz w:val="20"/>
          <w:szCs w:val="20"/>
          <w:lang w:val="it-IT"/>
        </w:rPr>
        <w:t>em</w:t>
      </w:r>
      <w:r w:rsidR="001C0EDC">
        <w:rPr>
          <w:rFonts w:ascii="Tahoma" w:hAnsi="Tahoma"/>
          <w:sz w:val="20"/>
          <w:szCs w:val="20"/>
          <w:lang w:val="it-IT"/>
        </w:rPr>
        <w:t xml:space="preserve">: </w:t>
      </w:r>
      <w:r w:rsidR="00124B6B" w:rsidRPr="00124B6B">
        <w:rPr>
          <w:rFonts w:ascii="Tahoma" w:hAnsi="Tahoma"/>
          <w:sz w:val="20"/>
          <w:szCs w:val="20"/>
          <w:lang w:val="it-IT"/>
        </w:rPr>
        <w:t>Technologická 372/2, Pustkovec, 708 00 Ostrava</w:t>
      </w:r>
    </w:p>
    <w:p w14:paraId="4B5E9ACD" w14:textId="42402E5A" w:rsidR="00F85742" w:rsidRPr="00764B24" w:rsidRDefault="001C0EDC">
      <w:r>
        <w:rPr>
          <w:rFonts w:ascii="Tahoma" w:hAnsi="Tahoma"/>
          <w:sz w:val="20"/>
          <w:szCs w:val="20"/>
        </w:rPr>
        <w:t>IČ</w:t>
      </w:r>
      <w:r>
        <w:rPr>
          <w:rFonts w:ascii="Tahoma" w:hAnsi="Tahoma"/>
          <w:sz w:val="20"/>
          <w:szCs w:val="20"/>
          <w:lang w:val="da-DK"/>
        </w:rPr>
        <w:t>O:</w:t>
      </w:r>
      <w:r w:rsidR="00124B6B" w:rsidRPr="00124B6B">
        <w:t xml:space="preserve"> </w:t>
      </w:r>
      <w:r w:rsidR="00124B6B" w:rsidRPr="00124B6B">
        <w:rPr>
          <w:rFonts w:ascii="Tahoma" w:hAnsi="Tahoma"/>
          <w:sz w:val="20"/>
          <w:szCs w:val="20"/>
        </w:rPr>
        <w:t>25379631</w:t>
      </w:r>
      <w:r>
        <w:rPr>
          <w:rFonts w:ascii="Tahoma" w:hAnsi="Tahoma"/>
          <w:sz w:val="20"/>
          <w:szCs w:val="20"/>
        </w:rPr>
        <w:t>, DIČ:</w:t>
      </w:r>
      <w:r w:rsidR="00124B6B">
        <w:rPr>
          <w:rFonts w:ascii="Tahoma" w:hAnsi="Tahoma"/>
          <w:sz w:val="20"/>
          <w:szCs w:val="20"/>
        </w:rPr>
        <w:t xml:space="preserve"> CZ</w:t>
      </w:r>
      <w:r w:rsidR="00124B6B" w:rsidRPr="00124B6B">
        <w:rPr>
          <w:rFonts w:ascii="Tahoma" w:hAnsi="Tahoma"/>
          <w:sz w:val="20"/>
          <w:szCs w:val="20"/>
        </w:rPr>
        <w:t>25379631</w:t>
      </w:r>
    </w:p>
    <w:p w14:paraId="0765916E" w14:textId="333F0CFC" w:rsidR="00F85742" w:rsidRDefault="001C0EDC">
      <w:pPr>
        <w:rPr>
          <w:rFonts w:ascii="Tahoma" w:eastAsia="Tahoma" w:hAnsi="Tahoma" w:cs="Tahoma"/>
          <w:sz w:val="20"/>
          <w:szCs w:val="20"/>
        </w:rPr>
      </w:pPr>
      <w:r>
        <w:rPr>
          <w:rFonts w:ascii="Tahoma" w:hAnsi="Tahoma"/>
          <w:sz w:val="20"/>
          <w:szCs w:val="20"/>
        </w:rPr>
        <w:t>zastoupená:</w:t>
      </w:r>
      <w:r w:rsidR="00124B6B">
        <w:rPr>
          <w:rFonts w:ascii="Tahoma" w:hAnsi="Tahoma"/>
          <w:sz w:val="20"/>
          <w:szCs w:val="20"/>
        </w:rPr>
        <w:t xml:space="preserve"> Mgr. Pavlem Csankem, předsedou představenstva</w:t>
      </w:r>
    </w:p>
    <w:p w14:paraId="5E88CC1A" w14:textId="4BD427FD" w:rsidR="00F85742" w:rsidRDefault="001C0EDC">
      <w:pPr>
        <w:rPr>
          <w:rFonts w:ascii="Tahoma" w:hAnsi="Tahoma"/>
          <w:sz w:val="20"/>
          <w:szCs w:val="20"/>
        </w:rPr>
      </w:pPr>
      <w:r>
        <w:rPr>
          <w:rFonts w:ascii="Tahoma" w:hAnsi="Tahoma"/>
          <w:sz w:val="20"/>
          <w:szCs w:val="20"/>
        </w:rPr>
        <w:t>zapsaná v obchodní</w:t>
      </w:r>
      <w:r>
        <w:rPr>
          <w:rFonts w:ascii="Tahoma" w:hAnsi="Tahoma"/>
          <w:sz w:val="20"/>
          <w:szCs w:val="20"/>
          <w:lang w:val="da-DK"/>
        </w:rPr>
        <w:t>m rejst</w:t>
      </w:r>
      <w:r>
        <w:rPr>
          <w:rFonts w:ascii="Tahoma" w:hAnsi="Tahoma"/>
          <w:sz w:val="20"/>
          <w:szCs w:val="20"/>
        </w:rPr>
        <w:t xml:space="preserve">říku </w:t>
      </w:r>
      <w:r w:rsidRPr="00005DC5">
        <w:rPr>
          <w:rFonts w:ascii="Tahoma" w:hAnsi="Tahoma"/>
          <w:sz w:val="20"/>
          <w:szCs w:val="20"/>
          <w:lang w:val="it-IT"/>
        </w:rPr>
        <w:t xml:space="preserve">vedeném </w:t>
      </w:r>
      <w:r w:rsidR="00124B6B" w:rsidRPr="00005DC5">
        <w:rPr>
          <w:rFonts w:ascii="Tahoma" w:hAnsi="Tahoma"/>
          <w:sz w:val="20"/>
          <w:szCs w:val="20"/>
          <w:lang w:val="it-IT"/>
        </w:rPr>
        <w:t xml:space="preserve">Krajským soudem v Ostravě, </w:t>
      </w:r>
      <w:r w:rsidR="00314D90" w:rsidRPr="00005DC5">
        <w:rPr>
          <w:rFonts w:ascii="Tahoma" w:hAnsi="Tahoma"/>
          <w:sz w:val="20"/>
          <w:szCs w:val="20"/>
          <w:lang w:val="it-IT"/>
        </w:rPr>
        <w:t>oddíl</w:t>
      </w:r>
      <w:r w:rsidR="00CC0372" w:rsidRPr="00005DC5">
        <w:rPr>
          <w:rFonts w:ascii="Tahoma" w:hAnsi="Tahoma"/>
          <w:sz w:val="20"/>
          <w:szCs w:val="20"/>
          <w:lang w:val="it-IT"/>
        </w:rPr>
        <w:t xml:space="preserve"> B,</w:t>
      </w:r>
      <w:r w:rsidR="00314D90" w:rsidRPr="00005DC5">
        <w:rPr>
          <w:rFonts w:ascii="Tahoma" w:hAnsi="Tahoma"/>
          <w:sz w:val="20"/>
          <w:szCs w:val="20"/>
          <w:lang w:val="it-IT"/>
        </w:rPr>
        <w:t xml:space="preserve"> vložka</w:t>
      </w:r>
      <w:r w:rsidR="00CC0372" w:rsidRPr="00005DC5">
        <w:rPr>
          <w:rFonts w:ascii="Tahoma" w:hAnsi="Tahoma"/>
          <w:sz w:val="20"/>
          <w:szCs w:val="20"/>
          <w:lang w:val="it-IT"/>
        </w:rPr>
        <w:t xml:space="preserve"> 1686</w:t>
      </w:r>
      <w:r>
        <w:rPr>
          <w:rFonts w:ascii="Tahoma" w:hAnsi="Tahoma"/>
          <w:sz w:val="20"/>
          <w:szCs w:val="20"/>
        </w:rPr>
        <w:t> </w:t>
      </w:r>
    </w:p>
    <w:p w14:paraId="250EEDB4" w14:textId="48C1CF3B" w:rsidR="00E06625" w:rsidRDefault="00E06625">
      <w:pPr>
        <w:rPr>
          <w:rFonts w:ascii="Tahoma" w:hAnsi="Tahoma"/>
          <w:sz w:val="20"/>
          <w:szCs w:val="20"/>
        </w:rPr>
      </w:pPr>
    </w:p>
    <w:p w14:paraId="4E37F727" w14:textId="1D5C4CAB" w:rsidR="00E06625" w:rsidRDefault="00E06625">
      <w:pPr>
        <w:rPr>
          <w:rFonts w:ascii="Tahoma" w:hAnsi="Tahoma"/>
          <w:sz w:val="20"/>
          <w:szCs w:val="20"/>
        </w:rPr>
      </w:pPr>
      <w:r>
        <w:rPr>
          <w:rFonts w:ascii="Tahoma" w:hAnsi="Tahoma"/>
          <w:sz w:val="20"/>
          <w:szCs w:val="20"/>
        </w:rPr>
        <w:t xml:space="preserve">kontaktní osoba: </w:t>
      </w:r>
      <w:r w:rsidR="00A217B2">
        <w:rPr>
          <w:rFonts w:ascii="Tahoma" w:hAnsi="Tahoma"/>
          <w:b/>
          <w:bCs/>
          <w:sz w:val="20"/>
          <w:szCs w:val="20"/>
        </w:rPr>
        <w:t>xxxxxxx</w:t>
      </w:r>
    </w:p>
    <w:p w14:paraId="5338FDC1" w14:textId="61BDFBA1" w:rsidR="00E06625" w:rsidRDefault="00E06625">
      <w:pPr>
        <w:rPr>
          <w:rFonts w:ascii="Tahoma" w:hAnsi="Tahoma"/>
          <w:sz w:val="20"/>
          <w:szCs w:val="20"/>
        </w:rPr>
      </w:pPr>
      <w:r>
        <w:rPr>
          <w:rFonts w:ascii="Tahoma" w:hAnsi="Tahoma"/>
          <w:sz w:val="20"/>
          <w:szCs w:val="20"/>
        </w:rPr>
        <w:t xml:space="preserve">e-mail: </w:t>
      </w:r>
      <w:r w:rsidR="00A217B2">
        <w:rPr>
          <w:rFonts w:ascii="Tahoma" w:hAnsi="Tahoma"/>
          <w:sz w:val="20"/>
          <w:szCs w:val="20"/>
        </w:rPr>
        <w:t>xxxxxxxx</w:t>
      </w:r>
      <w:r w:rsidR="002F0213">
        <w:rPr>
          <w:rFonts w:ascii="Tahoma" w:hAnsi="Tahoma"/>
          <w:sz w:val="20"/>
          <w:szCs w:val="20"/>
        </w:rPr>
        <w:t>@ms-ic.cz</w:t>
      </w:r>
    </w:p>
    <w:p w14:paraId="410AE28D" w14:textId="73BAE272" w:rsidR="00F85742" w:rsidRDefault="001C0EDC">
      <w:pPr>
        <w:rPr>
          <w:rFonts w:ascii="Tahoma" w:eastAsia="Tahoma" w:hAnsi="Tahoma" w:cs="Tahoma"/>
          <w:sz w:val="20"/>
          <w:szCs w:val="20"/>
        </w:rPr>
      </w:pPr>
      <w:r>
        <w:rPr>
          <w:rFonts w:ascii="Tahoma" w:hAnsi="Tahoma"/>
          <w:sz w:val="20"/>
          <w:szCs w:val="20"/>
        </w:rPr>
        <w:t xml:space="preserve">(dále jen </w:t>
      </w:r>
      <w:r>
        <w:rPr>
          <w:rFonts w:ascii="Tahoma" w:hAnsi="Tahoma"/>
          <w:b/>
          <w:bCs/>
          <w:sz w:val="20"/>
          <w:szCs w:val="20"/>
        </w:rPr>
        <w:t>„</w:t>
      </w:r>
      <w:r>
        <w:rPr>
          <w:rFonts w:ascii="Tahoma" w:hAnsi="Tahoma"/>
          <w:b/>
          <w:bCs/>
          <w:sz w:val="20"/>
          <w:szCs w:val="20"/>
          <w:lang w:val="it-IT"/>
        </w:rPr>
        <w:t>MS</w:t>
      </w:r>
      <w:r w:rsidR="00005DC5">
        <w:rPr>
          <w:rFonts w:ascii="Tahoma" w:hAnsi="Tahoma"/>
          <w:b/>
          <w:bCs/>
          <w:sz w:val="20"/>
          <w:szCs w:val="20"/>
          <w:lang w:val="it-IT"/>
        </w:rPr>
        <w:t>I</w:t>
      </w:r>
      <w:r>
        <w:rPr>
          <w:rFonts w:ascii="Tahoma" w:hAnsi="Tahoma"/>
          <w:b/>
          <w:bCs/>
          <w:sz w:val="20"/>
          <w:szCs w:val="20"/>
          <w:lang w:val="it-IT"/>
        </w:rPr>
        <w:t>C</w:t>
      </w:r>
      <w:r>
        <w:rPr>
          <w:rFonts w:ascii="Tahoma" w:hAnsi="Tahoma"/>
          <w:b/>
          <w:bCs/>
          <w:sz w:val="20"/>
          <w:szCs w:val="20"/>
        </w:rPr>
        <w:t>“</w:t>
      </w:r>
      <w:r>
        <w:rPr>
          <w:rFonts w:ascii="Tahoma" w:hAnsi="Tahoma"/>
          <w:sz w:val="20"/>
          <w:szCs w:val="20"/>
        </w:rPr>
        <w:t xml:space="preserve">) </w:t>
      </w:r>
    </w:p>
    <w:p w14:paraId="0A72627C" w14:textId="1B1A3713" w:rsidR="003E17D0" w:rsidRDefault="003E17D0">
      <w:pPr>
        <w:rPr>
          <w:rFonts w:ascii="Tahoma" w:hAnsi="Tahoma"/>
          <w:sz w:val="12"/>
          <w:szCs w:val="12"/>
        </w:rPr>
      </w:pPr>
    </w:p>
    <w:p w14:paraId="57BF8A60" w14:textId="77777777" w:rsidR="00F545EB" w:rsidRDefault="00F545EB">
      <w:pPr>
        <w:rPr>
          <w:rFonts w:ascii="Tahoma" w:hAnsi="Tahoma"/>
          <w:sz w:val="12"/>
          <w:szCs w:val="12"/>
        </w:rPr>
      </w:pPr>
    </w:p>
    <w:p w14:paraId="59A224A5" w14:textId="6E0D2C88" w:rsidR="00F85742" w:rsidRDefault="001C0EDC">
      <w:pPr>
        <w:rPr>
          <w:rFonts w:ascii="Tahoma" w:eastAsia="Tahoma" w:hAnsi="Tahoma" w:cs="Tahoma"/>
          <w:sz w:val="12"/>
          <w:szCs w:val="12"/>
        </w:rPr>
      </w:pPr>
      <w:r>
        <w:rPr>
          <w:rFonts w:ascii="Tahoma" w:hAnsi="Tahoma"/>
          <w:sz w:val="12"/>
          <w:szCs w:val="12"/>
        </w:rPr>
        <w:t xml:space="preserve"> </w:t>
      </w:r>
    </w:p>
    <w:p w14:paraId="3C64BD96" w14:textId="77777777" w:rsidR="00F85742" w:rsidRDefault="001C0EDC">
      <w:pPr>
        <w:rPr>
          <w:rFonts w:ascii="Tahoma" w:eastAsia="Tahoma" w:hAnsi="Tahoma" w:cs="Tahoma"/>
          <w:sz w:val="20"/>
          <w:szCs w:val="20"/>
        </w:rPr>
      </w:pPr>
      <w:r>
        <w:rPr>
          <w:rFonts w:ascii="Tahoma" w:hAnsi="Tahoma"/>
          <w:sz w:val="20"/>
          <w:szCs w:val="20"/>
        </w:rPr>
        <w:t>a</w:t>
      </w:r>
    </w:p>
    <w:p w14:paraId="5DBBC755" w14:textId="6A2C60BC" w:rsidR="003E17D0" w:rsidRDefault="003E17D0">
      <w:pPr>
        <w:rPr>
          <w:rFonts w:ascii="Tahoma" w:hAnsi="Tahoma"/>
          <w:sz w:val="12"/>
          <w:szCs w:val="12"/>
        </w:rPr>
      </w:pPr>
    </w:p>
    <w:p w14:paraId="438800A9" w14:textId="77777777" w:rsidR="00F545EB" w:rsidRDefault="00F545EB">
      <w:pPr>
        <w:rPr>
          <w:rFonts w:ascii="Tahoma" w:hAnsi="Tahoma"/>
          <w:sz w:val="12"/>
          <w:szCs w:val="12"/>
        </w:rPr>
      </w:pPr>
    </w:p>
    <w:p w14:paraId="7FC9EFB1" w14:textId="6138DE7A" w:rsidR="00F85742" w:rsidRDefault="001C0EDC">
      <w:pPr>
        <w:rPr>
          <w:rFonts w:ascii="Tahoma" w:eastAsia="Tahoma" w:hAnsi="Tahoma" w:cs="Tahoma"/>
          <w:sz w:val="12"/>
          <w:szCs w:val="12"/>
        </w:rPr>
      </w:pPr>
      <w:r>
        <w:rPr>
          <w:rFonts w:ascii="Tahoma" w:hAnsi="Tahoma"/>
          <w:sz w:val="12"/>
          <w:szCs w:val="12"/>
        </w:rPr>
        <w:t xml:space="preserve"> </w:t>
      </w:r>
    </w:p>
    <w:p w14:paraId="00FD4F18" w14:textId="6D8CF843" w:rsidR="00F85742" w:rsidRPr="003E17D0" w:rsidRDefault="003E17D0">
      <w:pPr>
        <w:rPr>
          <w:rFonts w:ascii="Tahoma" w:eastAsia="Tahoma" w:hAnsi="Tahoma" w:cs="Tahoma"/>
          <w:b/>
          <w:bCs/>
          <w:sz w:val="20"/>
          <w:szCs w:val="20"/>
        </w:rPr>
      </w:pPr>
      <w:r w:rsidRPr="04FBA662">
        <w:rPr>
          <w:rFonts w:ascii="Tahoma" w:hAnsi="Tahoma"/>
          <w:b/>
          <w:bCs/>
          <w:sz w:val="20"/>
          <w:szCs w:val="20"/>
        </w:rPr>
        <w:t xml:space="preserve">pan </w:t>
      </w:r>
      <w:r w:rsidR="00A24E40">
        <w:rPr>
          <w:rFonts w:ascii="Tahoma" w:hAnsi="Tahoma"/>
          <w:b/>
          <w:bCs/>
          <w:sz w:val="20"/>
          <w:szCs w:val="20"/>
        </w:rPr>
        <w:t>Tomáš Avrat</w:t>
      </w:r>
    </w:p>
    <w:p w14:paraId="10CFED84" w14:textId="35D0B9F7" w:rsidR="00F85742" w:rsidRPr="004461F5" w:rsidRDefault="21DFCD20">
      <w:pPr>
        <w:rPr>
          <w:rFonts w:ascii="Tahoma" w:hAnsi="Tahoma"/>
          <w:sz w:val="20"/>
          <w:szCs w:val="20"/>
        </w:rPr>
      </w:pPr>
      <w:r w:rsidRPr="04FBA662">
        <w:rPr>
          <w:rFonts w:ascii="Tahoma" w:hAnsi="Tahoma"/>
          <w:sz w:val="20"/>
          <w:szCs w:val="20"/>
        </w:rPr>
        <w:t xml:space="preserve">Bydliště: </w:t>
      </w:r>
      <w:r w:rsidR="00A24E40">
        <w:rPr>
          <w:rFonts w:ascii="Tahoma" w:hAnsi="Tahoma"/>
          <w:sz w:val="20"/>
          <w:szCs w:val="20"/>
        </w:rPr>
        <w:t>Dlouhé Hony 735/9, 621 00 Brno – Řečkovice a Mokrá hora</w:t>
      </w:r>
      <w:r w:rsidRPr="04FBA662">
        <w:rPr>
          <w:rFonts w:ascii="Tahoma" w:hAnsi="Tahoma"/>
          <w:sz w:val="20"/>
          <w:szCs w:val="20"/>
        </w:rPr>
        <w:t xml:space="preserve"> </w:t>
      </w:r>
    </w:p>
    <w:p w14:paraId="005089E3" w14:textId="13591159" w:rsidR="21DFCD20" w:rsidRDefault="21DFCD20" w:rsidP="04FBA662">
      <w:pPr>
        <w:spacing w:line="259" w:lineRule="auto"/>
      </w:pPr>
      <w:r w:rsidRPr="04FBA662">
        <w:rPr>
          <w:rFonts w:ascii="Tahoma" w:hAnsi="Tahoma"/>
          <w:sz w:val="20"/>
          <w:szCs w:val="20"/>
        </w:rPr>
        <w:t xml:space="preserve">Datum narození: </w:t>
      </w:r>
      <w:r w:rsidR="00A217B2">
        <w:rPr>
          <w:rFonts w:ascii="Tahoma" w:hAnsi="Tahoma"/>
          <w:sz w:val="20"/>
          <w:szCs w:val="20"/>
        </w:rPr>
        <w:t>xxxxxxxx</w:t>
      </w:r>
    </w:p>
    <w:p w14:paraId="4AB40F56" w14:textId="66024BE5" w:rsidR="004461F5" w:rsidRDefault="00CC3E38">
      <w:pPr>
        <w:rPr>
          <w:rFonts w:ascii="Tahoma" w:hAnsi="Tahoma"/>
          <w:sz w:val="20"/>
          <w:szCs w:val="20"/>
        </w:rPr>
      </w:pPr>
      <w:r>
        <w:rPr>
          <w:rFonts w:ascii="Tahoma" w:hAnsi="Tahoma"/>
          <w:sz w:val="20"/>
          <w:szCs w:val="20"/>
        </w:rPr>
        <w:t xml:space="preserve">e-mail: </w:t>
      </w:r>
      <w:r w:rsidR="00A217B2">
        <w:rPr>
          <w:rFonts w:ascii="Tahoma" w:hAnsi="Tahoma"/>
          <w:sz w:val="20"/>
          <w:szCs w:val="20"/>
        </w:rPr>
        <w:t>xxxxxxxxxx</w:t>
      </w:r>
    </w:p>
    <w:p w14:paraId="2A74BC80" w14:textId="77777777" w:rsidR="00CC3E38" w:rsidRPr="004461F5" w:rsidRDefault="00CC3E38">
      <w:pPr>
        <w:rPr>
          <w:rFonts w:ascii="Tahoma" w:hAnsi="Tahoma"/>
          <w:sz w:val="20"/>
          <w:szCs w:val="20"/>
        </w:rPr>
      </w:pPr>
    </w:p>
    <w:p w14:paraId="4FF04270" w14:textId="77777777" w:rsidR="00F85742" w:rsidRDefault="001C0EDC">
      <w:pPr>
        <w:rPr>
          <w:rFonts w:ascii="Tahoma" w:eastAsia="Tahoma" w:hAnsi="Tahoma" w:cs="Tahoma"/>
          <w:sz w:val="20"/>
          <w:szCs w:val="20"/>
        </w:rPr>
      </w:pPr>
      <w:r>
        <w:rPr>
          <w:rFonts w:ascii="Tahoma" w:hAnsi="Tahoma"/>
          <w:sz w:val="20"/>
          <w:szCs w:val="20"/>
        </w:rPr>
        <w:t xml:space="preserve">(dále jen </w:t>
      </w:r>
      <w:r>
        <w:rPr>
          <w:rFonts w:ascii="Tahoma" w:hAnsi="Tahoma"/>
          <w:b/>
          <w:bCs/>
          <w:sz w:val="20"/>
          <w:szCs w:val="20"/>
        </w:rPr>
        <w:t>„</w:t>
      </w:r>
      <w:r>
        <w:rPr>
          <w:rFonts w:ascii="Tahoma" w:hAnsi="Tahoma"/>
          <w:b/>
          <w:bCs/>
          <w:sz w:val="20"/>
          <w:szCs w:val="20"/>
          <w:lang w:val="de-DE"/>
        </w:rPr>
        <w:t>Partner</w:t>
      </w:r>
      <w:r>
        <w:rPr>
          <w:rFonts w:ascii="Tahoma" w:hAnsi="Tahoma"/>
          <w:b/>
          <w:bCs/>
          <w:sz w:val="20"/>
          <w:szCs w:val="20"/>
        </w:rPr>
        <w:t>“</w:t>
      </w:r>
      <w:r>
        <w:rPr>
          <w:rFonts w:ascii="Tahoma" w:hAnsi="Tahoma"/>
          <w:sz w:val="20"/>
          <w:szCs w:val="20"/>
        </w:rPr>
        <w:t>),</w:t>
      </w:r>
    </w:p>
    <w:p w14:paraId="4F3193DF" w14:textId="77777777" w:rsidR="00F85742" w:rsidRDefault="00F85742">
      <w:pPr>
        <w:rPr>
          <w:rFonts w:ascii="Tahoma" w:eastAsia="Tahoma" w:hAnsi="Tahoma" w:cs="Tahoma"/>
          <w:sz w:val="20"/>
          <w:szCs w:val="20"/>
        </w:rPr>
      </w:pPr>
    </w:p>
    <w:p w14:paraId="3C02B79D" w14:textId="4B6CAE9A" w:rsidR="00F85742" w:rsidRDefault="004461F5">
      <w:pPr>
        <w:rPr>
          <w:rFonts w:ascii="Tahoma" w:eastAsia="Tahoma" w:hAnsi="Tahoma" w:cs="Tahoma"/>
          <w:sz w:val="20"/>
          <w:szCs w:val="20"/>
        </w:rPr>
      </w:pPr>
      <w:r>
        <w:rPr>
          <w:rFonts w:ascii="Tahoma" w:hAnsi="Tahoma"/>
          <w:sz w:val="20"/>
          <w:szCs w:val="20"/>
        </w:rPr>
        <w:t xml:space="preserve">(MSIC a Partner </w:t>
      </w:r>
      <w:r w:rsidR="001C0EDC">
        <w:rPr>
          <w:rFonts w:ascii="Tahoma" w:hAnsi="Tahoma"/>
          <w:sz w:val="20"/>
          <w:szCs w:val="20"/>
        </w:rPr>
        <w:t>společně dále jen „</w:t>
      </w:r>
      <w:r w:rsidRPr="004461F5">
        <w:rPr>
          <w:rFonts w:ascii="Tahoma" w:hAnsi="Tahoma"/>
          <w:b/>
          <w:bCs/>
          <w:sz w:val="20"/>
          <w:szCs w:val="20"/>
        </w:rPr>
        <w:t>S</w:t>
      </w:r>
      <w:r w:rsidR="001C0EDC" w:rsidRPr="004461F5">
        <w:rPr>
          <w:rFonts w:ascii="Tahoma" w:hAnsi="Tahoma"/>
          <w:b/>
          <w:bCs/>
          <w:sz w:val="20"/>
          <w:szCs w:val="20"/>
        </w:rPr>
        <w:t>mluvní strany</w:t>
      </w:r>
      <w:r>
        <w:rPr>
          <w:rFonts w:ascii="Tahoma" w:hAnsi="Tahoma"/>
          <w:sz w:val="20"/>
          <w:szCs w:val="20"/>
        </w:rPr>
        <w:t>”)</w:t>
      </w:r>
    </w:p>
    <w:p w14:paraId="4F4AE790" w14:textId="77777777" w:rsidR="00F85742" w:rsidRDefault="00F85742">
      <w:pPr>
        <w:rPr>
          <w:rFonts w:ascii="Tahoma" w:eastAsia="Tahoma" w:hAnsi="Tahoma" w:cs="Tahoma"/>
          <w:sz w:val="20"/>
          <w:szCs w:val="20"/>
        </w:rPr>
      </w:pPr>
    </w:p>
    <w:p w14:paraId="07A25DE0" w14:textId="626C30AE" w:rsidR="00F85742" w:rsidRDefault="001C0EDC">
      <w:pPr>
        <w:rPr>
          <w:rFonts w:ascii="Tahoma" w:hAnsi="Tahoma"/>
          <w:sz w:val="20"/>
          <w:szCs w:val="20"/>
        </w:rPr>
      </w:pPr>
      <w:r>
        <w:rPr>
          <w:rFonts w:ascii="Tahoma" w:hAnsi="Tahoma"/>
          <w:sz w:val="20"/>
          <w:szCs w:val="20"/>
        </w:rPr>
        <w:t>uzavírají níže uveden</w:t>
      </w:r>
      <w:r>
        <w:rPr>
          <w:rFonts w:ascii="Tahoma" w:hAnsi="Tahoma"/>
          <w:sz w:val="20"/>
          <w:szCs w:val="20"/>
          <w:lang w:val="fr-FR"/>
        </w:rPr>
        <w:t>é</w:t>
      </w:r>
      <w:r>
        <w:rPr>
          <w:rFonts w:ascii="Tahoma" w:hAnsi="Tahoma"/>
          <w:sz w:val="20"/>
          <w:szCs w:val="20"/>
        </w:rPr>
        <w:t>ho dne, měsíce a roku tuto smlouvu (dále jen „</w:t>
      </w:r>
      <w:r w:rsidRPr="004461F5">
        <w:rPr>
          <w:rFonts w:ascii="Tahoma" w:hAnsi="Tahoma"/>
          <w:b/>
          <w:bCs/>
          <w:sz w:val="20"/>
          <w:szCs w:val="20"/>
        </w:rPr>
        <w:t>Smlouva</w:t>
      </w:r>
      <w:r w:rsidR="004461F5">
        <w:rPr>
          <w:rFonts w:ascii="Tahoma" w:hAnsi="Tahoma"/>
          <w:sz w:val="20"/>
          <w:szCs w:val="20"/>
        </w:rPr>
        <w:t>”</w:t>
      </w:r>
      <w:r>
        <w:rPr>
          <w:rFonts w:ascii="Tahoma" w:hAnsi="Tahoma"/>
          <w:sz w:val="20"/>
          <w:szCs w:val="20"/>
        </w:rPr>
        <w:t>):</w:t>
      </w:r>
    </w:p>
    <w:p w14:paraId="6B947AA5" w14:textId="77777777" w:rsidR="007B5EBE" w:rsidRDefault="007B5EBE">
      <w:pPr>
        <w:rPr>
          <w:rFonts w:ascii="Tahoma" w:eastAsia="Tahoma" w:hAnsi="Tahoma" w:cs="Tahoma"/>
          <w:sz w:val="20"/>
          <w:szCs w:val="20"/>
        </w:rPr>
      </w:pPr>
    </w:p>
    <w:p w14:paraId="7AF816B0" w14:textId="77777777" w:rsidR="00F85742" w:rsidRDefault="00F85742">
      <w:pPr>
        <w:jc w:val="center"/>
        <w:rPr>
          <w:rFonts w:ascii="Tahoma" w:eastAsia="Tahoma" w:hAnsi="Tahoma" w:cs="Tahoma"/>
          <w:b/>
          <w:bCs/>
          <w:sz w:val="20"/>
          <w:szCs w:val="20"/>
        </w:rPr>
      </w:pPr>
    </w:p>
    <w:p w14:paraId="1A8B669C" w14:textId="77777777" w:rsidR="00F85742" w:rsidRDefault="001C0EDC">
      <w:pPr>
        <w:jc w:val="center"/>
        <w:rPr>
          <w:rFonts w:ascii="Tahoma" w:eastAsia="Tahoma" w:hAnsi="Tahoma" w:cs="Tahoma"/>
          <w:b/>
          <w:bCs/>
          <w:sz w:val="20"/>
          <w:szCs w:val="20"/>
        </w:rPr>
      </w:pPr>
      <w:r>
        <w:rPr>
          <w:rFonts w:ascii="Tahoma" w:hAnsi="Tahoma"/>
          <w:b/>
          <w:bCs/>
          <w:sz w:val="20"/>
          <w:szCs w:val="20"/>
        </w:rPr>
        <w:t>I.</w:t>
      </w:r>
    </w:p>
    <w:p w14:paraId="70EC2E22" w14:textId="65681D88" w:rsidR="00F85742" w:rsidRDefault="001C0EDC">
      <w:pPr>
        <w:jc w:val="center"/>
        <w:rPr>
          <w:rFonts w:ascii="Tahoma" w:hAnsi="Tahoma"/>
          <w:b/>
          <w:bCs/>
          <w:sz w:val="20"/>
          <w:szCs w:val="20"/>
          <w:lang w:val="en-US"/>
        </w:rPr>
      </w:pPr>
      <w:r>
        <w:rPr>
          <w:rFonts w:ascii="Tahoma" w:hAnsi="Tahoma"/>
          <w:b/>
          <w:bCs/>
          <w:sz w:val="20"/>
          <w:szCs w:val="20"/>
          <w:lang w:val="en-US"/>
        </w:rPr>
        <w:t>Preambule</w:t>
      </w:r>
    </w:p>
    <w:p w14:paraId="6641D687" w14:textId="77777777" w:rsidR="0053512D" w:rsidRDefault="0053512D">
      <w:pPr>
        <w:jc w:val="center"/>
        <w:rPr>
          <w:rFonts w:ascii="Tahoma" w:eastAsia="Tahoma" w:hAnsi="Tahoma" w:cs="Tahoma"/>
          <w:b/>
          <w:bCs/>
          <w:sz w:val="20"/>
          <w:szCs w:val="20"/>
        </w:rPr>
      </w:pPr>
    </w:p>
    <w:p w14:paraId="2FB2C8C9" w14:textId="35794E60" w:rsidR="00CC0372" w:rsidRPr="00CC0372" w:rsidRDefault="001C0EDC" w:rsidP="00CC0372">
      <w:pPr>
        <w:jc w:val="both"/>
        <w:rPr>
          <w:rFonts w:ascii="Tahoma" w:hAnsi="Tahoma"/>
          <w:sz w:val="20"/>
          <w:szCs w:val="20"/>
        </w:rPr>
      </w:pPr>
      <w:r>
        <w:rPr>
          <w:rFonts w:ascii="Tahoma" w:hAnsi="Tahoma"/>
          <w:sz w:val="20"/>
          <w:szCs w:val="20"/>
        </w:rPr>
        <w:t>1. MS</w:t>
      </w:r>
      <w:r w:rsidR="0053512D">
        <w:rPr>
          <w:rFonts w:ascii="Tahoma" w:hAnsi="Tahoma"/>
          <w:sz w:val="20"/>
          <w:szCs w:val="20"/>
        </w:rPr>
        <w:t>I</w:t>
      </w:r>
      <w:r>
        <w:rPr>
          <w:rFonts w:ascii="Tahoma" w:hAnsi="Tahoma"/>
          <w:sz w:val="20"/>
          <w:szCs w:val="20"/>
        </w:rPr>
        <w:t>C je právnickou osobo</w:t>
      </w:r>
      <w:r w:rsidR="00CC0372">
        <w:rPr>
          <w:rFonts w:ascii="Tahoma" w:hAnsi="Tahoma"/>
          <w:sz w:val="20"/>
          <w:szCs w:val="20"/>
        </w:rPr>
        <w:t xml:space="preserve">u, která </w:t>
      </w:r>
      <w:r w:rsidR="00CC0372" w:rsidRPr="00CC0372">
        <w:rPr>
          <w:rFonts w:ascii="Tahoma" w:hAnsi="Tahoma"/>
          <w:sz w:val="20"/>
          <w:szCs w:val="20"/>
        </w:rPr>
        <w:t>je povolána k tomu, aby v zájmu svých akcionářů prostřednictvím řízení Regionální</w:t>
      </w:r>
    </w:p>
    <w:p w14:paraId="3AAF94D4" w14:textId="7CED5045" w:rsidR="00534078" w:rsidRPr="00534078" w:rsidRDefault="00CC0372" w:rsidP="00CC0372">
      <w:pPr>
        <w:jc w:val="both"/>
        <w:rPr>
          <w:rFonts w:ascii="Tahoma" w:hAnsi="Tahoma"/>
          <w:sz w:val="20"/>
          <w:szCs w:val="20"/>
        </w:rPr>
      </w:pPr>
      <w:r w:rsidRPr="00CC0372">
        <w:rPr>
          <w:rFonts w:ascii="Tahoma" w:hAnsi="Tahoma"/>
          <w:sz w:val="20"/>
          <w:szCs w:val="20"/>
        </w:rPr>
        <w:t>inovační strategie Moravskoslezského kraje koordinovala rozvoj prostředí pro podnikání</w:t>
      </w:r>
      <w:r>
        <w:rPr>
          <w:rFonts w:ascii="Tahoma" w:hAnsi="Tahoma"/>
          <w:sz w:val="20"/>
          <w:szCs w:val="20"/>
        </w:rPr>
        <w:t xml:space="preserve"> </w:t>
      </w:r>
      <w:r w:rsidRPr="00CC0372">
        <w:rPr>
          <w:rFonts w:ascii="Tahoma" w:hAnsi="Tahoma"/>
          <w:sz w:val="20"/>
          <w:szCs w:val="20"/>
        </w:rPr>
        <w:t xml:space="preserve">a inovace v Moravskoslezském kraji a </w:t>
      </w:r>
      <w:r>
        <w:rPr>
          <w:rFonts w:ascii="Tahoma" w:hAnsi="Tahoma"/>
          <w:sz w:val="20"/>
          <w:szCs w:val="20"/>
        </w:rPr>
        <w:t xml:space="preserve">dále aby </w:t>
      </w:r>
      <w:r w:rsidRPr="00CC0372">
        <w:rPr>
          <w:rFonts w:ascii="Tahoma" w:hAnsi="Tahoma"/>
          <w:sz w:val="20"/>
          <w:szCs w:val="20"/>
        </w:rPr>
        <w:t>zajistila kvalitní služby podporující růst a</w:t>
      </w:r>
      <w:r>
        <w:rPr>
          <w:rFonts w:ascii="Tahoma" w:hAnsi="Tahoma"/>
          <w:sz w:val="20"/>
          <w:szCs w:val="20"/>
        </w:rPr>
        <w:t xml:space="preserve"> </w:t>
      </w:r>
      <w:r w:rsidRPr="00CC0372">
        <w:rPr>
          <w:rFonts w:ascii="Tahoma" w:hAnsi="Tahoma"/>
          <w:sz w:val="20"/>
          <w:szCs w:val="20"/>
        </w:rPr>
        <w:t>inovace v podnikání</w:t>
      </w:r>
      <w:r>
        <w:rPr>
          <w:rFonts w:ascii="Tahoma" w:hAnsi="Tahoma"/>
          <w:sz w:val="20"/>
          <w:szCs w:val="20"/>
        </w:rPr>
        <w:t>.</w:t>
      </w:r>
    </w:p>
    <w:p w14:paraId="02817688" w14:textId="77777777" w:rsidR="00F85742" w:rsidRDefault="00F85742">
      <w:pPr>
        <w:jc w:val="both"/>
        <w:rPr>
          <w:rFonts w:ascii="Tahoma" w:eastAsia="Tahoma" w:hAnsi="Tahoma" w:cs="Tahoma"/>
          <w:sz w:val="20"/>
          <w:szCs w:val="20"/>
        </w:rPr>
      </w:pPr>
    </w:p>
    <w:p w14:paraId="1D91B67D" w14:textId="04AC6E9D" w:rsidR="00764B24" w:rsidRDefault="001C0EDC" w:rsidP="00764B24">
      <w:pPr>
        <w:jc w:val="both"/>
        <w:rPr>
          <w:rFonts w:ascii="Tahoma" w:eastAsia="Tahoma" w:hAnsi="Tahoma" w:cs="Tahoma"/>
          <w:sz w:val="20"/>
          <w:szCs w:val="20"/>
        </w:rPr>
      </w:pPr>
      <w:r>
        <w:rPr>
          <w:rFonts w:ascii="Tahoma" w:hAnsi="Tahoma"/>
          <w:sz w:val="20"/>
          <w:szCs w:val="20"/>
        </w:rPr>
        <w:t>2. Partner je podnikající fyzickou osobou mající zájem na spoluprá</w:t>
      </w:r>
      <w:r>
        <w:rPr>
          <w:rFonts w:ascii="Tahoma" w:hAnsi="Tahoma"/>
          <w:sz w:val="20"/>
          <w:szCs w:val="20"/>
          <w:lang w:val="it-IT"/>
        </w:rPr>
        <w:t>ci p</w:t>
      </w:r>
      <w:r>
        <w:rPr>
          <w:rFonts w:ascii="Tahoma" w:hAnsi="Tahoma"/>
          <w:sz w:val="20"/>
          <w:szCs w:val="20"/>
        </w:rPr>
        <w:t>ř</w:t>
      </w:r>
      <w:r>
        <w:rPr>
          <w:rFonts w:ascii="Tahoma" w:hAnsi="Tahoma"/>
          <w:sz w:val="20"/>
          <w:szCs w:val="20"/>
          <w:lang w:val="it-IT"/>
        </w:rPr>
        <w:t>i</w:t>
      </w:r>
      <w:r w:rsidR="00764B24">
        <w:rPr>
          <w:rFonts w:ascii="Tahoma" w:hAnsi="Tahoma"/>
          <w:sz w:val="20"/>
          <w:szCs w:val="20"/>
          <w:lang w:val="it-IT"/>
        </w:rPr>
        <w:t xml:space="preserve"> p</w:t>
      </w:r>
      <w:r w:rsidR="00764B24">
        <w:rPr>
          <w:rFonts w:ascii="Tahoma" w:hAnsi="Tahoma"/>
          <w:sz w:val="20"/>
          <w:szCs w:val="20"/>
        </w:rPr>
        <w:t xml:space="preserve">řípravě projektů na podporu </w:t>
      </w:r>
      <w:r w:rsidR="00F663FA">
        <w:rPr>
          <w:rFonts w:ascii="Tahoma" w:hAnsi="Tahoma"/>
          <w:sz w:val="20"/>
          <w:szCs w:val="20"/>
        </w:rPr>
        <w:t>Regionální inovační strategie</w:t>
      </w:r>
      <w:r w:rsidR="00971B9A">
        <w:rPr>
          <w:rFonts w:ascii="Tahoma" w:hAnsi="Tahoma"/>
          <w:sz w:val="20"/>
          <w:szCs w:val="20"/>
        </w:rPr>
        <w:t xml:space="preserve"> MSK</w:t>
      </w:r>
      <w:r w:rsidR="0053512D">
        <w:rPr>
          <w:rFonts w:ascii="Tahoma" w:hAnsi="Tahoma"/>
          <w:sz w:val="20"/>
          <w:szCs w:val="20"/>
        </w:rPr>
        <w:t xml:space="preserve">, </w:t>
      </w:r>
      <w:r w:rsidR="0053512D" w:rsidRPr="0053512D">
        <w:rPr>
          <w:rFonts w:ascii="Tahoma" w:hAnsi="Tahoma"/>
          <w:sz w:val="20"/>
          <w:szCs w:val="20"/>
        </w:rPr>
        <w:t xml:space="preserve">když Smluvní strany uzavírají tuto Smlouvu zejména za účelem </w:t>
      </w:r>
      <w:r w:rsidR="0053512D">
        <w:rPr>
          <w:rFonts w:ascii="Tahoma" w:hAnsi="Tahoma"/>
          <w:sz w:val="20"/>
          <w:szCs w:val="20"/>
        </w:rPr>
        <w:t>jejich vzájemné spolupráce</w:t>
      </w:r>
      <w:r w:rsidR="0053512D" w:rsidRPr="0053512D">
        <w:rPr>
          <w:rFonts w:ascii="Tahoma" w:hAnsi="Tahoma"/>
          <w:sz w:val="20"/>
          <w:szCs w:val="20"/>
        </w:rPr>
        <w:t>, a to v rozsahu a za podmínek uvedených v této Smlouvě.</w:t>
      </w:r>
    </w:p>
    <w:p w14:paraId="7367AB5C" w14:textId="77777777" w:rsidR="00F85742" w:rsidRDefault="00F85742">
      <w:pPr>
        <w:jc w:val="both"/>
        <w:rPr>
          <w:rFonts w:ascii="Tahoma" w:eastAsia="Tahoma" w:hAnsi="Tahoma" w:cs="Tahoma"/>
        </w:rPr>
      </w:pPr>
    </w:p>
    <w:p w14:paraId="6B25F031" w14:textId="56D91D4F" w:rsidR="00F85742" w:rsidRDefault="001C0EDC">
      <w:pPr>
        <w:jc w:val="both"/>
        <w:rPr>
          <w:rFonts w:ascii="Tahoma" w:eastAsia="Tahoma" w:hAnsi="Tahoma" w:cs="Tahoma"/>
          <w:sz w:val="20"/>
          <w:szCs w:val="20"/>
        </w:rPr>
      </w:pPr>
      <w:r>
        <w:rPr>
          <w:rFonts w:ascii="Tahoma" w:hAnsi="Tahoma"/>
          <w:sz w:val="20"/>
          <w:szCs w:val="20"/>
        </w:rPr>
        <w:t>3. Smluvní strany si přejí navzájem spolupracovat formou přípravy projektů v rozsahu a za podmínek stanovených touto Smlouvou</w:t>
      </w:r>
      <w:r w:rsidR="00E876CF">
        <w:rPr>
          <w:rFonts w:ascii="Tahoma" w:hAnsi="Tahoma"/>
          <w:sz w:val="20"/>
          <w:szCs w:val="20"/>
        </w:rPr>
        <w:t xml:space="preserve"> či za podnímek určených společností MSIC, nebudou-li vyplývat z této smlouvy</w:t>
      </w:r>
      <w:r>
        <w:rPr>
          <w:rFonts w:ascii="Tahoma" w:hAnsi="Tahoma"/>
          <w:sz w:val="20"/>
          <w:szCs w:val="20"/>
        </w:rPr>
        <w:t xml:space="preserve">. </w:t>
      </w:r>
    </w:p>
    <w:p w14:paraId="297C66BD" w14:textId="5191E46A" w:rsidR="00F85742" w:rsidRDefault="00F85742">
      <w:pPr>
        <w:jc w:val="center"/>
        <w:rPr>
          <w:rFonts w:ascii="Tahoma" w:eastAsia="Tahoma" w:hAnsi="Tahoma" w:cs="Tahoma"/>
          <w:b/>
          <w:bCs/>
          <w:sz w:val="20"/>
          <w:szCs w:val="20"/>
        </w:rPr>
      </w:pPr>
    </w:p>
    <w:p w14:paraId="64F49B6F" w14:textId="77777777" w:rsidR="000948C1" w:rsidRDefault="000948C1">
      <w:pPr>
        <w:jc w:val="center"/>
        <w:rPr>
          <w:rFonts w:ascii="Tahoma" w:eastAsia="Tahoma" w:hAnsi="Tahoma" w:cs="Tahoma"/>
          <w:b/>
          <w:bCs/>
          <w:sz w:val="20"/>
          <w:szCs w:val="20"/>
        </w:rPr>
      </w:pPr>
    </w:p>
    <w:p w14:paraId="247E1988" w14:textId="77777777" w:rsidR="00F85742" w:rsidRDefault="001C0EDC">
      <w:pPr>
        <w:jc w:val="center"/>
        <w:rPr>
          <w:rFonts w:ascii="Tahoma" w:eastAsia="Tahoma" w:hAnsi="Tahoma" w:cs="Tahoma"/>
          <w:b/>
          <w:bCs/>
          <w:sz w:val="20"/>
          <w:szCs w:val="20"/>
        </w:rPr>
      </w:pPr>
      <w:r>
        <w:rPr>
          <w:rFonts w:ascii="Tahoma" w:hAnsi="Tahoma"/>
          <w:b/>
          <w:bCs/>
          <w:sz w:val="20"/>
          <w:szCs w:val="20"/>
        </w:rPr>
        <w:t>II.</w:t>
      </w:r>
    </w:p>
    <w:p w14:paraId="14A64B14" w14:textId="77777777" w:rsidR="00F85742" w:rsidRDefault="001C0EDC">
      <w:pPr>
        <w:jc w:val="center"/>
        <w:rPr>
          <w:rFonts w:ascii="Tahoma" w:eastAsia="Tahoma" w:hAnsi="Tahoma" w:cs="Tahoma"/>
          <w:b/>
          <w:bCs/>
          <w:sz w:val="20"/>
          <w:szCs w:val="20"/>
        </w:rPr>
      </w:pPr>
      <w:r>
        <w:rPr>
          <w:rFonts w:ascii="Tahoma" w:hAnsi="Tahoma"/>
          <w:b/>
          <w:bCs/>
          <w:sz w:val="20"/>
          <w:szCs w:val="20"/>
        </w:rPr>
        <w:t>Předmět Smlouvy</w:t>
      </w:r>
    </w:p>
    <w:p w14:paraId="607966D7" w14:textId="77777777" w:rsidR="00F85742" w:rsidRDefault="00F85742">
      <w:pPr>
        <w:rPr>
          <w:rFonts w:ascii="Tahoma" w:eastAsia="Tahoma" w:hAnsi="Tahoma" w:cs="Tahoma"/>
          <w:sz w:val="20"/>
          <w:szCs w:val="20"/>
        </w:rPr>
      </w:pPr>
    </w:p>
    <w:p w14:paraId="2C6B1EAC" w14:textId="48887FB2" w:rsidR="00F85742" w:rsidRDefault="00E06625">
      <w:pPr>
        <w:jc w:val="both"/>
        <w:rPr>
          <w:rFonts w:ascii="Tahoma" w:hAnsi="Tahoma"/>
          <w:sz w:val="20"/>
          <w:szCs w:val="20"/>
        </w:rPr>
      </w:pPr>
      <w:r w:rsidRPr="04FBA662">
        <w:rPr>
          <w:rFonts w:ascii="Tahoma" w:hAnsi="Tahoma"/>
          <w:sz w:val="20"/>
          <w:szCs w:val="20"/>
        </w:rPr>
        <w:t>1</w:t>
      </w:r>
      <w:r w:rsidR="001C0EDC" w:rsidRPr="04FBA662">
        <w:rPr>
          <w:rFonts w:ascii="Tahoma" w:hAnsi="Tahoma"/>
          <w:sz w:val="20"/>
          <w:szCs w:val="20"/>
        </w:rPr>
        <w:t>. Smluvní strany se zavazují spolupracovat předně, nikoli</w:t>
      </w:r>
      <w:r w:rsidR="00FC6A5E" w:rsidRPr="04FBA662">
        <w:rPr>
          <w:rFonts w:ascii="Tahoma" w:hAnsi="Tahoma"/>
          <w:sz w:val="20"/>
          <w:szCs w:val="20"/>
        </w:rPr>
        <w:t>v však</w:t>
      </w:r>
      <w:r w:rsidR="001C0EDC" w:rsidRPr="04FBA662">
        <w:rPr>
          <w:rFonts w:ascii="Tahoma" w:hAnsi="Tahoma"/>
          <w:sz w:val="20"/>
          <w:szCs w:val="20"/>
        </w:rPr>
        <w:t xml:space="preserve"> výhradně na těchto Projektech MS</w:t>
      </w:r>
      <w:r w:rsidRPr="04FBA662">
        <w:rPr>
          <w:rFonts w:ascii="Tahoma" w:hAnsi="Tahoma"/>
          <w:sz w:val="20"/>
          <w:szCs w:val="20"/>
        </w:rPr>
        <w:t>I</w:t>
      </w:r>
      <w:r w:rsidR="001C0EDC" w:rsidRPr="04FBA662">
        <w:rPr>
          <w:rFonts w:ascii="Tahoma" w:hAnsi="Tahoma"/>
          <w:sz w:val="20"/>
          <w:szCs w:val="20"/>
        </w:rPr>
        <w:t xml:space="preserve">C: </w:t>
      </w:r>
      <w:r w:rsidR="00971B9A" w:rsidRPr="00971B9A">
        <w:rPr>
          <w:rFonts w:ascii="Tahoma" w:hAnsi="Tahoma"/>
          <w:b/>
          <w:bCs/>
          <w:sz w:val="20"/>
          <w:szCs w:val="20"/>
        </w:rPr>
        <w:t>Regionální inovační strategie MSK, resp.</w:t>
      </w:r>
      <w:r w:rsidR="001C0EDC" w:rsidRPr="00971B9A">
        <w:rPr>
          <w:rFonts w:ascii="Tahoma" w:hAnsi="Tahoma"/>
          <w:b/>
          <w:bCs/>
          <w:sz w:val="20"/>
          <w:szCs w:val="20"/>
        </w:rPr>
        <w:t xml:space="preserve"> </w:t>
      </w:r>
      <w:r w:rsidR="06FC57EA" w:rsidRPr="04FBA662">
        <w:rPr>
          <w:rFonts w:ascii="Tahoma" w:hAnsi="Tahoma"/>
          <w:b/>
          <w:bCs/>
          <w:sz w:val="20"/>
          <w:szCs w:val="20"/>
        </w:rPr>
        <w:t>Talent Attraction Management</w:t>
      </w:r>
      <w:r w:rsidR="00764B24" w:rsidRPr="04FBA662">
        <w:rPr>
          <w:rFonts w:ascii="Tahoma" w:hAnsi="Tahoma"/>
          <w:sz w:val="20"/>
          <w:szCs w:val="20"/>
        </w:rPr>
        <w:t>.</w:t>
      </w:r>
      <w:r w:rsidRPr="04FBA662">
        <w:rPr>
          <w:rFonts w:ascii="Tahoma" w:hAnsi="Tahoma"/>
          <w:sz w:val="20"/>
          <w:szCs w:val="20"/>
        </w:rPr>
        <w:t xml:space="preserve"> </w:t>
      </w:r>
      <w:r w:rsidR="00002581" w:rsidRPr="04FBA662">
        <w:rPr>
          <w:rFonts w:ascii="Tahoma" w:hAnsi="Tahoma"/>
          <w:sz w:val="20"/>
          <w:szCs w:val="20"/>
        </w:rPr>
        <w:t xml:space="preserve">Partner se zavazuje spolupracovat na základě této </w:t>
      </w:r>
      <w:r w:rsidR="004205F0" w:rsidRPr="04FBA662">
        <w:rPr>
          <w:rFonts w:ascii="Tahoma" w:hAnsi="Tahoma"/>
          <w:sz w:val="20"/>
          <w:szCs w:val="20"/>
        </w:rPr>
        <w:t>S</w:t>
      </w:r>
      <w:r w:rsidR="00002581" w:rsidRPr="04FBA662">
        <w:rPr>
          <w:rFonts w:ascii="Tahoma" w:hAnsi="Tahoma"/>
          <w:sz w:val="20"/>
          <w:szCs w:val="20"/>
        </w:rPr>
        <w:t>mlouvy rovněž na jiných projektech určených ze strany MSIC</w:t>
      </w:r>
      <w:r w:rsidR="004205F0" w:rsidRPr="04FBA662">
        <w:rPr>
          <w:rFonts w:ascii="Tahoma" w:hAnsi="Tahoma"/>
          <w:sz w:val="20"/>
          <w:szCs w:val="20"/>
        </w:rPr>
        <w:t xml:space="preserve"> souvisejících s činnostmi a aktivitami společnosti MSIC</w:t>
      </w:r>
      <w:r w:rsidR="006D3B95" w:rsidRPr="04FBA662">
        <w:rPr>
          <w:rFonts w:ascii="Tahoma" w:hAnsi="Tahoma"/>
          <w:sz w:val="20"/>
          <w:szCs w:val="20"/>
        </w:rPr>
        <w:t xml:space="preserve"> (dále jen “</w:t>
      </w:r>
      <w:r w:rsidR="006D3B95" w:rsidRPr="04FBA662">
        <w:rPr>
          <w:rFonts w:ascii="Tahoma" w:hAnsi="Tahoma"/>
          <w:b/>
          <w:bCs/>
          <w:sz w:val="20"/>
          <w:szCs w:val="20"/>
        </w:rPr>
        <w:t>Služby</w:t>
      </w:r>
      <w:r w:rsidR="006D3B95" w:rsidRPr="04FBA662">
        <w:rPr>
          <w:rFonts w:ascii="Tahoma" w:hAnsi="Tahoma"/>
          <w:sz w:val="20"/>
          <w:szCs w:val="20"/>
        </w:rPr>
        <w:t>”</w:t>
      </w:r>
      <w:r w:rsidR="00F3279C" w:rsidRPr="04FBA662">
        <w:rPr>
          <w:rFonts w:ascii="Tahoma" w:hAnsi="Tahoma"/>
          <w:sz w:val="20"/>
          <w:szCs w:val="20"/>
        </w:rPr>
        <w:t xml:space="preserve"> či “</w:t>
      </w:r>
      <w:r w:rsidR="00F3279C" w:rsidRPr="04FBA662">
        <w:rPr>
          <w:rFonts w:ascii="Tahoma" w:hAnsi="Tahoma"/>
          <w:b/>
          <w:bCs/>
          <w:sz w:val="20"/>
          <w:szCs w:val="20"/>
        </w:rPr>
        <w:t>Projekty</w:t>
      </w:r>
      <w:r w:rsidR="00F3279C" w:rsidRPr="04FBA662">
        <w:rPr>
          <w:rFonts w:ascii="Tahoma" w:hAnsi="Tahoma"/>
          <w:sz w:val="20"/>
          <w:szCs w:val="20"/>
        </w:rPr>
        <w:t>”</w:t>
      </w:r>
      <w:r w:rsidR="006D3B95" w:rsidRPr="04FBA662">
        <w:rPr>
          <w:rFonts w:ascii="Tahoma" w:hAnsi="Tahoma"/>
          <w:sz w:val="20"/>
          <w:szCs w:val="20"/>
        </w:rPr>
        <w:t>)</w:t>
      </w:r>
      <w:r w:rsidR="00002581" w:rsidRPr="04FBA662">
        <w:rPr>
          <w:rFonts w:ascii="Tahoma" w:hAnsi="Tahoma"/>
          <w:sz w:val="20"/>
          <w:szCs w:val="20"/>
        </w:rPr>
        <w:t>.</w:t>
      </w:r>
    </w:p>
    <w:p w14:paraId="392708A7" w14:textId="2983CA4F" w:rsidR="00002581" w:rsidRDefault="00002581">
      <w:pPr>
        <w:jc w:val="both"/>
        <w:rPr>
          <w:rFonts w:ascii="Tahoma" w:hAnsi="Tahoma"/>
          <w:sz w:val="20"/>
          <w:szCs w:val="20"/>
        </w:rPr>
      </w:pPr>
    </w:p>
    <w:p w14:paraId="3FF4F1CB" w14:textId="10CCF28A" w:rsidR="00002581" w:rsidRDefault="00002581">
      <w:pPr>
        <w:jc w:val="both"/>
        <w:rPr>
          <w:rFonts w:ascii="Tahoma" w:hAnsi="Tahoma"/>
          <w:sz w:val="20"/>
          <w:szCs w:val="20"/>
        </w:rPr>
      </w:pPr>
      <w:r>
        <w:rPr>
          <w:rFonts w:ascii="Tahoma" w:hAnsi="Tahoma"/>
          <w:sz w:val="20"/>
          <w:szCs w:val="20"/>
        </w:rPr>
        <w:t>2. Společnost MSIC</w:t>
      </w:r>
      <w:r w:rsidRPr="00002581">
        <w:rPr>
          <w:rFonts w:ascii="Tahoma" w:hAnsi="Tahoma"/>
          <w:sz w:val="20"/>
          <w:szCs w:val="20"/>
        </w:rPr>
        <w:t xml:space="preserve"> je na základě této Smlouvy oprávněn</w:t>
      </w:r>
      <w:r>
        <w:rPr>
          <w:rFonts w:ascii="Tahoma" w:hAnsi="Tahoma"/>
          <w:sz w:val="20"/>
          <w:szCs w:val="20"/>
        </w:rPr>
        <w:t>a</w:t>
      </w:r>
      <w:r w:rsidRPr="00002581">
        <w:rPr>
          <w:rFonts w:ascii="Tahoma" w:hAnsi="Tahoma"/>
          <w:sz w:val="20"/>
          <w:szCs w:val="20"/>
        </w:rPr>
        <w:t xml:space="preserve"> provést objednávku</w:t>
      </w:r>
      <w:r w:rsidR="004205F0">
        <w:rPr>
          <w:rFonts w:ascii="Tahoma" w:hAnsi="Tahoma"/>
          <w:sz w:val="20"/>
          <w:szCs w:val="20"/>
        </w:rPr>
        <w:t xml:space="preserve"> či pokyn</w:t>
      </w:r>
      <w:r w:rsidRPr="00002581">
        <w:rPr>
          <w:rFonts w:ascii="Tahoma" w:hAnsi="Tahoma"/>
          <w:sz w:val="20"/>
          <w:szCs w:val="20"/>
        </w:rPr>
        <w:t xml:space="preserve"> k poskytnutí </w:t>
      </w:r>
      <w:r w:rsidR="006D3B95">
        <w:rPr>
          <w:rFonts w:ascii="Tahoma" w:hAnsi="Tahoma"/>
          <w:sz w:val="20"/>
          <w:szCs w:val="20"/>
        </w:rPr>
        <w:t>S</w:t>
      </w:r>
      <w:r w:rsidRPr="00002581">
        <w:rPr>
          <w:rFonts w:ascii="Tahoma" w:hAnsi="Tahoma"/>
          <w:sz w:val="20"/>
          <w:szCs w:val="20"/>
        </w:rPr>
        <w:t xml:space="preserve">lužeb, a to písemně či elektronicky prostřednictvím e-mailové zprávy na adresu Partnera uvedenou v záhlaví této smlouvy, popř. v jiné </w:t>
      </w:r>
      <w:r w:rsidR="006D3B95">
        <w:rPr>
          <w:rFonts w:ascii="Tahoma" w:hAnsi="Tahoma"/>
          <w:sz w:val="20"/>
          <w:szCs w:val="20"/>
        </w:rPr>
        <w:t>vhodné</w:t>
      </w:r>
      <w:r w:rsidRPr="00002581">
        <w:rPr>
          <w:rFonts w:ascii="Tahoma" w:hAnsi="Tahoma"/>
          <w:sz w:val="20"/>
          <w:szCs w:val="20"/>
        </w:rPr>
        <w:t xml:space="preserve"> formě. Partner je povinen provést objednané </w:t>
      </w:r>
      <w:r w:rsidR="006D3B95">
        <w:rPr>
          <w:rFonts w:ascii="Tahoma" w:hAnsi="Tahoma"/>
          <w:sz w:val="20"/>
          <w:szCs w:val="20"/>
        </w:rPr>
        <w:t>S</w:t>
      </w:r>
      <w:r w:rsidRPr="00002581">
        <w:rPr>
          <w:rFonts w:ascii="Tahoma" w:hAnsi="Tahoma"/>
          <w:sz w:val="20"/>
          <w:szCs w:val="20"/>
        </w:rPr>
        <w:t xml:space="preserve">lužby ve stanovené lhůtě uvedené v objednávce </w:t>
      </w:r>
      <w:r w:rsidR="006D3B95">
        <w:rPr>
          <w:rFonts w:ascii="Tahoma" w:hAnsi="Tahoma"/>
          <w:sz w:val="20"/>
          <w:szCs w:val="20"/>
        </w:rPr>
        <w:t>společnosti MSIC</w:t>
      </w:r>
      <w:r w:rsidRPr="00002581">
        <w:rPr>
          <w:rFonts w:ascii="Tahoma" w:hAnsi="Tahoma"/>
          <w:sz w:val="20"/>
          <w:szCs w:val="20"/>
        </w:rPr>
        <w:t xml:space="preserve">, za což se </w:t>
      </w:r>
      <w:r w:rsidR="006D3B95">
        <w:rPr>
          <w:rFonts w:ascii="Tahoma" w:hAnsi="Tahoma"/>
          <w:sz w:val="20"/>
          <w:szCs w:val="20"/>
        </w:rPr>
        <w:t>společnost MSIC</w:t>
      </w:r>
      <w:r w:rsidRPr="00002581">
        <w:rPr>
          <w:rFonts w:ascii="Tahoma" w:hAnsi="Tahoma"/>
          <w:sz w:val="20"/>
          <w:szCs w:val="20"/>
        </w:rPr>
        <w:t xml:space="preserve"> zavazuje uhradit Partnerovi </w:t>
      </w:r>
      <w:r w:rsidR="006D3B95">
        <w:rPr>
          <w:rFonts w:ascii="Tahoma" w:hAnsi="Tahoma"/>
          <w:sz w:val="20"/>
          <w:szCs w:val="20"/>
        </w:rPr>
        <w:t>odměnu</w:t>
      </w:r>
      <w:r w:rsidRPr="00002581">
        <w:rPr>
          <w:rFonts w:ascii="Tahoma" w:hAnsi="Tahoma"/>
          <w:sz w:val="20"/>
          <w:szCs w:val="20"/>
        </w:rPr>
        <w:t xml:space="preserve"> sjednanou </w:t>
      </w:r>
      <w:r w:rsidR="006D3B95" w:rsidRPr="00002581">
        <w:rPr>
          <w:rFonts w:ascii="Tahoma" w:hAnsi="Tahoma"/>
          <w:sz w:val="20"/>
          <w:szCs w:val="20"/>
        </w:rPr>
        <w:t>v této smlouvě</w:t>
      </w:r>
      <w:r w:rsidRPr="00002581">
        <w:rPr>
          <w:rFonts w:ascii="Tahoma" w:hAnsi="Tahoma"/>
          <w:sz w:val="20"/>
          <w:szCs w:val="20"/>
        </w:rPr>
        <w:t xml:space="preserve">. </w:t>
      </w:r>
      <w:r w:rsidR="006D004A">
        <w:rPr>
          <w:rFonts w:ascii="Tahoma" w:hAnsi="Tahoma"/>
          <w:sz w:val="20"/>
          <w:szCs w:val="20"/>
        </w:rPr>
        <w:t>Společnost MSIC</w:t>
      </w:r>
      <w:r w:rsidRPr="00002581">
        <w:rPr>
          <w:rFonts w:ascii="Tahoma" w:hAnsi="Tahoma"/>
          <w:sz w:val="20"/>
          <w:szCs w:val="20"/>
        </w:rPr>
        <w:t xml:space="preserve"> není povinn</w:t>
      </w:r>
      <w:r w:rsidR="006D004A">
        <w:rPr>
          <w:rFonts w:ascii="Tahoma" w:hAnsi="Tahoma"/>
          <w:sz w:val="20"/>
          <w:szCs w:val="20"/>
        </w:rPr>
        <w:t>a</w:t>
      </w:r>
      <w:r w:rsidRPr="00002581">
        <w:rPr>
          <w:rFonts w:ascii="Tahoma" w:hAnsi="Tahoma"/>
          <w:sz w:val="20"/>
          <w:szCs w:val="20"/>
        </w:rPr>
        <w:t xml:space="preserve"> objednávku</w:t>
      </w:r>
      <w:r w:rsidR="006D004A">
        <w:rPr>
          <w:rFonts w:ascii="Tahoma" w:hAnsi="Tahoma"/>
          <w:sz w:val="20"/>
          <w:szCs w:val="20"/>
        </w:rPr>
        <w:t xml:space="preserve"> či pokyn k poskytnutí Služeb</w:t>
      </w:r>
      <w:r w:rsidRPr="00002581">
        <w:rPr>
          <w:rFonts w:ascii="Tahoma" w:hAnsi="Tahoma"/>
          <w:sz w:val="20"/>
          <w:szCs w:val="20"/>
        </w:rPr>
        <w:t xml:space="preserve"> dle této smlouvy učinit, když rozsah objednaného plnění závisí výlučně na vůli </w:t>
      </w:r>
      <w:r w:rsidR="006D004A">
        <w:rPr>
          <w:rFonts w:ascii="Tahoma" w:hAnsi="Tahoma"/>
          <w:sz w:val="20"/>
          <w:szCs w:val="20"/>
        </w:rPr>
        <w:t>společnosti MSIC</w:t>
      </w:r>
      <w:r w:rsidRPr="00002581">
        <w:rPr>
          <w:rFonts w:ascii="Tahoma" w:hAnsi="Tahoma"/>
          <w:sz w:val="20"/>
          <w:szCs w:val="20"/>
        </w:rPr>
        <w:t>.</w:t>
      </w:r>
    </w:p>
    <w:p w14:paraId="24847AC9" w14:textId="77777777" w:rsidR="00F85742" w:rsidRDefault="001C0EDC">
      <w:pPr>
        <w:jc w:val="center"/>
        <w:rPr>
          <w:rFonts w:ascii="Tahoma" w:eastAsia="Tahoma" w:hAnsi="Tahoma" w:cs="Tahoma"/>
          <w:b/>
          <w:bCs/>
          <w:sz w:val="20"/>
          <w:szCs w:val="20"/>
        </w:rPr>
      </w:pPr>
      <w:r>
        <w:rPr>
          <w:rFonts w:ascii="Tahoma" w:hAnsi="Tahoma"/>
          <w:b/>
          <w:bCs/>
          <w:sz w:val="20"/>
          <w:szCs w:val="20"/>
        </w:rPr>
        <w:lastRenderedPageBreak/>
        <w:t>III.</w:t>
      </w:r>
    </w:p>
    <w:p w14:paraId="096743BE" w14:textId="2EF7324A" w:rsidR="00F85742" w:rsidRDefault="001C0EDC">
      <w:pPr>
        <w:jc w:val="center"/>
        <w:rPr>
          <w:rFonts w:ascii="Tahoma" w:hAnsi="Tahoma"/>
          <w:b/>
          <w:bCs/>
          <w:sz w:val="20"/>
          <w:szCs w:val="20"/>
        </w:rPr>
      </w:pPr>
      <w:r>
        <w:rPr>
          <w:rFonts w:ascii="Tahoma" w:hAnsi="Tahoma"/>
          <w:b/>
          <w:bCs/>
          <w:sz w:val="20"/>
          <w:szCs w:val="20"/>
        </w:rPr>
        <w:t xml:space="preserve">Práva a povinnosti smluvních stran </w:t>
      </w:r>
    </w:p>
    <w:p w14:paraId="5C5102E5" w14:textId="77777777" w:rsidR="007B5EBE" w:rsidRDefault="007B5EBE">
      <w:pPr>
        <w:jc w:val="center"/>
        <w:rPr>
          <w:rFonts w:ascii="Tahoma" w:eastAsia="Tahoma" w:hAnsi="Tahoma" w:cs="Tahoma"/>
          <w:b/>
          <w:bCs/>
          <w:sz w:val="20"/>
          <w:szCs w:val="20"/>
        </w:rPr>
      </w:pPr>
    </w:p>
    <w:p w14:paraId="599E97E1" w14:textId="61234B35" w:rsidR="00F85742" w:rsidRDefault="001C0EDC">
      <w:pPr>
        <w:jc w:val="both"/>
        <w:rPr>
          <w:rFonts w:ascii="Tahoma" w:eastAsia="Tahoma" w:hAnsi="Tahoma" w:cs="Tahoma"/>
          <w:sz w:val="20"/>
          <w:szCs w:val="20"/>
        </w:rPr>
      </w:pPr>
      <w:r>
        <w:rPr>
          <w:rFonts w:ascii="Tahoma" w:hAnsi="Tahoma"/>
          <w:sz w:val="20"/>
          <w:szCs w:val="20"/>
        </w:rPr>
        <w:t xml:space="preserve">1. Partner se zavazuje spolupracovat na Projektech s odbornou péčí, na svůj náklad a svoji odpovědnost, </w:t>
      </w:r>
      <w:r w:rsidR="00A23620">
        <w:rPr>
          <w:rFonts w:ascii="Tahoma" w:hAnsi="Tahoma"/>
          <w:sz w:val="20"/>
          <w:szCs w:val="20"/>
        </w:rPr>
        <w:t xml:space="preserve">a to </w:t>
      </w:r>
      <w:r>
        <w:rPr>
          <w:rFonts w:ascii="Tahoma" w:hAnsi="Tahoma"/>
          <w:sz w:val="20"/>
          <w:szCs w:val="20"/>
        </w:rPr>
        <w:t>v souladu s dobrými mravy a s právním řá</w:t>
      </w:r>
      <w:r>
        <w:rPr>
          <w:rFonts w:ascii="Tahoma" w:hAnsi="Tahoma"/>
          <w:sz w:val="20"/>
          <w:szCs w:val="20"/>
          <w:lang w:val="de-DE"/>
        </w:rPr>
        <w:t xml:space="preserve">dem </w:t>
      </w:r>
      <w:r>
        <w:rPr>
          <w:rFonts w:ascii="Tahoma" w:hAnsi="Tahoma"/>
          <w:sz w:val="20"/>
          <w:szCs w:val="20"/>
        </w:rPr>
        <w:t>Česk</w:t>
      </w:r>
      <w:r>
        <w:rPr>
          <w:rFonts w:ascii="Tahoma" w:hAnsi="Tahoma"/>
          <w:sz w:val="20"/>
          <w:szCs w:val="20"/>
          <w:lang w:val="fr-FR"/>
        </w:rPr>
        <w:t xml:space="preserve">é </w:t>
      </w:r>
      <w:r>
        <w:rPr>
          <w:rFonts w:ascii="Tahoma" w:hAnsi="Tahoma"/>
          <w:sz w:val="20"/>
          <w:szCs w:val="20"/>
        </w:rPr>
        <w:t xml:space="preserve">republiky. </w:t>
      </w:r>
      <w:r w:rsidR="00F3279C">
        <w:rPr>
          <w:rFonts w:ascii="Tahoma" w:hAnsi="Tahoma"/>
          <w:sz w:val="20"/>
          <w:szCs w:val="20"/>
        </w:rPr>
        <w:t xml:space="preserve">Společnost </w:t>
      </w:r>
      <w:r>
        <w:rPr>
          <w:rFonts w:ascii="Tahoma" w:hAnsi="Tahoma"/>
          <w:sz w:val="20"/>
          <w:szCs w:val="20"/>
        </w:rPr>
        <w:t>MS</w:t>
      </w:r>
      <w:r w:rsidR="00A23620">
        <w:rPr>
          <w:rFonts w:ascii="Tahoma" w:hAnsi="Tahoma"/>
          <w:sz w:val="20"/>
          <w:szCs w:val="20"/>
        </w:rPr>
        <w:t>I</w:t>
      </w:r>
      <w:r>
        <w:rPr>
          <w:rFonts w:ascii="Tahoma" w:hAnsi="Tahoma"/>
          <w:sz w:val="20"/>
          <w:szCs w:val="20"/>
        </w:rPr>
        <w:t xml:space="preserve">C se zavazuje uhradit Partnerovi za </w:t>
      </w:r>
      <w:r w:rsidR="00A23620">
        <w:rPr>
          <w:rFonts w:ascii="Tahoma" w:hAnsi="Tahoma"/>
          <w:sz w:val="20"/>
          <w:szCs w:val="20"/>
        </w:rPr>
        <w:t>společností MSIC objednané a Partnerem řádně a v souladu s touto Smlouvou poskytnuté</w:t>
      </w:r>
      <w:r>
        <w:rPr>
          <w:rFonts w:ascii="Tahoma" w:hAnsi="Tahoma"/>
          <w:sz w:val="20"/>
          <w:szCs w:val="20"/>
        </w:rPr>
        <w:t xml:space="preserve"> </w:t>
      </w:r>
      <w:r w:rsidR="00A23620">
        <w:rPr>
          <w:rFonts w:ascii="Tahoma" w:hAnsi="Tahoma"/>
          <w:sz w:val="20"/>
          <w:szCs w:val="20"/>
        </w:rPr>
        <w:t>S</w:t>
      </w:r>
      <w:r>
        <w:rPr>
          <w:rFonts w:ascii="Tahoma" w:hAnsi="Tahoma"/>
          <w:sz w:val="20"/>
          <w:szCs w:val="20"/>
        </w:rPr>
        <w:t>lužby sjednanou odměnu.</w:t>
      </w:r>
    </w:p>
    <w:p w14:paraId="343573FF" w14:textId="77777777" w:rsidR="00F85742" w:rsidRDefault="001C0EDC">
      <w:pPr>
        <w:jc w:val="both"/>
        <w:rPr>
          <w:rFonts w:ascii="Tahoma" w:eastAsia="Tahoma" w:hAnsi="Tahoma" w:cs="Tahoma"/>
          <w:sz w:val="20"/>
          <w:szCs w:val="20"/>
        </w:rPr>
      </w:pPr>
      <w:r>
        <w:rPr>
          <w:rFonts w:ascii="Tahoma" w:hAnsi="Tahoma"/>
          <w:sz w:val="20"/>
          <w:szCs w:val="20"/>
        </w:rPr>
        <w:t xml:space="preserve"> </w:t>
      </w:r>
    </w:p>
    <w:p w14:paraId="59F44E98" w14:textId="0FB5E851" w:rsidR="005526C0" w:rsidRDefault="001C0EDC">
      <w:pPr>
        <w:pStyle w:val="Zkladntextodsazen"/>
        <w:ind w:left="0"/>
        <w:jc w:val="both"/>
        <w:rPr>
          <w:rFonts w:ascii="Tahoma" w:hAnsi="Tahoma"/>
          <w:sz w:val="20"/>
          <w:szCs w:val="20"/>
        </w:rPr>
      </w:pPr>
      <w:r>
        <w:rPr>
          <w:rFonts w:ascii="Tahoma" w:hAnsi="Tahoma"/>
          <w:sz w:val="20"/>
          <w:szCs w:val="20"/>
        </w:rPr>
        <w:t xml:space="preserve">2. Mezi povinnosti Partnera patří </w:t>
      </w:r>
      <w:r w:rsidR="00AD7825">
        <w:rPr>
          <w:rFonts w:ascii="Tahoma" w:hAnsi="Tahoma"/>
          <w:sz w:val="20"/>
          <w:szCs w:val="20"/>
        </w:rPr>
        <w:t xml:space="preserve">zejména, nikoliv však výlučně, </w:t>
      </w:r>
      <w:r>
        <w:rPr>
          <w:rFonts w:ascii="Tahoma" w:hAnsi="Tahoma"/>
          <w:sz w:val="20"/>
          <w:szCs w:val="20"/>
        </w:rPr>
        <w:t>vedení Projektů, vedení projektov</w:t>
      </w:r>
      <w:r>
        <w:rPr>
          <w:rFonts w:ascii="Tahoma" w:hAnsi="Tahoma"/>
          <w:sz w:val="20"/>
          <w:szCs w:val="20"/>
          <w:lang w:val="fr-FR"/>
        </w:rPr>
        <w:t xml:space="preserve">é </w:t>
      </w:r>
      <w:r>
        <w:rPr>
          <w:rFonts w:ascii="Tahoma" w:hAnsi="Tahoma"/>
          <w:sz w:val="20"/>
          <w:szCs w:val="20"/>
        </w:rPr>
        <w:t>dokumentace (se zvláštním zohlednění</w:t>
      </w:r>
      <w:r>
        <w:rPr>
          <w:rFonts w:ascii="Tahoma" w:hAnsi="Tahoma"/>
          <w:sz w:val="20"/>
          <w:szCs w:val="20"/>
          <w:lang w:val="pt-PT"/>
        </w:rPr>
        <w:t>m p</w:t>
      </w:r>
      <w:r>
        <w:rPr>
          <w:rFonts w:ascii="Tahoma" w:hAnsi="Tahoma"/>
          <w:sz w:val="20"/>
          <w:szCs w:val="20"/>
        </w:rPr>
        <w:t>řípadn</w:t>
      </w:r>
      <w:r>
        <w:rPr>
          <w:rFonts w:ascii="Tahoma" w:hAnsi="Tahoma"/>
          <w:sz w:val="20"/>
          <w:szCs w:val="20"/>
          <w:lang w:val="fr-FR"/>
        </w:rPr>
        <w:t>é</w:t>
      </w:r>
      <w:r>
        <w:rPr>
          <w:rFonts w:ascii="Tahoma" w:hAnsi="Tahoma"/>
          <w:sz w:val="20"/>
          <w:szCs w:val="20"/>
        </w:rPr>
        <w:t>ho předání projektu) a další činnosti nutn</w:t>
      </w:r>
      <w:r>
        <w:rPr>
          <w:rFonts w:ascii="Tahoma" w:hAnsi="Tahoma"/>
          <w:sz w:val="20"/>
          <w:szCs w:val="20"/>
          <w:lang w:val="fr-FR"/>
        </w:rPr>
        <w:t xml:space="preserve">é </w:t>
      </w:r>
      <w:r>
        <w:rPr>
          <w:rFonts w:ascii="Tahoma" w:hAnsi="Tahoma"/>
          <w:sz w:val="20"/>
          <w:szCs w:val="20"/>
        </w:rPr>
        <w:t>pro bezprobl</w:t>
      </w:r>
      <w:r>
        <w:rPr>
          <w:rFonts w:ascii="Tahoma" w:hAnsi="Tahoma"/>
          <w:sz w:val="20"/>
          <w:szCs w:val="20"/>
          <w:lang w:val="fr-FR"/>
        </w:rPr>
        <w:t>é</w:t>
      </w:r>
      <w:r>
        <w:rPr>
          <w:rFonts w:ascii="Tahoma" w:hAnsi="Tahoma"/>
          <w:sz w:val="20"/>
          <w:szCs w:val="20"/>
        </w:rPr>
        <w:t>mový a řádný provoz</w:t>
      </w:r>
      <w:r w:rsidR="00AD7825">
        <w:rPr>
          <w:rFonts w:ascii="Tahoma" w:hAnsi="Tahoma"/>
          <w:sz w:val="20"/>
          <w:szCs w:val="20"/>
        </w:rPr>
        <w:t xml:space="preserve"> a splnění</w:t>
      </w:r>
      <w:r>
        <w:rPr>
          <w:rFonts w:ascii="Tahoma" w:hAnsi="Tahoma"/>
          <w:sz w:val="20"/>
          <w:szCs w:val="20"/>
        </w:rPr>
        <w:t xml:space="preserve"> Projektu</w:t>
      </w:r>
      <w:r w:rsidR="005526C0">
        <w:rPr>
          <w:rFonts w:ascii="Tahoma" w:hAnsi="Tahoma"/>
          <w:sz w:val="20"/>
          <w:szCs w:val="20"/>
        </w:rPr>
        <w:t xml:space="preserve"> určeného společností MSIC</w:t>
      </w:r>
      <w:r>
        <w:rPr>
          <w:rFonts w:ascii="Tahoma" w:hAnsi="Tahoma"/>
          <w:sz w:val="20"/>
          <w:szCs w:val="20"/>
        </w:rPr>
        <w:t>.</w:t>
      </w:r>
      <w:r w:rsidR="005526C0">
        <w:rPr>
          <w:rFonts w:ascii="Tahoma" w:hAnsi="Tahoma"/>
          <w:sz w:val="20"/>
          <w:szCs w:val="20"/>
        </w:rPr>
        <w:t xml:space="preserve"> V této souvisosti se Partner zavazuje dále vykonávat zejména tyto činnosti: </w:t>
      </w:r>
    </w:p>
    <w:p w14:paraId="16C02FEF" w14:textId="3EF76708" w:rsidR="00AD7825" w:rsidRDefault="00F45665" w:rsidP="00405212">
      <w:pPr>
        <w:pStyle w:val="Zkladntextodsazen"/>
        <w:numPr>
          <w:ilvl w:val="0"/>
          <w:numId w:val="3"/>
        </w:numPr>
        <w:jc w:val="both"/>
        <w:rPr>
          <w:rFonts w:ascii="Tahoma" w:hAnsi="Tahoma"/>
          <w:b/>
          <w:bCs/>
          <w:sz w:val="20"/>
          <w:szCs w:val="20"/>
        </w:rPr>
      </w:pPr>
      <w:r>
        <w:rPr>
          <w:rFonts w:ascii="Tahoma" w:hAnsi="Tahoma"/>
          <w:b/>
          <w:bCs/>
          <w:sz w:val="20"/>
          <w:szCs w:val="20"/>
        </w:rPr>
        <w:t>analýza</w:t>
      </w:r>
      <w:r w:rsidR="00C569CD">
        <w:rPr>
          <w:rFonts w:ascii="Tahoma" w:hAnsi="Tahoma"/>
          <w:b/>
          <w:bCs/>
          <w:sz w:val="20"/>
          <w:szCs w:val="20"/>
        </w:rPr>
        <w:t xml:space="preserve"> aktérů</w:t>
      </w:r>
      <w:r>
        <w:rPr>
          <w:rFonts w:ascii="Tahoma" w:hAnsi="Tahoma"/>
          <w:b/>
          <w:bCs/>
          <w:sz w:val="20"/>
          <w:szCs w:val="20"/>
        </w:rPr>
        <w:t xml:space="preserve"> </w:t>
      </w:r>
      <w:r w:rsidR="00BA7AA8">
        <w:rPr>
          <w:rFonts w:ascii="Tahoma" w:hAnsi="Tahoma"/>
          <w:b/>
          <w:bCs/>
          <w:sz w:val="20"/>
          <w:szCs w:val="20"/>
        </w:rPr>
        <w:t xml:space="preserve">inovačního ekosystému </w:t>
      </w:r>
      <w:r w:rsidR="00C569CD">
        <w:rPr>
          <w:rFonts w:ascii="Tahoma" w:hAnsi="Tahoma"/>
          <w:b/>
          <w:bCs/>
          <w:sz w:val="20"/>
          <w:szCs w:val="20"/>
        </w:rPr>
        <w:t xml:space="preserve">RIS MSK </w:t>
      </w:r>
      <w:r w:rsidR="00BA7AA8">
        <w:rPr>
          <w:rFonts w:ascii="Tahoma" w:hAnsi="Tahoma"/>
          <w:b/>
          <w:bCs/>
          <w:sz w:val="20"/>
          <w:szCs w:val="20"/>
        </w:rPr>
        <w:t xml:space="preserve"> </w:t>
      </w:r>
    </w:p>
    <w:p w14:paraId="6EF6C145" w14:textId="5F3E947B" w:rsidR="00BA7AA8" w:rsidRDefault="00BA7AA8" w:rsidP="00405212">
      <w:pPr>
        <w:pStyle w:val="Zkladntextodsazen"/>
        <w:numPr>
          <w:ilvl w:val="0"/>
          <w:numId w:val="3"/>
        </w:numPr>
        <w:jc w:val="both"/>
        <w:rPr>
          <w:rFonts w:ascii="Tahoma" w:hAnsi="Tahoma"/>
          <w:b/>
          <w:bCs/>
          <w:sz w:val="20"/>
          <w:szCs w:val="20"/>
        </w:rPr>
      </w:pPr>
      <w:r>
        <w:rPr>
          <w:rFonts w:ascii="Tahoma" w:hAnsi="Tahoma"/>
          <w:b/>
          <w:bCs/>
          <w:sz w:val="20"/>
          <w:szCs w:val="20"/>
        </w:rPr>
        <w:t>p</w:t>
      </w:r>
      <w:r w:rsidR="00C569CD">
        <w:rPr>
          <w:rFonts w:ascii="Tahoma" w:hAnsi="Tahoma"/>
          <w:b/>
          <w:bCs/>
          <w:sz w:val="20"/>
          <w:szCs w:val="20"/>
        </w:rPr>
        <w:t xml:space="preserve">říprava </w:t>
      </w:r>
      <w:r w:rsidR="00417964">
        <w:rPr>
          <w:rFonts w:ascii="Tahoma" w:hAnsi="Tahoma"/>
          <w:b/>
          <w:bCs/>
          <w:sz w:val="20"/>
          <w:szCs w:val="20"/>
        </w:rPr>
        <w:t xml:space="preserve">marketingové a komunikační </w:t>
      </w:r>
      <w:r w:rsidR="00C569CD">
        <w:rPr>
          <w:rFonts w:ascii="Tahoma" w:hAnsi="Tahoma"/>
          <w:b/>
          <w:bCs/>
          <w:sz w:val="20"/>
          <w:szCs w:val="20"/>
        </w:rPr>
        <w:t>strategie inovačního ekosystému RIS MSK</w:t>
      </w:r>
    </w:p>
    <w:p w14:paraId="5FF6A7B1" w14:textId="7C0F1186" w:rsidR="00C569CD" w:rsidRDefault="003E7545" w:rsidP="00405212">
      <w:pPr>
        <w:pStyle w:val="Zkladntextodsazen"/>
        <w:numPr>
          <w:ilvl w:val="0"/>
          <w:numId w:val="3"/>
        </w:numPr>
        <w:jc w:val="both"/>
        <w:rPr>
          <w:rFonts w:ascii="Tahoma" w:hAnsi="Tahoma"/>
          <w:b/>
          <w:bCs/>
          <w:sz w:val="20"/>
          <w:szCs w:val="20"/>
        </w:rPr>
      </w:pPr>
      <w:r>
        <w:rPr>
          <w:rFonts w:ascii="Tahoma" w:hAnsi="Tahoma"/>
          <w:b/>
          <w:bCs/>
          <w:sz w:val="20"/>
          <w:szCs w:val="20"/>
        </w:rPr>
        <w:t xml:space="preserve">koučování při </w:t>
      </w:r>
      <w:r w:rsidR="00252F93">
        <w:rPr>
          <w:rFonts w:ascii="Tahoma" w:hAnsi="Tahoma"/>
          <w:b/>
          <w:bCs/>
          <w:sz w:val="20"/>
          <w:szCs w:val="20"/>
        </w:rPr>
        <w:t xml:space="preserve">přípravě </w:t>
      </w:r>
      <w:r>
        <w:rPr>
          <w:rFonts w:ascii="Tahoma" w:hAnsi="Tahoma"/>
          <w:b/>
          <w:bCs/>
          <w:sz w:val="20"/>
          <w:szCs w:val="20"/>
        </w:rPr>
        <w:t xml:space="preserve">Ambasadorského programu </w:t>
      </w:r>
    </w:p>
    <w:p w14:paraId="58BE38BE" w14:textId="030E9E64" w:rsidR="00F07F63" w:rsidRPr="00F07F63" w:rsidRDefault="00490C6B" w:rsidP="00F07F63">
      <w:pPr>
        <w:pStyle w:val="Zkladntextodsazen"/>
        <w:numPr>
          <w:ilvl w:val="0"/>
          <w:numId w:val="3"/>
        </w:numPr>
        <w:jc w:val="both"/>
        <w:rPr>
          <w:rFonts w:ascii="Tahoma" w:hAnsi="Tahoma"/>
          <w:b/>
          <w:bCs/>
          <w:sz w:val="20"/>
          <w:szCs w:val="20"/>
        </w:rPr>
      </w:pPr>
      <w:r>
        <w:rPr>
          <w:rFonts w:ascii="Tahoma" w:hAnsi="Tahoma"/>
          <w:b/>
          <w:bCs/>
          <w:sz w:val="20"/>
          <w:szCs w:val="20"/>
        </w:rPr>
        <w:t xml:space="preserve">mentoring </w:t>
      </w:r>
      <w:r w:rsidR="004F4AF7">
        <w:rPr>
          <w:rFonts w:ascii="Tahoma" w:hAnsi="Tahoma"/>
          <w:b/>
          <w:bCs/>
          <w:sz w:val="20"/>
          <w:szCs w:val="20"/>
        </w:rPr>
        <w:t>při realizaci PS TAM</w:t>
      </w:r>
    </w:p>
    <w:p w14:paraId="64AEAC9E" w14:textId="1E514351" w:rsidR="00AD7825" w:rsidRDefault="00F07F63" w:rsidP="00AD7825">
      <w:pPr>
        <w:jc w:val="both"/>
        <w:rPr>
          <w:rFonts w:ascii="Tahoma" w:hAnsi="Tahoma"/>
          <w:sz w:val="20"/>
          <w:szCs w:val="20"/>
        </w:rPr>
      </w:pPr>
      <w:r>
        <w:rPr>
          <w:rFonts w:ascii="Tahoma" w:hAnsi="Tahoma"/>
          <w:sz w:val="20"/>
          <w:szCs w:val="20"/>
        </w:rPr>
        <w:t xml:space="preserve">Součástí plnění dle této Smlouvy nejsou </w:t>
      </w:r>
      <w:r w:rsidR="00D146C8">
        <w:rPr>
          <w:rFonts w:ascii="Tahoma" w:hAnsi="Tahoma"/>
          <w:sz w:val="20"/>
          <w:szCs w:val="20"/>
        </w:rPr>
        <w:t xml:space="preserve">činnosti spočívající ve zpracování a vyhotovení analýz a textů. V případě, že Partner v průběhu plnění této Smlouvy zjistí, že je potřeba služeb analytika nebo textaře, je povinen na tuto skutečnost včas upozornit MSIC a ta </w:t>
      </w:r>
      <w:r w:rsidR="009A1DAB">
        <w:rPr>
          <w:rFonts w:ascii="Tahoma" w:hAnsi="Tahoma"/>
          <w:sz w:val="20"/>
          <w:szCs w:val="20"/>
        </w:rPr>
        <w:t xml:space="preserve">tyto služby v rozsahu uvedené Partnerem zajistí u třetích osob. Partner je povinen na potřebu služeb těchto externistů </w:t>
      </w:r>
      <w:r w:rsidR="00B96748">
        <w:rPr>
          <w:rFonts w:ascii="Tahoma" w:hAnsi="Tahoma"/>
          <w:sz w:val="20"/>
          <w:szCs w:val="20"/>
        </w:rPr>
        <w:t>upozornit MSIC s dostatečným předstihem, aby mohla MSIC řádně tyto služby zajistit.</w:t>
      </w:r>
    </w:p>
    <w:p w14:paraId="21B071FB" w14:textId="77777777" w:rsidR="00F07F63" w:rsidRDefault="00F07F63" w:rsidP="00AD7825">
      <w:pPr>
        <w:jc w:val="both"/>
        <w:rPr>
          <w:rFonts w:ascii="Tahoma" w:hAnsi="Tahoma"/>
          <w:sz w:val="20"/>
          <w:szCs w:val="20"/>
        </w:rPr>
      </w:pPr>
    </w:p>
    <w:p w14:paraId="1973FDAE" w14:textId="7D6B3D63" w:rsidR="009B6651" w:rsidRDefault="00AD7825">
      <w:pPr>
        <w:pStyle w:val="Zkladntextodsazen"/>
        <w:ind w:left="0"/>
        <w:jc w:val="both"/>
        <w:rPr>
          <w:rFonts w:ascii="Tahoma" w:hAnsi="Tahoma"/>
          <w:sz w:val="20"/>
          <w:szCs w:val="20"/>
        </w:rPr>
      </w:pPr>
      <w:r>
        <w:rPr>
          <w:rFonts w:ascii="Tahoma" w:hAnsi="Tahoma"/>
          <w:sz w:val="20"/>
          <w:szCs w:val="20"/>
        </w:rPr>
        <w:t xml:space="preserve">3. </w:t>
      </w:r>
      <w:r w:rsidR="009B6651" w:rsidRPr="009B6651">
        <w:rPr>
          <w:rFonts w:ascii="Tahoma" w:hAnsi="Tahoma"/>
          <w:sz w:val="20"/>
          <w:szCs w:val="20"/>
        </w:rPr>
        <w:t>Partner je povinen provést Služby ve stanoveném čase dle objednávky</w:t>
      </w:r>
      <w:r w:rsidR="009B6651">
        <w:rPr>
          <w:rFonts w:ascii="Tahoma" w:hAnsi="Tahoma"/>
          <w:sz w:val="20"/>
          <w:szCs w:val="20"/>
        </w:rPr>
        <w:t xml:space="preserve"> č</w:t>
      </w:r>
      <w:r w:rsidR="000E23CC">
        <w:rPr>
          <w:rFonts w:ascii="Tahoma" w:hAnsi="Tahoma"/>
          <w:sz w:val="20"/>
          <w:szCs w:val="20"/>
        </w:rPr>
        <w:t>i</w:t>
      </w:r>
      <w:r w:rsidR="009B6651">
        <w:rPr>
          <w:rFonts w:ascii="Tahoma" w:hAnsi="Tahoma"/>
          <w:sz w:val="20"/>
          <w:szCs w:val="20"/>
        </w:rPr>
        <w:t xml:space="preserve"> pokynu</w:t>
      </w:r>
      <w:r w:rsidR="009B6651" w:rsidRPr="009B6651">
        <w:rPr>
          <w:rFonts w:ascii="Tahoma" w:hAnsi="Tahoma"/>
          <w:sz w:val="20"/>
          <w:szCs w:val="20"/>
        </w:rPr>
        <w:t xml:space="preserve"> </w:t>
      </w:r>
      <w:r w:rsidR="009B6651">
        <w:rPr>
          <w:rFonts w:ascii="Tahoma" w:hAnsi="Tahoma"/>
          <w:sz w:val="20"/>
          <w:szCs w:val="20"/>
        </w:rPr>
        <w:t>společnosti MSIC</w:t>
      </w:r>
      <w:r w:rsidR="009B6651" w:rsidRPr="009B6651">
        <w:rPr>
          <w:rFonts w:ascii="Tahoma" w:hAnsi="Tahoma"/>
          <w:sz w:val="20"/>
          <w:szCs w:val="20"/>
        </w:rPr>
        <w:t xml:space="preserve">. Termín k poskytnutí Služeb stanovený </w:t>
      </w:r>
      <w:r w:rsidR="009B6651">
        <w:rPr>
          <w:rFonts w:ascii="Tahoma" w:hAnsi="Tahoma"/>
          <w:sz w:val="20"/>
          <w:szCs w:val="20"/>
        </w:rPr>
        <w:t>ze strany společnosti MSIC</w:t>
      </w:r>
      <w:r w:rsidR="009B6651" w:rsidRPr="009B6651">
        <w:rPr>
          <w:rFonts w:ascii="Tahoma" w:hAnsi="Tahoma"/>
          <w:sz w:val="20"/>
          <w:szCs w:val="20"/>
        </w:rPr>
        <w:t xml:space="preserve"> musí být přiměřený požadovanému plnění. Neprovede-li Partner Služby včas, má </w:t>
      </w:r>
      <w:r w:rsidR="009B6651">
        <w:rPr>
          <w:rFonts w:ascii="Tahoma" w:hAnsi="Tahoma"/>
          <w:sz w:val="20"/>
          <w:szCs w:val="20"/>
        </w:rPr>
        <w:t>společnost MSIC</w:t>
      </w:r>
      <w:r w:rsidR="009B6651" w:rsidRPr="009B6651">
        <w:rPr>
          <w:rFonts w:ascii="Tahoma" w:hAnsi="Tahoma"/>
          <w:sz w:val="20"/>
          <w:szCs w:val="20"/>
        </w:rPr>
        <w:t xml:space="preserve"> právo na uhrazení smluvní pokuty ve výši 500,- Kč denně za každý den prodlení s poskytnutím Služeb ze strany Partnera. V uvedeném případě má </w:t>
      </w:r>
      <w:r w:rsidR="009B6651">
        <w:rPr>
          <w:rFonts w:ascii="Tahoma" w:hAnsi="Tahoma"/>
          <w:sz w:val="20"/>
          <w:szCs w:val="20"/>
        </w:rPr>
        <w:t>společnost MSIC</w:t>
      </w:r>
      <w:r w:rsidR="009B6651" w:rsidRPr="009B6651">
        <w:rPr>
          <w:rFonts w:ascii="Tahoma" w:hAnsi="Tahoma"/>
          <w:sz w:val="20"/>
          <w:szCs w:val="20"/>
        </w:rPr>
        <w:t xml:space="preserve"> rovněž právo odstoupit od této Smlouvy</w:t>
      </w:r>
      <w:r w:rsidR="009B6651">
        <w:rPr>
          <w:rFonts w:ascii="Tahoma" w:hAnsi="Tahoma"/>
          <w:sz w:val="20"/>
          <w:szCs w:val="20"/>
        </w:rPr>
        <w:t xml:space="preserve"> či související smluvní dokumentace</w:t>
      </w:r>
      <w:r w:rsidR="009B6651" w:rsidRPr="009B6651">
        <w:rPr>
          <w:rFonts w:ascii="Tahoma" w:hAnsi="Tahoma"/>
          <w:sz w:val="20"/>
          <w:szCs w:val="20"/>
        </w:rPr>
        <w:t>, a to bez stanovení jakékoliv dodatečné lhůty ke splnění povinností Partnera.</w:t>
      </w:r>
    </w:p>
    <w:p w14:paraId="6ED433C5" w14:textId="77777777" w:rsidR="009B6651" w:rsidRDefault="009B6651" w:rsidP="009B6651">
      <w:pPr>
        <w:jc w:val="both"/>
        <w:rPr>
          <w:rFonts w:ascii="Tahoma" w:hAnsi="Tahoma"/>
          <w:sz w:val="20"/>
          <w:szCs w:val="20"/>
        </w:rPr>
      </w:pPr>
    </w:p>
    <w:p w14:paraId="67ECA508" w14:textId="7EACEC75" w:rsidR="00AD7825" w:rsidRDefault="009B6651">
      <w:pPr>
        <w:pStyle w:val="Zkladntextodsazen"/>
        <w:ind w:left="0"/>
        <w:jc w:val="both"/>
        <w:rPr>
          <w:rFonts w:ascii="Tahoma" w:hAnsi="Tahoma"/>
          <w:sz w:val="20"/>
          <w:szCs w:val="20"/>
        </w:rPr>
      </w:pPr>
      <w:r>
        <w:rPr>
          <w:rFonts w:ascii="Tahoma" w:hAnsi="Tahoma"/>
          <w:sz w:val="20"/>
          <w:szCs w:val="20"/>
        </w:rPr>
        <w:t xml:space="preserve">4. </w:t>
      </w:r>
      <w:r w:rsidR="001C0EDC">
        <w:rPr>
          <w:rFonts w:ascii="Tahoma" w:hAnsi="Tahoma"/>
          <w:sz w:val="20"/>
          <w:szCs w:val="20"/>
        </w:rPr>
        <w:t>Za plnění povinností</w:t>
      </w:r>
      <w:r w:rsidR="00AD7825">
        <w:rPr>
          <w:rFonts w:ascii="Tahoma" w:hAnsi="Tahoma"/>
          <w:sz w:val="20"/>
          <w:szCs w:val="20"/>
        </w:rPr>
        <w:t xml:space="preserve"> dle této smlouvy</w:t>
      </w:r>
      <w:r w:rsidR="001C0EDC">
        <w:rPr>
          <w:rFonts w:ascii="Tahoma" w:hAnsi="Tahoma"/>
          <w:sz w:val="20"/>
          <w:szCs w:val="20"/>
        </w:rPr>
        <w:t xml:space="preserve"> je Partner plně odpovědný</w:t>
      </w:r>
      <w:r w:rsidR="00AD7825">
        <w:rPr>
          <w:rFonts w:ascii="Tahoma" w:hAnsi="Tahoma"/>
          <w:sz w:val="20"/>
          <w:szCs w:val="20"/>
        </w:rPr>
        <w:t>, když se zavazuje nahradit společnosti MSIC jakoukoliv škodu, která jí vznikne v důsledku nesplnění povinností Partnera, zejména pak v důsledku nesprávného, neodborného či jinak chybného postupu při plnění Projektů</w:t>
      </w:r>
      <w:r w:rsidR="000E23CC">
        <w:rPr>
          <w:rFonts w:ascii="Tahoma" w:hAnsi="Tahoma"/>
          <w:sz w:val="20"/>
          <w:szCs w:val="20"/>
        </w:rPr>
        <w:t xml:space="preserve"> či v důsledku opožděného splnění povinností</w:t>
      </w:r>
      <w:r w:rsidR="001C0EDC">
        <w:rPr>
          <w:rFonts w:ascii="Tahoma" w:hAnsi="Tahoma"/>
          <w:sz w:val="20"/>
          <w:szCs w:val="20"/>
        </w:rPr>
        <w:t xml:space="preserve">. </w:t>
      </w:r>
      <w:r w:rsidRPr="009B6651">
        <w:rPr>
          <w:rFonts w:ascii="Tahoma" w:hAnsi="Tahoma"/>
          <w:sz w:val="20"/>
          <w:szCs w:val="20"/>
        </w:rPr>
        <w:t xml:space="preserve">Partner se zavazuje takto vzniklou újmu </w:t>
      </w:r>
      <w:r>
        <w:rPr>
          <w:rFonts w:ascii="Tahoma" w:hAnsi="Tahoma"/>
          <w:sz w:val="20"/>
          <w:szCs w:val="20"/>
        </w:rPr>
        <w:t>společnosti MSIC</w:t>
      </w:r>
      <w:r w:rsidRPr="009B6651">
        <w:rPr>
          <w:rFonts w:ascii="Tahoma" w:hAnsi="Tahoma"/>
          <w:sz w:val="20"/>
          <w:szCs w:val="20"/>
        </w:rPr>
        <w:t xml:space="preserve"> uhradit v plné výši, a to </w:t>
      </w:r>
      <w:r>
        <w:rPr>
          <w:rFonts w:ascii="Tahoma" w:hAnsi="Tahoma"/>
          <w:sz w:val="20"/>
          <w:szCs w:val="20"/>
        </w:rPr>
        <w:t xml:space="preserve">ve lhůtě nejpozději do 7 kalendářních dnů ode dne učinění </w:t>
      </w:r>
      <w:r w:rsidRPr="009B6651">
        <w:rPr>
          <w:rFonts w:ascii="Tahoma" w:hAnsi="Tahoma"/>
          <w:sz w:val="20"/>
          <w:szCs w:val="20"/>
        </w:rPr>
        <w:t xml:space="preserve">písemné výzvy </w:t>
      </w:r>
      <w:r>
        <w:rPr>
          <w:rFonts w:ascii="Tahoma" w:hAnsi="Tahoma"/>
          <w:sz w:val="20"/>
          <w:szCs w:val="20"/>
        </w:rPr>
        <w:t>ze strany společnosti MSIC</w:t>
      </w:r>
      <w:r w:rsidRPr="009B6651">
        <w:rPr>
          <w:rFonts w:ascii="Tahoma" w:hAnsi="Tahoma"/>
          <w:sz w:val="20"/>
          <w:szCs w:val="20"/>
        </w:rPr>
        <w:t>.</w:t>
      </w:r>
    </w:p>
    <w:p w14:paraId="6F1D54E2" w14:textId="77777777" w:rsidR="00AD7825" w:rsidRDefault="00AD7825" w:rsidP="00AD7825">
      <w:pPr>
        <w:jc w:val="both"/>
        <w:rPr>
          <w:rFonts w:ascii="Tahoma" w:hAnsi="Tahoma"/>
          <w:sz w:val="20"/>
          <w:szCs w:val="20"/>
        </w:rPr>
      </w:pPr>
    </w:p>
    <w:p w14:paraId="01AFCEA3" w14:textId="7A5AAEC8" w:rsidR="00F85742" w:rsidRDefault="009B6651">
      <w:pPr>
        <w:pStyle w:val="Zkladntextodsazen"/>
        <w:ind w:left="0"/>
        <w:jc w:val="both"/>
        <w:rPr>
          <w:sz w:val="22"/>
          <w:szCs w:val="22"/>
        </w:rPr>
      </w:pPr>
      <w:r>
        <w:rPr>
          <w:rFonts w:ascii="Tahoma" w:hAnsi="Tahoma"/>
          <w:sz w:val="20"/>
          <w:szCs w:val="20"/>
        </w:rPr>
        <w:t>5</w:t>
      </w:r>
      <w:r w:rsidR="00AD7825">
        <w:rPr>
          <w:rFonts w:ascii="Tahoma" w:hAnsi="Tahoma"/>
          <w:sz w:val="20"/>
          <w:szCs w:val="20"/>
        </w:rPr>
        <w:t xml:space="preserve">. </w:t>
      </w:r>
      <w:r w:rsidR="001C0EDC">
        <w:rPr>
          <w:rFonts w:ascii="Tahoma" w:hAnsi="Tahoma"/>
          <w:sz w:val="20"/>
          <w:szCs w:val="20"/>
        </w:rPr>
        <w:t>Smluvní strany se dohodly, že činnost dle t</w:t>
      </w:r>
      <w:r w:rsidR="001C0EDC">
        <w:rPr>
          <w:rFonts w:ascii="Tahoma" w:hAnsi="Tahoma"/>
          <w:sz w:val="20"/>
          <w:szCs w:val="20"/>
          <w:lang w:val="fr-FR"/>
        </w:rPr>
        <w:t>é</w:t>
      </w:r>
      <w:r w:rsidR="001C0EDC">
        <w:rPr>
          <w:rFonts w:ascii="Tahoma" w:hAnsi="Tahoma"/>
          <w:sz w:val="20"/>
          <w:szCs w:val="20"/>
        </w:rPr>
        <w:t xml:space="preserve">to Smlouvy bude vykonávána mimo sídlo </w:t>
      </w:r>
      <w:r w:rsidR="00AD7825">
        <w:rPr>
          <w:rFonts w:ascii="Tahoma" w:hAnsi="Tahoma"/>
          <w:sz w:val="20"/>
          <w:szCs w:val="20"/>
        </w:rPr>
        <w:t>MSIC</w:t>
      </w:r>
      <w:r w:rsidR="001C0EDC">
        <w:rPr>
          <w:rFonts w:ascii="Tahoma" w:hAnsi="Tahoma"/>
          <w:sz w:val="20"/>
          <w:szCs w:val="20"/>
        </w:rPr>
        <w:t xml:space="preserve"> a že činnost dle t</w:t>
      </w:r>
      <w:r w:rsidR="001C0EDC">
        <w:rPr>
          <w:rFonts w:ascii="Tahoma" w:hAnsi="Tahoma"/>
          <w:sz w:val="20"/>
          <w:szCs w:val="20"/>
          <w:lang w:val="fr-FR"/>
        </w:rPr>
        <w:t>é</w:t>
      </w:r>
      <w:r w:rsidR="001C0EDC">
        <w:rPr>
          <w:rFonts w:ascii="Tahoma" w:hAnsi="Tahoma"/>
          <w:sz w:val="20"/>
          <w:szCs w:val="20"/>
        </w:rPr>
        <w:t>to Smlouvy může Partner vykonávat taktéž pomocí svých zaměstnanců</w:t>
      </w:r>
      <w:r w:rsidR="00AD7825">
        <w:rPr>
          <w:rFonts w:ascii="Tahoma" w:hAnsi="Tahoma"/>
          <w:sz w:val="20"/>
          <w:szCs w:val="20"/>
        </w:rPr>
        <w:t xml:space="preserve"> či jiných </w:t>
      </w:r>
      <w:r w:rsidR="000E23CC">
        <w:rPr>
          <w:rFonts w:ascii="Tahoma" w:hAnsi="Tahoma"/>
          <w:sz w:val="20"/>
          <w:szCs w:val="20"/>
        </w:rPr>
        <w:t xml:space="preserve">odborných </w:t>
      </w:r>
      <w:r>
        <w:rPr>
          <w:rFonts w:ascii="Tahoma" w:hAnsi="Tahoma"/>
          <w:sz w:val="20"/>
          <w:szCs w:val="20"/>
        </w:rPr>
        <w:t>třetích</w:t>
      </w:r>
      <w:r w:rsidR="00AD7825">
        <w:rPr>
          <w:rFonts w:ascii="Tahoma" w:hAnsi="Tahoma"/>
          <w:sz w:val="20"/>
          <w:szCs w:val="20"/>
        </w:rPr>
        <w:t xml:space="preserve"> osob</w:t>
      </w:r>
      <w:r w:rsidR="001C0EDC">
        <w:rPr>
          <w:rFonts w:ascii="Tahoma" w:hAnsi="Tahoma"/>
          <w:sz w:val="20"/>
          <w:szCs w:val="20"/>
        </w:rPr>
        <w:t>. Užije-li Partner k plnění t</w:t>
      </w:r>
      <w:r w:rsidR="001C0EDC">
        <w:rPr>
          <w:rFonts w:ascii="Tahoma" w:hAnsi="Tahoma"/>
          <w:sz w:val="20"/>
          <w:szCs w:val="20"/>
          <w:lang w:val="fr-FR"/>
        </w:rPr>
        <w:t>é</w:t>
      </w:r>
      <w:r w:rsidR="001C0EDC">
        <w:rPr>
          <w:rFonts w:ascii="Tahoma" w:hAnsi="Tahoma"/>
          <w:sz w:val="20"/>
          <w:szCs w:val="20"/>
        </w:rPr>
        <w:t>to Smlouvy sv</w:t>
      </w:r>
      <w:r w:rsidR="001C0EDC">
        <w:rPr>
          <w:rFonts w:ascii="Tahoma" w:hAnsi="Tahoma"/>
          <w:sz w:val="20"/>
          <w:szCs w:val="20"/>
          <w:lang w:val="fr-FR"/>
        </w:rPr>
        <w:t xml:space="preserve">é </w:t>
      </w:r>
      <w:r w:rsidR="001C0EDC">
        <w:rPr>
          <w:rFonts w:ascii="Tahoma" w:hAnsi="Tahoma"/>
          <w:sz w:val="20"/>
          <w:szCs w:val="20"/>
        </w:rPr>
        <w:t>zaměstnance</w:t>
      </w:r>
      <w:r w:rsidR="00AD7825">
        <w:rPr>
          <w:rFonts w:ascii="Tahoma" w:hAnsi="Tahoma"/>
          <w:sz w:val="20"/>
          <w:szCs w:val="20"/>
        </w:rPr>
        <w:t xml:space="preserve"> či jiné třetí osoby</w:t>
      </w:r>
      <w:r w:rsidR="001C0EDC">
        <w:rPr>
          <w:rFonts w:ascii="Tahoma" w:hAnsi="Tahoma"/>
          <w:sz w:val="20"/>
          <w:szCs w:val="20"/>
        </w:rPr>
        <w:t>, odpovídá stejně, jako by plnil sám.</w:t>
      </w:r>
      <w:r w:rsidR="00C152CB">
        <w:rPr>
          <w:rFonts w:ascii="Tahoma" w:hAnsi="Tahoma"/>
          <w:sz w:val="20"/>
          <w:szCs w:val="20"/>
        </w:rPr>
        <w:t xml:space="preserve"> Po předchozí dohodě s MSIC může Partner využít při provádění činností dle této Smlouvy </w:t>
      </w:r>
      <w:r w:rsidR="00461B4C">
        <w:rPr>
          <w:rFonts w:ascii="Tahoma" w:hAnsi="Tahoma"/>
          <w:sz w:val="20"/>
          <w:szCs w:val="20"/>
        </w:rPr>
        <w:t xml:space="preserve">také zasedací místnosti MSIC. </w:t>
      </w:r>
      <w:r w:rsidR="00990D95">
        <w:rPr>
          <w:rFonts w:ascii="Tahoma" w:hAnsi="Tahoma"/>
          <w:sz w:val="20"/>
          <w:szCs w:val="20"/>
        </w:rPr>
        <w:t>MSIC má právo</w:t>
      </w:r>
      <w:r w:rsidR="0027283F">
        <w:rPr>
          <w:rFonts w:ascii="Tahoma" w:hAnsi="Tahoma"/>
          <w:sz w:val="20"/>
          <w:szCs w:val="20"/>
        </w:rPr>
        <w:t xml:space="preserve"> požádat Partnera, aby činnosti dle této Smlouvy vykonával v sídle MSIC maximálně </w:t>
      </w:r>
      <w:r w:rsidR="00EF2F05">
        <w:rPr>
          <w:rFonts w:ascii="Tahoma" w:hAnsi="Tahoma"/>
          <w:sz w:val="20"/>
          <w:szCs w:val="20"/>
        </w:rPr>
        <w:t>dvakrát</w:t>
      </w:r>
      <w:r w:rsidR="0027283F">
        <w:rPr>
          <w:rFonts w:ascii="Tahoma" w:hAnsi="Tahoma"/>
          <w:sz w:val="20"/>
          <w:szCs w:val="20"/>
        </w:rPr>
        <w:t xml:space="preserve"> za kalendářní měsíc. </w:t>
      </w:r>
      <w:r w:rsidR="00945DF2">
        <w:rPr>
          <w:rFonts w:ascii="Tahoma" w:hAnsi="Tahoma"/>
          <w:sz w:val="20"/>
          <w:szCs w:val="20"/>
        </w:rPr>
        <w:t xml:space="preserve">V takovém případě MSIC vyzve Partnera </w:t>
      </w:r>
      <w:r w:rsidR="00CA1D86">
        <w:rPr>
          <w:rFonts w:ascii="Tahoma" w:hAnsi="Tahoma"/>
          <w:sz w:val="20"/>
          <w:szCs w:val="20"/>
        </w:rPr>
        <w:t xml:space="preserve">a nabídne mu alespoň dva možné termíny. Po odsouhlasení </w:t>
      </w:r>
      <w:r w:rsidR="000F1CD0">
        <w:rPr>
          <w:rFonts w:ascii="Tahoma" w:hAnsi="Tahoma"/>
          <w:sz w:val="20"/>
          <w:szCs w:val="20"/>
        </w:rPr>
        <w:t xml:space="preserve">jednoho z navrhovaných </w:t>
      </w:r>
      <w:r w:rsidR="00CA1D86">
        <w:rPr>
          <w:rFonts w:ascii="Tahoma" w:hAnsi="Tahoma"/>
          <w:sz w:val="20"/>
          <w:szCs w:val="20"/>
        </w:rPr>
        <w:t>termín</w:t>
      </w:r>
      <w:r w:rsidR="000F1CD0">
        <w:rPr>
          <w:rFonts w:ascii="Tahoma" w:hAnsi="Tahoma"/>
          <w:sz w:val="20"/>
          <w:szCs w:val="20"/>
        </w:rPr>
        <w:t>ů</w:t>
      </w:r>
      <w:r w:rsidR="00CA1D86">
        <w:rPr>
          <w:rFonts w:ascii="Tahoma" w:hAnsi="Tahoma"/>
          <w:sz w:val="20"/>
          <w:szCs w:val="20"/>
        </w:rPr>
        <w:t xml:space="preserve"> je Partner povinen dostavit se do sídla MSIC a činnost dle této Smlouvy vykonat. V případě, že </w:t>
      </w:r>
      <w:r w:rsidR="00904CCC">
        <w:rPr>
          <w:rFonts w:ascii="Tahoma" w:hAnsi="Tahoma"/>
          <w:sz w:val="20"/>
          <w:szCs w:val="20"/>
        </w:rPr>
        <w:t>Partner nesplní svou povinnost vykonat činnost dle této Smlouvy alespoň jednou v kalendářním měsíci, ačkoliv byl</w:t>
      </w:r>
      <w:r w:rsidR="00D66A68">
        <w:rPr>
          <w:rFonts w:ascii="Tahoma" w:hAnsi="Tahoma"/>
          <w:sz w:val="20"/>
          <w:szCs w:val="20"/>
        </w:rPr>
        <w:t xml:space="preserve"> </w:t>
      </w:r>
      <w:r w:rsidR="009A7EFB">
        <w:rPr>
          <w:rFonts w:ascii="Tahoma" w:hAnsi="Tahoma"/>
          <w:sz w:val="20"/>
          <w:szCs w:val="20"/>
        </w:rPr>
        <w:t xml:space="preserve">MSIC </w:t>
      </w:r>
      <w:r w:rsidR="00D66A68">
        <w:rPr>
          <w:rFonts w:ascii="Tahoma" w:hAnsi="Tahoma"/>
          <w:sz w:val="20"/>
          <w:szCs w:val="20"/>
        </w:rPr>
        <w:t>vyzván</w:t>
      </w:r>
      <w:r w:rsidR="009A7EFB">
        <w:rPr>
          <w:rFonts w:ascii="Tahoma" w:hAnsi="Tahoma"/>
          <w:sz w:val="20"/>
          <w:szCs w:val="20"/>
        </w:rPr>
        <w:t xml:space="preserve">, je MSIC oprávněna adekvátně ponížit odměnu za služby Partnera dle této Smlouvy. </w:t>
      </w:r>
    </w:p>
    <w:p w14:paraId="50970440" w14:textId="77777777" w:rsidR="00F85742" w:rsidRDefault="00F85742">
      <w:pPr>
        <w:jc w:val="both"/>
        <w:rPr>
          <w:rFonts w:ascii="Tahoma" w:eastAsia="Tahoma" w:hAnsi="Tahoma" w:cs="Tahoma"/>
          <w:sz w:val="20"/>
          <w:szCs w:val="20"/>
        </w:rPr>
      </w:pPr>
    </w:p>
    <w:p w14:paraId="5224820E" w14:textId="4F3AB7ED" w:rsidR="00F85742" w:rsidRDefault="00CD43B3">
      <w:pPr>
        <w:jc w:val="both"/>
        <w:rPr>
          <w:rFonts w:ascii="Tahoma" w:eastAsia="Tahoma" w:hAnsi="Tahoma" w:cs="Tahoma"/>
          <w:sz w:val="20"/>
          <w:szCs w:val="20"/>
        </w:rPr>
      </w:pPr>
      <w:r>
        <w:rPr>
          <w:rFonts w:ascii="Tahoma" w:hAnsi="Tahoma"/>
          <w:sz w:val="20"/>
          <w:szCs w:val="20"/>
        </w:rPr>
        <w:t>6</w:t>
      </w:r>
      <w:r w:rsidR="001C0EDC">
        <w:rPr>
          <w:rFonts w:ascii="Tahoma" w:hAnsi="Tahoma"/>
          <w:sz w:val="20"/>
          <w:szCs w:val="20"/>
        </w:rPr>
        <w:t xml:space="preserve">. </w:t>
      </w:r>
      <w:r>
        <w:rPr>
          <w:rFonts w:ascii="Tahoma" w:hAnsi="Tahoma"/>
          <w:sz w:val="20"/>
          <w:szCs w:val="20"/>
        </w:rPr>
        <w:t>P</w:t>
      </w:r>
      <w:r w:rsidR="001C0EDC">
        <w:rPr>
          <w:rFonts w:ascii="Tahoma" w:hAnsi="Tahoma"/>
          <w:sz w:val="20"/>
          <w:szCs w:val="20"/>
        </w:rPr>
        <w:t>orušení povinností Partnerem, kter</w:t>
      </w:r>
      <w:r w:rsidR="001C0EDC">
        <w:rPr>
          <w:rFonts w:ascii="Tahoma" w:hAnsi="Tahoma"/>
          <w:sz w:val="20"/>
          <w:szCs w:val="20"/>
          <w:lang w:val="fr-FR"/>
        </w:rPr>
        <w:t xml:space="preserve">é </w:t>
      </w:r>
      <w:r w:rsidR="001C0EDC">
        <w:rPr>
          <w:rFonts w:ascii="Tahoma" w:hAnsi="Tahoma"/>
          <w:sz w:val="20"/>
          <w:szCs w:val="20"/>
        </w:rPr>
        <w:t>by mohlo vyústit v ohrožení č</w:t>
      </w:r>
      <w:r w:rsidR="001C0EDC">
        <w:rPr>
          <w:rFonts w:ascii="Tahoma" w:hAnsi="Tahoma"/>
          <w:sz w:val="20"/>
          <w:szCs w:val="20"/>
          <w:lang w:val="it-IT"/>
        </w:rPr>
        <w:t>i po</w:t>
      </w:r>
      <w:r w:rsidR="001C0EDC">
        <w:rPr>
          <w:rFonts w:ascii="Tahoma" w:hAnsi="Tahoma"/>
          <w:sz w:val="20"/>
          <w:szCs w:val="20"/>
        </w:rPr>
        <w:t>š</w:t>
      </w:r>
      <w:r w:rsidR="001C0EDC">
        <w:rPr>
          <w:rFonts w:ascii="Tahoma" w:hAnsi="Tahoma"/>
          <w:sz w:val="20"/>
          <w:szCs w:val="20"/>
          <w:lang w:val="nl-NL"/>
        </w:rPr>
        <w:t>kozen</w:t>
      </w:r>
      <w:r w:rsidR="001C0EDC">
        <w:rPr>
          <w:rFonts w:ascii="Tahoma" w:hAnsi="Tahoma"/>
          <w:sz w:val="20"/>
          <w:szCs w:val="20"/>
        </w:rPr>
        <w:t>í bezprobl</w:t>
      </w:r>
      <w:r w:rsidR="001C0EDC">
        <w:rPr>
          <w:rFonts w:ascii="Tahoma" w:hAnsi="Tahoma"/>
          <w:sz w:val="20"/>
          <w:szCs w:val="20"/>
          <w:lang w:val="fr-FR"/>
        </w:rPr>
        <w:t>é</w:t>
      </w:r>
      <w:r w:rsidR="001C0EDC">
        <w:rPr>
          <w:rFonts w:ascii="Tahoma" w:hAnsi="Tahoma"/>
          <w:sz w:val="20"/>
          <w:szCs w:val="20"/>
        </w:rPr>
        <w:t>mov</w:t>
      </w:r>
      <w:r w:rsidR="001C0EDC">
        <w:rPr>
          <w:rFonts w:ascii="Tahoma" w:hAnsi="Tahoma"/>
          <w:sz w:val="20"/>
          <w:szCs w:val="20"/>
          <w:lang w:val="fr-FR"/>
        </w:rPr>
        <w:t>é</w:t>
      </w:r>
      <w:r w:rsidR="001C0EDC">
        <w:rPr>
          <w:rFonts w:ascii="Tahoma" w:hAnsi="Tahoma"/>
          <w:sz w:val="20"/>
          <w:szCs w:val="20"/>
          <w:lang w:val="es-ES_tradnl"/>
        </w:rPr>
        <w:t xml:space="preserve">ho a </w:t>
      </w:r>
      <w:r w:rsidR="001C0EDC">
        <w:rPr>
          <w:rFonts w:ascii="Tahoma" w:hAnsi="Tahoma"/>
          <w:sz w:val="20"/>
          <w:szCs w:val="20"/>
        </w:rPr>
        <w:t>řádn</w:t>
      </w:r>
      <w:r w:rsidR="001C0EDC">
        <w:rPr>
          <w:rFonts w:ascii="Tahoma" w:hAnsi="Tahoma"/>
          <w:sz w:val="20"/>
          <w:szCs w:val="20"/>
          <w:lang w:val="fr-FR"/>
        </w:rPr>
        <w:t>é</w:t>
      </w:r>
      <w:r w:rsidR="001C0EDC">
        <w:rPr>
          <w:rFonts w:ascii="Tahoma" w:hAnsi="Tahoma"/>
          <w:sz w:val="20"/>
          <w:szCs w:val="20"/>
        </w:rPr>
        <w:t>ho chodu Projektů č</w:t>
      </w:r>
      <w:r w:rsidR="001C0EDC">
        <w:rPr>
          <w:rFonts w:ascii="Tahoma" w:hAnsi="Tahoma"/>
          <w:sz w:val="20"/>
          <w:szCs w:val="20"/>
          <w:lang w:val="it-IT"/>
        </w:rPr>
        <w:t>i po</w:t>
      </w:r>
      <w:r w:rsidR="001C0EDC">
        <w:rPr>
          <w:rFonts w:ascii="Tahoma" w:hAnsi="Tahoma"/>
          <w:sz w:val="20"/>
          <w:szCs w:val="20"/>
        </w:rPr>
        <w:t>š</w:t>
      </w:r>
      <w:r w:rsidR="001C0EDC">
        <w:rPr>
          <w:rFonts w:ascii="Tahoma" w:hAnsi="Tahoma"/>
          <w:sz w:val="20"/>
          <w:szCs w:val="20"/>
          <w:lang w:val="nl-NL"/>
        </w:rPr>
        <w:t>kozen</w:t>
      </w:r>
      <w:r w:rsidR="001C0EDC">
        <w:rPr>
          <w:rFonts w:ascii="Tahoma" w:hAnsi="Tahoma"/>
          <w:sz w:val="20"/>
          <w:szCs w:val="20"/>
        </w:rPr>
        <w:t>í dobr</w:t>
      </w:r>
      <w:r w:rsidR="001C0EDC">
        <w:rPr>
          <w:rFonts w:ascii="Tahoma" w:hAnsi="Tahoma"/>
          <w:sz w:val="20"/>
          <w:szCs w:val="20"/>
          <w:lang w:val="fr-FR"/>
        </w:rPr>
        <w:t xml:space="preserve">é </w:t>
      </w:r>
      <w:r w:rsidR="001C0EDC">
        <w:rPr>
          <w:rFonts w:ascii="Tahoma" w:hAnsi="Tahoma"/>
          <w:sz w:val="20"/>
          <w:szCs w:val="20"/>
        </w:rPr>
        <w:t xml:space="preserve">pověsti </w:t>
      </w:r>
      <w:r>
        <w:rPr>
          <w:rFonts w:ascii="Tahoma" w:hAnsi="Tahoma"/>
          <w:sz w:val="20"/>
          <w:szCs w:val="20"/>
        </w:rPr>
        <w:t>společnosti MSIC</w:t>
      </w:r>
      <w:r w:rsidR="001C0EDC">
        <w:rPr>
          <w:rFonts w:ascii="Tahoma" w:hAnsi="Tahoma"/>
          <w:sz w:val="20"/>
          <w:szCs w:val="20"/>
        </w:rPr>
        <w:t>, je považováno za závažn</w:t>
      </w:r>
      <w:r w:rsidR="001C0EDC">
        <w:rPr>
          <w:rFonts w:ascii="Tahoma" w:hAnsi="Tahoma"/>
          <w:sz w:val="20"/>
          <w:szCs w:val="20"/>
          <w:lang w:val="fr-FR"/>
        </w:rPr>
        <w:t xml:space="preserve">é </w:t>
      </w:r>
      <w:r w:rsidR="001C0EDC">
        <w:rPr>
          <w:rFonts w:ascii="Tahoma" w:hAnsi="Tahoma"/>
          <w:sz w:val="20"/>
          <w:szCs w:val="20"/>
        </w:rPr>
        <w:t>porušení smluvních povinností ze strany Partnera a je sankcionováno smluvní pokutou ve výši 10% z ročního obratu dotčen</w:t>
      </w:r>
      <w:r w:rsidR="001C0EDC">
        <w:rPr>
          <w:rFonts w:ascii="Tahoma" w:hAnsi="Tahoma"/>
          <w:sz w:val="20"/>
          <w:szCs w:val="20"/>
          <w:lang w:val="fr-FR"/>
        </w:rPr>
        <w:t>é</w:t>
      </w:r>
      <w:r w:rsidR="001C0EDC">
        <w:rPr>
          <w:rFonts w:ascii="Tahoma" w:hAnsi="Tahoma"/>
          <w:sz w:val="20"/>
          <w:szCs w:val="20"/>
        </w:rPr>
        <w:t>ho Projektu</w:t>
      </w:r>
      <w:r w:rsidR="00482095">
        <w:rPr>
          <w:rFonts w:ascii="Tahoma" w:hAnsi="Tahoma"/>
          <w:sz w:val="20"/>
          <w:szCs w:val="20"/>
        </w:rPr>
        <w:t>,</w:t>
      </w:r>
      <w:r w:rsidR="001C0EDC">
        <w:rPr>
          <w:rFonts w:ascii="Tahoma" w:hAnsi="Tahoma"/>
          <w:sz w:val="20"/>
          <w:szCs w:val="20"/>
        </w:rPr>
        <w:t xml:space="preserve"> </w:t>
      </w:r>
      <w:r w:rsidR="00482095">
        <w:rPr>
          <w:rFonts w:ascii="Tahoma" w:hAnsi="Tahoma"/>
          <w:sz w:val="20"/>
          <w:szCs w:val="20"/>
        </w:rPr>
        <w:t xml:space="preserve">ve vztahu ke kterému dojde k porušení povinností ze strany Partnera, a to </w:t>
      </w:r>
      <w:r w:rsidR="001C0EDC">
        <w:rPr>
          <w:rFonts w:ascii="Tahoma" w:hAnsi="Tahoma"/>
          <w:sz w:val="20"/>
          <w:szCs w:val="20"/>
        </w:rPr>
        <w:t>za každ</w:t>
      </w:r>
      <w:r w:rsidR="001C0EDC">
        <w:rPr>
          <w:rFonts w:ascii="Tahoma" w:hAnsi="Tahoma"/>
          <w:sz w:val="20"/>
          <w:szCs w:val="20"/>
          <w:lang w:val="fr-FR"/>
        </w:rPr>
        <w:t xml:space="preserve">é </w:t>
      </w:r>
      <w:r w:rsidR="001C0EDC">
        <w:rPr>
          <w:rFonts w:ascii="Tahoma" w:hAnsi="Tahoma"/>
          <w:sz w:val="20"/>
          <w:szCs w:val="20"/>
        </w:rPr>
        <w:t>takov</w:t>
      </w:r>
      <w:r w:rsidR="001C0EDC">
        <w:rPr>
          <w:rFonts w:ascii="Tahoma" w:hAnsi="Tahoma"/>
          <w:sz w:val="20"/>
          <w:szCs w:val="20"/>
          <w:lang w:val="fr-FR"/>
        </w:rPr>
        <w:t>é</w:t>
      </w:r>
      <w:r w:rsidR="001C0EDC">
        <w:rPr>
          <w:rFonts w:ascii="Tahoma" w:hAnsi="Tahoma"/>
          <w:sz w:val="20"/>
          <w:szCs w:val="20"/>
        </w:rPr>
        <w:t>to jednotliv</w:t>
      </w:r>
      <w:r w:rsidR="001C0EDC">
        <w:rPr>
          <w:rFonts w:ascii="Tahoma" w:hAnsi="Tahoma"/>
          <w:sz w:val="20"/>
          <w:szCs w:val="20"/>
          <w:lang w:val="fr-FR"/>
        </w:rPr>
        <w:t xml:space="preserve">é </w:t>
      </w:r>
      <w:r w:rsidR="001C0EDC">
        <w:rPr>
          <w:rFonts w:ascii="Tahoma" w:hAnsi="Tahoma"/>
          <w:sz w:val="20"/>
          <w:szCs w:val="20"/>
        </w:rPr>
        <w:t xml:space="preserve">porušení povinností Partnera; pokud by však takto stanovená </w:t>
      </w:r>
      <w:r w:rsidR="00482095">
        <w:rPr>
          <w:rFonts w:ascii="Tahoma" w:hAnsi="Tahoma"/>
          <w:sz w:val="20"/>
          <w:szCs w:val="20"/>
        </w:rPr>
        <w:t>smluvní pokuta</w:t>
      </w:r>
      <w:r w:rsidR="001C0EDC">
        <w:rPr>
          <w:rFonts w:ascii="Tahoma" w:hAnsi="Tahoma"/>
          <w:sz w:val="20"/>
          <w:szCs w:val="20"/>
        </w:rPr>
        <w:t xml:space="preserve"> byla nižší než </w:t>
      </w:r>
      <w:r>
        <w:rPr>
          <w:rFonts w:ascii="Tahoma" w:hAnsi="Tahoma"/>
          <w:sz w:val="20"/>
          <w:szCs w:val="20"/>
        </w:rPr>
        <w:t>5</w:t>
      </w:r>
      <w:r w:rsidR="001C0EDC">
        <w:rPr>
          <w:rFonts w:ascii="Tahoma" w:hAnsi="Tahoma"/>
          <w:sz w:val="20"/>
          <w:szCs w:val="20"/>
        </w:rPr>
        <w:t xml:space="preserve">0.000,- Kč za jeden Projekt, pak se sjednává smluvní pokuta </w:t>
      </w:r>
      <w:r>
        <w:rPr>
          <w:rFonts w:ascii="Tahoma" w:hAnsi="Tahoma"/>
          <w:sz w:val="20"/>
          <w:szCs w:val="20"/>
        </w:rPr>
        <w:t xml:space="preserve">právě </w:t>
      </w:r>
      <w:r w:rsidR="001C0EDC">
        <w:rPr>
          <w:rFonts w:ascii="Tahoma" w:hAnsi="Tahoma"/>
          <w:sz w:val="20"/>
          <w:szCs w:val="20"/>
        </w:rPr>
        <w:t xml:space="preserve">ve výši </w:t>
      </w:r>
      <w:r>
        <w:rPr>
          <w:rFonts w:ascii="Tahoma" w:hAnsi="Tahoma"/>
          <w:sz w:val="20"/>
          <w:szCs w:val="20"/>
        </w:rPr>
        <w:t>5</w:t>
      </w:r>
      <w:r w:rsidR="001C0EDC">
        <w:rPr>
          <w:rFonts w:ascii="Tahoma" w:hAnsi="Tahoma"/>
          <w:sz w:val="20"/>
          <w:szCs w:val="20"/>
        </w:rPr>
        <w:t>0.000,- Kč za každ</w:t>
      </w:r>
      <w:r w:rsidR="001C0EDC">
        <w:rPr>
          <w:rFonts w:ascii="Tahoma" w:hAnsi="Tahoma"/>
          <w:sz w:val="20"/>
          <w:szCs w:val="20"/>
          <w:lang w:val="fr-FR"/>
        </w:rPr>
        <w:t xml:space="preserve">é </w:t>
      </w:r>
      <w:r w:rsidR="001C0EDC">
        <w:rPr>
          <w:rFonts w:ascii="Tahoma" w:hAnsi="Tahoma"/>
          <w:sz w:val="20"/>
          <w:szCs w:val="20"/>
        </w:rPr>
        <w:t>jednotliv</w:t>
      </w:r>
      <w:r w:rsidR="001C0EDC">
        <w:rPr>
          <w:rFonts w:ascii="Tahoma" w:hAnsi="Tahoma"/>
          <w:sz w:val="20"/>
          <w:szCs w:val="20"/>
          <w:lang w:val="fr-FR"/>
        </w:rPr>
        <w:t xml:space="preserve">é </w:t>
      </w:r>
      <w:r w:rsidR="001C0EDC">
        <w:rPr>
          <w:rFonts w:ascii="Tahoma" w:hAnsi="Tahoma"/>
          <w:sz w:val="20"/>
          <w:szCs w:val="20"/>
        </w:rPr>
        <w:t>porušení povinnosti Partnera. Nárok na náhradu újmy v pln</w:t>
      </w:r>
      <w:r w:rsidR="001C0EDC">
        <w:rPr>
          <w:rFonts w:ascii="Tahoma" w:hAnsi="Tahoma"/>
          <w:sz w:val="20"/>
          <w:szCs w:val="20"/>
          <w:lang w:val="fr-FR"/>
        </w:rPr>
        <w:t xml:space="preserve">é </w:t>
      </w:r>
      <w:r w:rsidR="001C0EDC">
        <w:rPr>
          <w:rFonts w:ascii="Tahoma" w:hAnsi="Tahoma"/>
          <w:sz w:val="20"/>
          <w:szCs w:val="20"/>
        </w:rPr>
        <w:t xml:space="preserve">výši není zaplacením smluvní pokuty dotčen. Smluvní pokuta, jakož </w:t>
      </w:r>
      <w:r w:rsidR="001C0EDC">
        <w:rPr>
          <w:rFonts w:ascii="Tahoma" w:hAnsi="Tahoma"/>
          <w:sz w:val="20"/>
          <w:szCs w:val="20"/>
          <w:lang w:val="it-IT"/>
        </w:rPr>
        <w:t>i p</w:t>
      </w:r>
      <w:r w:rsidR="001C0EDC">
        <w:rPr>
          <w:rFonts w:ascii="Tahoma" w:hAnsi="Tahoma"/>
          <w:sz w:val="20"/>
          <w:szCs w:val="20"/>
        </w:rPr>
        <w:t xml:space="preserve">řípadná náhrada škody, je splatná do </w:t>
      </w:r>
      <w:r w:rsidR="00482095">
        <w:rPr>
          <w:rFonts w:ascii="Tahoma" w:hAnsi="Tahoma"/>
          <w:sz w:val="20"/>
          <w:szCs w:val="20"/>
        </w:rPr>
        <w:t>7 kalendářních</w:t>
      </w:r>
      <w:r w:rsidR="001C0EDC">
        <w:rPr>
          <w:rFonts w:ascii="Tahoma" w:hAnsi="Tahoma"/>
          <w:sz w:val="20"/>
          <w:szCs w:val="20"/>
        </w:rPr>
        <w:t xml:space="preserve"> dnů ode dne doručení písemn</w:t>
      </w:r>
      <w:r w:rsidR="001C0EDC">
        <w:rPr>
          <w:rFonts w:ascii="Tahoma" w:hAnsi="Tahoma"/>
          <w:sz w:val="20"/>
          <w:szCs w:val="20"/>
          <w:lang w:val="fr-FR"/>
        </w:rPr>
        <w:t xml:space="preserve">é </w:t>
      </w:r>
      <w:r w:rsidR="001C0EDC">
        <w:rPr>
          <w:rFonts w:ascii="Tahoma" w:hAnsi="Tahoma"/>
          <w:sz w:val="20"/>
          <w:szCs w:val="20"/>
        </w:rPr>
        <w:t>výzvy Partnerovi k její úhradě.</w:t>
      </w:r>
      <w:r>
        <w:rPr>
          <w:rFonts w:ascii="Tahoma" w:hAnsi="Tahoma"/>
          <w:sz w:val="20"/>
          <w:szCs w:val="20"/>
        </w:rPr>
        <w:t xml:space="preserve"> Uvedené právo na úhradu smluvní pokuty vzniká společnosti MSIC dále v případech porušení </w:t>
      </w:r>
      <w:r w:rsidR="00767838">
        <w:rPr>
          <w:rFonts w:ascii="Tahoma" w:hAnsi="Tahoma"/>
          <w:sz w:val="20"/>
          <w:szCs w:val="20"/>
        </w:rPr>
        <w:t xml:space="preserve">jakýchkoliv </w:t>
      </w:r>
      <w:r>
        <w:rPr>
          <w:rFonts w:ascii="Tahoma" w:hAnsi="Tahoma"/>
          <w:sz w:val="20"/>
          <w:szCs w:val="20"/>
        </w:rPr>
        <w:t>povinností Partnera uvedených v čl. III. Bodu 1., 2., 3., 4.,</w:t>
      </w:r>
      <w:r w:rsidR="00A94274">
        <w:rPr>
          <w:rFonts w:ascii="Tahoma" w:hAnsi="Tahoma"/>
          <w:sz w:val="20"/>
          <w:szCs w:val="20"/>
        </w:rPr>
        <w:t xml:space="preserve"> 5.</w:t>
      </w:r>
      <w:r>
        <w:rPr>
          <w:rFonts w:ascii="Tahoma" w:hAnsi="Tahoma"/>
          <w:sz w:val="20"/>
          <w:szCs w:val="20"/>
        </w:rPr>
        <w:t xml:space="preserve"> </w:t>
      </w:r>
      <w:r w:rsidR="00767838">
        <w:rPr>
          <w:rFonts w:ascii="Tahoma" w:hAnsi="Tahoma"/>
          <w:sz w:val="20"/>
          <w:szCs w:val="20"/>
        </w:rPr>
        <w:t>nebo</w:t>
      </w:r>
      <w:r>
        <w:rPr>
          <w:rFonts w:ascii="Tahoma" w:hAnsi="Tahoma"/>
          <w:sz w:val="20"/>
          <w:szCs w:val="20"/>
        </w:rPr>
        <w:t xml:space="preserve"> 7</w:t>
      </w:r>
      <w:r w:rsidR="00634FF9">
        <w:rPr>
          <w:rFonts w:ascii="Tahoma" w:hAnsi="Tahoma"/>
          <w:sz w:val="20"/>
          <w:szCs w:val="20"/>
        </w:rPr>
        <w:t xml:space="preserve"> či ukáže-li se prohlášení Partnera uvedené v čl. I. Bodu 2. jako nepravdivé, neúplné či zkreslené</w:t>
      </w:r>
      <w:r>
        <w:rPr>
          <w:rFonts w:ascii="Tahoma" w:hAnsi="Tahoma"/>
          <w:sz w:val="20"/>
          <w:szCs w:val="20"/>
        </w:rPr>
        <w:t>.</w:t>
      </w:r>
    </w:p>
    <w:p w14:paraId="5D9E2E6C" w14:textId="4FC4E60C" w:rsidR="00F85742" w:rsidRDefault="00F85742">
      <w:pPr>
        <w:jc w:val="both"/>
        <w:rPr>
          <w:rFonts w:ascii="Tahoma" w:eastAsia="Tahoma" w:hAnsi="Tahoma" w:cs="Tahoma"/>
          <w:sz w:val="20"/>
          <w:szCs w:val="20"/>
        </w:rPr>
      </w:pPr>
    </w:p>
    <w:p w14:paraId="1867CF30" w14:textId="62F32DA8" w:rsidR="00F85742" w:rsidRDefault="00CD43B3">
      <w:pPr>
        <w:jc w:val="both"/>
        <w:rPr>
          <w:rFonts w:ascii="Tahoma" w:eastAsia="Tahoma" w:hAnsi="Tahoma" w:cs="Tahoma"/>
          <w:sz w:val="20"/>
          <w:szCs w:val="20"/>
        </w:rPr>
      </w:pPr>
      <w:r>
        <w:rPr>
          <w:rFonts w:ascii="Tahoma" w:hAnsi="Tahoma"/>
          <w:sz w:val="20"/>
          <w:szCs w:val="20"/>
        </w:rPr>
        <w:t>7</w:t>
      </w:r>
      <w:r w:rsidR="001C0EDC">
        <w:rPr>
          <w:rFonts w:ascii="Tahoma" w:hAnsi="Tahoma"/>
          <w:sz w:val="20"/>
          <w:szCs w:val="20"/>
        </w:rPr>
        <w:t>. Obě smluvní strany se zavazují, že po dobu trvání t</w:t>
      </w:r>
      <w:r w:rsidR="001C0EDC">
        <w:rPr>
          <w:rFonts w:ascii="Tahoma" w:hAnsi="Tahoma"/>
          <w:sz w:val="20"/>
          <w:szCs w:val="20"/>
          <w:lang w:val="fr-FR"/>
        </w:rPr>
        <w:t>é</w:t>
      </w:r>
      <w:r w:rsidR="001C0EDC">
        <w:rPr>
          <w:rFonts w:ascii="Tahoma" w:hAnsi="Tahoma"/>
          <w:sz w:val="20"/>
          <w:szCs w:val="20"/>
        </w:rPr>
        <w:t>to Smlouvy si budou poskytovat vzájemnou, řádnou a včasnou součinnost za účelem bezvadn</w:t>
      </w:r>
      <w:r w:rsidR="001C0EDC">
        <w:rPr>
          <w:rFonts w:ascii="Tahoma" w:hAnsi="Tahoma"/>
          <w:sz w:val="20"/>
          <w:szCs w:val="20"/>
          <w:lang w:val="fr-FR"/>
        </w:rPr>
        <w:t>é</w:t>
      </w:r>
      <w:r w:rsidR="001C0EDC">
        <w:rPr>
          <w:rFonts w:ascii="Tahoma" w:hAnsi="Tahoma"/>
          <w:sz w:val="20"/>
          <w:szCs w:val="20"/>
        </w:rPr>
        <w:t>ho plnění dle t</w:t>
      </w:r>
      <w:r w:rsidR="001C0EDC">
        <w:rPr>
          <w:rFonts w:ascii="Tahoma" w:hAnsi="Tahoma"/>
          <w:sz w:val="20"/>
          <w:szCs w:val="20"/>
          <w:lang w:val="fr-FR"/>
        </w:rPr>
        <w:t>é</w:t>
      </w:r>
      <w:r w:rsidR="001C0EDC">
        <w:rPr>
          <w:rFonts w:ascii="Tahoma" w:hAnsi="Tahoma"/>
          <w:sz w:val="20"/>
          <w:szCs w:val="20"/>
        </w:rPr>
        <w:t xml:space="preserve">to Smlouvy. </w:t>
      </w:r>
    </w:p>
    <w:p w14:paraId="618411C4" w14:textId="23E3C307" w:rsidR="00F85742" w:rsidRDefault="00F85742">
      <w:pPr>
        <w:jc w:val="both"/>
        <w:rPr>
          <w:rFonts w:ascii="Tahoma" w:eastAsia="Tahoma" w:hAnsi="Tahoma" w:cs="Tahoma"/>
          <w:sz w:val="20"/>
          <w:szCs w:val="20"/>
        </w:rPr>
      </w:pPr>
    </w:p>
    <w:p w14:paraId="73BD9751" w14:textId="77777777" w:rsidR="00CC31CC" w:rsidRDefault="00CC31CC">
      <w:pPr>
        <w:jc w:val="both"/>
        <w:rPr>
          <w:rFonts w:ascii="Tahoma" w:eastAsia="Tahoma" w:hAnsi="Tahoma" w:cs="Tahoma"/>
          <w:sz w:val="20"/>
          <w:szCs w:val="20"/>
        </w:rPr>
      </w:pPr>
    </w:p>
    <w:p w14:paraId="22AA8849" w14:textId="77777777" w:rsidR="00F85742" w:rsidRDefault="001C0EDC">
      <w:pPr>
        <w:jc w:val="center"/>
        <w:rPr>
          <w:rFonts w:ascii="Tahoma" w:eastAsia="Tahoma" w:hAnsi="Tahoma" w:cs="Tahoma"/>
          <w:b/>
          <w:bCs/>
          <w:sz w:val="20"/>
          <w:szCs w:val="20"/>
        </w:rPr>
      </w:pPr>
      <w:r>
        <w:rPr>
          <w:rFonts w:ascii="Tahoma" w:hAnsi="Tahoma"/>
          <w:b/>
          <w:bCs/>
          <w:sz w:val="20"/>
          <w:szCs w:val="20"/>
        </w:rPr>
        <w:lastRenderedPageBreak/>
        <w:t>IV.</w:t>
      </w:r>
    </w:p>
    <w:p w14:paraId="033B2A92" w14:textId="4B62EBF8" w:rsidR="00F85742" w:rsidRDefault="001C0EDC">
      <w:pPr>
        <w:jc w:val="center"/>
        <w:rPr>
          <w:rFonts w:ascii="Tahoma" w:hAnsi="Tahoma"/>
          <w:b/>
          <w:bCs/>
          <w:sz w:val="20"/>
          <w:szCs w:val="20"/>
          <w:lang w:val="fr-FR"/>
        </w:rPr>
      </w:pPr>
      <w:r>
        <w:rPr>
          <w:rFonts w:ascii="Tahoma" w:hAnsi="Tahoma"/>
          <w:b/>
          <w:bCs/>
          <w:sz w:val="20"/>
          <w:szCs w:val="20"/>
          <w:lang w:val="fr-FR"/>
        </w:rPr>
        <w:t>Licence</w:t>
      </w:r>
    </w:p>
    <w:p w14:paraId="2D037883" w14:textId="77777777" w:rsidR="00CC31CC" w:rsidRDefault="00CC31CC">
      <w:pPr>
        <w:jc w:val="center"/>
        <w:rPr>
          <w:rFonts w:ascii="Tahoma" w:eastAsia="Tahoma" w:hAnsi="Tahoma" w:cs="Tahoma"/>
          <w:b/>
          <w:bCs/>
          <w:sz w:val="20"/>
          <w:szCs w:val="20"/>
        </w:rPr>
      </w:pPr>
    </w:p>
    <w:p w14:paraId="0FDCD28C" w14:textId="541A0634" w:rsidR="00F85742" w:rsidRDefault="001C0EDC">
      <w:pPr>
        <w:jc w:val="both"/>
        <w:rPr>
          <w:rFonts w:ascii="Tahoma" w:eastAsia="Tahoma" w:hAnsi="Tahoma" w:cs="Tahoma"/>
          <w:sz w:val="20"/>
          <w:szCs w:val="20"/>
        </w:rPr>
      </w:pPr>
      <w:r>
        <w:rPr>
          <w:rFonts w:ascii="Tahoma" w:hAnsi="Tahoma"/>
          <w:sz w:val="20"/>
          <w:szCs w:val="20"/>
        </w:rPr>
        <w:t>1. Došlo-li by činností Partnera při plnění závazků z t</w:t>
      </w:r>
      <w:r>
        <w:rPr>
          <w:rFonts w:ascii="Tahoma" w:hAnsi="Tahoma"/>
          <w:sz w:val="20"/>
          <w:szCs w:val="20"/>
          <w:lang w:val="fr-FR"/>
        </w:rPr>
        <w:t>é</w:t>
      </w:r>
      <w:r>
        <w:rPr>
          <w:rFonts w:ascii="Tahoma" w:hAnsi="Tahoma"/>
          <w:sz w:val="20"/>
          <w:szCs w:val="20"/>
        </w:rPr>
        <w:t>to Smlouvy k vytvoření autorsk</w:t>
      </w:r>
      <w:r>
        <w:rPr>
          <w:rFonts w:ascii="Tahoma" w:hAnsi="Tahoma"/>
          <w:sz w:val="20"/>
          <w:szCs w:val="20"/>
          <w:lang w:val="fr-FR"/>
        </w:rPr>
        <w:t>é</w:t>
      </w:r>
      <w:r>
        <w:rPr>
          <w:rFonts w:ascii="Tahoma" w:hAnsi="Tahoma"/>
          <w:sz w:val="20"/>
          <w:szCs w:val="20"/>
          <w:lang w:val="pt-PT"/>
        </w:rPr>
        <w:t>ho d</w:t>
      </w:r>
      <w:r>
        <w:rPr>
          <w:rFonts w:ascii="Tahoma" w:hAnsi="Tahoma"/>
          <w:sz w:val="20"/>
          <w:szCs w:val="20"/>
        </w:rPr>
        <w:t xml:space="preserve">íla, </w:t>
      </w:r>
      <w:r w:rsidR="00FE3B45">
        <w:rPr>
          <w:rFonts w:ascii="Tahoma" w:hAnsi="Tahoma"/>
          <w:sz w:val="20"/>
          <w:szCs w:val="20"/>
        </w:rPr>
        <w:t>S</w:t>
      </w:r>
      <w:r>
        <w:rPr>
          <w:rFonts w:ascii="Tahoma" w:hAnsi="Tahoma"/>
          <w:sz w:val="20"/>
          <w:szCs w:val="20"/>
        </w:rPr>
        <w:t>mluvní strany sjednávají, že Partner touto Smlouvou poskytuje MS</w:t>
      </w:r>
      <w:r w:rsidR="00FE3B45">
        <w:rPr>
          <w:rFonts w:ascii="Tahoma" w:hAnsi="Tahoma"/>
          <w:sz w:val="20"/>
          <w:szCs w:val="20"/>
        </w:rPr>
        <w:t>I</w:t>
      </w:r>
      <w:r>
        <w:rPr>
          <w:rFonts w:ascii="Tahoma" w:hAnsi="Tahoma"/>
          <w:sz w:val="20"/>
          <w:szCs w:val="20"/>
        </w:rPr>
        <w:t>C k takov</w:t>
      </w:r>
      <w:r w:rsidRPr="00902C8E">
        <w:rPr>
          <w:rFonts w:ascii="Tahoma" w:hAnsi="Tahoma"/>
          <w:sz w:val="20"/>
          <w:szCs w:val="20"/>
        </w:rPr>
        <w:t>émuto d</w:t>
      </w:r>
      <w:r>
        <w:rPr>
          <w:rFonts w:ascii="Tahoma" w:hAnsi="Tahoma"/>
          <w:sz w:val="20"/>
          <w:szCs w:val="20"/>
        </w:rPr>
        <w:t xml:space="preserve">ílu výhradní a místně neomezenou licenci </w:t>
      </w:r>
      <w:r w:rsidR="00A7175C">
        <w:rPr>
          <w:rFonts w:ascii="Tahoma" w:hAnsi="Tahoma"/>
          <w:sz w:val="20"/>
          <w:szCs w:val="20"/>
        </w:rPr>
        <w:t xml:space="preserve">na dobu 5 let </w:t>
      </w:r>
      <w:r w:rsidR="00C55C10">
        <w:rPr>
          <w:rFonts w:ascii="Tahoma" w:hAnsi="Tahoma"/>
          <w:sz w:val="20"/>
          <w:szCs w:val="20"/>
        </w:rPr>
        <w:t xml:space="preserve">od okamžiku předání takového díla MSIC </w:t>
      </w:r>
      <w:r>
        <w:rPr>
          <w:rFonts w:ascii="Tahoma" w:hAnsi="Tahoma"/>
          <w:sz w:val="20"/>
          <w:szCs w:val="20"/>
        </w:rPr>
        <w:t xml:space="preserve">(dále jen </w:t>
      </w:r>
      <w:r w:rsidR="00FE3B45">
        <w:rPr>
          <w:rFonts w:ascii="Tahoma" w:hAnsi="Tahoma"/>
          <w:sz w:val="20"/>
          <w:szCs w:val="20"/>
        </w:rPr>
        <w:t>“</w:t>
      </w:r>
      <w:r w:rsidRPr="00FE3B45">
        <w:rPr>
          <w:rFonts w:ascii="Tahoma" w:hAnsi="Tahoma"/>
          <w:b/>
          <w:bCs/>
          <w:sz w:val="20"/>
          <w:szCs w:val="20"/>
        </w:rPr>
        <w:t>Licence</w:t>
      </w:r>
      <w:r w:rsidR="00FE3B45">
        <w:rPr>
          <w:rFonts w:ascii="Tahoma" w:hAnsi="Tahoma"/>
          <w:sz w:val="20"/>
          <w:szCs w:val="20"/>
        </w:rPr>
        <w:t>”</w:t>
      </w:r>
      <w:r>
        <w:rPr>
          <w:rFonts w:ascii="Tahoma" w:hAnsi="Tahoma"/>
          <w:sz w:val="20"/>
          <w:szCs w:val="20"/>
        </w:rPr>
        <w:t>) a sám se užití díla zcela zdrží po dobu trvání takov</w:t>
      </w:r>
      <w:r w:rsidRPr="00902C8E">
        <w:rPr>
          <w:rFonts w:ascii="Tahoma" w:hAnsi="Tahoma"/>
          <w:sz w:val="20"/>
          <w:szCs w:val="20"/>
        </w:rPr>
        <w:t>é</w:t>
      </w:r>
      <w:r>
        <w:rPr>
          <w:rFonts w:ascii="Tahoma" w:hAnsi="Tahoma"/>
          <w:sz w:val="20"/>
          <w:szCs w:val="20"/>
        </w:rPr>
        <w:t xml:space="preserve">to </w:t>
      </w:r>
      <w:r w:rsidR="00FE3B45">
        <w:rPr>
          <w:rFonts w:ascii="Tahoma" w:hAnsi="Tahoma"/>
          <w:sz w:val="20"/>
          <w:szCs w:val="20"/>
        </w:rPr>
        <w:t>L</w:t>
      </w:r>
      <w:r>
        <w:rPr>
          <w:rFonts w:ascii="Tahoma" w:hAnsi="Tahoma"/>
          <w:sz w:val="20"/>
          <w:szCs w:val="20"/>
        </w:rPr>
        <w:t xml:space="preserve">icence. </w:t>
      </w:r>
      <w:r w:rsidR="00902C8E" w:rsidRPr="00902C8E">
        <w:rPr>
          <w:rFonts w:ascii="Tahoma" w:hAnsi="Tahoma"/>
          <w:sz w:val="20"/>
          <w:szCs w:val="20"/>
        </w:rPr>
        <w:t xml:space="preserve">Partner tak není oprávněn vytvořené dílo užít sám, ani poskytnout licenci k jeho užití jiné osobě vyjma </w:t>
      </w:r>
      <w:r w:rsidR="00902C8E">
        <w:rPr>
          <w:rFonts w:ascii="Tahoma" w:hAnsi="Tahoma"/>
          <w:sz w:val="20"/>
          <w:szCs w:val="20"/>
        </w:rPr>
        <w:t>společnosti MSIC</w:t>
      </w:r>
      <w:r w:rsidR="00902C8E" w:rsidRPr="00902C8E">
        <w:rPr>
          <w:rFonts w:ascii="Tahoma" w:hAnsi="Tahoma"/>
          <w:sz w:val="20"/>
          <w:szCs w:val="20"/>
        </w:rPr>
        <w:t>.</w:t>
      </w:r>
      <w:r w:rsidR="00902C8E">
        <w:rPr>
          <w:rFonts w:ascii="Tahoma" w:hAnsi="Tahoma"/>
          <w:sz w:val="20"/>
          <w:szCs w:val="20"/>
        </w:rPr>
        <w:t xml:space="preserve"> Společnost </w:t>
      </w:r>
      <w:r>
        <w:rPr>
          <w:rFonts w:ascii="Tahoma" w:hAnsi="Tahoma"/>
          <w:sz w:val="20"/>
          <w:szCs w:val="20"/>
        </w:rPr>
        <w:t>MS</w:t>
      </w:r>
      <w:r w:rsidR="00902C8E">
        <w:rPr>
          <w:rFonts w:ascii="Tahoma" w:hAnsi="Tahoma"/>
          <w:sz w:val="20"/>
          <w:szCs w:val="20"/>
        </w:rPr>
        <w:t>I</w:t>
      </w:r>
      <w:r>
        <w:rPr>
          <w:rFonts w:ascii="Tahoma" w:hAnsi="Tahoma"/>
          <w:sz w:val="20"/>
          <w:szCs w:val="20"/>
        </w:rPr>
        <w:t>C je oprávněn</w:t>
      </w:r>
      <w:r w:rsidR="00902C8E">
        <w:rPr>
          <w:rFonts w:ascii="Tahoma" w:hAnsi="Tahoma"/>
          <w:sz w:val="20"/>
          <w:szCs w:val="20"/>
        </w:rPr>
        <w:t>a</w:t>
      </w:r>
      <w:r>
        <w:rPr>
          <w:rFonts w:ascii="Tahoma" w:hAnsi="Tahoma"/>
          <w:sz w:val="20"/>
          <w:szCs w:val="20"/>
        </w:rPr>
        <w:t xml:space="preserve"> na základě Licence takov</w:t>
      </w:r>
      <w:r w:rsidRPr="00902C8E">
        <w:rPr>
          <w:rFonts w:ascii="Tahoma" w:hAnsi="Tahoma"/>
          <w:sz w:val="20"/>
          <w:szCs w:val="20"/>
        </w:rPr>
        <w:t>éto d</w:t>
      </w:r>
      <w:r>
        <w:rPr>
          <w:rFonts w:ascii="Tahoma" w:hAnsi="Tahoma"/>
          <w:sz w:val="20"/>
          <w:szCs w:val="20"/>
        </w:rPr>
        <w:t>í</w:t>
      </w:r>
      <w:r w:rsidRPr="00902C8E">
        <w:rPr>
          <w:rFonts w:ascii="Tahoma" w:hAnsi="Tahoma"/>
          <w:sz w:val="20"/>
          <w:szCs w:val="20"/>
        </w:rPr>
        <w:t>lo u</w:t>
      </w:r>
      <w:r>
        <w:rPr>
          <w:rFonts w:ascii="Tahoma" w:hAnsi="Tahoma"/>
          <w:sz w:val="20"/>
          <w:szCs w:val="20"/>
        </w:rPr>
        <w:t>žít, a to v celku nebo jeho libovolné části, samostatně i ve spojení s jinými autorský</w:t>
      </w:r>
      <w:r w:rsidRPr="00902C8E">
        <w:rPr>
          <w:rFonts w:ascii="Tahoma" w:hAnsi="Tahoma"/>
          <w:sz w:val="20"/>
          <w:szCs w:val="20"/>
        </w:rPr>
        <w:t>mi d</w:t>
      </w:r>
      <w:r>
        <w:rPr>
          <w:rFonts w:ascii="Tahoma" w:hAnsi="Tahoma"/>
          <w:sz w:val="20"/>
          <w:szCs w:val="20"/>
        </w:rPr>
        <w:t>í</w:t>
      </w:r>
      <w:r w:rsidRPr="00902C8E">
        <w:rPr>
          <w:rFonts w:ascii="Tahoma" w:hAnsi="Tahoma"/>
          <w:sz w:val="20"/>
          <w:szCs w:val="20"/>
        </w:rPr>
        <w:t xml:space="preserve">ly </w:t>
      </w:r>
      <w:r>
        <w:rPr>
          <w:rFonts w:ascii="Tahoma" w:hAnsi="Tahoma"/>
          <w:sz w:val="20"/>
          <w:szCs w:val="20"/>
        </w:rPr>
        <w:t>či jako součá</w:t>
      </w:r>
      <w:r w:rsidRPr="00902C8E">
        <w:rPr>
          <w:rFonts w:ascii="Tahoma" w:hAnsi="Tahoma"/>
          <w:sz w:val="20"/>
          <w:szCs w:val="20"/>
        </w:rPr>
        <w:t>st d</w:t>
      </w:r>
      <w:r>
        <w:rPr>
          <w:rFonts w:ascii="Tahoma" w:hAnsi="Tahoma"/>
          <w:sz w:val="20"/>
          <w:szCs w:val="20"/>
        </w:rPr>
        <w:t>íla souborn</w:t>
      </w:r>
      <w:r w:rsidRPr="00902C8E">
        <w:rPr>
          <w:rFonts w:ascii="Tahoma" w:hAnsi="Tahoma"/>
          <w:sz w:val="20"/>
          <w:szCs w:val="20"/>
        </w:rPr>
        <w:t>é</w:t>
      </w:r>
      <w:r>
        <w:rPr>
          <w:rFonts w:ascii="Tahoma" w:hAnsi="Tahoma"/>
          <w:sz w:val="20"/>
          <w:szCs w:val="20"/>
        </w:rPr>
        <w:t>ho, beze změny nebo po zpracování či jin</w:t>
      </w:r>
      <w:r w:rsidRPr="00902C8E">
        <w:rPr>
          <w:rFonts w:ascii="Tahoma" w:hAnsi="Tahoma"/>
          <w:sz w:val="20"/>
          <w:szCs w:val="20"/>
        </w:rPr>
        <w:t xml:space="preserve">é </w:t>
      </w:r>
      <w:r>
        <w:rPr>
          <w:rFonts w:ascii="Tahoma" w:hAnsi="Tahoma"/>
          <w:sz w:val="20"/>
          <w:szCs w:val="20"/>
        </w:rPr>
        <w:t xml:space="preserve">změně, všemi způsoby užití dle § 12 </w:t>
      </w:r>
      <w:r w:rsidR="00902C8E">
        <w:rPr>
          <w:rFonts w:ascii="Tahoma" w:hAnsi="Tahoma"/>
          <w:sz w:val="20"/>
          <w:szCs w:val="20"/>
        </w:rPr>
        <w:t>z</w:t>
      </w:r>
      <w:r>
        <w:rPr>
          <w:rFonts w:ascii="Tahoma" w:hAnsi="Tahoma"/>
          <w:sz w:val="20"/>
          <w:szCs w:val="20"/>
        </w:rPr>
        <w:t>ákona č. 121/2000 Sb., o právu autorsk</w:t>
      </w:r>
      <w:r>
        <w:rPr>
          <w:rFonts w:ascii="Tahoma" w:hAnsi="Tahoma"/>
          <w:sz w:val="20"/>
          <w:szCs w:val="20"/>
          <w:lang w:val="fr-FR"/>
        </w:rPr>
        <w:t>é</w:t>
      </w:r>
      <w:r>
        <w:rPr>
          <w:rFonts w:ascii="Tahoma" w:hAnsi="Tahoma"/>
          <w:sz w:val="20"/>
          <w:szCs w:val="20"/>
          <w:lang w:val="pt-PT"/>
        </w:rPr>
        <w:t>m, o pr</w:t>
      </w:r>
      <w:r>
        <w:rPr>
          <w:rFonts w:ascii="Tahoma" w:hAnsi="Tahoma"/>
          <w:sz w:val="20"/>
          <w:szCs w:val="20"/>
        </w:rPr>
        <w:t>ávech související</w:t>
      </w:r>
      <w:r>
        <w:rPr>
          <w:rFonts w:ascii="Tahoma" w:hAnsi="Tahoma"/>
          <w:sz w:val="20"/>
          <w:szCs w:val="20"/>
          <w:lang w:val="de-DE"/>
        </w:rPr>
        <w:t>ch s</w:t>
      </w:r>
      <w:r>
        <w:rPr>
          <w:rFonts w:ascii="Tahoma" w:hAnsi="Tahoma"/>
          <w:sz w:val="20"/>
          <w:szCs w:val="20"/>
        </w:rPr>
        <w:t> právem autorským a o změně některých zákonů, ve znění pozdějších předpisů</w:t>
      </w:r>
      <w:r w:rsidR="00902C8E">
        <w:rPr>
          <w:rFonts w:ascii="Tahoma" w:hAnsi="Tahoma"/>
          <w:sz w:val="20"/>
          <w:szCs w:val="20"/>
        </w:rPr>
        <w:t xml:space="preserve"> (dále jen “</w:t>
      </w:r>
      <w:r w:rsidR="00902C8E" w:rsidRPr="00902C8E">
        <w:rPr>
          <w:rFonts w:ascii="Tahoma" w:hAnsi="Tahoma"/>
          <w:b/>
          <w:bCs/>
          <w:sz w:val="20"/>
          <w:szCs w:val="20"/>
        </w:rPr>
        <w:t>AZ</w:t>
      </w:r>
      <w:r w:rsidR="00902C8E">
        <w:rPr>
          <w:rFonts w:ascii="Tahoma" w:hAnsi="Tahoma"/>
          <w:sz w:val="20"/>
          <w:szCs w:val="20"/>
        </w:rPr>
        <w:t>”)</w:t>
      </w:r>
      <w:r>
        <w:rPr>
          <w:rFonts w:ascii="Tahoma" w:hAnsi="Tahoma"/>
          <w:sz w:val="20"/>
          <w:szCs w:val="20"/>
        </w:rPr>
        <w:t xml:space="preserve">. </w:t>
      </w:r>
    </w:p>
    <w:p w14:paraId="2585FE7C" w14:textId="77777777" w:rsidR="00F85742" w:rsidRDefault="00F85742">
      <w:pPr>
        <w:jc w:val="both"/>
        <w:rPr>
          <w:rFonts w:ascii="Tahoma" w:eastAsia="Tahoma" w:hAnsi="Tahoma" w:cs="Tahoma"/>
          <w:sz w:val="20"/>
          <w:szCs w:val="20"/>
        </w:rPr>
      </w:pPr>
    </w:p>
    <w:p w14:paraId="20809951" w14:textId="2396B119" w:rsidR="00F85742" w:rsidRDefault="001C0EDC">
      <w:pPr>
        <w:jc w:val="both"/>
        <w:rPr>
          <w:rFonts w:ascii="Tahoma" w:eastAsia="Tahoma" w:hAnsi="Tahoma" w:cs="Tahoma"/>
          <w:sz w:val="20"/>
          <w:szCs w:val="20"/>
        </w:rPr>
      </w:pPr>
      <w:r>
        <w:rPr>
          <w:rFonts w:ascii="Tahoma" w:hAnsi="Tahoma"/>
          <w:sz w:val="20"/>
          <w:szCs w:val="20"/>
          <w:lang w:val="pt-PT"/>
        </w:rPr>
        <w:t>2. MS</w:t>
      </w:r>
      <w:r w:rsidR="00FE3B45">
        <w:rPr>
          <w:rFonts w:ascii="Tahoma" w:hAnsi="Tahoma"/>
          <w:sz w:val="20"/>
          <w:szCs w:val="20"/>
          <w:lang w:val="pt-PT"/>
        </w:rPr>
        <w:t>I</w:t>
      </w:r>
      <w:r>
        <w:rPr>
          <w:rFonts w:ascii="Tahoma" w:hAnsi="Tahoma"/>
          <w:sz w:val="20"/>
          <w:szCs w:val="20"/>
          <w:lang w:val="pt-PT"/>
        </w:rPr>
        <w:t>C nen</w:t>
      </w:r>
      <w:r>
        <w:rPr>
          <w:rFonts w:ascii="Tahoma" w:hAnsi="Tahoma"/>
          <w:sz w:val="20"/>
          <w:szCs w:val="20"/>
        </w:rPr>
        <w:t xml:space="preserve">í </w:t>
      </w:r>
      <w:r>
        <w:rPr>
          <w:rFonts w:ascii="Tahoma" w:hAnsi="Tahoma"/>
          <w:sz w:val="20"/>
          <w:szCs w:val="20"/>
          <w:lang w:val="da-DK"/>
        </w:rPr>
        <w:t>povinen ud</w:t>
      </w:r>
      <w:r>
        <w:rPr>
          <w:rFonts w:ascii="Tahoma" w:hAnsi="Tahoma"/>
          <w:sz w:val="20"/>
          <w:szCs w:val="20"/>
        </w:rPr>
        <w:t>ělenou Licenci využít.</w:t>
      </w:r>
    </w:p>
    <w:p w14:paraId="008669BC" w14:textId="77777777" w:rsidR="00F85742" w:rsidRDefault="00F85742">
      <w:pPr>
        <w:jc w:val="both"/>
        <w:rPr>
          <w:rFonts w:ascii="Tahoma" w:eastAsia="Tahoma" w:hAnsi="Tahoma" w:cs="Tahoma"/>
          <w:sz w:val="20"/>
          <w:szCs w:val="20"/>
        </w:rPr>
      </w:pPr>
    </w:p>
    <w:p w14:paraId="3F92F257" w14:textId="69D82F40" w:rsidR="00F85742" w:rsidRPr="00902C8E" w:rsidRDefault="001C0EDC">
      <w:pPr>
        <w:jc w:val="both"/>
        <w:rPr>
          <w:rFonts w:ascii="Tahoma" w:hAnsi="Tahoma"/>
          <w:sz w:val="20"/>
          <w:szCs w:val="20"/>
        </w:rPr>
      </w:pPr>
      <w:r>
        <w:rPr>
          <w:rFonts w:ascii="Tahoma" w:hAnsi="Tahoma"/>
          <w:sz w:val="20"/>
          <w:szCs w:val="20"/>
        </w:rPr>
        <w:t>3. MS</w:t>
      </w:r>
      <w:r w:rsidR="00FE3B45">
        <w:rPr>
          <w:rFonts w:ascii="Tahoma" w:hAnsi="Tahoma"/>
          <w:sz w:val="20"/>
          <w:szCs w:val="20"/>
        </w:rPr>
        <w:t>I</w:t>
      </w:r>
      <w:r>
        <w:rPr>
          <w:rFonts w:ascii="Tahoma" w:hAnsi="Tahoma"/>
          <w:sz w:val="20"/>
          <w:szCs w:val="20"/>
        </w:rPr>
        <w:t xml:space="preserve">C je oprávněn </w:t>
      </w:r>
      <w:r w:rsidR="00FE3B45">
        <w:rPr>
          <w:rFonts w:ascii="Tahoma" w:hAnsi="Tahoma"/>
          <w:sz w:val="20"/>
          <w:szCs w:val="20"/>
        </w:rPr>
        <w:t>L</w:t>
      </w:r>
      <w:r>
        <w:rPr>
          <w:rFonts w:ascii="Tahoma" w:hAnsi="Tahoma"/>
          <w:sz w:val="20"/>
          <w:szCs w:val="20"/>
        </w:rPr>
        <w:t>icenci jako celek i její části poskytnout třetím osobám nebo ji třetím osobám postoupit</w:t>
      </w:r>
      <w:r w:rsidR="00902C8E">
        <w:rPr>
          <w:rFonts w:ascii="Tahoma" w:hAnsi="Tahoma"/>
          <w:sz w:val="20"/>
          <w:szCs w:val="20"/>
        </w:rPr>
        <w:t>.</w:t>
      </w:r>
    </w:p>
    <w:p w14:paraId="0367D16C" w14:textId="77777777" w:rsidR="00F85742" w:rsidRDefault="00F85742">
      <w:pPr>
        <w:jc w:val="both"/>
        <w:rPr>
          <w:rFonts w:ascii="Tahoma" w:eastAsia="Tahoma" w:hAnsi="Tahoma" w:cs="Tahoma"/>
          <w:sz w:val="20"/>
          <w:szCs w:val="20"/>
        </w:rPr>
      </w:pPr>
    </w:p>
    <w:p w14:paraId="40D9C4B2" w14:textId="00434A58" w:rsidR="00F85742" w:rsidRDefault="001C0EDC">
      <w:pPr>
        <w:jc w:val="both"/>
        <w:rPr>
          <w:rFonts w:ascii="Tahoma" w:eastAsia="Tahoma" w:hAnsi="Tahoma" w:cs="Tahoma"/>
          <w:sz w:val="20"/>
          <w:szCs w:val="20"/>
        </w:rPr>
      </w:pPr>
      <w:r>
        <w:rPr>
          <w:rFonts w:ascii="Tahoma" w:hAnsi="Tahoma"/>
          <w:sz w:val="20"/>
          <w:szCs w:val="20"/>
        </w:rPr>
        <w:t xml:space="preserve">4. Úhrada odměny za tuto licenci je již </w:t>
      </w:r>
      <w:r>
        <w:rPr>
          <w:rFonts w:ascii="Tahoma" w:hAnsi="Tahoma"/>
          <w:sz w:val="20"/>
          <w:szCs w:val="20"/>
          <w:lang w:val="fr-FR"/>
        </w:rPr>
        <w:t>sou</w:t>
      </w:r>
      <w:r>
        <w:rPr>
          <w:rFonts w:ascii="Tahoma" w:hAnsi="Tahoma"/>
          <w:sz w:val="20"/>
          <w:szCs w:val="20"/>
        </w:rPr>
        <w:t>částí odměny hrazen</w:t>
      </w:r>
      <w:r>
        <w:rPr>
          <w:rFonts w:ascii="Tahoma" w:hAnsi="Tahoma"/>
          <w:sz w:val="20"/>
          <w:szCs w:val="20"/>
          <w:lang w:val="fr-FR"/>
        </w:rPr>
        <w:t xml:space="preserve">é </w:t>
      </w:r>
      <w:r>
        <w:rPr>
          <w:rFonts w:ascii="Tahoma" w:hAnsi="Tahoma"/>
          <w:sz w:val="20"/>
          <w:szCs w:val="20"/>
        </w:rPr>
        <w:t>Partnerovi dle t</w:t>
      </w:r>
      <w:r>
        <w:rPr>
          <w:rFonts w:ascii="Tahoma" w:hAnsi="Tahoma"/>
          <w:sz w:val="20"/>
          <w:szCs w:val="20"/>
          <w:lang w:val="fr-FR"/>
        </w:rPr>
        <w:t>é</w:t>
      </w:r>
      <w:r>
        <w:rPr>
          <w:rFonts w:ascii="Tahoma" w:hAnsi="Tahoma"/>
          <w:sz w:val="20"/>
          <w:szCs w:val="20"/>
        </w:rPr>
        <w:t>to Smlouvy</w:t>
      </w:r>
      <w:r w:rsidR="00902C8E" w:rsidRPr="00902C8E">
        <w:rPr>
          <w:rFonts w:ascii="Tahoma" w:hAnsi="Tahoma"/>
          <w:sz w:val="20"/>
          <w:szCs w:val="20"/>
        </w:rPr>
        <w:t xml:space="preserve">, když Partnerovi nenáleží jakékoliv další plnění ze strany </w:t>
      </w:r>
      <w:r w:rsidR="00902C8E">
        <w:rPr>
          <w:rFonts w:ascii="Tahoma" w:hAnsi="Tahoma"/>
          <w:sz w:val="20"/>
          <w:szCs w:val="20"/>
        </w:rPr>
        <w:t>MSIC</w:t>
      </w:r>
      <w:r w:rsidR="00902C8E" w:rsidRPr="00902C8E">
        <w:rPr>
          <w:rFonts w:ascii="Tahoma" w:hAnsi="Tahoma"/>
          <w:sz w:val="20"/>
          <w:szCs w:val="20"/>
        </w:rPr>
        <w:t xml:space="preserve">, zejména pak odměna za </w:t>
      </w:r>
      <w:r w:rsidR="00876DCF">
        <w:rPr>
          <w:rFonts w:ascii="Tahoma" w:hAnsi="Tahoma"/>
          <w:sz w:val="20"/>
          <w:szCs w:val="20"/>
        </w:rPr>
        <w:t>L</w:t>
      </w:r>
      <w:r w:rsidR="00902C8E" w:rsidRPr="00902C8E">
        <w:rPr>
          <w:rFonts w:ascii="Tahoma" w:hAnsi="Tahoma"/>
          <w:sz w:val="20"/>
          <w:szCs w:val="20"/>
        </w:rPr>
        <w:t>icenci, dodatečná přiměřená odměna či jiné plnění</w:t>
      </w:r>
      <w:r>
        <w:rPr>
          <w:rFonts w:ascii="Tahoma" w:hAnsi="Tahoma"/>
          <w:sz w:val="20"/>
          <w:szCs w:val="20"/>
        </w:rPr>
        <w:t xml:space="preserve">. </w:t>
      </w:r>
    </w:p>
    <w:p w14:paraId="7D5BBDCC" w14:textId="77777777" w:rsidR="00F85742" w:rsidRDefault="00F85742">
      <w:pPr>
        <w:jc w:val="both"/>
        <w:rPr>
          <w:rFonts w:ascii="Tahoma" w:eastAsia="Tahoma" w:hAnsi="Tahoma" w:cs="Tahoma"/>
          <w:sz w:val="20"/>
          <w:szCs w:val="20"/>
        </w:rPr>
      </w:pPr>
    </w:p>
    <w:p w14:paraId="438D32D8" w14:textId="0490AC5A" w:rsidR="00F85742" w:rsidRPr="00902C8E" w:rsidRDefault="001C0EDC">
      <w:pPr>
        <w:jc w:val="both"/>
        <w:rPr>
          <w:rFonts w:ascii="Tahoma" w:hAnsi="Tahoma"/>
          <w:sz w:val="20"/>
          <w:szCs w:val="20"/>
        </w:rPr>
      </w:pPr>
      <w:r>
        <w:rPr>
          <w:rFonts w:ascii="Tahoma" w:hAnsi="Tahoma"/>
          <w:sz w:val="20"/>
          <w:szCs w:val="20"/>
        </w:rPr>
        <w:t xml:space="preserve">5. Pro vyloučení jakýchkoliv pochybností </w:t>
      </w:r>
      <w:r w:rsidR="00876DCF">
        <w:rPr>
          <w:rFonts w:ascii="Tahoma" w:hAnsi="Tahoma"/>
          <w:sz w:val="20"/>
          <w:szCs w:val="20"/>
        </w:rPr>
        <w:t>S</w:t>
      </w:r>
      <w:r>
        <w:rPr>
          <w:rFonts w:ascii="Tahoma" w:hAnsi="Tahoma"/>
          <w:sz w:val="20"/>
          <w:szCs w:val="20"/>
        </w:rPr>
        <w:t>mluvní strany výslovně prohlašují, že ukončení t</w:t>
      </w:r>
      <w:r w:rsidRPr="00902C8E">
        <w:rPr>
          <w:rFonts w:ascii="Tahoma" w:hAnsi="Tahoma"/>
          <w:sz w:val="20"/>
          <w:szCs w:val="20"/>
        </w:rPr>
        <w:t>é</w:t>
      </w:r>
      <w:r>
        <w:rPr>
          <w:rFonts w:ascii="Tahoma" w:hAnsi="Tahoma"/>
          <w:sz w:val="20"/>
          <w:szCs w:val="20"/>
        </w:rPr>
        <w:t>to Smlouvy jakýmkoliv způsobem nemá vliv na trvání udělen</w:t>
      </w:r>
      <w:r w:rsidRPr="00902C8E">
        <w:rPr>
          <w:rFonts w:ascii="Tahoma" w:hAnsi="Tahoma"/>
          <w:sz w:val="20"/>
          <w:szCs w:val="20"/>
        </w:rPr>
        <w:t>é Licence</w:t>
      </w:r>
      <w:r w:rsidR="00902C8E" w:rsidRPr="00902C8E">
        <w:rPr>
          <w:rFonts w:ascii="Tahoma" w:hAnsi="Tahoma"/>
          <w:sz w:val="20"/>
          <w:szCs w:val="20"/>
        </w:rPr>
        <w:t xml:space="preserve">, která je udělena na dobu určitou, a to na dobu </w:t>
      </w:r>
      <w:r w:rsidR="007F19D4">
        <w:rPr>
          <w:rFonts w:ascii="Tahoma" w:hAnsi="Tahoma"/>
          <w:sz w:val="20"/>
          <w:szCs w:val="20"/>
        </w:rPr>
        <w:t>2</w:t>
      </w:r>
      <w:r w:rsidR="00902C8E" w:rsidRPr="00902C8E">
        <w:rPr>
          <w:rFonts w:ascii="Tahoma" w:hAnsi="Tahoma"/>
          <w:sz w:val="20"/>
          <w:szCs w:val="20"/>
        </w:rPr>
        <w:t>0 let ode jejího poskytnutí, když po uplynutí této lhůty se považuje za sjednanou na dobu neurčitou.</w:t>
      </w:r>
    </w:p>
    <w:p w14:paraId="1AE46C80" w14:textId="2F90EE19" w:rsidR="00F85742" w:rsidRDefault="00F85742">
      <w:pPr>
        <w:jc w:val="center"/>
        <w:rPr>
          <w:rFonts w:ascii="Tahoma" w:eastAsia="Tahoma" w:hAnsi="Tahoma" w:cs="Tahoma"/>
          <w:b/>
          <w:bCs/>
          <w:sz w:val="20"/>
          <w:szCs w:val="20"/>
        </w:rPr>
      </w:pPr>
    </w:p>
    <w:p w14:paraId="32FC1828" w14:textId="595E0AA3" w:rsidR="0058382A" w:rsidRDefault="0058382A" w:rsidP="00534078">
      <w:pPr>
        <w:rPr>
          <w:rFonts w:ascii="Tahoma" w:eastAsia="Tahoma" w:hAnsi="Tahoma" w:cs="Tahoma"/>
          <w:b/>
          <w:bCs/>
          <w:sz w:val="20"/>
          <w:szCs w:val="20"/>
        </w:rPr>
      </w:pPr>
    </w:p>
    <w:p w14:paraId="07CAF51F" w14:textId="54BF2985" w:rsidR="0026721D" w:rsidRDefault="0026721D">
      <w:pPr>
        <w:jc w:val="center"/>
        <w:rPr>
          <w:rFonts w:ascii="Tahoma" w:eastAsia="Tahoma" w:hAnsi="Tahoma" w:cs="Tahoma"/>
          <w:b/>
          <w:bCs/>
          <w:sz w:val="20"/>
          <w:szCs w:val="20"/>
        </w:rPr>
      </w:pPr>
      <w:r>
        <w:rPr>
          <w:rFonts w:ascii="Tahoma" w:eastAsia="Tahoma" w:hAnsi="Tahoma" w:cs="Tahoma"/>
          <w:b/>
          <w:bCs/>
          <w:sz w:val="20"/>
          <w:szCs w:val="20"/>
        </w:rPr>
        <w:t>V.</w:t>
      </w:r>
    </w:p>
    <w:p w14:paraId="44A8A789" w14:textId="5368CE9E" w:rsidR="0026721D" w:rsidRDefault="0026721D">
      <w:pPr>
        <w:jc w:val="center"/>
        <w:rPr>
          <w:rFonts w:ascii="Tahoma" w:eastAsia="Tahoma" w:hAnsi="Tahoma" w:cs="Tahoma"/>
          <w:b/>
          <w:bCs/>
          <w:sz w:val="20"/>
          <w:szCs w:val="20"/>
        </w:rPr>
      </w:pPr>
      <w:r>
        <w:rPr>
          <w:rFonts w:ascii="Tahoma" w:eastAsia="Tahoma" w:hAnsi="Tahoma" w:cs="Tahoma"/>
          <w:b/>
          <w:bCs/>
          <w:sz w:val="20"/>
          <w:szCs w:val="20"/>
        </w:rPr>
        <w:t>Doba trvání smlouvy</w:t>
      </w:r>
    </w:p>
    <w:p w14:paraId="76CB74D6" w14:textId="4D9CAD8D" w:rsidR="0026721D" w:rsidRDefault="0026721D">
      <w:pPr>
        <w:jc w:val="center"/>
        <w:rPr>
          <w:rFonts w:ascii="Tahoma" w:eastAsia="Tahoma" w:hAnsi="Tahoma" w:cs="Tahoma"/>
          <w:b/>
          <w:bCs/>
          <w:sz w:val="20"/>
          <w:szCs w:val="20"/>
        </w:rPr>
      </w:pPr>
    </w:p>
    <w:p w14:paraId="0EBAE6DF" w14:textId="77777777" w:rsidR="0026721D" w:rsidRDefault="0026721D">
      <w:pPr>
        <w:jc w:val="center"/>
        <w:rPr>
          <w:rFonts w:ascii="Tahoma" w:eastAsia="Tahoma" w:hAnsi="Tahoma" w:cs="Tahoma"/>
          <w:b/>
          <w:bCs/>
          <w:sz w:val="20"/>
          <w:szCs w:val="20"/>
        </w:rPr>
      </w:pPr>
    </w:p>
    <w:p w14:paraId="144D1E38" w14:textId="5459D3FB" w:rsidR="0026721D" w:rsidRDefault="0026721D" w:rsidP="0026721D">
      <w:pPr>
        <w:pStyle w:val="Odstavecseseznamem"/>
        <w:numPr>
          <w:ilvl w:val="0"/>
          <w:numId w:val="6"/>
        </w:numPr>
        <w:ind w:left="284" w:hanging="284"/>
        <w:jc w:val="both"/>
        <w:rPr>
          <w:rFonts w:ascii="Tahoma" w:hAnsi="Tahoma"/>
          <w:sz w:val="20"/>
          <w:szCs w:val="20"/>
        </w:rPr>
      </w:pPr>
      <w:r w:rsidRPr="0026721D">
        <w:rPr>
          <w:rFonts w:ascii="Tahoma" w:hAnsi="Tahoma"/>
          <w:sz w:val="20"/>
          <w:szCs w:val="20"/>
        </w:rPr>
        <w:t xml:space="preserve">Smlouva se uzavírá na dobu určitou, a to </w:t>
      </w:r>
      <w:r>
        <w:rPr>
          <w:rFonts w:ascii="Tahoma" w:hAnsi="Tahoma"/>
          <w:sz w:val="20"/>
          <w:szCs w:val="20"/>
        </w:rPr>
        <w:t xml:space="preserve">od 2.1.2023 </w:t>
      </w:r>
      <w:r w:rsidRPr="0026721D">
        <w:rPr>
          <w:rFonts w:ascii="Tahoma" w:hAnsi="Tahoma"/>
          <w:sz w:val="20"/>
          <w:szCs w:val="20"/>
        </w:rPr>
        <w:t>do 31.12.2023.</w:t>
      </w:r>
    </w:p>
    <w:p w14:paraId="1526225F" w14:textId="73015659" w:rsidR="0026721D" w:rsidRDefault="0026721D" w:rsidP="0026721D">
      <w:pPr>
        <w:pStyle w:val="Odstavecseseznamem"/>
        <w:jc w:val="both"/>
        <w:rPr>
          <w:rFonts w:ascii="Tahoma" w:hAnsi="Tahoma"/>
          <w:sz w:val="20"/>
          <w:szCs w:val="20"/>
        </w:rPr>
      </w:pPr>
    </w:p>
    <w:p w14:paraId="155A8B3F" w14:textId="77777777" w:rsidR="0026721D" w:rsidRPr="0026721D" w:rsidRDefault="0026721D" w:rsidP="0026721D">
      <w:pPr>
        <w:pStyle w:val="Odstavecseseznamem"/>
        <w:jc w:val="both"/>
        <w:rPr>
          <w:rFonts w:ascii="Tahoma" w:hAnsi="Tahoma"/>
          <w:sz w:val="20"/>
          <w:szCs w:val="20"/>
        </w:rPr>
      </w:pPr>
    </w:p>
    <w:p w14:paraId="482330C8" w14:textId="585BEB48" w:rsidR="00F85742" w:rsidRDefault="001C0EDC">
      <w:pPr>
        <w:jc w:val="center"/>
        <w:rPr>
          <w:rFonts w:ascii="Tahoma" w:eastAsia="Tahoma" w:hAnsi="Tahoma" w:cs="Tahoma"/>
          <w:b/>
          <w:bCs/>
          <w:sz w:val="20"/>
          <w:szCs w:val="20"/>
        </w:rPr>
      </w:pPr>
      <w:r>
        <w:rPr>
          <w:rFonts w:ascii="Tahoma" w:hAnsi="Tahoma"/>
          <w:b/>
          <w:bCs/>
          <w:sz w:val="20"/>
          <w:szCs w:val="20"/>
        </w:rPr>
        <w:t>V</w:t>
      </w:r>
      <w:r w:rsidR="0026721D">
        <w:rPr>
          <w:rFonts w:ascii="Tahoma" w:hAnsi="Tahoma"/>
          <w:b/>
          <w:bCs/>
          <w:sz w:val="20"/>
          <w:szCs w:val="20"/>
        </w:rPr>
        <w:t>I</w:t>
      </w:r>
      <w:r>
        <w:rPr>
          <w:rFonts w:ascii="Tahoma" w:hAnsi="Tahoma"/>
          <w:b/>
          <w:bCs/>
          <w:sz w:val="20"/>
          <w:szCs w:val="20"/>
        </w:rPr>
        <w:t>.</w:t>
      </w:r>
    </w:p>
    <w:p w14:paraId="09135109" w14:textId="49430E59" w:rsidR="00F85742" w:rsidRDefault="001C0EDC">
      <w:pPr>
        <w:jc w:val="center"/>
        <w:rPr>
          <w:rFonts w:ascii="Tahoma" w:hAnsi="Tahoma"/>
          <w:b/>
          <w:bCs/>
          <w:sz w:val="20"/>
          <w:szCs w:val="20"/>
        </w:rPr>
      </w:pPr>
      <w:r>
        <w:rPr>
          <w:rFonts w:ascii="Tahoma" w:hAnsi="Tahoma"/>
          <w:b/>
          <w:bCs/>
          <w:sz w:val="20"/>
          <w:szCs w:val="20"/>
        </w:rPr>
        <w:t>Odměna a platební podmínky</w:t>
      </w:r>
    </w:p>
    <w:p w14:paraId="2C8A5622" w14:textId="77777777" w:rsidR="0058382A" w:rsidRDefault="0058382A">
      <w:pPr>
        <w:jc w:val="center"/>
        <w:rPr>
          <w:rFonts w:ascii="Tahoma" w:eastAsia="Tahoma" w:hAnsi="Tahoma" w:cs="Tahoma"/>
          <w:b/>
          <w:bCs/>
          <w:sz w:val="20"/>
          <w:szCs w:val="20"/>
        </w:rPr>
      </w:pPr>
    </w:p>
    <w:p w14:paraId="45187AB8" w14:textId="041F9B9E" w:rsidR="00724B3E" w:rsidRDefault="001C0EDC">
      <w:pPr>
        <w:jc w:val="both"/>
        <w:rPr>
          <w:rFonts w:ascii="Tahoma" w:hAnsi="Tahoma"/>
          <w:sz w:val="20"/>
          <w:szCs w:val="20"/>
        </w:rPr>
      </w:pPr>
      <w:r>
        <w:rPr>
          <w:rFonts w:ascii="Tahoma" w:hAnsi="Tahoma"/>
          <w:sz w:val="20"/>
          <w:szCs w:val="20"/>
        </w:rPr>
        <w:t xml:space="preserve">1. </w:t>
      </w:r>
      <w:r w:rsidR="00724B3E">
        <w:rPr>
          <w:rFonts w:ascii="Tahoma" w:hAnsi="Tahoma"/>
          <w:sz w:val="20"/>
          <w:szCs w:val="20"/>
        </w:rPr>
        <w:t xml:space="preserve">Smluvní strany se dohodly na následující odměně za </w:t>
      </w:r>
      <w:r w:rsidR="007E5916">
        <w:rPr>
          <w:rFonts w:ascii="Tahoma" w:hAnsi="Tahoma"/>
          <w:sz w:val="20"/>
          <w:szCs w:val="20"/>
        </w:rPr>
        <w:t>S</w:t>
      </w:r>
      <w:r w:rsidR="00724B3E">
        <w:rPr>
          <w:rFonts w:ascii="Tahoma" w:hAnsi="Tahoma"/>
          <w:sz w:val="20"/>
          <w:szCs w:val="20"/>
        </w:rPr>
        <w:t>lužby:</w:t>
      </w:r>
    </w:p>
    <w:p w14:paraId="5B9E3C21" w14:textId="77777777" w:rsidR="0058382A" w:rsidRDefault="0058382A" w:rsidP="0058382A">
      <w:pPr>
        <w:jc w:val="both"/>
        <w:rPr>
          <w:rFonts w:ascii="Tahoma" w:hAnsi="Tahoma"/>
          <w:sz w:val="20"/>
          <w:szCs w:val="20"/>
        </w:rPr>
      </w:pPr>
    </w:p>
    <w:p w14:paraId="5728C460" w14:textId="018E588D" w:rsidR="00F76EBB" w:rsidRDefault="00724B3E" w:rsidP="0058382A">
      <w:pPr>
        <w:jc w:val="both"/>
        <w:rPr>
          <w:rFonts w:ascii="Tahoma" w:hAnsi="Tahoma"/>
          <w:sz w:val="20"/>
          <w:szCs w:val="20"/>
        </w:rPr>
      </w:pPr>
      <w:r>
        <w:rPr>
          <w:rFonts w:ascii="Tahoma" w:hAnsi="Tahoma"/>
          <w:sz w:val="20"/>
          <w:szCs w:val="20"/>
        </w:rPr>
        <w:t xml:space="preserve">a) </w:t>
      </w:r>
      <w:r w:rsidR="0026721D">
        <w:rPr>
          <w:rFonts w:ascii="Tahoma" w:hAnsi="Tahoma"/>
          <w:sz w:val="20"/>
          <w:szCs w:val="20"/>
        </w:rPr>
        <w:t>O</w:t>
      </w:r>
      <w:r w:rsidR="001C0EDC">
        <w:rPr>
          <w:rFonts w:ascii="Tahoma" w:hAnsi="Tahoma"/>
          <w:sz w:val="20"/>
          <w:szCs w:val="20"/>
        </w:rPr>
        <w:t>dměna Partnera za činnost</w:t>
      </w:r>
      <w:r w:rsidR="009D5B62">
        <w:rPr>
          <w:rFonts w:ascii="Tahoma" w:hAnsi="Tahoma"/>
          <w:sz w:val="20"/>
          <w:szCs w:val="20"/>
        </w:rPr>
        <w:t>i</w:t>
      </w:r>
      <w:r w:rsidR="001C0EDC">
        <w:rPr>
          <w:rFonts w:ascii="Tahoma" w:hAnsi="Tahoma"/>
          <w:sz w:val="20"/>
          <w:szCs w:val="20"/>
        </w:rPr>
        <w:t xml:space="preserve"> dle t</w:t>
      </w:r>
      <w:r w:rsidR="001C0EDC">
        <w:rPr>
          <w:rFonts w:ascii="Tahoma" w:hAnsi="Tahoma"/>
          <w:sz w:val="20"/>
          <w:szCs w:val="20"/>
          <w:lang w:val="fr-FR"/>
        </w:rPr>
        <w:t>é</w:t>
      </w:r>
      <w:r w:rsidR="001C0EDC">
        <w:rPr>
          <w:rFonts w:ascii="Tahoma" w:hAnsi="Tahoma"/>
          <w:sz w:val="20"/>
          <w:szCs w:val="20"/>
        </w:rPr>
        <w:t>to Smlouvy je</w:t>
      </w:r>
      <w:r w:rsidR="00B76551">
        <w:rPr>
          <w:rFonts w:ascii="Tahoma" w:hAnsi="Tahoma"/>
          <w:sz w:val="20"/>
          <w:szCs w:val="20"/>
        </w:rPr>
        <w:t xml:space="preserve"> </w:t>
      </w:r>
      <w:r w:rsidR="009D5B62">
        <w:rPr>
          <w:rFonts w:ascii="Tahoma" w:hAnsi="Tahoma"/>
          <w:sz w:val="20"/>
          <w:szCs w:val="20"/>
        </w:rPr>
        <w:t>S</w:t>
      </w:r>
      <w:r w:rsidR="00B76551">
        <w:rPr>
          <w:rFonts w:ascii="Tahoma" w:hAnsi="Tahoma"/>
          <w:sz w:val="20"/>
          <w:szCs w:val="20"/>
        </w:rPr>
        <w:t>mluvními stranami ujednána ve výši</w:t>
      </w:r>
      <w:r w:rsidR="00EF2F05">
        <w:rPr>
          <w:rFonts w:ascii="Tahoma" w:hAnsi="Tahoma"/>
          <w:sz w:val="20"/>
          <w:szCs w:val="20"/>
        </w:rPr>
        <w:t xml:space="preserve"> </w:t>
      </w:r>
      <w:r w:rsidR="0026721D">
        <w:rPr>
          <w:rFonts w:ascii="Tahoma" w:hAnsi="Tahoma"/>
          <w:sz w:val="20"/>
          <w:szCs w:val="20"/>
        </w:rPr>
        <w:t>1.500</w:t>
      </w:r>
      <w:r w:rsidR="00EF2F05">
        <w:rPr>
          <w:rFonts w:ascii="Tahoma" w:hAnsi="Tahoma"/>
          <w:sz w:val="20"/>
          <w:szCs w:val="20"/>
        </w:rPr>
        <w:t>,- Kč</w:t>
      </w:r>
      <w:r w:rsidR="0026721D">
        <w:rPr>
          <w:rFonts w:ascii="Tahoma" w:hAnsi="Tahoma"/>
          <w:sz w:val="20"/>
          <w:szCs w:val="20"/>
        </w:rPr>
        <w:t>/hod</w:t>
      </w:r>
      <w:r w:rsidR="00EF2F05">
        <w:rPr>
          <w:rFonts w:ascii="Tahoma" w:hAnsi="Tahoma"/>
          <w:sz w:val="20"/>
          <w:szCs w:val="20"/>
        </w:rPr>
        <w:t>,</w:t>
      </w:r>
      <w:r w:rsidR="00B76551">
        <w:rPr>
          <w:rFonts w:ascii="Tahoma" w:hAnsi="Tahoma"/>
          <w:sz w:val="20"/>
          <w:szCs w:val="20"/>
        </w:rPr>
        <w:t xml:space="preserve"> kdy </w:t>
      </w:r>
      <w:r w:rsidR="0026721D">
        <w:rPr>
          <w:rFonts w:ascii="Tahoma" w:hAnsi="Tahoma"/>
          <w:sz w:val="20"/>
          <w:szCs w:val="20"/>
        </w:rPr>
        <w:t>předpokládaný</w:t>
      </w:r>
      <w:r w:rsidR="00B76551">
        <w:rPr>
          <w:rFonts w:ascii="Tahoma" w:hAnsi="Tahoma"/>
          <w:sz w:val="20"/>
          <w:szCs w:val="20"/>
        </w:rPr>
        <w:t xml:space="preserve"> měsíční </w:t>
      </w:r>
      <w:r w:rsidR="0026721D">
        <w:rPr>
          <w:rFonts w:ascii="Tahoma" w:hAnsi="Tahoma"/>
          <w:sz w:val="20"/>
          <w:szCs w:val="20"/>
        </w:rPr>
        <w:t>objem prací činí cca</w:t>
      </w:r>
      <w:r w:rsidR="001C0EDC">
        <w:rPr>
          <w:rFonts w:ascii="Tahoma" w:hAnsi="Tahoma"/>
          <w:sz w:val="20"/>
          <w:szCs w:val="20"/>
        </w:rPr>
        <w:t xml:space="preserve"> </w:t>
      </w:r>
      <w:r w:rsidR="00CD5F40">
        <w:rPr>
          <w:rFonts w:ascii="Tahoma" w:hAnsi="Tahoma"/>
          <w:sz w:val="20"/>
          <w:szCs w:val="20"/>
        </w:rPr>
        <w:t>25</w:t>
      </w:r>
      <w:r w:rsidR="001C0EDC">
        <w:rPr>
          <w:rFonts w:ascii="Tahoma" w:hAnsi="Tahoma"/>
          <w:sz w:val="20"/>
          <w:szCs w:val="20"/>
        </w:rPr>
        <w:t xml:space="preserve"> hodin/měs</w:t>
      </w:r>
      <w:r w:rsidR="009D5B62">
        <w:rPr>
          <w:rFonts w:ascii="Tahoma" w:hAnsi="Tahoma"/>
          <w:sz w:val="20"/>
          <w:szCs w:val="20"/>
        </w:rPr>
        <w:t>íc</w:t>
      </w:r>
      <w:r w:rsidR="001C0EDC">
        <w:rPr>
          <w:rFonts w:ascii="Tahoma" w:hAnsi="Tahoma"/>
          <w:sz w:val="20"/>
          <w:szCs w:val="20"/>
        </w:rPr>
        <w:t>.</w:t>
      </w:r>
      <w:r w:rsidR="00F76EBB">
        <w:rPr>
          <w:rFonts w:ascii="Tahoma" w:hAnsi="Tahoma"/>
          <w:sz w:val="20"/>
          <w:szCs w:val="20"/>
        </w:rPr>
        <w:t xml:space="preserve"> Odměna bude vyplácena na základě faktury, kterou Partner vystaví po ukončení měsíce, za který je fakturováno</w:t>
      </w:r>
      <w:r w:rsidR="00B76551">
        <w:rPr>
          <w:rFonts w:ascii="Tahoma" w:hAnsi="Tahoma"/>
          <w:sz w:val="20"/>
          <w:szCs w:val="20"/>
        </w:rPr>
        <w:t>, nejpozději však do 15 kalendářních dnů následujícího měsíce</w:t>
      </w:r>
      <w:r w:rsidR="003C0372">
        <w:rPr>
          <w:rFonts w:ascii="Tahoma" w:hAnsi="Tahoma"/>
          <w:sz w:val="20"/>
          <w:szCs w:val="20"/>
        </w:rPr>
        <w:t xml:space="preserve"> (dále jen jako “</w:t>
      </w:r>
      <w:r w:rsidR="0026721D">
        <w:rPr>
          <w:rFonts w:ascii="Tahoma" w:hAnsi="Tahoma"/>
          <w:b/>
          <w:bCs/>
          <w:sz w:val="20"/>
          <w:szCs w:val="20"/>
        </w:rPr>
        <w:t>O</w:t>
      </w:r>
      <w:r w:rsidR="003C0372" w:rsidRPr="003C0372">
        <w:rPr>
          <w:rFonts w:ascii="Tahoma" w:hAnsi="Tahoma"/>
          <w:b/>
          <w:bCs/>
          <w:sz w:val="20"/>
          <w:szCs w:val="20"/>
        </w:rPr>
        <w:t>dměna</w:t>
      </w:r>
      <w:r w:rsidR="003C0372">
        <w:rPr>
          <w:rFonts w:ascii="Tahoma" w:hAnsi="Tahoma"/>
          <w:sz w:val="20"/>
          <w:szCs w:val="20"/>
        </w:rPr>
        <w:t>”)</w:t>
      </w:r>
      <w:r w:rsidR="00F76EBB">
        <w:rPr>
          <w:rFonts w:ascii="Tahoma" w:hAnsi="Tahoma"/>
          <w:sz w:val="20"/>
          <w:szCs w:val="20"/>
        </w:rPr>
        <w:t xml:space="preserve">. </w:t>
      </w:r>
    </w:p>
    <w:p w14:paraId="5202876B" w14:textId="3CD5E6F8" w:rsidR="00F76EBB" w:rsidRDefault="00F76EBB">
      <w:pPr>
        <w:jc w:val="both"/>
        <w:rPr>
          <w:rFonts w:ascii="Tahoma" w:hAnsi="Tahoma"/>
          <w:sz w:val="20"/>
          <w:szCs w:val="20"/>
        </w:rPr>
      </w:pPr>
    </w:p>
    <w:p w14:paraId="750A8F9B" w14:textId="2D76AA1E" w:rsidR="00D52433" w:rsidRPr="00D52433" w:rsidRDefault="00D52433">
      <w:pPr>
        <w:jc w:val="both"/>
        <w:rPr>
          <w:rFonts w:ascii="Tahoma" w:hAnsi="Tahoma"/>
          <w:b/>
          <w:bCs/>
          <w:sz w:val="20"/>
          <w:szCs w:val="20"/>
        </w:rPr>
      </w:pPr>
      <w:r w:rsidRPr="00D52433">
        <w:rPr>
          <w:rFonts w:ascii="Tahoma" w:hAnsi="Tahoma"/>
          <w:b/>
          <w:bCs/>
          <w:sz w:val="20"/>
          <w:szCs w:val="20"/>
        </w:rPr>
        <w:t xml:space="preserve">Celková částka fakturované za dobu platnosti smlouvy (viz čl. V) činí maximálně 450.000,- Kč a je stanovena jako nepřekročitelná. </w:t>
      </w:r>
    </w:p>
    <w:p w14:paraId="3C690B01" w14:textId="77777777" w:rsidR="00D52433" w:rsidRDefault="00D52433">
      <w:pPr>
        <w:jc w:val="both"/>
        <w:rPr>
          <w:rFonts w:ascii="Tahoma" w:hAnsi="Tahoma"/>
          <w:sz w:val="20"/>
          <w:szCs w:val="20"/>
        </w:rPr>
      </w:pPr>
    </w:p>
    <w:p w14:paraId="4611E6F7" w14:textId="0D11B504" w:rsidR="00724B3E" w:rsidRDefault="00724B3E">
      <w:pPr>
        <w:jc w:val="both"/>
        <w:rPr>
          <w:rFonts w:ascii="Tahoma" w:hAnsi="Tahoma"/>
          <w:sz w:val="20"/>
          <w:szCs w:val="20"/>
        </w:rPr>
      </w:pPr>
      <w:r>
        <w:rPr>
          <w:rFonts w:ascii="Tahoma" w:hAnsi="Tahoma"/>
          <w:sz w:val="20"/>
          <w:szCs w:val="20"/>
        </w:rPr>
        <w:t xml:space="preserve">V rámci </w:t>
      </w:r>
      <w:r w:rsidR="0026721D">
        <w:rPr>
          <w:rFonts w:ascii="Tahoma" w:hAnsi="Tahoma"/>
          <w:sz w:val="20"/>
          <w:szCs w:val="20"/>
        </w:rPr>
        <w:t>O</w:t>
      </w:r>
      <w:r w:rsidR="003C0372">
        <w:rPr>
          <w:rFonts w:ascii="Tahoma" w:hAnsi="Tahoma"/>
          <w:sz w:val="20"/>
          <w:szCs w:val="20"/>
        </w:rPr>
        <w:t>dměny</w:t>
      </w:r>
      <w:r>
        <w:rPr>
          <w:rFonts w:ascii="Tahoma" w:hAnsi="Tahoma"/>
          <w:sz w:val="20"/>
          <w:szCs w:val="20"/>
        </w:rPr>
        <w:t xml:space="preserve"> se Partner zavazuje spolupracovat s MSIC na vývoji </w:t>
      </w:r>
      <w:r w:rsidR="00764B24">
        <w:rPr>
          <w:rFonts w:ascii="Tahoma" w:hAnsi="Tahoma"/>
          <w:sz w:val="20"/>
          <w:szCs w:val="20"/>
        </w:rPr>
        <w:t>nových služeb</w:t>
      </w:r>
      <w:r>
        <w:rPr>
          <w:rFonts w:ascii="Tahoma" w:hAnsi="Tahoma"/>
          <w:sz w:val="20"/>
          <w:szCs w:val="20"/>
        </w:rPr>
        <w:t>, a to zejména ověřit cílové skupiny pro následující služby:</w:t>
      </w:r>
    </w:p>
    <w:p w14:paraId="5B446870" w14:textId="77777777" w:rsidR="003C0372" w:rsidRDefault="003C0372">
      <w:pPr>
        <w:jc w:val="both"/>
        <w:rPr>
          <w:rFonts w:ascii="Tahoma" w:hAnsi="Tahoma"/>
          <w:sz w:val="20"/>
          <w:szCs w:val="20"/>
        </w:rPr>
      </w:pPr>
    </w:p>
    <w:p w14:paraId="4299F470" w14:textId="34AD3F7A" w:rsidR="00BD37C8" w:rsidRPr="00764B24" w:rsidRDefault="00417964" w:rsidP="00AA35DB">
      <w:pPr>
        <w:pStyle w:val="Odstavecseseznamem"/>
        <w:numPr>
          <w:ilvl w:val="0"/>
          <w:numId w:val="1"/>
        </w:numPr>
        <w:jc w:val="both"/>
        <w:rPr>
          <w:rFonts w:ascii="Tahoma" w:hAnsi="Tahoma"/>
          <w:sz w:val="20"/>
          <w:szCs w:val="20"/>
        </w:rPr>
      </w:pPr>
      <w:r>
        <w:rPr>
          <w:rFonts w:ascii="Tahoma" w:hAnsi="Tahoma"/>
          <w:sz w:val="20"/>
          <w:szCs w:val="20"/>
        </w:rPr>
        <w:t xml:space="preserve">Marketingová a komunikační strategie RIS MSK </w:t>
      </w:r>
      <w:r w:rsidR="00C74380">
        <w:rPr>
          <w:rFonts w:ascii="Tahoma" w:hAnsi="Tahoma"/>
          <w:sz w:val="20"/>
          <w:szCs w:val="20"/>
        </w:rPr>
        <w:t>–</w:t>
      </w:r>
      <w:r w:rsidR="00BD37C8" w:rsidRPr="00764B24">
        <w:rPr>
          <w:rFonts w:ascii="Tahoma" w:hAnsi="Tahoma"/>
          <w:sz w:val="20"/>
          <w:szCs w:val="20"/>
        </w:rPr>
        <w:t xml:space="preserve"> </w:t>
      </w:r>
      <w:r w:rsidR="000F2878">
        <w:rPr>
          <w:rFonts w:ascii="Tahoma" w:hAnsi="Tahoma"/>
          <w:sz w:val="20"/>
          <w:szCs w:val="20"/>
        </w:rPr>
        <w:t>anal</w:t>
      </w:r>
      <w:r w:rsidR="00AA5859">
        <w:rPr>
          <w:rFonts w:ascii="Tahoma" w:hAnsi="Tahoma"/>
          <w:sz w:val="20"/>
          <w:szCs w:val="20"/>
        </w:rPr>
        <w:t>ýza aktérů inovačního ekosystému RIS MSK</w:t>
      </w:r>
      <w:r w:rsidR="00200DAD">
        <w:rPr>
          <w:rFonts w:ascii="Tahoma" w:hAnsi="Tahoma"/>
          <w:sz w:val="20"/>
          <w:szCs w:val="20"/>
        </w:rPr>
        <w:t xml:space="preserve">, vytvoření marketingové a komunikační strategie RIS MSK, vedení </w:t>
      </w:r>
      <w:r w:rsidR="00FF55F7">
        <w:rPr>
          <w:rFonts w:ascii="Tahoma" w:hAnsi="Tahoma"/>
          <w:sz w:val="20"/>
          <w:szCs w:val="20"/>
        </w:rPr>
        <w:t>týmu připravujícího tuto strategii,</w:t>
      </w:r>
    </w:p>
    <w:p w14:paraId="3A39DACB" w14:textId="63A45CAF" w:rsidR="00B97CC4" w:rsidRPr="00764B24" w:rsidRDefault="00B97CC4" w:rsidP="00B97CC4">
      <w:pPr>
        <w:pStyle w:val="Odstavecseseznamem"/>
        <w:numPr>
          <w:ilvl w:val="0"/>
          <w:numId w:val="1"/>
        </w:numPr>
        <w:jc w:val="both"/>
        <w:rPr>
          <w:rFonts w:ascii="Tahoma" w:hAnsi="Tahoma"/>
          <w:sz w:val="20"/>
          <w:szCs w:val="20"/>
        </w:rPr>
      </w:pPr>
      <w:r>
        <w:rPr>
          <w:rFonts w:ascii="Tahoma" w:hAnsi="Tahoma"/>
          <w:sz w:val="20"/>
          <w:szCs w:val="20"/>
        </w:rPr>
        <w:t>Ambasadorský program</w:t>
      </w:r>
      <w:r w:rsidRPr="00764B24">
        <w:rPr>
          <w:rFonts w:ascii="Tahoma" w:hAnsi="Tahoma"/>
          <w:sz w:val="20"/>
          <w:szCs w:val="20"/>
        </w:rPr>
        <w:t xml:space="preserve"> – </w:t>
      </w:r>
      <w:r>
        <w:rPr>
          <w:rFonts w:ascii="Tahoma" w:hAnsi="Tahoma"/>
          <w:sz w:val="20"/>
          <w:szCs w:val="20"/>
        </w:rPr>
        <w:t xml:space="preserve"> </w:t>
      </w:r>
      <w:r w:rsidR="00480150">
        <w:rPr>
          <w:rFonts w:ascii="Tahoma" w:hAnsi="Tahoma"/>
          <w:sz w:val="20"/>
          <w:szCs w:val="20"/>
        </w:rPr>
        <w:t>příprava ambsadorského programu pro MSK pro českou komunitu i komunitu cizinců.</w:t>
      </w:r>
    </w:p>
    <w:p w14:paraId="1D65C398" w14:textId="77777777" w:rsidR="003C0372" w:rsidRDefault="003C0372" w:rsidP="00BD37C8">
      <w:pPr>
        <w:jc w:val="both"/>
        <w:rPr>
          <w:rFonts w:ascii="Tahoma" w:hAnsi="Tahoma"/>
          <w:sz w:val="20"/>
          <w:szCs w:val="20"/>
        </w:rPr>
      </w:pPr>
    </w:p>
    <w:p w14:paraId="026ADDE9" w14:textId="5A9C5293" w:rsidR="00724B3E" w:rsidRDefault="00724B3E">
      <w:pPr>
        <w:jc w:val="both"/>
        <w:rPr>
          <w:rFonts w:ascii="Tahoma" w:hAnsi="Tahoma"/>
          <w:sz w:val="20"/>
          <w:szCs w:val="20"/>
        </w:rPr>
      </w:pPr>
    </w:p>
    <w:p w14:paraId="54C6461F" w14:textId="5FF8F53E" w:rsidR="00397E75" w:rsidRDefault="00397E75" w:rsidP="00397E75">
      <w:pPr>
        <w:jc w:val="both"/>
        <w:rPr>
          <w:rFonts w:ascii="Tahoma" w:hAnsi="Tahoma"/>
          <w:sz w:val="20"/>
          <w:szCs w:val="20"/>
        </w:rPr>
      </w:pPr>
      <w:r>
        <w:rPr>
          <w:rFonts w:ascii="Tahoma" w:hAnsi="Tahoma"/>
          <w:sz w:val="20"/>
          <w:szCs w:val="20"/>
        </w:rPr>
        <w:t xml:space="preserve">2. </w:t>
      </w:r>
      <w:r w:rsidRPr="00397E75">
        <w:rPr>
          <w:rFonts w:ascii="Tahoma" w:hAnsi="Tahoma"/>
          <w:sz w:val="20"/>
          <w:szCs w:val="20"/>
        </w:rPr>
        <w:t xml:space="preserve">Zhotovitel </w:t>
      </w:r>
      <w:r>
        <w:rPr>
          <w:rFonts w:ascii="Tahoma" w:hAnsi="Tahoma"/>
          <w:sz w:val="20"/>
          <w:szCs w:val="20"/>
        </w:rPr>
        <w:t xml:space="preserve">prohlašuje, že </w:t>
      </w:r>
      <w:r w:rsidR="00BC2308">
        <w:rPr>
          <w:rFonts w:ascii="Tahoma" w:hAnsi="Tahoma"/>
          <w:sz w:val="20"/>
          <w:szCs w:val="20"/>
        </w:rPr>
        <w:t>není</w:t>
      </w:r>
      <w:r w:rsidRPr="00397E75">
        <w:rPr>
          <w:rFonts w:ascii="Tahoma" w:hAnsi="Tahoma"/>
          <w:sz w:val="20"/>
          <w:szCs w:val="20"/>
        </w:rPr>
        <w:t xml:space="preserve"> plátce</w:t>
      </w:r>
      <w:r w:rsidR="00B76551">
        <w:rPr>
          <w:rFonts w:ascii="Tahoma" w:hAnsi="Tahoma"/>
          <w:sz w:val="20"/>
          <w:szCs w:val="20"/>
        </w:rPr>
        <w:t>m</w:t>
      </w:r>
      <w:r w:rsidRPr="00397E75">
        <w:rPr>
          <w:rFonts w:ascii="Tahoma" w:hAnsi="Tahoma"/>
          <w:sz w:val="20"/>
          <w:szCs w:val="20"/>
        </w:rPr>
        <w:t xml:space="preserve"> DPH.  Dílčí faktury – daňové doklady je </w:t>
      </w:r>
      <w:r w:rsidR="007C4A51">
        <w:rPr>
          <w:rFonts w:ascii="Tahoma" w:hAnsi="Tahoma"/>
          <w:sz w:val="20"/>
          <w:szCs w:val="20"/>
        </w:rPr>
        <w:t>MSIC</w:t>
      </w:r>
      <w:r w:rsidRPr="00397E75">
        <w:rPr>
          <w:rFonts w:ascii="Tahoma" w:hAnsi="Tahoma"/>
          <w:sz w:val="20"/>
          <w:szCs w:val="20"/>
        </w:rPr>
        <w:t xml:space="preserve"> povinen uhradit na účet Partnera</w:t>
      </w:r>
      <w:r w:rsidR="007C4A51">
        <w:rPr>
          <w:rFonts w:ascii="Tahoma" w:hAnsi="Tahoma"/>
          <w:sz w:val="20"/>
          <w:szCs w:val="20"/>
        </w:rPr>
        <w:t xml:space="preserve"> uvedený ve vystaveném daňovém dokladu</w:t>
      </w:r>
      <w:r w:rsidRPr="00397E75">
        <w:rPr>
          <w:rFonts w:ascii="Tahoma" w:hAnsi="Tahoma"/>
          <w:sz w:val="20"/>
          <w:szCs w:val="20"/>
        </w:rPr>
        <w:t xml:space="preserve"> se splatností nejméně 14 kalendářních dnů od doručení faktury </w:t>
      </w:r>
      <w:r w:rsidR="007C4A51">
        <w:rPr>
          <w:rFonts w:ascii="Tahoma" w:hAnsi="Tahoma"/>
          <w:sz w:val="20"/>
          <w:szCs w:val="20"/>
        </w:rPr>
        <w:t>společnosti MSIC</w:t>
      </w:r>
      <w:r w:rsidR="0030436F">
        <w:rPr>
          <w:rFonts w:ascii="Tahoma" w:hAnsi="Tahoma"/>
          <w:sz w:val="20"/>
          <w:szCs w:val="20"/>
        </w:rPr>
        <w:t xml:space="preserve"> (</w:t>
      </w:r>
      <w:hyperlink r:id="rId10" w:history="1">
        <w:r w:rsidR="0030436F" w:rsidRPr="009D794E">
          <w:rPr>
            <w:rStyle w:val="Hypertextovodkaz"/>
            <w:rFonts w:ascii="Tahoma" w:hAnsi="Tahoma"/>
            <w:sz w:val="20"/>
            <w:szCs w:val="20"/>
          </w:rPr>
          <w:t>fakturace@ms-ic.cz</w:t>
        </w:r>
      </w:hyperlink>
      <w:r w:rsidR="0030436F">
        <w:rPr>
          <w:rFonts w:ascii="Tahoma" w:hAnsi="Tahoma"/>
          <w:sz w:val="20"/>
          <w:szCs w:val="20"/>
        </w:rPr>
        <w:t xml:space="preserve">) </w:t>
      </w:r>
      <w:r w:rsidRPr="00397E75">
        <w:rPr>
          <w:rFonts w:ascii="Tahoma" w:hAnsi="Tahoma"/>
          <w:sz w:val="20"/>
          <w:szCs w:val="20"/>
        </w:rPr>
        <w:t>, a to způsobem a za podmínek uvedených níže. Faktura vystavená na základě této Smlouvy musí splňovat náležitosti daňového dokladu a obsahovat tyto údaje:</w:t>
      </w:r>
    </w:p>
    <w:p w14:paraId="6F3D5778" w14:textId="77777777" w:rsidR="00397E75" w:rsidRPr="00397E75" w:rsidRDefault="00397E75" w:rsidP="00397E75">
      <w:pPr>
        <w:jc w:val="both"/>
        <w:rPr>
          <w:rFonts w:ascii="Tahoma" w:hAnsi="Tahoma"/>
          <w:sz w:val="20"/>
          <w:szCs w:val="20"/>
        </w:rPr>
      </w:pPr>
    </w:p>
    <w:p w14:paraId="557CF4E4" w14:textId="3B679EFB" w:rsidR="00397E75" w:rsidRPr="00397E75" w:rsidRDefault="00397E75" w:rsidP="00397E75">
      <w:pPr>
        <w:ind w:firstLine="709"/>
        <w:jc w:val="both"/>
        <w:rPr>
          <w:rFonts w:ascii="Tahoma" w:hAnsi="Tahoma"/>
          <w:sz w:val="20"/>
          <w:szCs w:val="20"/>
        </w:rPr>
      </w:pPr>
      <w:r>
        <w:rPr>
          <w:rFonts w:ascii="Tahoma" w:hAnsi="Tahoma"/>
          <w:sz w:val="20"/>
          <w:szCs w:val="20"/>
        </w:rPr>
        <w:t xml:space="preserve">- </w:t>
      </w:r>
      <w:r w:rsidRPr="00397E75">
        <w:rPr>
          <w:rFonts w:ascii="Tahoma" w:hAnsi="Tahoma"/>
          <w:sz w:val="20"/>
          <w:szCs w:val="20"/>
        </w:rPr>
        <w:t xml:space="preserve">označení Partnera, </w:t>
      </w:r>
      <w:r w:rsidR="007C4A51">
        <w:rPr>
          <w:rFonts w:ascii="Tahoma" w:hAnsi="Tahoma"/>
          <w:sz w:val="20"/>
          <w:szCs w:val="20"/>
        </w:rPr>
        <w:t>společnosti MSIC</w:t>
      </w:r>
      <w:r w:rsidRPr="00397E75">
        <w:rPr>
          <w:rFonts w:ascii="Tahoma" w:hAnsi="Tahoma"/>
          <w:sz w:val="20"/>
          <w:szCs w:val="20"/>
        </w:rPr>
        <w:t xml:space="preserve"> včetně jejich sídla a IČ; </w:t>
      </w:r>
    </w:p>
    <w:p w14:paraId="64F7ECEA" w14:textId="7B5A0A7B" w:rsidR="00397E75" w:rsidRDefault="00397E75" w:rsidP="00397E75">
      <w:pPr>
        <w:ind w:firstLine="709"/>
        <w:jc w:val="both"/>
        <w:rPr>
          <w:rFonts w:ascii="Tahoma" w:hAnsi="Tahoma"/>
          <w:sz w:val="20"/>
          <w:szCs w:val="20"/>
        </w:rPr>
      </w:pPr>
      <w:r>
        <w:rPr>
          <w:rFonts w:ascii="Tahoma" w:hAnsi="Tahoma"/>
          <w:sz w:val="20"/>
          <w:szCs w:val="20"/>
        </w:rPr>
        <w:t xml:space="preserve">- </w:t>
      </w:r>
      <w:r w:rsidRPr="00397E75">
        <w:rPr>
          <w:rFonts w:ascii="Tahoma" w:hAnsi="Tahoma"/>
          <w:sz w:val="20"/>
          <w:szCs w:val="20"/>
        </w:rPr>
        <w:t>číslo faktury;</w:t>
      </w:r>
    </w:p>
    <w:p w14:paraId="4850FB15" w14:textId="56E2F18A" w:rsidR="0026721D" w:rsidRPr="00397E75" w:rsidRDefault="0026721D" w:rsidP="00397E75">
      <w:pPr>
        <w:ind w:firstLine="709"/>
        <w:jc w:val="both"/>
        <w:rPr>
          <w:rFonts w:ascii="Tahoma" w:hAnsi="Tahoma"/>
          <w:sz w:val="20"/>
          <w:szCs w:val="20"/>
        </w:rPr>
      </w:pPr>
      <w:r>
        <w:rPr>
          <w:rFonts w:ascii="Tahoma" w:hAnsi="Tahoma"/>
          <w:sz w:val="20"/>
          <w:szCs w:val="20"/>
        </w:rPr>
        <w:t>- datum uskutečnění zdanitelného plnění</w:t>
      </w:r>
      <w:r w:rsidR="00D52433">
        <w:rPr>
          <w:rFonts w:ascii="Tahoma" w:hAnsi="Tahoma"/>
          <w:sz w:val="20"/>
          <w:szCs w:val="20"/>
        </w:rPr>
        <w:t xml:space="preserve"> (v případě, že je Partner plátce DPH)</w:t>
      </w:r>
    </w:p>
    <w:p w14:paraId="004ED54E" w14:textId="286024D3" w:rsidR="00397E75" w:rsidRPr="00397E75" w:rsidRDefault="00397E75" w:rsidP="0026721D">
      <w:pPr>
        <w:ind w:firstLine="709"/>
        <w:jc w:val="both"/>
        <w:rPr>
          <w:rFonts w:ascii="Tahoma" w:hAnsi="Tahoma"/>
          <w:sz w:val="20"/>
          <w:szCs w:val="20"/>
        </w:rPr>
      </w:pPr>
      <w:r>
        <w:rPr>
          <w:rFonts w:ascii="Tahoma" w:hAnsi="Tahoma"/>
          <w:sz w:val="20"/>
          <w:szCs w:val="20"/>
        </w:rPr>
        <w:t xml:space="preserve">- </w:t>
      </w:r>
      <w:r w:rsidRPr="00397E75">
        <w:rPr>
          <w:rFonts w:ascii="Tahoma" w:hAnsi="Tahoma"/>
          <w:sz w:val="20"/>
          <w:szCs w:val="20"/>
        </w:rPr>
        <w:t>d</w:t>
      </w:r>
      <w:r w:rsidR="00D52433">
        <w:rPr>
          <w:rFonts w:ascii="Tahoma" w:hAnsi="Tahoma"/>
          <w:sz w:val="20"/>
          <w:szCs w:val="20"/>
        </w:rPr>
        <w:t>atum</w:t>
      </w:r>
      <w:r w:rsidRPr="00397E75">
        <w:rPr>
          <w:rFonts w:ascii="Tahoma" w:hAnsi="Tahoma"/>
          <w:sz w:val="20"/>
          <w:szCs w:val="20"/>
        </w:rPr>
        <w:t xml:space="preserve"> </w:t>
      </w:r>
      <w:r w:rsidR="00D52433">
        <w:rPr>
          <w:rFonts w:ascii="Tahoma" w:hAnsi="Tahoma"/>
          <w:sz w:val="20"/>
          <w:szCs w:val="20"/>
        </w:rPr>
        <w:t>vystavení</w:t>
      </w:r>
      <w:r w:rsidRPr="00397E75">
        <w:rPr>
          <w:rFonts w:ascii="Tahoma" w:hAnsi="Tahoma"/>
          <w:sz w:val="20"/>
          <w:szCs w:val="20"/>
        </w:rPr>
        <w:t xml:space="preserve"> a d</w:t>
      </w:r>
      <w:r w:rsidR="00D52433">
        <w:rPr>
          <w:rFonts w:ascii="Tahoma" w:hAnsi="Tahoma"/>
          <w:sz w:val="20"/>
          <w:szCs w:val="20"/>
        </w:rPr>
        <w:t>atum</w:t>
      </w:r>
      <w:r w:rsidRPr="00397E75">
        <w:rPr>
          <w:rFonts w:ascii="Tahoma" w:hAnsi="Tahoma"/>
          <w:sz w:val="20"/>
          <w:szCs w:val="20"/>
        </w:rPr>
        <w:t xml:space="preserve"> splatnosti faktury;</w:t>
      </w:r>
    </w:p>
    <w:p w14:paraId="6B59BC58" w14:textId="7DA009E6" w:rsidR="00397E75" w:rsidRPr="00397E75" w:rsidRDefault="00397E75" w:rsidP="00397E75">
      <w:pPr>
        <w:ind w:firstLine="709"/>
        <w:jc w:val="both"/>
        <w:rPr>
          <w:rFonts w:ascii="Tahoma" w:hAnsi="Tahoma"/>
          <w:sz w:val="20"/>
          <w:szCs w:val="20"/>
        </w:rPr>
      </w:pPr>
      <w:r>
        <w:rPr>
          <w:rFonts w:ascii="Tahoma" w:hAnsi="Tahoma"/>
          <w:sz w:val="20"/>
          <w:szCs w:val="20"/>
        </w:rPr>
        <w:lastRenderedPageBreak/>
        <w:t xml:space="preserve">- </w:t>
      </w:r>
      <w:r w:rsidRPr="00397E75">
        <w:rPr>
          <w:rFonts w:ascii="Tahoma" w:hAnsi="Tahoma"/>
          <w:sz w:val="20"/>
          <w:szCs w:val="20"/>
        </w:rPr>
        <w:t>označení peněžního ústavu a číslo účtu, na který se má platit;</w:t>
      </w:r>
    </w:p>
    <w:p w14:paraId="6C9B5FD9" w14:textId="4B46C13C" w:rsidR="00397E75" w:rsidRPr="00397E75" w:rsidRDefault="00397E75" w:rsidP="00397E75">
      <w:pPr>
        <w:ind w:firstLine="709"/>
        <w:jc w:val="both"/>
        <w:rPr>
          <w:rFonts w:ascii="Tahoma" w:hAnsi="Tahoma"/>
          <w:sz w:val="20"/>
          <w:szCs w:val="20"/>
        </w:rPr>
      </w:pPr>
      <w:r>
        <w:rPr>
          <w:rFonts w:ascii="Tahoma" w:hAnsi="Tahoma"/>
          <w:sz w:val="20"/>
          <w:szCs w:val="20"/>
        </w:rPr>
        <w:t xml:space="preserve">- </w:t>
      </w:r>
      <w:r w:rsidRPr="00397E75">
        <w:rPr>
          <w:rFonts w:ascii="Tahoma" w:hAnsi="Tahoma"/>
          <w:sz w:val="20"/>
          <w:szCs w:val="20"/>
        </w:rPr>
        <w:t>fakturovanou částku</w:t>
      </w:r>
      <w:r w:rsidR="0026721D">
        <w:rPr>
          <w:rFonts w:ascii="Tahoma" w:hAnsi="Tahoma"/>
          <w:sz w:val="20"/>
          <w:szCs w:val="20"/>
        </w:rPr>
        <w:t xml:space="preserve"> bez DPH, částku DPH a částku včetně DPH</w:t>
      </w:r>
      <w:r w:rsidRPr="00397E75">
        <w:rPr>
          <w:rFonts w:ascii="Tahoma" w:hAnsi="Tahoma"/>
          <w:sz w:val="20"/>
          <w:szCs w:val="20"/>
        </w:rPr>
        <w:t>;</w:t>
      </w:r>
    </w:p>
    <w:p w14:paraId="1FB8F501" w14:textId="1A8C02B8" w:rsidR="00397E75" w:rsidRPr="00397E75" w:rsidRDefault="00397E75" w:rsidP="00397E75">
      <w:pPr>
        <w:ind w:firstLine="709"/>
        <w:jc w:val="both"/>
        <w:rPr>
          <w:rFonts w:ascii="Tahoma" w:hAnsi="Tahoma"/>
          <w:sz w:val="20"/>
          <w:szCs w:val="20"/>
        </w:rPr>
      </w:pPr>
      <w:r>
        <w:rPr>
          <w:rFonts w:ascii="Tahoma" w:hAnsi="Tahoma"/>
          <w:sz w:val="20"/>
          <w:szCs w:val="20"/>
        </w:rPr>
        <w:t xml:space="preserve">- </w:t>
      </w:r>
      <w:r w:rsidRPr="00397E75">
        <w:rPr>
          <w:rFonts w:ascii="Tahoma" w:hAnsi="Tahoma"/>
          <w:sz w:val="20"/>
          <w:szCs w:val="20"/>
        </w:rPr>
        <w:t xml:space="preserve">stručný popis Služeb, jejich název a rozsah; </w:t>
      </w:r>
    </w:p>
    <w:p w14:paraId="159BF3DE" w14:textId="4D7BC32A" w:rsidR="00397E75" w:rsidRDefault="00397E75" w:rsidP="00397E75">
      <w:pPr>
        <w:ind w:firstLine="709"/>
        <w:jc w:val="both"/>
        <w:rPr>
          <w:rFonts w:ascii="Tahoma" w:hAnsi="Tahoma"/>
          <w:sz w:val="20"/>
          <w:szCs w:val="20"/>
        </w:rPr>
      </w:pPr>
      <w:r>
        <w:rPr>
          <w:rFonts w:ascii="Tahoma" w:hAnsi="Tahoma"/>
          <w:sz w:val="20"/>
          <w:szCs w:val="20"/>
        </w:rPr>
        <w:t xml:space="preserve">- </w:t>
      </w:r>
      <w:r w:rsidRPr="00397E75">
        <w:rPr>
          <w:rFonts w:ascii="Tahoma" w:hAnsi="Tahoma"/>
          <w:sz w:val="20"/>
          <w:szCs w:val="20"/>
        </w:rPr>
        <w:t xml:space="preserve">podpis Partnera. </w:t>
      </w:r>
    </w:p>
    <w:p w14:paraId="16C66F4E" w14:textId="77777777" w:rsidR="00397E75" w:rsidRPr="00397E75" w:rsidRDefault="00397E75" w:rsidP="00397E75">
      <w:pPr>
        <w:ind w:firstLine="709"/>
        <w:jc w:val="both"/>
        <w:rPr>
          <w:rFonts w:ascii="Tahoma" w:hAnsi="Tahoma"/>
          <w:sz w:val="20"/>
          <w:szCs w:val="20"/>
        </w:rPr>
      </w:pPr>
    </w:p>
    <w:p w14:paraId="1AE75096" w14:textId="39C61CC9" w:rsidR="00397E75" w:rsidRDefault="00397E75" w:rsidP="00397E75">
      <w:pPr>
        <w:jc w:val="both"/>
        <w:rPr>
          <w:rFonts w:ascii="Tahoma" w:hAnsi="Tahoma"/>
          <w:sz w:val="20"/>
          <w:szCs w:val="20"/>
        </w:rPr>
      </w:pPr>
      <w:r w:rsidRPr="00397E75">
        <w:rPr>
          <w:rFonts w:ascii="Tahoma" w:hAnsi="Tahoma"/>
          <w:sz w:val="20"/>
          <w:szCs w:val="20"/>
        </w:rPr>
        <w:t xml:space="preserve">Nebude-li faktura obsahovat stanovené náležitosti, nebo v ní nebudou správně uvedené údaje, je </w:t>
      </w:r>
      <w:r w:rsidR="007C4A51">
        <w:rPr>
          <w:rFonts w:ascii="Tahoma" w:hAnsi="Tahoma"/>
          <w:sz w:val="20"/>
          <w:szCs w:val="20"/>
        </w:rPr>
        <w:t>MSIC</w:t>
      </w:r>
      <w:r w:rsidRPr="00397E75">
        <w:rPr>
          <w:rFonts w:ascii="Tahoma" w:hAnsi="Tahoma"/>
          <w:sz w:val="20"/>
          <w:szCs w:val="20"/>
        </w:rPr>
        <w:t xml:space="preserve"> oprávněn vrátit ji ve lhůtě pěti (5) dnů od jejího obdržení Partnerovi s uvedením chybějících náležitostí nebo nesprávných údajů. V takovém případě se přeruší doba splatnosti a nová lhůta splatnosti počne běžet doručením opravené faktury </w:t>
      </w:r>
      <w:r w:rsidR="007C4A51">
        <w:rPr>
          <w:rFonts w:ascii="Tahoma" w:hAnsi="Tahoma"/>
          <w:sz w:val="20"/>
          <w:szCs w:val="20"/>
        </w:rPr>
        <w:t>společnosti MSIC</w:t>
      </w:r>
      <w:r w:rsidRPr="00397E75">
        <w:rPr>
          <w:rFonts w:ascii="Tahoma" w:hAnsi="Tahoma"/>
          <w:sz w:val="20"/>
          <w:szCs w:val="20"/>
        </w:rPr>
        <w:t>.</w:t>
      </w:r>
    </w:p>
    <w:p w14:paraId="48906C29" w14:textId="77777777" w:rsidR="00397E75" w:rsidRPr="00397E75" w:rsidRDefault="00397E75" w:rsidP="00397E75">
      <w:pPr>
        <w:jc w:val="both"/>
        <w:rPr>
          <w:rFonts w:ascii="Tahoma" w:hAnsi="Tahoma"/>
          <w:sz w:val="20"/>
          <w:szCs w:val="20"/>
        </w:rPr>
      </w:pPr>
    </w:p>
    <w:p w14:paraId="0DD77679" w14:textId="4C42D73B" w:rsidR="00397E75" w:rsidRPr="00397E75" w:rsidRDefault="00397E75" w:rsidP="00397E75">
      <w:pPr>
        <w:jc w:val="both"/>
        <w:rPr>
          <w:rFonts w:ascii="Tahoma" w:hAnsi="Tahoma"/>
          <w:sz w:val="20"/>
          <w:szCs w:val="20"/>
        </w:rPr>
      </w:pPr>
      <w:r w:rsidRPr="00397E75">
        <w:rPr>
          <w:rFonts w:ascii="Tahoma" w:hAnsi="Tahoma"/>
          <w:sz w:val="20"/>
          <w:szCs w:val="20"/>
        </w:rPr>
        <w:t xml:space="preserve">4. </w:t>
      </w:r>
      <w:r w:rsidR="005C6EB8">
        <w:rPr>
          <w:rFonts w:ascii="Tahoma" w:hAnsi="Tahoma"/>
          <w:sz w:val="20"/>
          <w:szCs w:val="20"/>
        </w:rPr>
        <w:t>Společnost MSIC</w:t>
      </w:r>
      <w:r w:rsidRPr="00397E75">
        <w:rPr>
          <w:rFonts w:ascii="Tahoma" w:hAnsi="Tahoma"/>
          <w:sz w:val="20"/>
          <w:szCs w:val="20"/>
        </w:rPr>
        <w:t xml:space="preserve"> není touto Smlouvou zavázán</w:t>
      </w:r>
      <w:r w:rsidR="005C6EB8">
        <w:rPr>
          <w:rFonts w:ascii="Tahoma" w:hAnsi="Tahoma"/>
          <w:sz w:val="20"/>
          <w:szCs w:val="20"/>
        </w:rPr>
        <w:t>a</w:t>
      </w:r>
      <w:r w:rsidRPr="00397E75">
        <w:rPr>
          <w:rFonts w:ascii="Tahoma" w:hAnsi="Tahoma"/>
          <w:sz w:val="20"/>
          <w:szCs w:val="20"/>
        </w:rPr>
        <w:t xml:space="preserve"> k objednání jakéhokoliv minimálního množství Služeb. O skutečně provedených Službách je Partner povinen vést evidenci představující výkaz poskytnutých Služeb, a to vždy za daný kalendářní měsíc (dále jen „</w:t>
      </w:r>
      <w:r w:rsidRPr="005C6EB8">
        <w:rPr>
          <w:rFonts w:ascii="Tahoma" w:hAnsi="Tahoma"/>
          <w:b/>
          <w:bCs/>
          <w:sz w:val="20"/>
          <w:szCs w:val="20"/>
        </w:rPr>
        <w:t>Výkaz</w:t>
      </w:r>
      <w:r w:rsidRPr="00397E75">
        <w:rPr>
          <w:rFonts w:ascii="Tahoma" w:hAnsi="Tahoma"/>
          <w:sz w:val="20"/>
          <w:szCs w:val="20"/>
        </w:rPr>
        <w:t xml:space="preserve">“). Skutečnosti v něm uvedené musí být pravdivé a odpovídat </w:t>
      </w:r>
      <w:r w:rsidR="005C6EB8">
        <w:rPr>
          <w:rFonts w:ascii="Tahoma" w:hAnsi="Tahoma"/>
          <w:sz w:val="20"/>
          <w:szCs w:val="20"/>
        </w:rPr>
        <w:t>společností MSIC</w:t>
      </w:r>
      <w:r w:rsidRPr="00397E75">
        <w:rPr>
          <w:rFonts w:ascii="Tahoma" w:hAnsi="Tahoma"/>
          <w:sz w:val="20"/>
          <w:szCs w:val="20"/>
        </w:rPr>
        <w:t xml:space="preserve"> zadané a Partnerem vykonané práci. Tento Výkaz bude </w:t>
      </w:r>
      <w:r w:rsidR="005C6EB8">
        <w:rPr>
          <w:rFonts w:ascii="Tahoma" w:hAnsi="Tahoma"/>
          <w:sz w:val="20"/>
          <w:szCs w:val="20"/>
        </w:rPr>
        <w:t>společnosti MSIC</w:t>
      </w:r>
      <w:r w:rsidRPr="00397E75">
        <w:rPr>
          <w:rFonts w:ascii="Tahoma" w:hAnsi="Tahoma"/>
          <w:sz w:val="20"/>
          <w:szCs w:val="20"/>
        </w:rPr>
        <w:t xml:space="preserve"> odevzdán či jinak zpřístupněn nejpozději do desátého dne v měsíci následujícím po měsíci, za který je Výkaz evidován. </w:t>
      </w:r>
      <w:r w:rsidR="005C6EB8">
        <w:rPr>
          <w:rFonts w:ascii="Tahoma" w:hAnsi="Tahoma"/>
          <w:sz w:val="20"/>
          <w:szCs w:val="20"/>
        </w:rPr>
        <w:t>Společnost MSIC</w:t>
      </w:r>
      <w:r w:rsidRPr="00397E75">
        <w:rPr>
          <w:rFonts w:ascii="Tahoma" w:hAnsi="Tahoma"/>
          <w:sz w:val="20"/>
          <w:szCs w:val="20"/>
        </w:rPr>
        <w:t xml:space="preserve"> je oprávněn</w:t>
      </w:r>
      <w:r w:rsidR="005C6EB8">
        <w:rPr>
          <w:rFonts w:ascii="Tahoma" w:hAnsi="Tahoma"/>
          <w:sz w:val="20"/>
          <w:szCs w:val="20"/>
        </w:rPr>
        <w:t>a</w:t>
      </w:r>
      <w:r w:rsidRPr="00397E75">
        <w:rPr>
          <w:rFonts w:ascii="Tahoma" w:hAnsi="Tahoma"/>
          <w:sz w:val="20"/>
          <w:szCs w:val="20"/>
        </w:rPr>
        <w:t xml:space="preserve"> snížit počet hodin uvedených ve Výkaze, nebude-li tento počet odpovídat obvyklé časové náročnosti </w:t>
      </w:r>
      <w:r w:rsidR="005C6EB8">
        <w:rPr>
          <w:rFonts w:ascii="Tahoma" w:hAnsi="Tahoma"/>
          <w:sz w:val="20"/>
          <w:szCs w:val="20"/>
        </w:rPr>
        <w:t>o</w:t>
      </w:r>
      <w:r w:rsidRPr="00397E75">
        <w:rPr>
          <w:rFonts w:ascii="Tahoma" w:hAnsi="Tahoma"/>
          <w:sz w:val="20"/>
          <w:szCs w:val="20"/>
        </w:rPr>
        <w:t>bjednaného plnění, když v tomto případě náleží Odměna Partnerovi v tomto sníženém rozsahu.</w:t>
      </w:r>
    </w:p>
    <w:p w14:paraId="1DE8BCCD" w14:textId="77777777" w:rsidR="00397E75" w:rsidRPr="00397E75" w:rsidRDefault="00397E75" w:rsidP="00397E75">
      <w:pPr>
        <w:jc w:val="both"/>
        <w:rPr>
          <w:rFonts w:ascii="Tahoma" w:hAnsi="Tahoma"/>
          <w:sz w:val="20"/>
          <w:szCs w:val="20"/>
        </w:rPr>
      </w:pPr>
    </w:p>
    <w:p w14:paraId="049FCAD6" w14:textId="13516E88" w:rsidR="00397E75" w:rsidRPr="00397E75" w:rsidRDefault="00397E75" w:rsidP="00397E75">
      <w:pPr>
        <w:jc w:val="both"/>
        <w:rPr>
          <w:rFonts w:ascii="Tahoma" w:hAnsi="Tahoma"/>
          <w:sz w:val="20"/>
          <w:szCs w:val="20"/>
        </w:rPr>
      </w:pPr>
      <w:r w:rsidRPr="00397E75">
        <w:rPr>
          <w:rFonts w:ascii="Tahoma" w:hAnsi="Tahoma"/>
          <w:sz w:val="20"/>
          <w:szCs w:val="20"/>
        </w:rPr>
        <w:t xml:space="preserve">5. Partner nemá právo na úhradu jakékoliv odměny za plnění, které nebylo </w:t>
      </w:r>
      <w:r w:rsidR="0063191B">
        <w:rPr>
          <w:rFonts w:ascii="Tahoma" w:hAnsi="Tahoma"/>
          <w:sz w:val="20"/>
          <w:szCs w:val="20"/>
        </w:rPr>
        <w:t>společností MSIC</w:t>
      </w:r>
      <w:r w:rsidRPr="00397E75">
        <w:rPr>
          <w:rFonts w:ascii="Tahoma" w:hAnsi="Tahoma"/>
          <w:sz w:val="20"/>
          <w:szCs w:val="20"/>
        </w:rPr>
        <w:t xml:space="preserve"> objednáno způsobem uvedeným v čl. I</w:t>
      </w:r>
      <w:r w:rsidR="0063191B">
        <w:rPr>
          <w:rFonts w:ascii="Tahoma" w:hAnsi="Tahoma"/>
          <w:sz w:val="20"/>
          <w:szCs w:val="20"/>
        </w:rPr>
        <w:t>I.</w:t>
      </w:r>
      <w:r w:rsidRPr="00397E75">
        <w:rPr>
          <w:rFonts w:ascii="Tahoma" w:hAnsi="Tahoma"/>
          <w:sz w:val="20"/>
          <w:szCs w:val="20"/>
        </w:rPr>
        <w:t xml:space="preserve"> bod </w:t>
      </w:r>
      <w:r w:rsidR="0063191B">
        <w:rPr>
          <w:rFonts w:ascii="Tahoma" w:hAnsi="Tahoma"/>
          <w:sz w:val="20"/>
          <w:szCs w:val="20"/>
        </w:rPr>
        <w:t>2.</w:t>
      </w:r>
      <w:r w:rsidRPr="00397E75">
        <w:rPr>
          <w:rFonts w:ascii="Tahoma" w:hAnsi="Tahoma"/>
          <w:sz w:val="20"/>
          <w:szCs w:val="20"/>
        </w:rPr>
        <w:t xml:space="preserve"> této Smlouvy, jakož i za plnění, které nebylo ze strany Partnera skutečně provedeno, ačkoliv bylo </w:t>
      </w:r>
      <w:r w:rsidR="0063191B">
        <w:rPr>
          <w:rFonts w:ascii="Tahoma" w:hAnsi="Tahoma"/>
          <w:sz w:val="20"/>
          <w:szCs w:val="20"/>
        </w:rPr>
        <w:t>společností MSIC</w:t>
      </w:r>
      <w:r w:rsidRPr="00397E75">
        <w:rPr>
          <w:rFonts w:ascii="Tahoma" w:hAnsi="Tahoma"/>
          <w:sz w:val="20"/>
          <w:szCs w:val="20"/>
        </w:rPr>
        <w:t xml:space="preserve"> objednáno či došlo-li ke snížení rozsahu Služeb uvedených ve Výkaze dle čl. V odst. 4 této Smlouvy. </w:t>
      </w:r>
    </w:p>
    <w:p w14:paraId="0135165D" w14:textId="77777777" w:rsidR="00397E75" w:rsidRPr="00397E75" w:rsidRDefault="00397E75" w:rsidP="00397E75">
      <w:pPr>
        <w:jc w:val="both"/>
        <w:rPr>
          <w:rFonts w:ascii="Tahoma" w:hAnsi="Tahoma"/>
          <w:sz w:val="20"/>
          <w:szCs w:val="20"/>
        </w:rPr>
      </w:pPr>
    </w:p>
    <w:p w14:paraId="6CA79E1D" w14:textId="5C9C0236" w:rsidR="00397E75" w:rsidRPr="00397E75" w:rsidRDefault="00397E75" w:rsidP="00397E75">
      <w:pPr>
        <w:jc w:val="both"/>
        <w:rPr>
          <w:rFonts w:ascii="Tahoma" w:hAnsi="Tahoma"/>
          <w:sz w:val="20"/>
          <w:szCs w:val="20"/>
        </w:rPr>
      </w:pPr>
      <w:r w:rsidRPr="00397E75">
        <w:rPr>
          <w:rFonts w:ascii="Tahoma" w:hAnsi="Tahoma"/>
          <w:sz w:val="20"/>
          <w:szCs w:val="20"/>
        </w:rPr>
        <w:t xml:space="preserve">6. </w:t>
      </w:r>
      <w:r w:rsidR="0063191B">
        <w:rPr>
          <w:rFonts w:ascii="Tahoma" w:hAnsi="Tahoma"/>
          <w:sz w:val="20"/>
          <w:szCs w:val="20"/>
        </w:rPr>
        <w:t>MSIC</w:t>
      </w:r>
      <w:r w:rsidRPr="00397E75">
        <w:rPr>
          <w:rFonts w:ascii="Tahoma" w:hAnsi="Tahoma"/>
          <w:sz w:val="20"/>
          <w:szCs w:val="20"/>
        </w:rPr>
        <w:t xml:space="preserve"> je oprávněn jednostranně započíst jakoukoliv svoji pohledávku za Partnerem vůči pohledávce Partnera na úhradu Odměny. </w:t>
      </w:r>
    </w:p>
    <w:p w14:paraId="75699E71" w14:textId="77777777" w:rsidR="00397E75" w:rsidRPr="00397E75" w:rsidRDefault="00397E75" w:rsidP="00397E75">
      <w:pPr>
        <w:jc w:val="both"/>
        <w:rPr>
          <w:rFonts w:ascii="Tahoma" w:hAnsi="Tahoma"/>
          <w:sz w:val="20"/>
          <w:szCs w:val="20"/>
        </w:rPr>
      </w:pPr>
    </w:p>
    <w:p w14:paraId="6FF04D9C" w14:textId="0E97BCF6" w:rsidR="00397E75" w:rsidRPr="00397E75" w:rsidRDefault="00397E75" w:rsidP="00397E75">
      <w:pPr>
        <w:jc w:val="both"/>
        <w:rPr>
          <w:rFonts w:ascii="Tahoma" w:hAnsi="Tahoma"/>
          <w:sz w:val="20"/>
          <w:szCs w:val="20"/>
        </w:rPr>
      </w:pPr>
      <w:r w:rsidRPr="00397E75">
        <w:rPr>
          <w:rFonts w:ascii="Tahoma" w:hAnsi="Tahoma"/>
          <w:sz w:val="20"/>
          <w:szCs w:val="20"/>
        </w:rPr>
        <w:t xml:space="preserve">7. Bude-li osvědčeno, že Výkaz předložený ze strany Partnera neodpovídá skutečnosti, zejména Partner uvedl ve Výkaze větší než skutečně provedený rozsah Služeb či vyšší než skutečně strávenou dobu při poskytování Služeb, je Partner povinen </w:t>
      </w:r>
      <w:r w:rsidR="00F73401">
        <w:rPr>
          <w:rFonts w:ascii="Tahoma" w:hAnsi="Tahoma"/>
          <w:sz w:val="20"/>
          <w:szCs w:val="20"/>
        </w:rPr>
        <w:t>společnosti MSIC</w:t>
      </w:r>
      <w:r w:rsidRPr="00397E75">
        <w:rPr>
          <w:rFonts w:ascii="Tahoma" w:hAnsi="Tahoma"/>
          <w:sz w:val="20"/>
          <w:szCs w:val="20"/>
        </w:rPr>
        <w:t xml:space="preserve"> uhradit smluvní pokutu ve výši </w:t>
      </w:r>
      <w:r w:rsidR="00F73401">
        <w:rPr>
          <w:rFonts w:ascii="Tahoma" w:hAnsi="Tahoma"/>
          <w:sz w:val="20"/>
          <w:szCs w:val="20"/>
        </w:rPr>
        <w:t>5</w:t>
      </w:r>
      <w:r w:rsidRPr="00397E75">
        <w:rPr>
          <w:rFonts w:ascii="Tahoma" w:hAnsi="Tahoma"/>
          <w:sz w:val="20"/>
          <w:szCs w:val="20"/>
        </w:rPr>
        <w:t xml:space="preserve">0.000,- Kč, když toto ujednání nezbavuje </w:t>
      </w:r>
      <w:r w:rsidR="00F73401">
        <w:rPr>
          <w:rFonts w:ascii="Tahoma" w:hAnsi="Tahoma"/>
          <w:sz w:val="20"/>
          <w:szCs w:val="20"/>
        </w:rPr>
        <w:t>společnosti MSIC</w:t>
      </w:r>
      <w:r w:rsidRPr="00397E75">
        <w:rPr>
          <w:rFonts w:ascii="Tahoma" w:hAnsi="Tahoma"/>
          <w:sz w:val="20"/>
          <w:szCs w:val="20"/>
        </w:rPr>
        <w:t xml:space="preserve"> práva na úhradu vzniklé újmy. V uvedeném případě je </w:t>
      </w:r>
      <w:r w:rsidR="00F73401">
        <w:rPr>
          <w:rFonts w:ascii="Tahoma" w:hAnsi="Tahoma"/>
          <w:sz w:val="20"/>
          <w:szCs w:val="20"/>
        </w:rPr>
        <w:t>MSIC</w:t>
      </w:r>
      <w:r w:rsidRPr="00397E75">
        <w:rPr>
          <w:rFonts w:ascii="Tahoma" w:hAnsi="Tahoma"/>
          <w:sz w:val="20"/>
          <w:szCs w:val="20"/>
        </w:rPr>
        <w:t xml:space="preserve"> rovněž oprávněn od této Smlouvy odstoupit. </w:t>
      </w:r>
    </w:p>
    <w:p w14:paraId="3A4728EC" w14:textId="077BD2B4" w:rsidR="00F85742" w:rsidRDefault="00F85742">
      <w:pPr>
        <w:jc w:val="center"/>
        <w:rPr>
          <w:rFonts w:ascii="Tahoma" w:eastAsia="Tahoma" w:hAnsi="Tahoma" w:cs="Tahoma"/>
          <w:b/>
          <w:bCs/>
          <w:sz w:val="20"/>
          <w:szCs w:val="20"/>
        </w:rPr>
      </w:pPr>
    </w:p>
    <w:p w14:paraId="344F02DB" w14:textId="77777777" w:rsidR="005A1378" w:rsidRDefault="005A1378">
      <w:pPr>
        <w:jc w:val="center"/>
        <w:rPr>
          <w:rFonts w:ascii="Tahoma" w:eastAsia="Tahoma" w:hAnsi="Tahoma" w:cs="Tahoma"/>
          <w:b/>
          <w:bCs/>
          <w:sz w:val="20"/>
          <w:szCs w:val="20"/>
        </w:rPr>
      </w:pPr>
    </w:p>
    <w:p w14:paraId="56F9A81F" w14:textId="0B71799D" w:rsidR="00F85742" w:rsidRDefault="001C0EDC">
      <w:pPr>
        <w:jc w:val="center"/>
        <w:rPr>
          <w:rFonts w:ascii="Tahoma" w:eastAsia="Tahoma" w:hAnsi="Tahoma" w:cs="Tahoma"/>
          <w:b/>
          <w:bCs/>
          <w:sz w:val="20"/>
          <w:szCs w:val="20"/>
        </w:rPr>
      </w:pPr>
      <w:r>
        <w:rPr>
          <w:rFonts w:ascii="Tahoma" w:hAnsi="Tahoma"/>
          <w:b/>
          <w:bCs/>
          <w:sz w:val="20"/>
          <w:szCs w:val="20"/>
        </w:rPr>
        <w:t>VI</w:t>
      </w:r>
      <w:r w:rsidR="00D52433">
        <w:rPr>
          <w:rFonts w:ascii="Tahoma" w:hAnsi="Tahoma"/>
          <w:b/>
          <w:bCs/>
          <w:sz w:val="20"/>
          <w:szCs w:val="20"/>
        </w:rPr>
        <w:t>I</w:t>
      </w:r>
      <w:r>
        <w:rPr>
          <w:rFonts w:ascii="Tahoma" w:hAnsi="Tahoma"/>
          <w:b/>
          <w:bCs/>
          <w:sz w:val="20"/>
          <w:szCs w:val="20"/>
        </w:rPr>
        <w:t>.</w:t>
      </w:r>
    </w:p>
    <w:p w14:paraId="42B3848E" w14:textId="60B2A298" w:rsidR="00F85742" w:rsidRDefault="001C0EDC">
      <w:pPr>
        <w:jc w:val="center"/>
        <w:rPr>
          <w:rFonts w:ascii="Tahoma" w:hAnsi="Tahoma"/>
          <w:b/>
          <w:bCs/>
          <w:sz w:val="20"/>
          <w:szCs w:val="20"/>
        </w:rPr>
      </w:pPr>
      <w:r>
        <w:rPr>
          <w:rFonts w:ascii="Tahoma" w:hAnsi="Tahoma"/>
          <w:b/>
          <w:bCs/>
          <w:sz w:val="20"/>
          <w:szCs w:val="20"/>
        </w:rPr>
        <w:t>Prohlášení Partnera</w:t>
      </w:r>
    </w:p>
    <w:p w14:paraId="401485C6" w14:textId="77777777" w:rsidR="005A1378" w:rsidRDefault="005A1378">
      <w:pPr>
        <w:jc w:val="center"/>
        <w:rPr>
          <w:rFonts w:ascii="Tahoma" w:eastAsia="Tahoma" w:hAnsi="Tahoma" w:cs="Tahoma"/>
          <w:b/>
          <w:bCs/>
          <w:sz w:val="20"/>
          <w:szCs w:val="20"/>
        </w:rPr>
      </w:pPr>
    </w:p>
    <w:p w14:paraId="7BF10683" w14:textId="53C843EB" w:rsidR="00F85742" w:rsidRDefault="001C0EDC">
      <w:pPr>
        <w:jc w:val="both"/>
        <w:rPr>
          <w:rFonts w:ascii="Tahoma" w:hAnsi="Tahoma"/>
          <w:sz w:val="20"/>
          <w:szCs w:val="20"/>
        </w:rPr>
      </w:pPr>
      <w:r>
        <w:rPr>
          <w:rFonts w:ascii="Tahoma" w:hAnsi="Tahoma"/>
          <w:sz w:val="20"/>
          <w:szCs w:val="20"/>
        </w:rPr>
        <w:t>1. Partner je podnikající fyzickou osobou a prohlašuje, že vedle činnosti pro MS</w:t>
      </w:r>
      <w:r w:rsidR="005A1378">
        <w:rPr>
          <w:rFonts w:ascii="Tahoma" w:hAnsi="Tahoma"/>
          <w:sz w:val="20"/>
          <w:szCs w:val="20"/>
        </w:rPr>
        <w:t>I</w:t>
      </w:r>
      <w:r>
        <w:rPr>
          <w:rFonts w:ascii="Tahoma" w:hAnsi="Tahoma"/>
          <w:sz w:val="20"/>
          <w:szCs w:val="20"/>
        </w:rPr>
        <w:t>C dle t</w:t>
      </w:r>
      <w:r w:rsidRPr="00534078">
        <w:rPr>
          <w:rFonts w:ascii="Tahoma" w:hAnsi="Tahoma"/>
          <w:sz w:val="20"/>
          <w:szCs w:val="20"/>
        </w:rPr>
        <w:t>é</w:t>
      </w:r>
      <w:r>
        <w:rPr>
          <w:rFonts w:ascii="Tahoma" w:hAnsi="Tahoma"/>
          <w:sz w:val="20"/>
          <w:szCs w:val="20"/>
        </w:rPr>
        <w:t>to Smlouvy realizuje rovněž činnost pro jin</w:t>
      </w:r>
      <w:r w:rsidRPr="00534078">
        <w:rPr>
          <w:rFonts w:ascii="Tahoma" w:hAnsi="Tahoma"/>
          <w:sz w:val="20"/>
          <w:szCs w:val="20"/>
        </w:rPr>
        <w:t xml:space="preserve">é </w:t>
      </w:r>
      <w:r>
        <w:rPr>
          <w:rFonts w:ascii="Tahoma" w:hAnsi="Tahoma"/>
          <w:sz w:val="20"/>
          <w:szCs w:val="20"/>
        </w:rPr>
        <w:t>podnikatelsk</w:t>
      </w:r>
      <w:r w:rsidRPr="00534078">
        <w:rPr>
          <w:rFonts w:ascii="Tahoma" w:hAnsi="Tahoma"/>
          <w:sz w:val="20"/>
          <w:szCs w:val="20"/>
        </w:rPr>
        <w:t xml:space="preserve">é </w:t>
      </w:r>
      <w:r>
        <w:rPr>
          <w:rFonts w:ascii="Tahoma" w:hAnsi="Tahoma"/>
          <w:sz w:val="20"/>
          <w:szCs w:val="20"/>
        </w:rPr>
        <w:t>subjekty</w:t>
      </w:r>
      <w:r w:rsidR="005A1378">
        <w:rPr>
          <w:rFonts w:ascii="Tahoma" w:hAnsi="Tahoma"/>
          <w:sz w:val="20"/>
          <w:szCs w:val="20"/>
        </w:rPr>
        <w:t>,</w:t>
      </w:r>
      <w:r w:rsidR="005A1378" w:rsidRPr="005A1378">
        <w:rPr>
          <w:rFonts w:ascii="Tahoma" w:hAnsi="Tahoma"/>
          <w:sz w:val="20"/>
          <w:szCs w:val="20"/>
        </w:rPr>
        <w:t xml:space="preserve"> když disponuje odbornými znalostmi a zkušenostmi, tak aby řádně a včas poskytl </w:t>
      </w:r>
      <w:r w:rsidR="005A1378">
        <w:rPr>
          <w:rFonts w:ascii="Tahoma" w:hAnsi="Tahoma"/>
          <w:sz w:val="20"/>
          <w:szCs w:val="20"/>
        </w:rPr>
        <w:t>společnosti MSIC</w:t>
      </w:r>
      <w:r w:rsidR="005A1378" w:rsidRPr="005A1378">
        <w:rPr>
          <w:rFonts w:ascii="Tahoma" w:hAnsi="Tahoma"/>
          <w:sz w:val="20"/>
          <w:szCs w:val="20"/>
        </w:rPr>
        <w:t xml:space="preserve"> Služby na základě této Smlouvy.</w:t>
      </w:r>
    </w:p>
    <w:p w14:paraId="5D21A971" w14:textId="53368B2E" w:rsidR="00741073" w:rsidRDefault="00741073">
      <w:pPr>
        <w:jc w:val="both"/>
        <w:rPr>
          <w:rFonts w:ascii="Tahoma" w:hAnsi="Tahoma"/>
          <w:sz w:val="20"/>
          <w:szCs w:val="20"/>
        </w:rPr>
      </w:pPr>
    </w:p>
    <w:p w14:paraId="6E864C02" w14:textId="5AEE952A" w:rsidR="00741073" w:rsidRDefault="00741073" w:rsidP="00D52433">
      <w:pPr>
        <w:pStyle w:val="Odstavecseseznamem"/>
        <w:numPr>
          <w:ilvl w:val="0"/>
          <w:numId w:val="6"/>
        </w:numPr>
        <w:ind w:left="284" w:hanging="284"/>
        <w:jc w:val="both"/>
        <w:rPr>
          <w:rFonts w:ascii="Tahoma" w:hAnsi="Tahoma"/>
          <w:sz w:val="20"/>
          <w:szCs w:val="20"/>
        </w:rPr>
      </w:pPr>
      <w:r w:rsidRPr="00D52433">
        <w:rPr>
          <w:rFonts w:ascii="Tahoma" w:hAnsi="Tahoma"/>
          <w:sz w:val="20"/>
          <w:szCs w:val="20"/>
        </w:rPr>
        <w:t xml:space="preserve">Partner dále prohlašuje, že je schopen a ochoten řádně a včas plnit veškeré povinnosti stanovené v této Smlouvě, když je dále zavázán poskytovat veškeré Služby dle této Smlouvy dle přání a pokynů společnosti MSIC. </w:t>
      </w:r>
    </w:p>
    <w:p w14:paraId="0DDD444D" w14:textId="77777777" w:rsidR="00D52433" w:rsidRPr="00D52433" w:rsidRDefault="00D52433" w:rsidP="00D52433">
      <w:pPr>
        <w:pStyle w:val="Odstavecseseznamem"/>
        <w:ind w:left="284"/>
        <w:jc w:val="both"/>
        <w:rPr>
          <w:rFonts w:ascii="Tahoma" w:hAnsi="Tahoma"/>
          <w:sz w:val="20"/>
          <w:szCs w:val="20"/>
        </w:rPr>
      </w:pPr>
    </w:p>
    <w:p w14:paraId="0B58373C" w14:textId="75BAD768" w:rsidR="00D52433" w:rsidRPr="00D52433" w:rsidRDefault="00D52433" w:rsidP="00D52433">
      <w:pPr>
        <w:pStyle w:val="Odstavecseseznamem"/>
        <w:numPr>
          <w:ilvl w:val="0"/>
          <w:numId w:val="6"/>
        </w:numPr>
        <w:ind w:left="284" w:hanging="284"/>
        <w:jc w:val="both"/>
        <w:rPr>
          <w:rFonts w:ascii="Tahoma" w:hAnsi="Tahoma"/>
          <w:sz w:val="20"/>
          <w:szCs w:val="20"/>
        </w:rPr>
      </w:pPr>
      <w:r>
        <w:rPr>
          <w:rFonts w:ascii="Tahoma" w:hAnsi="Tahoma"/>
          <w:sz w:val="20"/>
          <w:szCs w:val="20"/>
        </w:rPr>
        <w:t xml:space="preserve">Partner prohlašuje, že byl informován ze strany MSIC o skutečnosti, kdy MSIC může Partnerem fakturované služby uplatnit jako náklady projektu Smart Akcelerátor </w:t>
      </w:r>
      <w:r w:rsidR="00261B71">
        <w:rPr>
          <w:rFonts w:ascii="Tahoma" w:hAnsi="Tahoma"/>
          <w:sz w:val="20"/>
          <w:szCs w:val="20"/>
        </w:rPr>
        <w:t>MSK v rámci programu “Operační progra Jan Amos Komenský”, výzva “Smart Akcelerátor+I. číslo 02_22_009”</w:t>
      </w:r>
      <w:r w:rsidR="00945F7A">
        <w:rPr>
          <w:rFonts w:ascii="Tahoma" w:hAnsi="Tahoma"/>
          <w:sz w:val="20"/>
          <w:szCs w:val="20"/>
        </w:rPr>
        <w:t xml:space="preserve">. </w:t>
      </w:r>
      <w:r w:rsidR="00534078">
        <w:rPr>
          <w:rFonts w:ascii="Tahoma" w:hAnsi="Tahoma"/>
          <w:sz w:val="20"/>
          <w:szCs w:val="20"/>
        </w:rPr>
        <w:t xml:space="preserve">Partner se zavazuje archivovat veškeré dokumenty vztahující se k této smlouvě dle pravidel výzvy a dále se zavazuje v případě kontroly MSK, MŠMT event. jiného kontrolního orgánu poskytnout MSIC nezbytnou součinnost. </w:t>
      </w:r>
    </w:p>
    <w:p w14:paraId="25BA75B0" w14:textId="77777777" w:rsidR="005A1378" w:rsidRDefault="005A1378">
      <w:pPr>
        <w:jc w:val="both"/>
        <w:rPr>
          <w:rFonts w:ascii="Tahoma" w:eastAsia="Tahoma" w:hAnsi="Tahoma" w:cs="Tahoma"/>
          <w:b/>
          <w:bCs/>
          <w:sz w:val="20"/>
          <w:szCs w:val="20"/>
        </w:rPr>
      </w:pPr>
    </w:p>
    <w:p w14:paraId="6893C201" w14:textId="77777777" w:rsidR="00F85742" w:rsidRDefault="00F85742">
      <w:pPr>
        <w:jc w:val="both"/>
        <w:rPr>
          <w:rFonts w:ascii="Tahoma" w:eastAsia="Tahoma" w:hAnsi="Tahoma" w:cs="Tahoma"/>
          <w:b/>
          <w:bCs/>
          <w:sz w:val="20"/>
          <w:szCs w:val="20"/>
        </w:rPr>
      </w:pPr>
    </w:p>
    <w:p w14:paraId="0786884B" w14:textId="1B53300A" w:rsidR="00F85742" w:rsidRDefault="001C0EDC">
      <w:pPr>
        <w:jc w:val="center"/>
        <w:rPr>
          <w:rFonts w:ascii="Tahoma" w:eastAsia="Tahoma" w:hAnsi="Tahoma" w:cs="Tahoma"/>
          <w:b/>
          <w:bCs/>
          <w:sz w:val="20"/>
          <w:szCs w:val="20"/>
        </w:rPr>
      </w:pPr>
      <w:r>
        <w:rPr>
          <w:rFonts w:ascii="Tahoma" w:hAnsi="Tahoma"/>
          <w:b/>
          <w:bCs/>
          <w:sz w:val="20"/>
          <w:szCs w:val="20"/>
        </w:rPr>
        <w:t>VI</w:t>
      </w:r>
      <w:r w:rsidR="00D52433">
        <w:rPr>
          <w:rFonts w:ascii="Tahoma" w:hAnsi="Tahoma"/>
          <w:b/>
          <w:bCs/>
          <w:sz w:val="20"/>
          <w:szCs w:val="20"/>
        </w:rPr>
        <w:t>I</w:t>
      </w:r>
      <w:r>
        <w:rPr>
          <w:rFonts w:ascii="Tahoma" w:hAnsi="Tahoma"/>
          <w:b/>
          <w:bCs/>
          <w:sz w:val="20"/>
          <w:szCs w:val="20"/>
        </w:rPr>
        <w:t>I.</w:t>
      </w:r>
    </w:p>
    <w:p w14:paraId="4F275640" w14:textId="6E5CCDA0" w:rsidR="00F85742" w:rsidRDefault="001C0EDC">
      <w:pPr>
        <w:jc w:val="center"/>
        <w:rPr>
          <w:rFonts w:ascii="Tahoma" w:hAnsi="Tahoma"/>
          <w:b/>
          <w:bCs/>
          <w:sz w:val="20"/>
          <w:szCs w:val="20"/>
        </w:rPr>
      </w:pPr>
      <w:r>
        <w:rPr>
          <w:rFonts w:ascii="Tahoma" w:hAnsi="Tahoma"/>
          <w:b/>
          <w:bCs/>
          <w:sz w:val="20"/>
          <w:szCs w:val="20"/>
        </w:rPr>
        <w:t>Mlčenlivost</w:t>
      </w:r>
      <w:r w:rsidR="00CD43B3">
        <w:rPr>
          <w:rFonts w:ascii="Tahoma" w:hAnsi="Tahoma"/>
          <w:b/>
          <w:bCs/>
          <w:sz w:val="20"/>
          <w:szCs w:val="20"/>
        </w:rPr>
        <w:t xml:space="preserve"> a ochrana osobních údajů</w:t>
      </w:r>
    </w:p>
    <w:p w14:paraId="79496503" w14:textId="77777777" w:rsidR="005A1378" w:rsidRDefault="005A1378">
      <w:pPr>
        <w:jc w:val="center"/>
        <w:rPr>
          <w:rFonts w:ascii="Tahoma" w:eastAsia="Tahoma" w:hAnsi="Tahoma" w:cs="Tahoma"/>
          <w:b/>
          <w:bCs/>
          <w:sz w:val="20"/>
          <w:szCs w:val="20"/>
        </w:rPr>
      </w:pPr>
    </w:p>
    <w:p w14:paraId="3324A726" w14:textId="5FB698BE" w:rsidR="00F85742" w:rsidRDefault="001C0EDC">
      <w:pPr>
        <w:jc w:val="both"/>
        <w:rPr>
          <w:rFonts w:ascii="Tahoma" w:eastAsia="Tahoma" w:hAnsi="Tahoma" w:cs="Tahoma"/>
          <w:sz w:val="20"/>
          <w:szCs w:val="20"/>
        </w:rPr>
      </w:pPr>
      <w:r>
        <w:rPr>
          <w:rFonts w:ascii="Tahoma" w:hAnsi="Tahoma"/>
          <w:sz w:val="20"/>
          <w:szCs w:val="20"/>
        </w:rPr>
        <w:t>1. Smluvní strany prohlašují, že považují obsah t</w:t>
      </w:r>
      <w:r>
        <w:rPr>
          <w:rFonts w:ascii="Tahoma" w:hAnsi="Tahoma"/>
          <w:sz w:val="20"/>
          <w:szCs w:val="20"/>
          <w:lang w:val="fr-FR"/>
        </w:rPr>
        <w:t>é</w:t>
      </w:r>
      <w:r>
        <w:rPr>
          <w:rFonts w:ascii="Tahoma" w:hAnsi="Tahoma"/>
          <w:sz w:val="20"/>
          <w:szCs w:val="20"/>
        </w:rPr>
        <w:t>to Smlouvy, jakož i vešker</w:t>
      </w:r>
      <w:r>
        <w:rPr>
          <w:rFonts w:ascii="Tahoma" w:hAnsi="Tahoma"/>
          <w:sz w:val="20"/>
          <w:szCs w:val="20"/>
          <w:lang w:val="fr-FR"/>
        </w:rPr>
        <w:t xml:space="preserve">é </w:t>
      </w:r>
      <w:r>
        <w:rPr>
          <w:rFonts w:ascii="Tahoma" w:hAnsi="Tahoma"/>
          <w:sz w:val="20"/>
          <w:szCs w:val="20"/>
        </w:rPr>
        <w:t>informace, jež vejdou ve známost smluvních stran při plnění t</w:t>
      </w:r>
      <w:r>
        <w:rPr>
          <w:rFonts w:ascii="Tahoma" w:hAnsi="Tahoma"/>
          <w:sz w:val="20"/>
          <w:szCs w:val="20"/>
          <w:lang w:val="fr-FR"/>
        </w:rPr>
        <w:t>é</w:t>
      </w:r>
      <w:r>
        <w:rPr>
          <w:rFonts w:ascii="Tahoma" w:hAnsi="Tahoma"/>
          <w:sz w:val="20"/>
          <w:szCs w:val="20"/>
        </w:rPr>
        <w:t>to Smlouvy a/nebo v souvislosti s ní, za důvěrn</w:t>
      </w:r>
      <w:r>
        <w:rPr>
          <w:rFonts w:ascii="Tahoma" w:hAnsi="Tahoma"/>
          <w:sz w:val="20"/>
          <w:szCs w:val="20"/>
          <w:lang w:val="fr-FR"/>
        </w:rPr>
        <w:t>é</w:t>
      </w:r>
      <w:r>
        <w:rPr>
          <w:rFonts w:ascii="Tahoma" w:hAnsi="Tahoma"/>
          <w:sz w:val="20"/>
          <w:szCs w:val="20"/>
        </w:rPr>
        <w:t>, s výjimkou informací obecně známý</w:t>
      </w:r>
      <w:r>
        <w:rPr>
          <w:rFonts w:ascii="Tahoma" w:hAnsi="Tahoma"/>
          <w:sz w:val="20"/>
          <w:szCs w:val="20"/>
          <w:lang w:val="de-DE"/>
        </w:rPr>
        <w:t xml:space="preserve">ch </w:t>
      </w:r>
      <w:r>
        <w:rPr>
          <w:rFonts w:ascii="Tahoma" w:hAnsi="Tahoma"/>
          <w:sz w:val="20"/>
          <w:szCs w:val="20"/>
        </w:rPr>
        <w:t xml:space="preserve">či plnění </w:t>
      </w:r>
      <w:r w:rsidR="00DE12D6">
        <w:rPr>
          <w:rFonts w:ascii="Tahoma" w:hAnsi="Tahoma"/>
          <w:sz w:val="20"/>
          <w:szCs w:val="20"/>
        </w:rPr>
        <w:t>zákonné</w:t>
      </w:r>
      <w:r w:rsidRPr="00DE12D6">
        <w:rPr>
          <w:rFonts w:ascii="Tahoma" w:hAnsi="Tahoma"/>
          <w:sz w:val="20"/>
          <w:szCs w:val="20"/>
        </w:rPr>
        <w:t xml:space="preserve"> </w:t>
      </w:r>
      <w:r>
        <w:rPr>
          <w:rFonts w:ascii="Tahoma" w:hAnsi="Tahoma"/>
          <w:sz w:val="20"/>
          <w:szCs w:val="20"/>
        </w:rPr>
        <w:t>povinnosti.</w:t>
      </w:r>
    </w:p>
    <w:p w14:paraId="202D24BD" w14:textId="77777777" w:rsidR="00F85742" w:rsidRDefault="00F85742">
      <w:pPr>
        <w:jc w:val="both"/>
        <w:rPr>
          <w:rFonts w:ascii="Tahoma" w:eastAsia="Tahoma" w:hAnsi="Tahoma" w:cs="Tahoma"/>
          <w:sz w:val="20"/>
          <w:szCs w:val="20"/>
        </w:rPr>
      </w:pPr>
    </w:p>
    <w:p w14:paraId="7EE72885" w14:textId="77777777" w:rsidR="00F85742" w:rsidRDefault="001C0EDC">
      <w:pPr>
        <w:jc w:val="both"/>
        <w:rPr>
          <w:rFonts w:ascii="Tahoma" w:eastAsia="Tahoma" w:hAnsi="Tahoma" w:cs="Tahoma"/>
          <w:sz w:val="20"/>
          <w:szCs w:val="20"/>
        </w:rPr>
      </w:pPr>
      <w:r>
        <w:rPr>
          <w:rFonts w:ascii="Tahoma" w:hAnsi="Tahoma"/>
          <w:sz w:val="20"/>
          <w:szCs w:val="20"/>
        </w:rPr>
        <w:t>2. Smluvní strany se zavazují zachovávat mlčenlivost o všech důvěrných informacích. Smluvní strany nejsou oprávněny sdělovat důvěrn</w:t>
      </w:r>
      <w:r>
        <w:rPr>
          <w:rFonts w:ascii="Tahoma" w:hAnsi="Tahoma"/>
          <w:sz w:val="20"/>
          <w:szCs w:val="20"/>
          <w:lang w:val="fr-FR"/>
        </w:rPr>
        <w:t xml:space="preserve">é </w:t>
      </w:r>
      <w:r>
        <w:rPr>
          <w:rFonts w:ascii="Tahoma" w:hAnsi="Tahoma"/>
          <w:sz w:val="20"/>
          <w:szCs w:val="20"/>
        </w:rPr>
        <w:t>informace třetím osobám bez předchozího písemn</w:t>
      </w:r>
      <w:r>
        <w:rPr>
          <w:rFonts w:ascii="Tahoma" w:hAnsi="Tahoma"/>
          <w:sz w:val="20"/>
          <w:szCs w:val="20"/>
          <w:lang w:val="fr-FR"/>
        </w:rPr>
        <w:t>é</w:t>
      </w:r>
      <w:r>
        <w:rPr>
          <w:rFonts w:ascii="Tahoma" w:hAnsi="Tahoma"/>
          <w:sz w:val="20"/>
          <w:szCs w:val="20"/>
        </w:rPr>
        <w:t>ho souhlasu druh</w:t>
      </w:r>
      <w:r>
        <w:rPr>
          <w:rFonts w:ascii="Tahoma" w:hAnsi="Tahoma"/>
          <w:sz w:val="20"/>
          <w:szCs w:val="20"/>
          <w:lang w:val="fr-FR"/>
        </w:rPr>
        <w:t xml:space="preserve">é </w:t>
      </w:r>
      <w:r>
        <w:rPr>
          <w:rFonts w:ascii="Tahoma" w:hAnsi="Tahoma"/>
          <w:sz w:val="20"/>
          <w:szCs w:val="20"/>
        </w:rPr>
        <w:t>smluvní strany.</w:t>
      </w:r>
    </w:p>
    <w:p w14:paraId="050A698F" w14:textId="77777777" w:rsidR="00F85742" w:rsidRDefault="00F85742">
      <w:pPr>
        <w:jc w:val="both"/>
        <w:rPr>
          <w:rFonts w:ascii="Tahoma" w:eastAsia="Tahoma" w:hAnsi="Tahoma" w:cs="Tahoma"/>
          <w:sz w:val="20"/>
          <w:szCs w:val="20"/>
        </w:rPr>
      </w:pPr>
    </w:p>
    <w:p w14:paraId="7B805482" w14:textId="73B635C3" w:rsidR="00F85742" w:rsidRDefault="001C0EDC">
      <w:pPr>
        <w:jc w:val="both"/>
        <w:rPr>
          <w:rFonts w:ascii="Tahoma" w:hAnsi="Tahoma"/>
          <w:sz w:val="20"/>
          <w:szCs w:val="20"/>
        </w:rPr>
      </w:pPr>
      <w:r>
        <w:rPr>
          <w:rFonts w:ascii="Tahoma" w:hAnsi="Tahoma"/>
          <w:sz w:val="20"/>
          <w:szCs w:val="20"/>
        </w:rPr>
        <w:t>3. Partner se zavazuje zachovávat mlčenlivost o všech skutečnostech a informacích, jež mu MS</w:t>
      </w:r>
      <w:r w:rsidR="003839E4">
        <w:rPr>
          <w:rFonts w:ascii="Tahoma" w:hAnsi="Tahoma"/>
          <w:sz w:val="20"/>
          <w:szCs w:val="20"/>
        </w:rPr>
        <w:t>I</w:t>
      </w:r>
      <w:r>
        <w:rPr>
          <w:rFonts w:ascii="Tahoma" w:hAnsi="Tahoma"/>
          <w:sz w:val="20"/>
          <w:szCs w:val="20"/>
        </w:rPr>
        <w:t>C poskytne. Partner je oprávněn tyto důvěrn</w:t>
      </w:r>
      <w:r>
        <w:rPr>
          <w:rFonts w:ascii="Tahoma" w:hAnsi="Tahoma"/>
          <w:sz w:val="20"/>
          <w:szCs w:val="20"/>
          <w:lang w:val="fr-FR"/>
        </w:rPr>
        <w:t xml:space="preserve">é </w:t>
      </w:r>
      <w:r>
        <w:rPr>
          <w:rFonts w:ascii="Tahoma" w:hAnsi="Tahoma"/>
          <w:sz w:val="20"/>
          <w:szCs w:val="20"/>
        </w:rPr>
        <w:t>informace poskytnout svým zaměstnancům pouze v rozsahu nezbytn</w:t>
      </w:r>
      <w:r>
        <w:rPr>
          <w:rFonts w:ascii="Tahoma" w:hAnsi="Tahoma"/>
          <w:sz w:val="20"/>
          <w:szCs w:val="20"/>
          <w:lang w:val="fr-FR"/>
        </w:rPr>
        <w:t>é</w:t>
      </w:r>
      <w:r>
        <w:rPr>
          <w:rFonts w:ascii="Tahoma" w:hAnsi="Tahoma"/>
          <w:sz w:val="20"/>
          <w:szCs w:val="20"/>
        </w:rPr>
        <w:t>m pro plnění t</w:t>
      </w:r>
      <w:r>
        <w:rPr>
          <w:rFonts w:ascii="Tahoma" w:hAnsi="Tahoma"/>
          <w:sz w:val="20"/>
          <w:szCs w:val="20"/>
          <w:lang w:val="fr-FR"/>
        </w:rPr>
        <w:t>é</w:t>
      </w:r>
      <w:r>
        <w:rPr>
          <w:rFonts w:ascii="Tahoma" w:hAnsi="Tahoma"/>
          <w:sz w:val="20"/>
          <w:szCs w:val="20"/>
        </w:rPr>
        <w:t xml:space="preserve">to Smlouvy </w:t>
      </w:r>
      <w:r>
        <w:rPr>
          <w:rFonts w:ascii="Tahoma" w:hAnsi="Tahoma"/>
          <w:sz w:val="20"/>
          <w:szCs w:val="20"/>
        </w:rPr>
        <w:lastRenderedPageBreak/>
        <w:t>s tím, že je Partner povinen zajistit mlčenlivost těchto osob.</w:t>
      </w:r>
      <w:r w:rsidR="003839E4">
        <w:rPr>
          <w:rFonts w:ascii="Tahoma" w:hAnsi="Tahoma"/>
          <w:sz w:val="20"/>
          <w:szCs w:val="20"/>
        </w:rPr>
        <w:t xml:space="preserve"> Za případné porušení těchto osob odpovídá Partner stejně, jakoby odpovídající povinnost porušil sám. </w:t>
      </w:r>
    </w:p>
    <w:p w14:paraId="6D378DCF" w14:textId="07482E4C" w:rsidR="00CD43B3" w:rsidRDefault="00CD43B3">
      <w:pPr>
        <w:jc w:val="both"/>
        <w:rPr>
          <w:rFonts w:ascii="Tahoma" w:hAnsi="Tahoma"/>
          <w:sz w:val="20"/>
          <w:szCs w:val="20"/>
        </w:rPr>
      </w:pPr>
    </w:p>
    <w:p w14:paraId="7724C2E4" w14:textId="69A019F8" w:rsidR="00CD43B3" w:rsidRDefault="00CD43B3">
      <w:pPr>
        <w:jc w:val="both"/>
        <w:rPr>
          <w:rFonts w:ascii="Tahoma" w:eastAsia="Tahoma" w:hAnsi="Tahoma" w:cs="Tahoma"/>
          <w:sz w:val="20"/>
          <w:szCs w:val="20"/>
        </w:rPr>
      </w:pPr>
      <w:r>
        <w:rPr>
          <w:rFonts w:ascii="Tahoma" w:hAnsi="Tahoma"/>
          <w:sz w:val="20"/>
          <w:szCs w:val="20"/>
        </w:rPr>
        <w:t>4. Partner se zavazuje naklá</w:t>
      </w:r>
      <w:r>
        <w:rPr>
          <w:rFonts w:ascii="Tahoma" w:hAnsi="Tahoma"/>
          <w:sz w:val="20"/>
          <w:szCs w:val="20"/>
          <w:lang w:val="nl-NL"/>
        </w:rPr>
        <w:t>dat s</w:t>
      </w:r>
      <w:r>
        <w:rPr>
          <w:rFonts w:ascii="Tahoma" w:hAnsi="Tahoma"/>
          <w:sz w:val="20"/>
          <w:szCs w:val="20"/>
        </w:rPr>
        <w:t> osobními a citlivými údaji uživatelů Služeb poskytovaných spoolečností MSIC v souladu se zákonem č. 11</w:t>
      </w:r>
      <w:r w:rsidR="00294690">
        <w:rPr>
          <w:rFonts w:ascii="Tahoma" w:hAnsi="Tahoma"/>
          <w:sz w:val="20"/>
          <w:szCs w:val="20"/>
        </w:rPr>
        <w:t>0</w:t>
      </w:r>
      <w:r>
        <w:rPr>
          <w:rFonts w:ascii="Tahoma" w:hAnsi="Tahoma"/>
          <w:sz w:val="20"/>
          <w:szCs w:val="20"/>
        </w:rPr>
        <w:t>/20</w:t>
      </w:r>
      <w:r w:rsidR="00294690">
        <w:rPr>
          <w:rFonts w:ascii="Tahoma" w:hAnsi="Tahoma"/>
          <w:sz w:val="20"/>
          <w:szCs w:val="20"/>
        </w:rPr>
        <w:t>19</w:t>
      </w:r>
      <w:r>
        <w:rPr>
          <w:rFonts w:ascii="Tahoma" w:hAnsi="Tahoma"/>
          <w:sz w:val="20"/>
          <w:szCs w:val="20"/>
        </w:rPr>
        <w:t xml:space="preserve"> Sb., o </w:t>
      </w:r>
      <w:r w:rsidR="00294690">
        <w:rPr>
          <w:rFonts w:ascii="Tahoma" w:hAnsi="Tahoma"/>
          <w:sz w:val="20"/>
          <w:szCs w:val="20"/>
        </w:rPr>
        <w:t>zpracování</w:t>
      </w:r>
      <w:r>
        <w:rPr>
          <w:rFonts w:ascii="Tahoma" w:hAnsi="Tahoma"/>
          <w:sz w:val="20"/>
          <w:szCs w:val="20"/>
        </w:rPr>
        <w:t xml:space="preserve"> osobní</w:t>
      </w:r>
      <w:r>
        <w:rPr>
          <w:rFonts w:ascii="Tahoma" w:hAnsi="Tahoma"/>
          <w:sz w:val="20"/>
          <w:szCs w:val="20"/>
          <w:lang w:val="de-DE"/>
        </w:rPr>
        <w:t xml:space="preserve">ch </w:t>
      </w:r>
      <w:r>
        <w:rPr>
          <w:rFonts w:ascii="Tahoma" w:hAnsi="Tahoma"/>
          <w:sz w:val="20"/>
          <w:szCs w:val="20"/>
        </w:rPr>
        <w:t xml:space="preserve">údajů, ve znění pozdějších předpisů (dále jen </w:t>
      </w:r>
      <w:r w:rsidR="00294690">
        <w:rPr>
          <w:rFonts w:ascii="Tahoma" w:hAnsi="Tahoma"/>
          <w:sz w:val="20"/>
          <w:szCs w:val="20"/>
        </w:rPr>
        <w:t>“</w:t>
      </w:r>
      <w:r w:rsidR="00294690" w:rsidRPr="00294690">
        <w:rPr>
          <w:rFonts w:ascii="Tahoma" w:hAnsi="Tahoma"/>
          <w:b/>
          <w:bCs/>
          <w:sz w:val="20"/>
          <w:szCs w:val="20"/>
        </w:rPr>
        <w:t>ZoZOÚ</w:t>
      </w:r>
      <w:r w:rsidR="00294690">
        <w:rPr>
          <w:rFonts w:ascii="Tahoma" w:hAnsi="Tahoma"/>
          <w:sz w:val="20"/>
          <w:szCs w:val="20"/>
        </w:rPr>
        <w:t>”</w:t>
      </w:r>
      <w:r>
        <w:rPr>
          <w:rFonts w:ascii="Tahoma" w:hAnsi="Tahoma"/>
          <w:sz w:val="20"/>
          <w:szCs w:val="20"/>
          <w:lang w:val="it-IT"/>
        </w:rPr>
        <w:t>), a dal</w:t>
      </w:r>
      <w:r>
        <w:rPr>
          <w:rFonts w:ascii="Tahoma" w:hAnsi="Tahoma"/>
          <w:sz w:val="20"/>
          <w:szCs w:val="20"/>
        </w:rPr>
        <w:t>šími právní</w:t>
      </w:r>
      <w:r>
        <w:rPr>
          <w:rFonts w:ascii="Tahoma" w:hAnsi="Tahoma"/>
          <w:sz w:val="20"/>
          <w:szCs w:val="20"/>
          <w:lang w:val="it-IT"/>
        </w:rPr>
        <w:t>mi p</w:t>
      </w:r>
      <w:r>
        <w:rPr>
          <w:rFonts w:ascii="Tahoma" w:hAnsi="Tahoma"/>
          <w:sz w:val="20"/>
          <w:szCs w:val="20"/>
        </w:rPr>
        <w:t xml:space="preserve">ředpisy. Partner se zavazuje osobní a citlivé údaje uživatelů </w:t>
      </w:r>
      <w:r>
        <w:rPr>
          <w:rFonts w:ascii="Tahoma" w:hAnsi="Tahoma"/>
          <w:sz w:val="20"/>
          <w:szCs w:val="20"/>
          <w:lang w:val="de-DE"/>
        </w:rPr>
        <w:t>chr</w:t>
      </w:r>
      <w:r>
        <w:rPr>
          <w:rFonts w:ascii="Tahoma" w:hAnsi="Tahoma"/>
          <w:sz w:val="20"/>
          <w:szCs w:val="20"/>
        </w:rPr>
        <w:t>ánit před neoprávněným či nahodilý</w:t>
      </w:r>
      <w:r>
        <w:rPr>
          <w:rFonts w:ascii="Tahoma" w:hAnsi="Tahoma"/>
          <w:sz w:val="20"/>
          <w:szCs w:val="20"/>
          <w:lang w:val="pt-PT"/>
        </w:rPr>
        <w:t>m p</w:t>
      </w:r>
      <w:r>
        <w:rPr>
          <w:rFonts w:ascii="Tahoma" w:hAnsi="Tahoma"/>
          <w:sz w:val="20"/>
          <w:szCs w:val="20"/>
        </w:rPr>
        <w:t xml:space="preserve">řístupem, před jejich změnou, zničením či ztrátou, jakož </w:t>
      </w:r>
      <w:r>
        <w:rPr>
          <w:rFonts w:ascii="Tahoma" w:hAnsi="Tahoma"/>
          <w:sz w:val="20"/>
          <w:szCs w:val="20"/>
          <w:lang w:val="it-IT"/>
        </w:rPr>
        <w:t>i p</w:t>
      </w:r>
      <w:r>
        <w:rPr>
          <w:rFonts w:ascii="Tahoma" w:hAnsi="Tahoma"/>
          <w:sz w:val="20"/>
          <w:szCs w:val="20"/>
        </w:rPr>
        <w:t>řed jejich jiným zneužitím. Tato povinnost trvá i po ukončení t</w:t>
      </w:r>
      <w:r>
        <w:rPr>
          <w:rFonts w:ascii="Tahoma" w:hAnsi="Tahoma"/>
          <w:sz w:val="20"/>
          <w:szCs w:val="20"/>
          <w:lang w:val="fr-FR"/>
        </w:rPr>
        <w:t>é</w:t>
      </w:r>
      <w:r>
        <w:rPr>
          <w:rFonts w:ascii="Tahoma" w:hAnsi="Tahoma"/>
          <w:sz w:val="20"/>
          <w:szCs w:val="20"/>
        </w:rPr>
        <w:t>to Smlouvy. Partner je povinen zachovávat mlčenlivost o osobních a citlivý</w:t>
      </w:r>
      <w:r>
        <w:rPr>
          <w:rFonts w:ascii="Tahoma" w:hAnsi="Tahoma"/>
          <w:sz w:val="20"/>
          <w:szCs w:val="20"/>
          <w:lang w:val="de-DE"/>
        </w:rPr>
        <w:t xml:space="preserve">ch </w:t>
      </w:r>
      <w:r>
        <w:rPr>
          <w:rFonts w:ascii="Tahoma" w:hAnsi="Tahoma"/>
          <w:sz w:val="20"/>
          <w:szCs w:val="20"/>
        </w:rPr>
        <w:t>údají</w:t>
      </w:r>
      <w:r>
        <w:rPr>
          <w:rFonts w:ascii="Tahoma" w:hAnsi="Tahoma"/>
          <w:sz w:val="20"/>
          <w:szCs w:val="20"/>
          <w:lang w:val="de-DE"/>
        </w:rPr>
        <w:t>ch u</w:t>
      </w:r>
      <w:r>
        <w:rPr>
          <w:rFonts w:ascii="Tahoma" w:hAnsi="Tahoma"/>
          <w:sz w:val="20"/>
          <w:szCs w:val="20"/>
        </w:rPr>
        <w:t>živatelů. Partner je povinen zajistit, že jeho zaměstnanci budou naklá</w:t>
      </w:r>
      <w:r>
        <w:rPr>
          <w:rFonts w:ascii="Tahoma" w:hAnsi="Tahoma"/>
          <w:sz w:val="20"/>
          <w:szCs w:val="20"/>
          <w:lang w:val="nl-NL"/>
        </w:rPr>
        <w:t>dat s</w:t>
      </w:r>
      <w:r>
        <w:rPr>
          <w:rFonts w:ascii="Tahoma" w:hAnsi="Tahoma"/>
          <w:sz w:val="20"/>
          <w:szCs w:val="20"/>
        </w:rPr>
        <w:t xml:space="preserve"> osobními a citlivými údaji uživatelů v souladu se </w:t>
      </w:r>
      <w:r w:rsidR="00294690">
        <w:rPr>
          <w:rFonts w:ascii="Tahoma" w:hAnsi="Tahoma"/>
          <w:sz w:val="20"/>
          <w:szCs w:val="20"/>
        </w:rPr>
        <w:t>ZoZOÚ</w:t>
      </w:r>
      <w:r>
        <w:rPr>
          <w:rFonts w:ascii="Tahoma" w:hAnsi="Tahoma"/>
          <w:sz w:val="20"/>
          <w:szCs w:val="20"/>
        </w:rPr>
        <w:t xml:space="preserve"> </w:t>
      </w:r>
      <w:r>
        <w:rPr>
          <w:rFonts w:ascii="Tahoma" w:hAnsi="Tahoma"/>
          <w:sz w:val="20"/>
          <w:szCs w:val="20"/>
          <w:lang w:val="it-IT"/>
        </w:rPr>
        <w:t>a dal</w:t>
      </w:r>
      <w:r>
        <w:rPr>
          <w:rFonts w:ascii="Tahoma" w:hAnsi="Tahoma"/>
          <w:sz w:val="20"/>
          <w:szCs w:val="20"/>
        </w:rPr>
        <w:t>šími právní</w:t>
      </w:r>
      <w:r>
        <w:rPr>
          <w:rFonts w:ascii="Tahoma" w:hAnsi="Tahoma"/>
          <w:sz w:val="20"/>
          <w:szCs w:val="20"/>
          <w:lang w:val="it-IT"/>
        </w:rPr>
        <w:t>mi p</w:t>
      </w:r>
      <w:r>
        <w:rPr>
          <w:rFonts w:ascii="Tahoma" w:hAnsi="Tahoma"/>
          <w:sz w:val="20"/>
          <w:szCs w:val="20"/>
        </w:rPr>
        <w:t>ředpisy a že o nich budou zachovávat mlčenlivost, a to i po ukončení t</w:t>
      </w:r>
      <w:r>
        <w:rPr>
          <w:rFonts w:ascii="Tahoma" w:hAnsi="Tahoma"/>
          <w:sz w:val="20"/>
          <w:szCs w:val="20"/>
          <w:lang w:val="fr-FR"/>
        </w:rPr>
        <w:t>é</w:t>
      </w:r>
      <w:r>
        <w:rPr>
          <w:rFonts w:ascii="Tahoma" w:hAnsi="Tahoma"/>
          <w:sz w:val="20"/>
          <w:szCs w:val="20"/>
        </w:rPr>
        <w:t>to Smlouvy.</w:t>
      </w:r>
    </w:p>
    <w:p w14:paraId="0536FCF6" w14:textId="77777777" w:rsidR="00F85742" w:rsidRDefault="00F85742">
      <w:pPr>
        <w:jc w:val="both"/>
        <w:rPr>
          <w:rFonts w:ascii="Tahoma" w:eastAsia="Tahoma" w:hAnsi="Tahoma" w:cs="Tahoma"/>
          <w:sz w:val="20"/>
          <w:szCs w:val="20"/>
        </w:rPr>
      </w:pPr>
    </w:p>
    <w:p w14:paraId="2993150D" w14:textId="1527D478" w:rsidR="00F85742" w:rsidRDefault="00CD43B3">
      <w:pPr>
        <w:jc w:val="both"/>
        <w:rPr>
          <w:rFonts w:ascii="Tahoma" w:hAnsi="Tahoma"/>
          <w:sz w:val="20"/>
          <w:szCs w:val="20"/>
        </w:rPr>
      </w:pPr>
      <w:r>
        <w:rPr>
          <w:rFonts w:ascii="Tahoma" w:hAnsi="Tahoma"/>
          <w:sz w:val="20"/>
          <w:szCs w:val="20"/>
        </w:rPr>
        <w:t>5</w:t>
      </w:r>
      <w:r w:rsidR="001C0EDC">
        <w:rPr>
          <w:rFonts w:ascii="Tahoma" w:hAnsi="Tahoma"/>
          <w:sz w:val="20"/>
          <w:szCs w:val="20"/>
        </w:rPr>
        <w:t>. V případě porušení povinnosti mlčenlivosti dle tohoto článku Smlouvy</w:t>
      </w:r>
      <w:r w:rsidR="00C41CE3">
        <w:rPr>
          <w:rFonts w:ascii="Tahoma" w:hAnsi="Tahoma"/>
          <w:sz w:val="20"/>
          <w:szCs w:val="20"/>
        </w:rPr>
        <w:t xml:space="preserve"> či povinnosti řádného nakládání s osobními údaji</w:t>
      </w:r>
      <w:r w:rsidR="001C0EDC">
        <w:rPr>
          <w:rFonts w:ascii="Tahoma" w:hAnsi="Tahoma"/>
          <w:sz w:val="20"/>
          <w:szCs w:val="20"/>
        </w:rPr>
        <w:t xml:space="preserve"> ze strany Partnera má </w:t>
      </w:r>
      <w:r w:rsidR="001C0EDC">
        <w:rPr>
          <w:rFonts w:ascii="Tahoma" w:hAnsi="Tahoma"/>
          <w:sz w:val="20"/>
          <w:szCs w:val="20"/>
          <w:lang w:val="it-IT"/>
        </w:rPr>
        <w:t>MS</w:t>
      </w:r>
      <w:r w:rsidR="00DE12D6">
        <w:rPr>
          <w:rFonts w:ascii="Tahoma" w:hAnsi="Tahoma"/>
          <w:sz w:val="20"/>
          <w:szCs w:val="20"/>
          <w:lang w:val="it-IT"/>
        </w:rPr>
        <w:t>I</w:t>
      </w:r>
      <w:r w:rsidR="001C0EDC">
        <w:rPr>
          <w:rFonts w:ascii="Tahoma" w:hAnsi="Tahoma"/>
          <w:sz w:val="20"/>
          <w:szCs w:val="20"/>
          <w:lang w:val="it-IT"/>
        </w:rPr>
        <w:t>C n</w:t>
      </w:r>
      <w:r w:rsidR="001C0EDC">
        <w:rPr>
          <w:rFonts w:ascii="Tahoma" w:hAnsi="Tahoma"/>
          <w:sz w:val="20"/>
          <w:szCs w:val="20"/>
        </w:rPr>
        <w:t>árok na zaplacení smluvní pokuty ve výši 50.000 Kč za každ</w:t>
      </w:r>
      <w:r w:rsidR="001C0EDC">
        <w:rPr>
          <w:rFonts w:ascii="Tahoma" w:hAnsi="Tahoma"/>
          <w:sz w:val="20"/>
          <w:szCs w:val="20"/>
          <w:lang w:val="fr-FR"/>
        </w:rPr>
        <w:t xml:space="preserve">é </w:t>
      </w:r>
      <w:r w:rsidR="001C0EDC">
        <w:rPr>
          <w:rFonts w:ascii="Tahoma" w:hAnsi="Tahoma"/>
          <w:sz w:val="20"/>
          <w:szCs w:val="20"/>
        </w:rPr>
        <w:t>jednotliv</w:t>
      </w:r>
      <w:r w:rsidR="001C0EDC">
        <w:rPr>
          <w:rFonts w:ascii="Tahoma" w:hAnsi="Tahoma"/>
          <w:sz w:val="20"/>
          <w:szCs w:val="20"/>
          <w:lang w:val="fr-FR"/>
        </w:rPr>
        <w:t xml:space="preserve">é </w:t>
      </w:r>
      <w:r w:rsidR="001C0EDC">
        <w:rPr>
          <w:rFonts w:ascii="Tahoma" w:hAnsi="Tahoma"/>
          <w:sz w:val="20"/>
          <w:szCs w:val="20"/>
        </w:rPr>
        <w:t>porušení povinnosti. Zaplacení smluvní pokuty nemá vliv na náhradu škody v pln</w:t>
      </w:r>
      <w:r w:rsidR="001C0EDC">
        <w:rPr>
          <w:rFonts w:ascii="Tahoma" w:hAnsi="Tahoma"/>
          <w:sz w:val="20"/>
          <w:szCs w:val="20"/>
          <w:lang w:val="fr-FR"/>
        </w:rPr>
        <w:t xml:space="preserve">é </w:t>
      </w:r>
      <w:r w:rsidR="001C0EDC">
        <w:rPr>
          <w:rFonts w:ascii="Tahoma" w:hAnsi="Tahoma"/>
          <w:sz w:val="20"/>
          <w:szCs w:val="20"/>
        </w:rPr>
        <w:t xml:space="preserve">výši. Smluvní pokuta, jakož </w:t>
      </w:r>
      <w:r w:rsidR="001C0EDC">
        <w:rPr>
          <w:rFonts w:ascii="Tahoma" w:hAnsi="Tahoma"/>
          <w:sz w:val="20"/>
          <w:szCs w:val="20"/>
          <w:lang w:val="it-IT"/>
        </w:rPr>
        <w:t>i p</w:t>
      </w:r>
      <w:r w:rsidR="001C0EDC">
        <w:rPr>
          <w:rFonts w:ascii="Tahoma" w:hAnsi="Tahoma"/>
          <w:sz w:val="20"/>
          <w:szCs w:val="20"/>
        </w:rPr>
        <w:t>řípadná náhrada škody, je splatná do 14 dnů ode dne doručení písemn</w:t>
      </w:r>
      <w:r w:rsidR="001C0EDC">
        <w:rPr>
          <w:rFonts w:ascii="Tahoma" w:hAnsi="Tahoma"/>
          <w:sz w:val="20"/>
          <w:szCs w:val="20"/>
          <w:lang w:val="fr-FR"/>
        </w:rPr>
        <w:t xml:space="preserve">é </w:t>
      </w:r>
      <w:r w:rsidR="001C0EDC">
        <w:rPr>
          <w:rFonts w:ascii="Tahoma" w:hAnsi="Tahoma"/>
          <w:sz w:val="20"/>
          <w:szCs w:val="20"/>
        </w:rPr>
        <w:t>výzvy Partnerovi k její úhradě.</w:t>
      </w:r>
    </w:p>
    <w:p w14:paraId="055B0011" w14:textId="77777777" w:rsidR="005B6556" w:rsidRDefault="005B6556">
      <w:pPr>
        <w:jc w:val="both"/>
        <w:rPr>
          <w:rFonts w:ascii="Tahoma" w:eastAsia="Tahoma" w:hAnsi="Tahoma" w:cs="Tahoma"/>
          <w:sz w:val="20"/>
          <w:szCs w:val="20"/>
        </w:rPr>
      </w:pPr>
    </w:p>
    <w:p w14:paraId="0A9B6998" w14:textId="77777777" w:rsidR="00F85742" w:rsidRDefault="00F85742">
      <w:pPr>
        <w:jc w:val="center"/>
        <w:rPr>
          <w:rFonts w:ascii="Tahoma" w:eastAsia="Tahoma" w:hAnsi="Tahoma" w:cs="Tahoma"/>
          <w:b/>
          <w:bCs/>
          <w:sz w:val="20"/>
          <w:szCs w:val="20"/>
        </w:rPr>
      </w:pPr>
    </w:p>
    <w:p w14:paraId="072EA5D8" w14:textId="59877665" w:rsidR="00F85742" w:rsidRDefault="00D52433">
      <w:pPr>
        <w:jc w:val="center"/>
        <w:rPr>
          <w:rFonts w:ascii="Tahoma" w:eastAsia="Tahoma" w:hAnsi="Tahoma" w:cs="Tahoma"/>
          <w:b/>
          <w:bCs/>
          <w:sz w:val="20"/>
          <w:szCs w:val="20"/>
        </w:rPr>
      </w:pPr>
      <w:r>
        <w:rPr>
          <w:rFonts w:ascii="Tahoma" w:hAnsi="Tahoma"/>
          <w:b/>
          <w:bCs/>
          <w:sz w:val="20"/>
          <w:szCs w:val="20"/>
        </w:rPr>
        <w:t>IX</w:t>
      </w:r>
      <w:r w:rsidR="001C0EDC">
        <w:rPr>
          <w:rFonts w:ascii="Tahoma" w:hAnsi="Tahoma"/>
          <w:b/>
          <w:bCs/>
          <w:sz w:val="20"/>
          <w:szCs w:val="20"/>
        </w:rPr>
        <w:t>.</w:t>
      </w:r>
    </w:p>
    <w:p w14:paraId="239CF6BC" w14:textId="4DEC1C20" w:rsidR="00F85742" w:rsidRDefault="001C0EDC">
      <w:pPr>
        <w:jc w:val="center"/>
        <w:rPr>
          <w:rFonts w:ascii="Tahoma" w:hAnsi="Tahoma"/>
          <w:b/>
          <w:bCs/>
          <w:sz w:val="20"/>
          <w:szCs w:val="20"/>
        </w:rPr>
      </w:pPr>
      <w:r>
        <w:rPr>
          <w:rFonts w:ascii="Tahoma" w:hAnsi="Tahoma"/>
          <w:b/>
          <w:bCs/>
          <w:sz w:val="20"/>
          <w:szCs w:val="20"/>
        </w:rPr>
        <w:t>Závěrečná ustanovení</w:t>
      </w:r>
    </w:p>
    <w:p w14:paraId="75FFE4DE" w14:textId="77777777" w:rsidR="005B6556" w:rsidRDefault="005B6556">
      <w:pPr>
        <w:jc w:val="center"/>
        <w:rPr>
          <w:rFonts w:ascii="Tahoma" w:eastAsia="Tahoma" w:hAnsi="Tahoma" w:cs="Tahoma"/>
          <w:b/>
          <w:bCs/>
          <w:sz w:val="20"/>
          <w:szCs w:val="20"/>
        </w:rPr>
      </w:pPr>
    </w:p>
    <w:p w14:paraId="57B244AA" w14:textId="77777777" w:rsidR="00F85742" w:rsidRDefault="001C0EDC">
      <w:pPr>
        <w:jc w:val="both"/>
        <w:rPr>
          <w:rFonts w:ascii="Tahoma" w:eastAsia="Tahoma" w:hAnsi="Tahoma" w:cs="Tahoma"/>
          <w:sz w:val="20"/>
          <w:szCs w:val="20"/>
        </w:rPr>
      </w:pPr>
      <w:r>
        <w:rPr>
          <w:rFonts w:ascii="Tahoma" w:hAnsi="Tahoma"/>
          <w:sz w:val="20"/>
          <w:szCs w:val="20"/>
        </w:rPr>
        <w:t xml:space="preserve">1. Smlouva nabývá platnosti dnem podpisu oběma smluvními stranami a účinnosti dnem podpisu. </w:t>
      </w:r>
    </w:p>
    <w:p w14:paraId="6D011AB3" w14:textId="77777777" w:rsidR="00F85742" w:rsidRDefault="00F85742">
      <w:pPr>
        <w:jc w:val="both"/>
        <w:rPr>
          <w:rFonts w:ascii="Tahoma" w:eastAsia="Tahoma" w:hAnsi="Tahoma" w:cs="Tahoma"/>
          <w:sz w:val="20"/>
          <w:szCs w:val="20"/>
        </w:rPr>
      </w:pPr>
    </w:p>
    <w:p w14:paraId="5E6A4946" w14:textId="486E79A0" w:rsidR="00F85742" w:rsidRDefault="001C0EDC">
      <w:pPr>
        <w:jc w:val="both"/>
        <w:rPr>
          <w:rFonts w:ascii="Tahoma" w:eastAsia="Tahoma" w:hAnsi="Tahoma" w:cs="Tahoma"/>
          <w:sz w:val="20"/>
          <w:szCs w:val="20"/>
        </w:rPr>
      </w:pPr>
      <w:r>
        <w:rPr>
          <w:rFonts w:ascii="Tahoma" w:hAnsi="Tahoma"/>
          <w:sz w:val="20"/>
          <w:szCs w:val="20"/>
        </w:rPr>
        <w:t>2.Tuto Smlouvu je možno vypovědět písemnou výpovědí doručenou druh</w:t>
      </w:r>
      <w:r>
        <w:rPr>
          <w:rFonts w:ascii="Tahoma" w:hAnsi="Tahoma"/>
          <w:sz w:val="20"/>
          <w:szCs w:val="20"/>
          <w:lang w:val="fr-FR"/>
        </w:rPr>
        <w:t xml:space="preserve">é </w:t>
      </w:r>
      <w:r>
        <w:rPr>
          <w:rFonts w:ascii="Tahoma" w:hAnsi="Tahoma"/>
          <w:sz w:val="20"/>
          <w:szCs w:val="20"/>
        </w:rPr>
        <w:t>smluvní straně. Kterákoli smluvní strana je oprávněna tuto Smlouvu vypovědět, a to i bez udání důvodů. Výpovědní doba činí 2 měsíce a její běh započíná následující den po doručení výpovědi druh</w:t>
      </w:r>
      <w:r>
        <w:rPr>
          <w:rFonts w:ascii="Tahoma" w:hAnsi="Tahoma"/>
          <w:sz w:val="20"/>
          <w:szCs w:val="20"/>
          <w:lang w:val="fr-FR"/>
        </w:rPr>
        <w:t xml:space="preserve">é </w:t>
      </w:r>
      <w:r>
        <w:rPr>
          <w:rFonts w:ascii="Tahoma" w:hAnsi="Tahoma"/>
          <w:sz w:val="20"/>
          <w:szCs w:val="20"/>
        </w:rPr>
        <w:t>smluvní straně. V průběhu výpovědní doby je Partner povinen vč</w:t>
      </w:r>
      <w:r>
        <w:rPr>
          <w:rFonts w:ascii="Tahoma" w:hAnsi="Tahoma"/>
          <w:sz w:val="20"/>
          <w:szCs w:val="20"/>
          <w:lang w:val="en-US"/>
        </w:rPr>
        <w:t xml:space="preserve">as a </w:t>
      </w:r>
      <w:r>
        <w:rPr>
          <w:rFonts w:ascii="Tahoma" w:hAnsi="Tahoma"/>
          <w:sz w:val="20"/>
          <w:szCs w:val="20"/>
        </w:rPr>
        <w:t>řádně předat Projekty MS</w:t>
      </w:r>
      <w:r w:rsidR="00224025">
        <w:rPr>
          <w:rFonts w:ascii="Tahoma" w:hAnsi="Tahoma"/>
          <w:sz w:val="20"/>
          <w:szCs w:val="20"/>
        </w:rPr>
        <w:t>I</w:t>
      </w:r>
      <w:r>
        <w:rPr>
          <w:rFonts w:ascii="Tahoma" w:hAnsi="Tahoma"/>
          <w:sz w:val="20"/>
          <w:szCs w:val="20"/>
        </w:rPr>
        <w:t>C, tak, aby byl zajištěn jejich nepřetržitý provoz. Obě strany se po dobu výpovědní doby zavazují dále vykonávat sv</w:t>
      </w:r>
      <w:r>
        <w:rPr>
          <w:rFonts w:ascii="Tahoma" w:hAnsi="Tahoma"/>
          <w:sz w:val="20"/>
          <w:szCs w:val="20"/>
          <w:lang w:val="fr-FR"/>
        </w:rPr>
        <w:t xml:space="preserve">é </w:t>
      </w:r>
      <w:r>
        <w:rPr>
          <w:rFonts w:ascii="Tahoma" w:hAnsi="Tahoma"/>
          <w:sz w:val="20"/>
          <w:szCs w:val="20"/>
        </w:rPr>
        <w:t>závazky v souladu se Smlouvou, zejm</w:t>
      </w:r>
      <w:r>
        <w:rPr>
          <w:rFonts w:ascii="Tahoma" w:hAnsi="Tahoma"/>
          <w:sz w:val="20"/>
          <w:szCs w:val="20"/>
          <w:lang w:val="fr-FR"/>
        </w:rPr>
        <w:t>é</w:t>
      </w:r>
      <w:r>
        <w:rPr>
          <w:rFonts w:ascii="Tahoma" w:hAnsi="Tahoma"/>
          <w:sz w:val="20"/>
          <w:szCs w:val="20"/>
        </w:rPr>
        <w:t>na co se týká platebních podmínek a objemu vykonan</w:t>
      </w:r>
      <w:r>
        <w:rPr>
          <w:rFonts w:ascii="Tahoma" w:hAnsi="Tahoma"/>
          <w:sz w:val="20"/>
          <w:szCs w:val="20"/>
          <w:lang w:val="fr-FR"/>
        </w:rPr>
        <w:t xml:space="preserve">é </w:t>
      </w:r>
      <w:r>
        <w:rPr>
          <w:rFonts w:ascii="Tahoma" w:hAnsi="Tahoma"/>
          <w:sz w:val="20"/>
          <w:szCs w:val="20"/>
        </w:rPr>
        <w:t>práce.</w:t>
      </w:r>
    </w:p>
    <w:p w14:paraId="2E89F333" w14:textId="77777777" w:rsidR="00F85742" w:rsidRDefault="00F85742">
      <w:pPr>
        <w:jc w:val="both"/>
        <w:rPr>
          <w:rFonts w:ascii="Tahoma" w:eastAsia="Tahoma" w:hAnsi="Tahoma" w:cs="Tahoma"/>
          <w:sz w:val="20"/>
          <w:szCs w:val="20"/>
        </w:rPr>
      </w:pPr>
    </w:p>
    <w:p w14:paraId="7D43AD29" w14:textId="77777777" w:rsidR="00F85742" w:rsidRDefault="001C0EDC">
      <w:pPr>
        <w:jc w:val="both"/>
        <w:rPr>
          <w:rFonts w:ascii="Tahoma" w:eastAsia="Tahoma" w:hAnsi="Tahoma" w:cs="Tahoma"/>
          <w:sz w:val="20"/>
          <w:szCs w:val="20"/>
        </w:rPr>
      </w:pPr>
      <w:r>
        <w:rPr>
          <w:rFonts w:ascii="Tahoma" w:hAnsi="Tahoma"/>
          <w:sz w:val="20"/>
          <w:szCs w:val="20"/>
        </w:rPr>
        <w:t>3. Smlouvu je dá</w:t>
      </w:r>
      <w:r>
        <w:rPr>
          <w:rFonts w:ascii="Tahoma" w:hAnsi="Tahoma"/>
          <w:sz w:val="20"/>
          <w:szCs w:val="20"/>
          <w:lang w:val="fr-FR"/>
        </w:rPr>
        <w:t>le mo</w:t>
      </w:r>
      <w:r>
        <w:rPr>
          <w:rFonts w:ascii="Tahoma" w:hAnsi="Tahoma"/>
          <w:sz w:val="20"/>
          <w:szCs w:val="20"/>
        </w:rPr>
        <w:t>žn</w:t>
      </w:r>
      <w:r>
        <w:rPr>
          <w:rFonts w:ascii="Tahoma" w:hAnsi="Tahoma"/>
          <w:sz w:val="20"/>
          <w:szCs w:val="20"/>
          <w:lang w:val="fr-FR"/>
        </w:rPr>
        <w:t xml:space="preserve">é </w:t>
      </w:r>
      <w:r>
        <w:rPr>
          <w:rFonts w:ascii="Tahoma" w:hAnsi="Tahoma"/>
          <w:sz w:val="20"/>
          <w:szCs w:val="20"/>
        </w:rPr>
        <w:t>ukonč</w:t>
      </w:r>
      <w:r>
        <w:rPr>
          <w:rFonts w:ascii="Tahoma" w:hAnsi="Tahoma"/>
          <w:sz w:val="20"/>
          <w:szCs w:val="20"/>
          <w:lang w:val="fr-FR"/>
        </w:rPr>
        <w:t>it p</w:t>
      </w:r>
      <w:r>
        <w:rPr>
          <w:rFonts w:ascii="Tahoma" w:hAnsi="Tahoma"/>
          <w:sz w:val="20"/>
          <w:szCs w:val="20"/>
        </w:rPr>
        <w:t xml:space="preserve">ísemnou dohodou smluvních stran. </w:t>
      </w:r>
    </w:p>
    <w:p w14:paraId="28570298" w14:textId="77777777" w:rsidR="00F85742" w:rsidRDefault="00F85742">
      <w:pPr>
        <w:jc w:val="both"/>
        <w:rPr>
          <w:rFonts w:ascii="Tahoma" w:eastAsia="Tahoma" w:hAnsi="Tahoma" w:cs="Tahoma"/>
          <w:sz w:val="20"/>
          <w:szCs w:val="20"/>
        </w:rPr>
      </w:pPr>
    </w:p>
    <w:p w14:paraId="6BA1347D" w14:textId="0F61EAF0" w:rsidR="00224025" w:rsidRDefault="001C0EDC">
      <w:pPr>
        <w:jc w:val="both"/>
        <w:rPr>
          <w:rFonts w:ascii="Tahoma" w:hAnsi="Tahoma"/>
          <w:sz w:val="20"/>
          <w:szCs w:val="20"/>
        </w:rPr>
      </w:pPr>
      <w:r>
        <w:rPr>
          <w:rFonts w:ascii="Tahoma" w:hAnsi="Tahoma"/>
          <w:sz w:val="20"/>
          <w:szCs w:val="20"/>
        </w:rPr>
        <w:t>4. Každá ze smluvních stran je oprávněna od t</w:t>
      </w:r>
      <w:r>
        <w:rPr>
          <w:rFonts w:ascii="Tahoma" w:hAnsi="Tahoma"/>
          <w:sz w:val="20"/>
          <w:szCs w:val="20"/>
          <w:lang w:val="fr-FR"/>
        </w:rPr>
        <w:t>é</w:t>
      </w:r>
      <w:r>
        <w:rPr>
          <w:rFonts w:ascii="Tahoma" w:hAnsi="Tahoma"/>
          <w:sz w:val="20"/>
          <w:szCs w:val="20"/>
        </w:rPr>
        <w:t>to Smlouvy odstoupit ze zá</w:t>
      </w:r>
      <w:r>
        <w:rPr>
          <w:rFonts w:ascii="Tahoma" w:hAnsi="Tahoma"/>
          <w:sz w:val="20"/>
          <w:szCs w:val="20"/>
          <w:lang w:val="de-DE"/>
        </w:rPr>
        <w:t>ko</w:t>
      </w:r>
      <w:r w:rsidR="00F85998">
        <w:rPr>
          <w:rFonts w:ascii="Tahoma" w:hAnsi="Tahoma"/>
          <w:sz w:val="20"/>
          <w:szCs w:val="20"/>
          <w:lang w:val="de-DE"/>
        </w:rPr>
        <w:t>n</w:t>
      </w:r>
      <w:r w:rsidR="000C5F02">
        <w:rPr>
          <w:rFonts w:ascii="Tahoma" w:hAnsi="Tahoma"/>
          <w:sz w:val="20"/>
          <w:szCs w:val="20"/>
          <w:lang w:val="de-DE"/>
        </w:rPr>
        <w:t>n</w:t>
      </w:r>
      <w:r>
        <w:rPr>
          <w:rFonts w:ascii="Tahoma" w:hAnsi="Tahoma"/>
          <w:sz w:val="20"/>
          <w:szCs w:val="20"/>
        </w:rPr>
        <w:t>ý</w:t>
      </w:r>
      <w:r>
        <w:rPr>
          <w:rFonts w:ascii="Tahoma" w:hAnsi="Tahoma"/>
          <w:sz w:val="20"/>
          <w:szCs w:val="20"/>
          <w:lang w:val="de-DE"/>
        </w:rPr>
        <w:t>ch d</w:t>
      </w:r>
      <w:r>
        <w:rPr>
          <w:rFonts w:ascii="Tahoma" w:hAnsi="Tahoma"/>
          <w:sz w:val="20"/>
          <w:szCs w:val="20"/>
        </w:rPr>
        <w:t xml:space="preserve">ůvodů </w:t>
      </w:r>
      <w:r>
        <w:rPr>
          <w:rFonts w:ascii="Tahoma" w:hAnsi="Tahoma"/>
          <w:sz w:val="20"/>
          <w:szCs w:val="20"/>
          <w:lang w:val="it-IT"/>
        </w:rPr>
        <w:t>a d</w:t>
      </w:r>
      <w:r>
        <w:rPr>
          <w:rFonts w:ascii="Tahoma" w:hAnsi="Tahoma"/>
          <w:sz w:val="20"/>
          <w:szCs w:val="20"/>
        </w:rPr>
        <w:t>á</w:t>
      </w:r>
      <w:r>
        <w:rPr>
          <w:rFonts w:ascii="Tahoma" w:hAnsi="Tahoma"/>
          <w:sz w:val="20"/>
          <w:szCs w:val="20"/>
          <w:lang w:val="fr-FR"/>
        </w:rPr>
        <w:t>le p</w:t>
      </w:r>
      <w:r>
        <w:rPr>
          <w:rFonts w:ascii="Tahoma" w:hAnsi="Tahoma"/>
          <w:sz w:val="20"/>
          <w:szCs w:val="20"/>
        </w:rPr>
        <w:t>ři závažn</w:t>
      </w:r>
      <w:r>
        <w:rPr>
          <w:rFonts w:ascii="Tahoma" w:hAnsi="Tahoma"/>
          <w:sz w:val="20"/>
          <w:szCs w:val="20"/>
          <w:lang w:val="fr-FR"/>
        </w:rPr>
        <w:t>é</w:t>
      </w:r>
      <w:r>
        <w:rPr>
          <w:rFonts w:ascii="Tahoma" w:hAnsi="Tahoma"/>
          <w:sz w:val="20"/>
          <w:szCs w:val="20"/>
        </w:rPr>
        <w:t xml:space="preserve">m porušení smluvních povinností. </w:t>
      </w:r>
      <w:r w:rsidR="00224025">
        <w:rPr>
          <w:rFonts w:ascii="Tahoma" w:hAnsi="Tahoma"/>
          <w:sz w:val="20"/>
          <w:szCs w:val="20"/>
        </w:rPr>
        <w:t>MSIC</w:t>
      </w:r>
      <w:r w:rsidR="00224025" w:rsidRPr="00224025">
        <w:rPr>
          <w:rFonts w:ascii="Tahoma" w:hAnsi="Tahoma"/>
          <w:sz w:val="20"/>
          <w:szCs w:val="20"/>
        </w:rPr>
        <w:t xml:space="preserve"> je oprávněn odstoupit od této Smlouvy v případě neposkytnutí potřebné součinnosti ze strany Partnera, neposkytnutí objednaných Služeb ve stanoveném čase či v odpovídající kvalitě, jakož i v případě jiných porušení povinností Partnera převzatých na základě této Smlouvy. Jakékoliv porušení této Smlouvy ze strany Partnera způsobené jeho prodlením se splněním jakékoliv povinnosti se považuje za podstatné porušení této Smlouvy.</w:t>
      </w:r>
    </w:p>
    <w:p w14:paraId="78C8655E" w14:textId="77777777" w:rsidR="00224025" w:rsidRDefault="00224025">
      <w:pPr>
        <w:jc w:val="both"/>
        <w:rPr>
          <w:rFonts w:ascii="Tahoma" w:hAnsi="Tahoma"/>
          <w:sz w:val="20"/>
          <w:szCs w:val="20"/>
        </w:rPr>
      </w:pPr>
    </w:p>
    <w:p w14:paraId="6527F025" w14:textId="0797E579" w:rsidR="00F85742" w:rsidRDefault="001C0EDC">
      <w:pPr>
        <w:jc w:val="both"/>
        <w:rPr>
          <w:rFonts w:ascii="Tahoma" w:eastAsia="Tahoma" w:hAnsi="Tahoma" w:cs="Tahoma"/>
          <w:sz w:val="20"/>
          <w:szCs w:val="20"/>
        </w:rPr>
      </w:pPr>
      <w:r>
        <w:rPr>
          <w:rFonts w:ascii="Tahoma" w:hAnsi="Tahoma"/>
          <w:sz w:val="20"/>
          <w:szCs w:val="20"/>
        </w:rPr>
        <w:t>5. Smluvní strany sjednávají, že v případě ukončení spolupráce dle t</w:t>
      </w:r>
      <w:r>
        <w:rPr>
          <w:rFonts w:ascii="Tahoma" w:hAnsi="Tahoma"/>
          <w:sz w:val="20"/>
          <w:szCs w:val="20"/>
          <w:lang w:val="fr-FR"/>
        </w:rPr>
        <w:t>é</w:t>
      </w:r>
      <w:r>
        <w:rPr>
          <w:rFonts w:ascii="Tahoma" w:hAnsi="Tahoma"/>
          <w:sz w:val="20"/>
          <w:szCs w:val="20"/>
        </w:rPr>
        <w:t>to Smlouvy navrátí Partner MS</w:t>
      </w:r>
      <w:r w:rsidR="00CB063D">
        <w:rPr>
          <w:rFonts w:ascii="Tahoma" w:hAnsi="Tahoma"/>
          <w:sz w:val="20"/>
          <w:szCs w:val="20"/>
        </w:rPr>
        <w:t>I</w:t>
      </w:r>
      <w:r>
        <w:rPr>
          <w:rFonts w:ascii="Tahoma" w:hAnsi="Tahoma"/>
          <w:sz w:val="20"/>
          <w:szCs w:val="20"/>
        </w:rPr>
        <w:t>C podklady přijat</w:t>
      </w:r>
      <w:r>
        <w:rPr>
          <w:rFonts w:ascii="Tahoma" w:hAnsi="Tahoma"/>
          <w:sz w:val="20"/>
          <w:szCs w:val="20"/>
          <w:lang w:val="fr-FR"/>
        </w:rPr>
        <w:t xml:space="preserve">é </w:t>
      </w:r>
      <w:r>
        <w:rPr>
          <w:rFonts w:ascii="Tahoma" w:hAnsi="Tahoma"/>
          <w:sz w:val="20"/>
          <w:szCs w:val="20"/>
        </w:rPr>
        <w:t>pro spolupráci dle t</w:t>
      </w:r>
      <w:r>
        <w:rPr>
          <w:rFonts w:ascii="Tahoma" w:hAnsi="Tahoma"/>
          <w:sz w:val="20"/>
          <w:szCs w:val="20"/>
          <w:lang w:val="fr-FR"/>
        </w:rPr>
        <w:t>é</w:t>
      </w:r>
      <w:r>
        <w:rPr>
          <w:rFonts w:ascii="Tahoma" w:hAnsi="Tahoma"/>
          <w:sz w:val="20"/>
          <w:szCs w:val="20"/>
        </w:rPr>
        <w:t>to Smlouvy způsobem a ve formě, v níž je od MS</w:t>
      </w:r>
      <w:r w:rsidR="00CB063D">
        <w:rPr>
          <w:rFonts w:ascii="Tahoma" w:hAnsi="Tahoma"/>
          <w:sz w:val="20"/>
          <w:szCs w:val="20"/>
        </w:rPr>
        <w:t>I</w:t>
      </w:r>
      <w:r>
        <w:rPr>
          <w:rFonts w:ascii="Tahoma" w:hAnsi="Tahoma"/>
          <w:sz w:val="20"/>
          <w:szCs w:val="20"/>
        </w:rPr>
        <w:t>C převzal. Dá</w:t>
      </w:r>
      <w:r>
        <w:rPr>
          <w:rFonts w:ascii="Tahoma" w:hAnsi="Tahoma"/>
          <w:sz w:val="20"/>
          <w:szCs w:val="20"/>
          <w:lang w:val="fr-FR"/>
        </w:rPr>
        <w:t>le Partner p</w:t>
      </w:r>
      <w:r>
        <w:rPr>
          <w:rFonts w:ascii="Tahoma" w:hAnsi="Tahoma"/>
          <w:sz w:val="20"/>
          <w:szCs w:val="20"/>
        </w:rPr>
        <w:t xml:space="preserve">ředá </w:t>
      </w:r>
      <w:r>
        <w:rPr>
          <w:rFonts w:ascii="Tahoma" w:hAnsi="Tahoma"/>
          <w:sz w:val="20"/>
          <w:szCs w:val="20"/>
          <w:lang w:val="it-IT"/>
        </w:rPr>
        <w:t>MS</w:t>
      </w:r>
      <w:r w:rsidR="00CB063D">
        <w:rPr>
          <w:rFonts w:ascii="Tahoma" w:hAnsi="Tahoma"/>
          <w:sz w:val="20"/>
          <w:szCs w:val="20"/>
          <w:lang w:val="it-IT"/>
        </w:rPr>
        <w:t>I</w:t>
      </w:r>
      <w:r>
        <w:rPr>
          <w:rFonts w:ascii="Tahoma" w:hAnsi="Tahoma"/>
          <w:sz w:val="20"/>
          <w:szCs w:val="20"/>
          <w:lang w:val="it-IT"/>
        </w:rPr>
        <w:t>C v</w:t>
      </w:r>
      <w:r>
        <w:rPr>
          <w:rFonts w:ascii="Tahoma" w:hAnsi="Tahoma"/>
          <w:sz w:val="20"/>
          <w:szCs w:val="20"/>
        </w:rPr>
        <w:t>šechny po dobu smluvní spolupráce vytvořen</w:t>
      </w:r>
      <w:r>
        <w:rPr>
          <w:rFonts w:ascii="Tahoma" w:hAnsi="Tahoma"/>
          <w:sz w:val="20"/>
          <w:szCs w:val="20"/>
          <w:lang w:val="fr-FR"/>
        </w:rPr>
        <w:t xml:space="preserve">é </w:t>
      </w:r>
      <w:r>
        <w:rPr>
          <w:rFonts w:ascii="Tahoma" w:hAnsi="Tahoma"/>
          <w:sz w:val="20"/>
          <w:szCs w:val="20"/>
        </w:rPr>
        <w:t xml:space="preserve">podklady a současně k nim udělí </w:t>
      </w:r>
      <w:r>
        <w:rPr>
          <w:rFonts w:ascii="Tahoma" w:hAnsi="Tahoma"/>
          <w:sz w:val="20"/>
          <w:szCs w:val="20"/>
          <w:lang w:val="it-IT"/>
        </w:rPr>
        <w:t>MS</w:t>
      </w:r>
      <w:r w:rsidR="00CB063D">
        <w:rPr>
          <w:rFonts w:ascii="Tahoma" w:hAnsi="Tahoma"/>
          <w:sz w:val="20"/>
          <w:szCs w:val="20"/>
          <w:lang w:val="it-IT"/>
        </w:rPr>
        <w:t>I</w:t>
      </w:r>
      <w:r>
        <w:rPr>
          <w:rFonts w:ascii="Tahoma" w:hAnsi="Tahoma"/>
          <w:sz w:val="20"/>
          <w:szCs w:val="20"/>
          <w:lang w:val="it-IT"/>
        </w:rPr>
        <w:t>C</w:t>
      </w:r>
      <w:r>
        <w:rPr>
          <w:rFonts w:ascii="Tahoma" w:hAnsi="Tahoma"/>
          <w:sz w:val="20"/>
          <w:szCs w:val="20"/>
        </w:rPr>
        <w:t xml:space="preserve"> bezplatnou územně a časově neomezenou licenci k jejich dalšímu užití. Jmenovitě Partner předá </w:t>
      </w:r>
      <w:r>
        <w:rPr>
          <w:rFonts w:ascii="Tahoma" w:hAnsi="Tahoma"/>
          <w:sz w:val="20"/>
          <w:szCs w:val="20"/>
          <w:lang w:val="it-IT"/>
        </w:rPr>
        <w:t>MS</w:t>
      </w:r>
      <w:r w:rsidR="00CB063D">
        <w:rPr>
          <w:rFonts w:ascii="Tahoma" w:hAnsi="Tahoma"/>
          <w:sz w:val="20"/>
          <w:szCs w:val="20"/>
          <w:lang w:val="it-IT"/>
        </w:rPr>
        <w:t>I</w:t>
      </w:r>
      <w:r>
        <w:rPr>
          <w:rFonts w:ascii="Tahoma" w:hAnsi="Tahoma"/>
          <w:sz w:val="20"/>
          <w:szCs w:val="20"/>
          <w:lang w:val="it-IT"/>
        </w:rPr>
        <w:t>C ve</w:t>
      </w:r>
      <w:r>
        <w:rPr>
          <w:rFonts w:ascii="Tahoma" w:hAnsi="Tahoma"/>
          <w:sz w:val="20"/>
          <w:szCs w:val="20"/>
        </w:rPr>
        <w:t>škerý obsah, grafiku, použit</w:t>
      </w:r>
      <w:r>
        <w:rPr>
          <w:rFonts w:ascii="Tahoma" w:hAnsi="Tahoma"/>
          <w:sz w:val="20"/>
          <w:szCs w:val="20"/>
          <w:lang w:val="fr-FR"/>
        </w:rPr>
        <w:t xml:space="preserve">é </w:t>
      </w:r>
      <w:r>
        <w:rPr>
          <w:rFonts w:ascii="Tahoma" w:hAnsi="Tahoma"/>
          <w:sz w:val="20"/>
          <w:szCs w:val="20"/>
        </w:rPr>
        <w:t>fotografie a kompletní předávací dokumentaci a protokol Projektu dle MS</w:t>
      </w:r>
      <w:r w:rsidR="00CB063D">
        <w:rPr>
          <w:rFonts w:ascii="Tahoma" w:hAnsi="Tahoma"/>
          <w:sz w:val="20"/>
          <w:szCs w:val="20"/>
        </w:rPr>
        <w:t>I</w:t>
      </w:r>
      <w:r>
        <w:rPr>
          <w:rFonts w:ascii="Tahoma" w:hAnsi="Tahoma"/>
          <w:sz w:val="20"/>
          <w:szCs w:val="20"/>
        </w:rPr>
        <w:t>C. Ukončení Smlouvy nemá vliv na prá</w:t>
      </w:r>
      <w:r>
        <w:rPr>
          <w:rFonts w:ascii="Tahoma" w:hAnsi="Tahoma"/>
          <w:sz w:val="20"/>
          <w:szCs w:val="20"/>
          <w:lang w:val="it-IT"/>
        </w:rPr>
        <w:t>vo MSiC ve</w:t>
      </w:r>
      <w:r>
        <w:rPr>
          <w:rFonts w:ascii="Tahoma" w:hAnsi="Tahoma"/>
          <w:sz w:val="20"/>
          <w:szCs w:val="20"/>
        </w:rPr>
        <w:t>šker</w:t>
      </w:r>
      <w:r>
        <w:rPr>
          <w:rFonts w:ascii="Tahoma" w:hAnsi="Tahoma"/>
          <w:sz w:val="20"/>
          <w:szCs w:val="20"/>
          <w:lang w:val="fr-FR"/>
        </w:rPr>
        <w:t xml:space="preserve">é </w:t>
      </w:r>
      <w:r>
        <w:rPr>
          <w:rFonts w:ascii="Tahoma" w:hAnsi="Tahoma"/>
          <w:sz w:val="20"/>
          <w:szCs w:val="20"/>
        </w:rPr>
        <w:t>vytvořen</w:t>
      </w:r>
      <w:r>
        <w:rPr>
          <w:rFonts w:ascii="Tahoma" w:hAnsi="Tahoma"/>
          <w:sz w:val="20"/>
          <w:szCs w:val="20"/>
          <w:lang w:val="fr-FR"/>
        </w:rPr>
        <w:t xml:space="preserve">é </w:t>
      </w:r>
      <w:r>
        <w:rPr>
          <w:rFonts w:ascii="Tahoma" w:hAnsi="Tahoma"/>
          <w:sz w:val="20"/>
          <w:szCs w:val="20"/>
        </w:rPr>
        <w:t>podklady nadále využívat pro další provoz Projektů</w:t>
      </w:r>
      <w:r w:rsidR="00CB063D">
        <w:rPr>
          <w:rFonts w:ascii="Tahoma" w:hAnsi="Tahoma"/>
          <w:sz w:val="20"/>
          <w:szCs w:val="20"/>
        </w:rPr>
        <w:t xml:space="preserve"> či při jiné činnosti společnosti MSIC</w:t>
      </w:r>
      <w:r>
        <w:rPr>
          <w:rFonts w:ascii="Tahoma" w:hAnsi="Tahoma"/>
          <w:sz w:val="20"/>
          <w:szCs w:val="20"/>
        </w:rPr>
        <w:t>.</w:t>
      </w:r>
    </w:p>
    <w:p w14:paraId="48349A73" w14:textId="77777777" w:rsidR="00F85742" w:rsidRDefault="00F85742">
      <w:pPr>
        <w:jc w:val="both"/>
        <w:rPr>
          <w:rFonts w:ascii="Tahoma" w:eastAsia="Tahoma" w:hAnsi="Tahoma" w:cs="Tahoma"/>
          <w:sz w:val="20"/>
          <w:szCs w:val="20"/>
        </w:rPr>
      </w:pPr>
    </w:p>
    <w:p w14:paraId="162B1135" w14:textId="33300319" w:rsidR="00F85742" w:rsidRDefault="009E6D68">
      <w:pPr>
        <w:jc w:val="both"/>
        <w:rPr>
          <w:rFonts w:ascii="Tahoma" w:eastAsia="Tahoma" w:hAnsi="Tahoma" w:cs="Tahoma"/>
          <w:sz w:val="20"/>
          <w:szCs w:val="20"/>
        </w:rPr>
      </w:pPr>
      <w:r>
        <w:rPr>
          <w:rFonts w:ascii="Tahoma" w:hAnsi="Tahoma"/>
          <w:sz w:val="20"/>
          <w:szCs w:val="20"/>
        </w:rPr>
        <w:t>6.</w:t>
      </w:r>
      <w:r w:rsidR="001C0EDC">
        <w:rPr>
          <w:rFonts w:ascii="Tahoma" w:hAnsi="Tahoma"/>
          <w:sz w:val="20"/>
          <w:szCs w:val="20"/>
        </w:rPr>
        <w:t xml:space="preserve"> Smluvní strany se dohodly, že v případě, že by se kter</w:t>
      </w:r>
      <w:r w:rsidR="001C0EDC">
        <w:rPr>
          <w:rFonts w:ascii="Tahoma" w:hAnsi="Tahoma"/>
          <w:sz w:val="20"/>
          <w:szCs w:val="20"/>
          <w:lang w:val="fr-FR"/>
        </w:rPr>
        <w:t>é</w:t>
      </w:r>
      <w:r w:rsidR="001C0EDC">
        <w:rPr>
          <w:rFonts w:ascii="Tahoma" w:hAnsi="Tahoma"/>
          <w:sz w:val="20"/>
          <w:szCs w:val="20"/>
        </w:rPr>
        <w:t>koliv ustanovení t</w:t>
      </w:r>
      <w:r w:rsidR="001C0EDC">
        <w:rPr>
          <w:rFonts w:ascii="Tahoma" w:hAnsi="Tahoma"/>
          <w:sz w:val="20"/>
          <w:szCs w:val="20"/>
          <w:lang w:val="fr-FR"/>
        </w:rPr>
        <w:t>é</w:t>
      </w:r>
      <w:r w:rsidR="001C0EDC">
        <w:rPr>
          <w:rFonts w:ascii="Tahoma" w:hAnsi="Tahoma"/>
          <w:sz w:val="20"/>
          <w:szCs w:val="20"/>
        </w:rPr>
        <w:t>to Smlouvy nebo jejích příloh ukázalo být neplatné č</w:t>
      </w:r>
      <w:r w:rsidR="001C0EDC">
        <w:rPr>
          <w:rFonts w:ascii="Tahoma" w:hAnsi="Tahoma"/>
          <w:sz w:val="20"/>
          <w:szCs w:val="20"/>
          <w:lang w:val="it-IT"/>
        </w:rPr>
        <w:t>i ne</w:t>
      </w:r>
      <w:r w:rsidR="001C0EDC">
        <w:rPr>
          <w:rFonts w:ascii="Tahoma" w:hAnsi="Tahoma"/>
          <w:sz w:val="20"/>
          <w:szCs w:val="20"/>
        </w:rPr>
        <w:t>účinn</w:t>
      </w:r>
      <w:r w:rsidR="001C0EDC">
        <w:rPr>
          <w:rFonts w:ascii="Tahoma" w:hAnsi="Tahoma"/>
          <w:sz w:val="20"/>
          <w:szCs w:val="20"/>
          <w:lang w:val="fr-FR"/>
        </w:rPr>
        <w:t>é</w:t>
      </w:r>
      <w:r w:rsidR="001C0EDC">
        <w:rPr>
          <w:rFonts w:ascii="Tahoma" w:hAnsi="Tahoma"/>
          <w:sz w:val="20"/>
          <w:szCs w:val="20"/>
        </w:rPr>
        <w:t>, nahradí jej v co nejkratší možn</w:t>
      </w:r>
      <w:r w:rsidR="001C0EDC">
        <w:rPr>
          <w:rFonts w:ascii="Tahoma" w:hAnsi="Tahoma"/>
          <w:sz w:val="20"/>
          <w:szCs w:val="20"/>
          <w:lang w:val="fr-FR"/>
        </w:rPr>
        <w:t xml:space="preserve">é </w:t>
      </w:r>
      <w:r w:rsidR="001C0EDC">
        <w:rPr>
          <w:rFonts w:ascii="Tahoma" w:hAnsi="Tahoma"/>
          <w:sz w:val="20"/>
          <w:szCs w:val="20"/>
          <w:lang w:val="pt-PT"/>
        </w:rPr>
        <w:t>lh</w:t>
      </w:r>
      <w:r w:rsidR="001C0EDC">
        <w:rPr>
          <w:rFonts w:ascii="Tahoma" w:hAnsi="Tahoma"/>
          <w:sz w:val="20"/>
          <w:szCs w:val="20"/>
        </w:rPr>
        <w:t>ůtě ode dne zjištění t</w:t>
      </w:r>
      <w:r w:rsidR="001C0EDC">
        <w:rPr>
          <w:rFonts w:ascii="Tahoma" w:hAnsi="Tahoma"/>
          <w:sz w:val="20"/>
          <w:szCs w:val="20"/>
          <w:lang w:val="fr-FR"/>
        </w:rPr>
        <w:t>é</w:t>
      </w:r>
      <w:r w:rsidR="001C0EDC">
        <w:rPr>
          <w:rFonts w:ascii="Tahoma" w:hAnsi="Tahoma"/>
          <w:sz w:val="20"/>
          <w:szCs w:val="20"/>
        </w:rPr>
        <w:t>to skutečnosti ustanovením, kter</w:t>
      </w:r>
      <w:r w:rsidR="001C0EDC">
        <w:rPr>
          <w:rFonts w:ascii="Tahoma" w:hAnsi="Tahoma"/>
          <w:sz w:val="20"/>
          <w:szCs w:val="20"/>
          <w:lang w:val="fr-FR"/>
        </w:rPr>
        <w:t xml:space="preserve">é </w:t>
      </w:r>
      <w:r w:rsidR="001C0EDC">
        <w:rPr>
          <w:rFonts w:ascii="Tahoma" w:hAnsi="Tahoma"/>
          <w:sz w:val="20"/>
          <w:szCs w:val="20"/>
        </w:rPr>
        <w:t>bude nejbližší ustanovení, kter</w:t>
      </w:r>
      <w:r w:rsidR="001C0EDC">
        <w:rPr>
          <w:rFonts w:ascii="Tahoma" w:hAnsi="Tahoma"/>
          <w:sz w:val="20"/>
          <w:szCs w:val="20"/>
          <w:lang w:val="fr-FR"/>
        </w:rPr>
        <w:t xml:space="preserve">é </w:t>
      </w:r>
      <w:r w:rsidR="001C0EDC">
        <w:rPr>
          <w:rFonts w:ascii="Tahoma" w:hAnsi="Tahoma"/>
          <w:sz w:val="20"/>
          <w:szCs w:val="20"/>
        </w:rPr>
        <w:t>bylo shledáno neplatným č</w:t>
      </w:r>
      <w:r w:rsidR="001C0EDC">
        <w:rPr>
          <w:rFonts w:ascii="Tahoma" w:hAnsi="Tahoma"/>
          <w:sz w:val="20"/>
          <w:szCs w:val="20"/>
          <w:lang w:val="it-IT"/>
        </w:rPr>
        <w:t>i ne</w:t>
      </w:r>
      <w:r w:rsidR="001C0EDC">
        <w:rPr>
          <w:rFonts w:ascii="Tahoma" w:hAnsi="Tahoma"/>
          <w:sz w:val="20"/>
          <w:szCs w:val="20"/>
        </w:rPr>
        <w:t>účinným.</w:t>
      </w:r>
    </w:p>
    <w:p w14:paraId="0D3FE6F0" w14:textId="77777777" w:rsidR="00F85742" w:rsidRDefault="00F85742">
      <w:pPr>
        <w:jc w:val="both"/>
        <w:rPr>
          <w:rFonts w:ascii="Tahoma" w:eastAsia="Tahoma" w:hAnsi="Tahoma" w:cs="Tahoma"/>
          <w:sz w:val="20"/>
          <w:szCs w:val="20"/>
        </w:rPr>
      </w:pPr>
    </w:p>
    <w:p w14:paraId="678B4001" w14:textId="43B424CF" w:rsidR="00F85742" w:rsidRDefault="009E6D68">
      <w:pPr>
        <w:jc w:val="both"/>
        <w:rPr>
          <w:rFonts w:ascii="Tahoma" w:eastAsia="Tahoma" w:hAnsi="Tahoma" w:cs="Tahoma"/>
          <w:sz w:val="20"/>
          <w:szCs w:val="20"/>
        </w:rPr>
      </w:pPr>
      <w:r>
        <w:rPr>
          <w:rFonts w:ascii="Tahoma" w:hAnsi="Tahoma"/>
          <w:sz w:val="20"/>
          <w:szCs w:val="20"/>
        </w:rPr>
        <w:t>7</w:t>
      </w:r>
      <w:r w:rsidR="001C0EDC">
        <w:rPr>
          <w:rFonts w:ascii="Tahoma" w:hAnsi="Tahoma"/>
          <w:sz w:val="20"/>
          <w:szCs w:val="20"/>
        </w:rPr>
        <w:t xml:space="preserve">. Smlouva se vyhotovuje ve dvou </w:t>
      </w:r>
      <w:r w:rsidR="005B6556">
        <w:rPr>
          <w:rFonts w:ascii="Tahoma" w:hAnsi="Tahoma"/>
          <w:sz w:val="20"/>
          <w:szCs w:val="20"/>
        </w:rPr>
        <w:t>vyhotoveních</w:t>
      </w:r>
      <w:r w:rsidR="001C0EDC">
        <w:rPr>
          <w:rFonts w:ascii="Tahoma" w:hAnsi="Tahoma"/>
          <w:sz w:val="20"/>
          <w:szCs w:val="20"/>
          <w:lang w:val="de-DE"/>
        </w:rPr>
        <w:t xml:space="preserve"> s</w:t>
      </w:r>
      <w:r w:rsidR="001C0EDC">
        <w:rPr>
          <w:rFonts w:ascii="Tahoma" w:hAnsi="Tahoma"/>
          <w:sz w:val="20"/>
          <w:szCs w:val="20"/>
        </w:rPr>
        <w:t xml:space="preserve"> platností </w:t>
      </w:r>
      <w:r w:rsidR="001C0EDC">
        <w:rPr>
          <w:rFonts w:ascii="Tahoma" w:hAnsi="Tahoma"/>
          <w:sz w:val="20"/>
          <w:szCs w:val="20"/>
          <w:lang w:val="it-IT"/>
        </w:rPr>
        <w:t>origin</w:t>
      </w:r>
      <w:r w:rsidR="001C0EDC">
        <w:rPr>
          <w:rFonts w:ascii="Tahoma" w:hAnsi="Tahoma"/>
          <w:sz w:val="20"/>
          <w:szCs w:val="20"/>
        </w:rPr>
        <w:t>álu, z nichž každá ze smluvních stran obdrží po jednom.</w:t>
      </w:r>
    </w:p>
    <w:p w14:paraId="642356C1" w14:textId="77777777" w:rsidR="00F85742" w:rsidRDefault="00F85742">
      <w:pPr>
        <w:rPr>
          <w:rFonts w:ascii="Tahoma" w:eastAsia="Tahoma" w:hAnsi="Tahoma" w:cs="Tahoma"/>
          <w:sz w:val="20"/>
          <w:szCs w:val="20"/>
        </w:rPr>
      </w:pPr>
    </w:p>
    <w:p w14:paraId="18D8602F" w14:textId="77777777" w:rsidR="005B6556" w:rsidRDefault="005B6556">
      <w:pPr>
        <w:rPr>
          <w:rFonts w:ascii="Tahoma" w:hAnsi="Tahoma"/>
          <w:sz w:val="20"/>
          <w:szCs w:val="20"/>
        </w:rPr>
      </w:pPr>
    </w:p>
    <w:p w14:paraId="0F7EDACB" w14:textId="50A0C9B4" w:rsidR="00F85742" w:rsidRDefault="001C0EDC">
      <w:pPr>
        <w:rPr>
          <w:rFonts w:ascii="Tahoma" w:eastAsia="Tahoma" w:hAnsi="Tahoma" w:cs="Tahoma"/>
          <w:sz w:val="20"/>
          <w:szCs w:val="20"/>
        </w:rPr>
      </w:pPr>
      <w:r>
        <w:rPr>
          <w:rFonts w:ascii="Tahoma" w:hAnsi="Tahoma"/>
          <w:sz w:val="20"/>
          <w:szCs w:val="20"/>
        </w:rPr>
        <w:t>V </w:t>
      </w:r>
      <w:r w:rsidR="00764B24">
        <w:rPr>
          <w:rFonts w:ascii="Tahoma" w:hAnsi="Tahoma"/>
          <w:sz w:val="20"/>
          <w:szCs w:val="20"/>
        </w:rPr>
        <w:t xml:space="preserve">Ostravě </w:t>
      </w:r>
      <w:r>
        <w:rPr>
          <w:rFonts w:ascii="Tahoma" w:hAnsi="Tahoma"/>
          <w:sz w:val="20"/>
          <w:szCs w:val="20"/>
        </w:rPr>
        <w:t xml:space="preserve">dne </w:t>
      </w:r>
      <w:r w:rsidR="007455F7">
        <w:rPr>
          <w:rFonts w:ascii="Tahoma" w:hAnsi="Tahoma"/>
          <w:b/>
          <w:bCs/>
          <w:sz w:val="20"/>
          <w:szCs w:val="20"/>
        </w:rPr>
        <w:t>2</w:t>
      </w:r>
      <w:r w:rsidR="00EF2F05">
        <w:rPr>
          <w:rFonts w:ascii="Tahoma" w:hAnsi="Tahoma"/>
          <w:b/>
          <w:bCs/>
          <w:sz w:val="20"/>
          <w:szCs w:val="20"/>
        </w:rPr>
        <w:t>.1.2023</w:t>
      </w:r>
    </w:p>
    <w:p w14:paraId="5B8DDF38" w14:textId="77777777" w:rsidR="00F85742" w:rsidRDefault="00F85742">
      <w:pPr>
        <w:rPr>
          <w:rFonts w:ascii="Tahoma" w:eastAsia="Tahoma" w:hAnsi="Tahoma" w:cs="Tahoma"/>
          <w:sz w:val="20"/>
          <w:szCs w:val="20"/>
        </w:rPr>
      </w:pPr>
    </w:p>
    <w:p w14:paraId="6CB93FFB" w14:textId="2F6C47C8" w:rsidR="00F85742" w:rsidRDefault="00F85742">
      <w:pPr>
        <w:rPr>
          <w:rFonts w:ascii="Tahoma" w:eastAsia="Tahoma" w:hAnsi="Tahoma" w:cs="Tahoma"/>
          <w:sz w:val="20"/>
          <w:szCs w:val="20"/>
        </w:rPr>
      </w:pPr>
    </w:p>
    <w:p w14:paraId="680A9DB8" w14:textId="7AEC5489" w:rsidR="005B6556" w:rsidRDefault="005B6556">
      <w:pPr>
        <w:rPr>
          <w:rFonts w:ascii="Tahoma" w:eastAsia="Tahoma" w:hAnsi="Tahoma" w:cs="Tahoma"/>
          <w:sz w:val="20"/>
          <w:szCs w:val="20"/>
        </w:rPr>
      </w:pPr>
    </w:p>
    <w:p w14:paraId="57740022" w14:textId="1835F5A4" w:rsidR="00534078" w:rsidRDefault="00534078">
      <w:pPr>
        <w:rPr>
          <w:rFonts w:ascii="Tahoma" w:eastAsia="Tahoma" w:hAnsi="Tahoma" w:cs="Tahoma"/>
          <w:sz w:val="20"/>
          <w:szCs w:val="20"/>
        </w:rPr>
      </w:pPr>
    </w:p>
    <w:p w14:paraId="691D4D85" w14:textId="2433E952" w:rsidR="00534078" w:rsidRDefault="00534078">
      <w:pPr>
        <w:rPr>
          <w:rFonts w:ascii="Tahoma" w:eastAsia="Tahoma" w:hAnsi="Tahoma" w:cs="Tahoma"/>
          <w:sz w:val="20"/>
          <w:szCs w:val="20"/>
        </w:rPr>
      </w:pPr>
    </w:p>
    <w:p w14:paraId="768AA7E2" w14:textId="77777777" w:rsidR="00534078" w:rsidRDefault="00534078">
      <w:pPr>
        <w:rPr>
          <w:rFonts w:ascii="Tahoma" w:eastAsia="Tahoma" w:hAnsi="Tahoma" w:cs="Tahoma"/>
          <w:sz w:val="20"/>
          <w:szCs w:val="20"/>
        </w:rPr>
      </w:pPr>
    </w:p>
    <w:p w14:paraId="24053643" w14:textId="77777777" w:rsidR="005B6556" w:rsidRDefault="005B6556">
      <w:pPr>
        <w:rPr>
          <w:rFonts w:ascii="Tahoma" w:eastAsia="Tahoma" w:hAnsi="Tahoma" w:cs="Tahoma"/>
          <w:sz w:val="20"/>
          <w:szCs w:val="20"/>
        </w:rPr>
      </w:pPr>
    </w:p>
    <w:p w14:paraId="2112CFAD" w14:textId="1277C077" w:rsidR="00F85742" w:rsidRDefault="001C0EDC" w:rsidP="005B6556">
      <w:pPr>
        <w:ind w:firstLine="709"/>
        <w:rPr>
          <w:rFonts w:ascii="Tahoma" w:eastAsia="Tahoma" w:hAnsi="Tahoma" w:cs="Tahoma"/>
          <w:sz w:val="20"/>
          <w:szCs w:val="20"/>
        </w:rPr>
      </w:pPr>
      <w:r>
        <w:rPr>
          <w:rFonts w:ascii="Tahoma" w:hAnsi="Tahoma"/>
          <w:sz w:val="20"/>
          <w:szCs w:val="20"/>
        </w:rPr>
        <w:t>…………………………………………..</w:t>
      </w:r>
      <w:r>
        <w:rPr>
          <w:rFonts w:ascii="Tahoma" w:hAnsi="Tahoma"/>
          <w:sz w:val="20"/>
          <w:szCs w:val="20"/>
        </w:rPr>
        <w:tab/>
      </w:r>
      <w:r>
        <w:rPr>
          <w:rFonts w:ascii="Tahoma" w:hAnsi="Tahoma"/>
          <w:sz w:val="20"/>
          <w:szCs w:val="20"/>
        </w:rPr>
        <w:tab/>
      </w:r>
      <w:r>
        <w:rPr>
          <w:rFonts w:ascii="Tahoma" w:hAnsi="Tahoma"/>
          <w:sz w:val="20"/>
          <w:szCs w:val="20"/>
        </w:rPr>
        <w:tab/>
        <w:t>…………………………………………..</w:t>
      </w:r>
    </w:p>
    <w:p w14:paraId="3307409C" w14:textId="3428EA9E" w:rsidR="00764B24" w:rsidRPr="005B6556" w:rsidRDefault="0008770F" w:rsidP="005B6556">
      <w:pPr>
        <w:ind w:firstLine="709"/>
        <w:rPr>
          <w:rFonts w:ascii="Tahoma" w:eastAsia="Tahoma" w:hAnsi="Tahoma" w:cs="Tahoma"/>
          <w:b/>
          <w:bCs/>
          <w:sz w:val="20"/>
          <w:szCs w:val="20"/>
        </w:rPr>
      </w:pPr>
      <w:r>
        <w:rPr>
          <w:rFonts w:ascii="Tahoma" w:eastAsia="Tahoma" w:hAnsi="Tahoma" w:cs="Tahoma"/>
          <w:b/>
          <w:bCs/>
          <w:sz w:val="20"/>
          <w:szCs w:val="20"/>
        </w:rPr>
        <w:t>Tomáš Avrat</w:t>
      </w:r>
      <w:r w:rsidR="001C0EDC" w:rsidRPr="005B6556">
        <w:rPr>
          <w:rFonts w:ascii="Tahoma" w:eastAsia="Tahoma" w:hAnsi="Tahoma" w:cs="Tahoma"/>
          <w:b/>
          <w:bCs/>
          <w:sz w:val="20"/>
          <w:szCs w:val="20"/>
        </w:rPr>
        <w:tab/>
      </w:r>
      <w:r w:rsidR="001C0EDC" w:rsidRPr="005B6556">
        <w:rPr>
          <w:rFonts w:ascii="Tahoma" w:eastAsia="Tahoma" w:hAnsi="Tahoma" w:cs="Tahoma"/>
          <w:b/>
          <w:bCs/>
          <w:sz w:val="20"/>
          <w:szCs w:val="20"/>
        </w:rPr>
        <w:tab/>
      </w:r>
      <w:r w:rsidR="001C0EDC" w:rsidRPr="005B6556">
        <w:rPr>
          <w:rFonts w:ascii="Tahoma" w:eastAsia="Tahoma" w:hAnsi="Tahoma" w:cs="Tahoma"/>
          <w:b/>
          <w:bCs/>
          <w:sz w:val="20"/>
          <w:szCs w:val="20"/>
        </w:rPr>
        <w:tab/>
      </w:r>
      <w:r w:rsidR="00764B24" w:rsidRPr="005B6556">
        <w:rPr>
          <w:rFonts w:ascii="Tahoma" w:eastAsia="Tahoma" w:hAnsi="Tahoma" w:cs="Tahoma"/>
          <w:b/>
          <w:bCs/>
          <w:sz w:val="20"/>
          <w:szCs w:val="20"/>
        </w:rPr>
        <w:tab/>
      </w:r>
      <w:r w:rsidR="005B6556" w:rsidRPr="00BB24E5">
        <w:rPr>
          <w:rFonts w:ascii="Tahoma" w:hAnsi="Tahoma"/>
          <w:b/>
          <w:bCs/>
          <w:sz w:val="20"/>
          <w:szCs w:val="20"/>
        </w:rPr>
        <w:t>Moravskoslezské inovační centrum Ostrava, a.s.</w:t>
      </w:r>
    </w:p>
    <w:p w14:paraId="04ABCCF3" w14:textId="264658A7" w:rsidR="00F85742" w:rsidRDefault="00764B24" w:rsidP="00764B24">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Mgr. Pavel Csank, předseda představenstva</w:t>
      </w:r>
    </w:p>
    <w:sectPr w:rsidR="00F85742">
      <w:headerReference w:type="default" r:id="rId11"/>
      <w:footerReference w:type="default" r:id="rId12"/>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A0298" w14:textId="77777777" w:rsidR="007A67D7" w:rsidRDefault="007A67D7">
      <w:r>
        <w:separator/>
      </w:r>
    </w:p>
  </w:endnote>
  <w:endnote w:type="continuationSeparator" w:id="0">
    <w:p w14:paraId="767D9B68" w14:textId="77777777" w:rsidR="007A67D7" w:rsidRDefault="007A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FF76" w14:textId="77777777" w:rsidR="00F85742" w:rsidRDefault="00F85742">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97D2" w14:textId="77777777" w:rsidR="007A67D7" w:rsidRDefault="007A67D7">
      <w:r>
        <w:separator/>
      </w:r>
    </w:p>
  </w:footnote>
  <w:footnote w:type="continuationSeparator" w:id="0">
    <w:p w14:paraId="6C29612B" w14:textId="77777777" w:rsidR="007A67D7" w:rsidRDefault="007A6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5183" w14:textId="77777777" w:rsidR="00F85742" w:rsidRDefault="00F85742">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63511"/>
    <w:multiLevelType w:val="hybridMultilevel"/>
    <w:tmpl w:val="4F303610"/>
    <w:lvl w:ilvl="0" w:tplc="D4823088">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AEA12A6"/>
    <w:multiLevelType w:val="hybridMultilevel"/>
    <w:tmpl w:val="854C3D4A"/>
    <w:lvl w:ilvl="0" w:tplc="52224AF2">
      <w:start w:val="1"/>
      <w:numFmt w:val="decimal"/>
      <w:lvlText w:val="%1."/>
      <w:lvlJc w:val="left"/>
      <w:pPr>
        <w:ind w:left="720" w:hanging="360"/>
      </w:pPr>
      <w:rPr>
        <w:rFonts w:eastAsia="Arial Unicode MS" w:cs="Arial Unicode M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C383DAB"/>
    <w:multiLevelType w:val="hybridMultilevel"/>
    <w:tmpl w:val="0FA69310"/>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D5410A8"/>
    <w:multiLevelType w:val="hybridMultilevel"/>
    <w:tmpl w:val="8342211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743F72E0"/>
    <w:multiLevelType w:val="hybridMultilevel"/>
    <w:tmpl w:val="733679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C5217C4"/>
    <w:multiLevelType w:val="hybridMultilevel"/>
    <w:tmpl w:val="1472C666"/>
    <w:lvl w:ilvl="0" w:tplc="7D0E1ECE">
      <w:numFmt w:val="bullet"/>
      <w:lvlText w:val="-"/>
      <w:lvlJc w:val="left"/>
      <w:pPr>
        <w:ind w:left="720" w:hanging="360"/>
      </w:pPr>
      <w:rPr>
        <w:rFonts w:ascii="Tahoma" w:eastAsia="Arial Unicode MS"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04517108">
    <w:abstractNumId w:val="2"/>
  </w:num>
  <w:num w:numId="2" w16cid:durableId="831481229">
    <w:abstractNumId w:val="3"/>
  </w:num>
  <w:num w:numId="3" w16cid:durableId="1040547695">
    <w:abstractNumId w:val="0"/>
  </w:num>
  <w:num w:numId="4" w16cid:durableId="731270790">
    <w:abstractNumId w:val="5"/>
  </w:num>
  <w:num w:numId="5" w16cid:durableId="91440423">
    <w:abstractNumId w:val="1"/>
  </w:num>
  <w:num w:numId="6" w16cid:durableId="277832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742"/>
    <w:rsid w:val="00002581"/>
    <w:rsid w:val="00005DC5"/>
    <w:rsid w:val="0007458C"/>
    <w:rsid w:val="0008770F"/>
    <w:rsid w:val="000948C1"/>
    <w:rsid w:val="000C5F02"/>
    <w:rsid w:val="000D1F48"/>
    <w:rsid w:val="000E23CC"/>
    <w:rsid w:val="000F1CD0"/>
    <w:rsid w:val="000F2878"/>
    <w:rsid w:val="00121866"/>
    <w:rsid w:val="00124B6B"/>
    <w:rsid w:val="00134B28"/>
    <w:rsid w:val="00142E66"/>
    <w:rsid w:val="001946CF"/>
    <w:rsid w:val="001C0EDC"/>
    <w:rsid w:val="00200DAD"/>
    <w:rsid w:val="00206C44"/>
    <w:rsid w:val="00224025"/>
    <w:rsid w:val="00252F93"/>
    <w:rsid w:val="00261B71"/>
    <w:rsid w:val="0026721D"/>
    <w:rsid w:val="0027283F"/>
    <w:rsid w:val="00294690"/>
    <w:rsid w:val="002C2019"/>
    <w:rsid w:val="002F0213"/>
    <w:rsid w:val="0030436F"/>
    <w:rsid w:val="00314D90"/>
    <w:rsid w:val="00327E99"/>
    <w:rsid w:val="00332AF0"/>
    <w:rsid w:val="003500C3"/>
    <w:rsid w:val="00361D1A"/>
    <w:rsid w:val="003839E4"/>
    <w:rsid w:val="003917F2"/>
    <w:rsid w:val="00397E75"/>
    <w:rsid w:val="003C0372"/>
    <w:rsid w:val="003C2F1A"/>
    <w:rsid w:val="003E17D0"/>
    <w:rsid w:val="003E7545"/>
    <w:rsid w:val="00400175"/>
    <w:rsid w:val="00405212"/>
    <w:rsid w:val="00417964"/>
    <w:rsid w:val="004205F0"/>
    <w:rsid w:val="004461F5"/>
    <w:rsid w:val="00450729"/>
    <w:rsid w:val="00451D3B"/>
    <w:rsid w:val="00461B4C"/>
    <w:rsid w:val="00480150"/>
    <w:rsid w:val="00482095"/>
    <w:rsid w:val="00485E7A"/>
    <w:rsid w:val="00490C6B"/>
    <w:rsid w:val="004B3DB1"/>
    <w:rsid w:val="004C43CF"/>
    <w:rsid w:val="004F4AF7"/>
    <w:rsid w:val="00506E18"/>
    <w:rsid w:val="00534078"/>
    <w:rsid w:val="0053512D"/>
    <w:rsid w:val="005526C0"/>
    <w:rsid w:val="00571FDA"/>
    <w:rsid w:val="0058382A"/>
    <w:rsid w:val="0059442C"/>
    <w:rsid w:val="005A1378"/>
    <w:rsid w:val="005B6556"/>
    <w:rsid w:val="005C6EB8"/>
    <w:rsid w:val="0063191B"/>
    <w:rsid w:val="00634FF9"/>
    <w:rsid w:val="0066311D"/>
    <w:rsid w:val="00677D7B"/>
    <w:rsid w:val="006875BB"/>
    <w:rsid w:val="006A38F0"/>
    <w:rsid w:val="006C3926"/>
    <w:rsid w:val="006D004A"/>
    <w:rsid w:val="006D3B95"/>
    <w:rsid w:val="00715D9D"/>
    <w:rsid w:val="007242BA"/>
    <w:rsid w:val="00724B3E"/>
    <w:rsid w:val="00726968"/>
    <w:rsid w:val="00741073"/>
    <w:rsid w:val="007455F7"/>
    <w:rsid w:val="007534E1"/>
    <w:rsid w:val="00764B24"/>
    <w:rsid w:val="00767838"/>
    <w:rsid w:val="007A67D7"/>
    <w:rsid w:val="007B5EBE"/>
    <w:rsid w:val="007C4A51"/>
    <w:rsid w:val="007E5916"/>
    <w:rsid w:val="007F19D4"/>
    <w:rsid w:val="00821D9F"/>
    <w:rsid w:val="0082741D"/>
    <w:rsid w:val="00876DCF"/>
    <w:rsid w:val="00895FC0"/>
    <w:rsid w:val="008F554A"/>
    <w:rsid w:val="00902C8E"/>
    <w:rsid w:val="00904CCC"/>
    <w:rsid w:val="00945DF2"/>
    <w:rsid w:val="00945F7A"/>
    <w:rsid w:val="00971B9A"/>
    <w:rsid w:val="00990D95"/>
    <w:rsid w:val="009A1DAB"/>
    <w:rsid w:val="009A7EFB"/>
    <w:rsid w:val="009B510C"/>
    <w:rsid w:val="009B6651"/>
    <w:rsid w:val="009D5B62"/>
    <w:rsid w:val="009D6A21"/>
    <w:rsid w:val="009E6D68"/>
    <w:rsid w:val="009F54BC"/>
    <w:rsid w:val="00A1239A"/>
    <w:rsid w:val="00A217B2"/>
    <w:rsid w:val="00A23620"/>
    <w:rsid w:val="00A24E40"/>
    <w:rsid w:val="00A55EAD"/>
    <w:rsid w:val="00A7175C"/>
    <w:rsid w:val="00A94274"/>
    <w:rsid w:val="00AA5859"/>
    <w:rsid w:val="00AD7825"/>
    <w:rsid w:val="00AF0574"/>
    <w:rsid w:val="00B02F3D"/>
    <w:rsid w:val="00B03ADC"/>
    <w:rsid w:val="00B427AC"/>
    <w:rsid w:val="00B76551"/>
    <w:rsid w:val="00B900E9"/>
    <w:rsid w:val="00B96748"/>
    <w:rsid w:val="00B97CC4"/>
    <w:rsid w:val="00BA7AA8"/>
    <w:rsid w:val="00BB24E5"/>
    <w:rsid w:val="00BC2308"/>
    <w:rsid w:val="00BD37C8"/>
    <w:rsid w:val="00C152CB"/>
    <w:rsid w:val="00C1618E"/>
    <w:rsid w:val="00C2560D"/>
    <w:rsid w:val="00C41CE3"/>
    <w:rsid w:val="00C55C10"/>
    <w:rsid w:val="00C569CD"/>
    <w:rsid w:val="00C74380"/>
    <w:rsid w:val="00C8008E"/>
    <w:rsid w:val="00CA1D86"/>
    <w:rsid w:val="00CB063D"/>
    <w:rsid w:val="00CC0372"/>
    <w:rsid w:val="00CC31CC"/>
    <w:rsid w:val="00CC3E38"/>
    <w:rsid w:val="00CD43B3"/>
    <w:rsid w:val="00CD5F40"/>
    <w:rsid w:val="00D146C8"/>
    <w:rsid w:val="00D52433"/>
    <w:rsid w:val="00D66A68"/>
    <w:rsid w:val="00D83896"/>
    <w:rsid w:val="00DA4002"/>
    <w:rsid w:val="00DD3A50"/>
    <w:rsid w:val="00DE112A"/>
    <w:rsid w:val="00DE12D6"/>
    <w:rsid w:val="00E06625"/>
    <w:rsid w:val="00E6399F"/>
    <w:rsid w:val="00E876CF"/>
    <w:rsid w:val="00EF2F05"/>
    <w:rsid w:val="00F07F63"/>
    <w:rsid w:val="00F208BE"/>
    <w:rsid w:val="00F212A6"/>
    <w:rsid w:val="00F3279C"/>
    <w:rsid w:val="00F45665"/>
    <w:rsid w:val="00F545EB"/>
    <w:rsid w:val="00F663FA"/>
    <w:rsid w:val="00F73401"/>
    <w:rsid w:val="00F76EBB"/>
    <w:rsid w:val="00F85742"/>
    <w:rsid w:val="00F85998"/>
    <w:rsid w:val="00FA5751"/>
    <w:rsid w:val="00FC6A5E"/>
    <w:rsid w:val="00FE3B45"/>
    <w:rsid w:val="00FE4F99"/>
    <w:rsid w:val="00FF55F7"/>
    <w:rsid w:val="04FBA662"/>
    <w:rsid w:val="06FC57EA"/>
    <w:rsid w:val="21DFCD20"/>
    <w:rsid w:val="314D28B9"/>
    <w:rsid w:val="4A84E34A"/>
    <w:rsid w:val="625EB3A5"/>
  </w:rsids>
  <m:mathPr>
    <m:mathFont m:val="Cambria Math"/>
    <m:brkBin m:val="before"/>
    <m:brkBinSub m:val="--"/>
    <m:smallFrac m:val="0"/>
    <m:dispDef/>
    <m:lMargin m:val="0"/>
    <m:rMargin m:val="0"/>
    <m:defJc m:val="centerGroup"/>
    <m:wrapIndent m:val="1440"/>
    <m:intLim m:val="subSup"/>
    <m:naryLim m:val="undOvr"/>
  </m:mathPr>
  <w:themeFontLang w:val="br-FR"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7AE5"/>
  <w15:docId w15:val="{4209BC49-F3AC-48AF-B94E-24B011F1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br-FR" w:eastAsia="b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cs="Arial Unicode MS"/>
      <w:color w:val="000000"/>
      <w:sz w:val="24"/>
      <w:szCs w:val="24"/>
      <w:u w:color="000000"/>
      <w14:textOutline w14:w="12700" w14:cap="flat" w14:cmpd="sng" w14:algn="ctr">
        <w14:noFill/>
        <w14:prstDash w14:val="solid"/>
        <w14:miter w14:lim="400000"/>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kladntextodsazen">
    <w:name w:val="Body Text Indent"/>
    <w:pPr>
      <w:widowControl w:val="0"/>
      <w:suppressAutoHyphens/>
      <w:spacing w:after="120"/>
      <w:ind w:left="283"/>
    </w:pPr>
    <w:rPr>
      <w:rFonts w:cs="Arial Unicode MS"/>
      <w:color w:val="000000"/>
      <w:sz w:val="24"/>
      <w:szCs w:val="24"/>
      <w:u w:color="000000"/>
      <w14:textOutline w14:w="12700" w14:cap="flat" w14:cmpd="sng" w14:algn="ctr">
        <w14:noFill/>
        <w14:prstDash w14:val="solid"/>
        <w14:miter w14:lim="400000"/>
      </w14:textOutline>
    </w:rPr>
  </w:style>
  <w:style w:type="character" w:styleId="Siln">
    <w:name w:val="Strong"/>
    <w:basedOn w:val="Standardnpsmoodstavce"/>
    <w:uiPriority w:val="22"/>
    <w:qFormat/>
    <w:rsid w:val="00124B6B"/>
    <w:rPr>
      <w:b/>
      <w:bCs/>
    </w:rPr>
  </w:style>
  <w:style w:type="paragraph" w:styleId="Textbubliny">
    <w:name w:val="Balloon Text"/>
    <w:basedOn w:val="Normln"/>
    <w:link w:val="TextbublinyChar"/>
    <w:uiPriority w:val="99"/>
    <w:semiHidden/>
    <w:unhideWhenUsed/>
    <w:rsid w:val="00124B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24B6B"/>
    <w:rPr>
      <w:rFonts w:ascii="Segoe UI" w:hAnsi="Segoe UI" w:cs="Segoe UI"/>
      <w:color w:val="000000"/>
      <w:sz w:val="18"/>
      <w:szCs w:val="18"/>
      <w:u w:color="000000"/>
      <w14:textOutline w14:w="12700" w14:cap="flat" w14:cmpd="sng" w14:algn="ctr">
        <w14:noFill/>
        <w14:prstDash w14:val="solid"/>
        <w14:miter w14:lim="400000"/>
      </w14:textOutline>
    </w:rPr>
  </w:style>
  <w:style w:type="paragraph" w:styleId="Odstavecseseznamem">
    <w:name w:val="List Paragraph"/>
    <w:basedOn w:val="Normln"/>
    <w:uiPriority w:val="34"/>
    <w:qFormat/>
    <w:rsid w:val="00BD37C8"/>
    <w:pPr>
      <w:ind w:left="720"/>
      <w:contextualSpacing/>
    </w:pPr>
  </w:style>
  <w:style w:type="paragraph" w:styleId="Revize">
    <w:name w:val="Revision"/>
    <w:hidden/>
    <w:uiPriority w:val="99"/>
    <w:semiHidden/>
    <w:rsid w:val="00C2560D"/>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12700" w14:cap="flat" w14:cmpd="sng" w14:algn="ctr">
        <w14:noFill/>
        <w14:prstDash w14:val="solid"/>
        <w14:miter w14:lim="400000"/>
      </w14:textOutline>
    </w:rPr>
  </w:style>
  <w:style w:type="character" w:styleId="Nevyeenzmnka">
    <w:name w:val="Unresolved Mention"/>
    <w:basedOn w:val="Standardnpsmoodstavce"/>
    <w:uiPriority w:val="99"/>
    <w:semiHidden/>
    <w:unhideWhenUsed/>
    <w:rsid w:val="0030436F"/>
    <w:rPr>
      <w:color w:val="605E5C"/>
      <w:shd w:val="clear" w:color="auto" w:fill="E1DFDD"/>
    </w:rPr>
  </w:style>
  <w:style w:type="character" w:styleId="Odkaznakoment">
    <w:name w:val="annotation reference"/>
    <w:basedOn w:val="Standardnpsmoodstavce"/>
    <w:uiPriority w:val="99"/>
    <w:semiHidden/>
    <w:unhideWhenUsed/>
    <w:rsid w:val="00252F93"/>
    <w:rPr>
      <w:sz w:val="16"/>
      <w:szCs w:val="16"/>
    </w:rPr>
  </w:style>
  <w:style w:type="paragraph" w:styleId="Textkomente">
    <w:name w:val="annotation text"/>
    <w:basedOn w:val="Normln"/>
    <w:link w:val="TextkomenteChar"/>
    <w:uiPriority w:val="99"/>
    <w:unhideWhenUsed/>
    <w:rsid w:val="00252F93"/>
    <w:rPr>
      <w:sz w:val="20"/>
      <w:szCs w:val="20"/>
    </w:rPr>
  </w:style>
  <w:style w:type="character" w:customStyle="1" w:styleId="TextkomenteChar">
    <w:name w:val="Text komentáře Char"/>
    <w:basedOn w:val="Standardnpsmoodstavce"/>
    <w:link w:val="Textkomente"/>
    <w:uiPriority w:val="99"/>
    <w:rsid w:val="00252F93"/>
    <w:rPr>
      <w:rFonts w:cs="Arial Unicode MS"/>
      <w:color w:val="000000"/>
      <w:u w:color="000000"/>
      <w14:textOutline w14:w="12700" w14:cap="flat" w14:cmpd="sng" w14:algn="ctr">
        <w14:noFill/>
        <w14:prstDash w14:val="solid"/>
        <w14:miter w14:lim="400000"/>
      </w14:textOutline>
    </w:rPr>
  </w:style>
  <w:style w:type="paragraph" w:styleId="Pedmtkomente">
    <w:name w:val="annotation subject"/>
    <w:basedOn w:val="Textkomente"/>
    <w:next w:val="Textkomente"/>
    <w:link w:val="PedmtkomenteChar"/>
    <w:uiPriority w:val="99"/>
    <w:semiHidden/>
    <w:unhideWhenUsed/>
    <w:rsid w:val="00252F93"/>
    <w:rPr>
      <w:b/>
      <w:bCs/>
    </w:rPr>
  </w:style>
  <w:style w:type="character" w:customStyle="1" w:styleId="PedmtkomenteChar">
    <w:name w:val="Předmět komentáře Char"/>
    <w:basedOn w:val="TextkomenteChar"/>
    <w:link w:val="Pedmtkomente"/>
    <w:uiPriority w:val="99"/>
    <w:semiHidden/>
    <w:rsid w:val="00252F93"/>
    <w:rPr>
      <w:rFonts w:cs="Arial Unicode MS"/>
      <w:b/>
      <w:bCs/>
      <w:color w:val="000000"/>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08910">
      <w:bodyDiv w:val="1"/>
      <w:marLeft w:val="0"/>
      <w:marRight w:val="0"/>
      <w:marTop w:val="0"/>
      <w:marBottom w:val="0"/>
      <w:divBdr>
        <w:top w:val="none" w:sz="0" w:space="0" w:color="auto"/>
        <w:left w:val="none" w:sz="0" w:space="0" w:color="auto"/>
        <w:bottom w:val="none" w:sz="0" w:space="0" w:color="auto"/>
        <w:right w:val="none" w:sz="0" w:space="0" w:color="auto"/>
      </w:divBdr>
      <w:divsChild>
        <w:div w:id="4302049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akturace@ms-ic.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22D6FF92548004E9BB783AB9B71E63A" ma:contentTypeVersion="13" ma:contentTypeDescription="Vytvoří nový dokument" ma:contentTypeScope="" ma:versionID="896f8ac2488412d56441be9582ae80aa">
  <xsd:schema xmlns:xsd="http://www.w3.org/2001/XMLSchema" xmlns:xs="http://www.w3.org/2001/XMLSchema" xmlns:p="http://schemas.microsoft.com/office/2006/metadata/properties" xmlns:ns2="3e2834e7-22d2-4cfd-8744-71a6159182f9" xmlns:ns3="f6264011-a643-4e96-9477-e465455cac7c" targetNamespace="http://schemas.microsoft.com/office/2006/metadata/properties" ma:root="true" ma:fieldsID="62b1884e05709f86a52d38fa6861cc2c" ns2:_="" ns3:_="">
    <xsd:import namespace="3e2834e7-22d2-4cfd-8744-71a6159182f9"/>
    <xsd:import namespace="f6264011-a643-4e96-9477-e465455cac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834e7-22d2-4cfd-8744-71a615918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64011-a643-4e96-9477-e465455cac7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C4D59-9163-4CEA-A6F5-C1348BF5A8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E39CF8-2948-4E21-BFA1-8383D9709CB5}">
  <ds:schemaRefs>
    <ds:schemaRef ds:uri="http://schemas.microsoft.com/sharepoint/v3/contenttype/forms"/>
  </ds:schemaRefs>
</ds:datastoreItem>
</file>

<file path=customXml/itemProps3.xml><?xml version="1.0" encoding="utf-8"?>
<ds:datastoreItem xmlns:ds="http://schemas.openxmlformats.org/officeDocument/2006/customXml" ds:itemID="{C7303E99-5B44-480D-97CE-12F3BA7CB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834e7-22d2-4cfd-8744-71a6159182f9"/>
    <ds:schemaRef ds:uri="f6264011-a643-4e96-9477-e465455ca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2725</Words>
  <Characters>16079</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Csank</dc:creator>
  <cp:lastModifiedBy>Olga Palová</cp:lastModifiedBy>
  <cp:revision>10</cp:revision>
  <cp:lastPrinted>2023-01-31T09:23:00Z</cp:lastPrinted>
  <dcterms:created xsi:type="dcterms:W3CDTF">2023-02-02T10:16:00Z</dcterms:created>
  <dcterms:modified xsi:type="dcterms:W3CDTF">2023-02-09T12:00:00Z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0x010100687D696EEF3AB84EBBF2E54289DA3721</vt:lpwstr>
  </property>
</Properties>
</file>