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7DC" w14:textId="7A4DA764" w:rsidR="00B13972" w:rsidRDefault="00E2263D">
      <w:r>
        <w:t>Smlouva o narovnání</w:t>
      </w:r>
    </w:p>
    <w:sectPr w:rsidR="00B1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D"/>
    <w:rsid w:val="00B13972"/>
    <w:rsid w:val="00E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6BA0"/>
  <w15:chartTrackingRefBased/>
  <w15:docId w15:val="{CCE67D5A-6E93-4425-B31A-E74CB07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renlemf</dc:creator>
  <cp:keywords/>
  <dc:description/>
  <cp:lastModifiedBy>renlemf</cp:lastModifiedBy>
  <cp:revision>1</cp:revision>
  <dcterms:created xsi:type="dcterms:W3CDTF">2023-02-09T07:51:00Z</dcterms:created>
  <dcterms:modified xsi:type="dcterms:W3CDTF">2023-02-09T07:51:00Z</dcterms:modified>
</cp:coreProperties>
</file>