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694A5B"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086B60">
        <w:rPr>
          <w:rFonts w:cs="Calibri"/>
        </w:rPr>
        <w:t>xxxxxxxxxxxxx</w:t>
      </w:r>
      <w:proofErr w:type="spellEnd"/>
      <w:r w:rsidRPr="000E1C38">
        <w:rPr>
          <w:rFonts w:cs="Calibri"/>
        </w:rPr>
        <w:t>,</w:t>
      </w:r>
      <w:r w:rsidR="00B1149C">
        <w:rPr>
          <w:rFonts w:cs="Calibri"/>
        </w:rPr>
        <w:t xml:space="preserve"> MBA,</w:t>
      </w:r>
      <w:r w:rsidRPr="000E1C38">
        <w:rPr>
          <w:rFonts w:cs="Calibri"/>
        </w:rPr>
        <w:t xml:space="preserve">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086B60">
        <w:rPr>
          <w:rFonts w:cs="Calibri"/>
        </w:rPr>
        <w:t>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086B60">
        <w:rPr>
          <w:rFonts w:cs="Calibri"/>
          <w:sz w:val="21"/>
          <w:szCs w:val="21"/>
        </w:rPr>
        <w:t>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proofErr w:type="spellStart"/>
      <w:r w:rsidR="00086B60">
        <w:rPr>
          <w:rStyle w:val="tsubjname"/>
          <w:rFonts w:eastAsia="Calibri" w:cs="Calibri"/>
        </w:rPr>
        <w:t>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086B60">
        <w:rPr>
          <w:rFonts w:cs="Calibri"/>
          <w:bCs/>
        </w:rPr>
        <w:t>xxxxxxxxxxxxx</w:t>
      </w:r>
      <w:proofErr w:type="spellEnd"/>
      <w:proofErr w:type="gramEnd"/>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086B60">
        <w:rPr>
          <w:rFonts w:cs="Calibri"/>
        </w:rPr>
        <w:t>Karpem</w:t>
      </w:r>
      <w:proofErr w:type="spellEnd"/>
      <w:r w:rsidR="00086B60">
        <w:rPr>
          <w:rFonts w:cs="Calibri"/>
        </w:rPr>
        <w:t xml:space="preserve"> Stavby na klíč s.r.o.</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00086B60">
        <w:rPr>
          <w:rFonts w:cs="Calibri"/>
        </w:rPr>
        <w:t>Cihlářská 425, 344 01 Domažlice</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086B60">
        <w:rPr>
          <w:rFonts w:cs="Calibri"/>
        </w:rPr>
        <w:t xml:space="preserve">036 61 784 </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086B60">
        <w:rPr>
          <w:rFonts w:cs="Calibri"/>
        </w:rPr>
        <w:t>xxxxxxxxxxxxxx</w:t>
      </w:r>
      <w:proofErr w:type="spellEnd"/>
      <w:r>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086B60">
        <w:rPr>
          <w:rFonts w:cs="Calibri"/>
        </w:rPr>
        <w:t>xxxxxxxxxxxxxxxx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086B60">
        <w:rPr>
          <w:rFonts w:cs="Calibri"/>
        </w:rPr>
        <w:t>xxxxxxxxxxxxxxxx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B1149C">
        <w:rPr>
          <w:b/>
        </w:rPr>
        <w:t>výměna dlažby budovy startovacích bytů VÚ</w:t>
      </w:r>
      <w:r w:rsidRPr="00455820">
        <w:rPr>
          <w:b/>
        </w:rPr>
        <w:t xml:space="preserve">“. </w:t>
      </w:r>
    </w:p>
    <w:p w:rsidR="004269F3" w:rsidRPr="00606B94" w:rsidRDefault="004269F3" w:rsidP="004269F3">
      <w:pPr>
        <w:jc w:val="both"/>
      </w:pPr>
    </w:p>
    <w:p w:rsidR="004269F3" w:rsidRPr="00606B94" w:rsidRDefault="004269F3" w:rsidP="004269F3">
      <w:pPr>
        <w:widowControl w:val="0"/>
        <w:numPr>
          <w:ilvl w:val="0"/>
          <w:numId w:val="1"/>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r w:rsidR="00B1149C">
        <w:rPr>
          <w:b/>
        </w:rPr>
        <w:t>výměna dlažby budovy startovacích bytů</w:t>
      </w:r>
      <w:r w:rsidRPr="00E9530E">
        <w:rPr>
          <w:b/>
        </w:rPr>
        <w:t>“</w:t>
      </w:r>
      <w:r>
        <w:t xml:space="preserve"> v budově </w:t>
      </w:r>
      <w:r>
        <w:rPr>
          <w:rFonts w:ascii="Calibri" w:hAnsi="Calibri"/>
        </w:rPr>
        <w:t>výchovného ústavu v ulici Vodní 183</w:t>
      </w:r>
      <w:r>
        <w:t xml:space="preserve">. Předmět Díla </w:t>
      </w:r>
      <w:r w:rsidRPr="00694A5B">
        <w:t>bude proveden Dodavatelem v rozsahu poptávky odběratele k podání nabídky ze dne</w:t>
      </w:r>
      <w:r w:rsidR="00B1149C" w:rsidRPr="00694A5B">
        <w:t xml:space="preserve"> 27. 1. 2023</w:t>
      </w:r>
      <w:r w:rsidR="00E638A2" w:rsidRPr="00694A5B">
        <w:t xml:space="preserve"> </w:t>
      </w:r>
      <w:r w:rsidRPr="00694A5B">
        <w:t xml:space="preserve">a podle nabídky dodavatele ze dne </w:t>
      </w:r>
      <w:proofErr w:type="gramStart"/>
      <w:r w:rsidR="00611C53">
        <w:t>6.2.2023</w:t>
      </w:r>
      <w:proofErr w:type="gramEnd"/>
      <w:r w:rsidRPr="00694A5B">
        <w:t xml:space="preserve">. Dílo dle této smlouvy zahrnuje výměnu </w:t>
      </w:r>
      <w:r w:rsidR="00B1149C" w:rsidRPr="00694A5B">
        <w:t>dlažby přízemního patra a schodiště vedoucího do suterénu budovy</w:t>
      </w:r>
      <w:r w:rsidRPr="00694A5B">
        <w:t xml:space="preserve"> a to</w:t>
      </w:r>
      <w:r>
        <w:t xml:space="preserve"> v rozsahu a kvalitě uvedené ve výzvě k podání nabídky na veřejnou zakázku malého rozsahu. Dále je </w:t>
      </w:r>
      <w:r w:rsidRPr="002C4510">
        <w:t>součástí díla dodavatele též uved</w:t>
      </w:r>
      <w:r w:rsidRPr="00F37AE2">
        <w:t xml:space="preserve">ení </w:t>
      </w:r>
      <w:r>
        <w:t xml:space="preserve">díla </w:t>
      </w:r>
      <w:r w:rsidRPr="00F37AE2">
        <w:t xml:space="preserve">do provozu, předání dokladů potřebných k převzetí a užívání díla odběratelem.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předmětu díla </w:t>
      </w:r>
      <w:r w:rsidRPr="00784287">
        <w:t xml:space="preserve">odběratelem. Dodavatel se zavazuje odevzdat předmět díla odběrateli </w:t>
      </w:r>
      <w:r w:rsidRPr="00784287">
        <w:rPr>
          <w:b/>
        </w:rPr>
        <w:t xml:space="preserve">nejpozději dne </w:t>
      </w:r>
      <w:r>
        <w:rPr>
          <w:b/>
        </w:rPr>
        <w:t>3</w:t>
      </w:r>
      <w:r w:rsidR="00B1149C">
        <w:rPr>
          <w:b/>
        </w:rPr>
        <w:t>1. 8. 2023</w:t>
      </w:r>
      <w:r>
        <w:rPr>
          <w:b/>
        </w:rPr>
        <w:t>.</w:t>
      </w:r>
      <w:r w:rsidRPr="00784287">
        <w:t xml:space="preserve"> Datum a čas odevzdání předmětu díla oznámí dodavatel odběrateli nejpozději 3</w:t>
      </w:r>
      <w:r w:rsidRPr="00F37AE2">
        <w:t xml:space="preserve">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rsidR="00380662">
        <w:t>Vodní 183</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269F3"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5E7C2A" w:rsidRPr="00606B94" w:rsidRDefault="005E7C2A" w:rsidP="005E7C2A">
      <w:pPr>
        <w:widowControl w:val="0"/>
        <w:suppressLineNumbers/>
        <w:tabs>
          <w:tab w:val="left" w:pos="360"/>
          <w:tab w:val="right" w:pos="9639"/>
        </w:tabs>
        <w:spacing w:before="240" w:after="240"/>
        <w:ind w:left="928"/>
        <w:jc w:val="both"/>
      </w:pPr>
    </w:p>
    <w:p w:rsidR="004269F3" w:rsidRPr="00606B94" w:rsidRDefault="004269F3" w:rsidP="004269F3">
      <w:pPr>
        <w:widowControl w:val="0"/>
        <w:numPr>
          <w:ilvl w:val="0"/>
          <w:numId w:val="3"/>
        </w:numPr>
        <w:suppressAutoHyphens/>
        <w:autoSpaceDN w:val="0"/>
        <w:jc w:val="center"/>
        <w:textAlignment w:val="baseline"/>
        <w:rPr>
          <w:b/>
        </w:rPr>
      </w:pPr>
      <w:r>
        <w:rPr>
          <w:b/>
        </w:rPr>
        <w:lastRenderedPageBreak/>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00611C53">
        <w:rPr>
          <w:color w:val="262626"/>
        </w:rPr>
        <w:t>bez DPH je 108 450,00</w:t>
      </w:r>
      <w:r w:rsidRPr="00211824">
        <w:rPr>
          <w:color w:val="262626"/>
        </w:rPr>
        <w:t xml:space="preserve"> 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611C53">
        <w:rPr>
          <w:color w:val="262626"/>
        </w:rPr>
        <w:t>16 267,50</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611C53">
        <w:rPr>
          <w:b/>
          <w:color w:val="262626"/>
          <w:u w:val="single"/>
        </w:rPr>
        <w:t xml:space="preserve"> 124 717,50</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proofErr w:type="spellStart"/>
      <w:r w:rsidR="00611C53">
        <w:rPr>
          <w:color w:val="262626"/>
        </w:rPr>
        <w:t>stodvacetčtyřitisícsedmsetsedmnáctkorunpadesáthaléřů</w:t>
      </w:r>
      <w:proofErr w:type="spellEnd"/>
      <w:r w:rsidR="00611C53">
        <w:rPr>
          <w:color w:val="262626"/>
        </w:rPr>
        <w:t xml:space="preserve"> </w:t>
      </w:r>
      <w:r w:rsidRPr="00211824">
        <w:rPr>
          <w:color w:val="262626"/>
        </w:rPr>
        <w:t>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B1149C">
        <w:t>výměna dlažby budovy startovacích bytů VÚ</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lastRenderedPageBreak/>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D733FE" w:rsidRDefault="004269F3" w:rsidP="004269F3">
      <w:pPr>
        <w:pStyle w:val="BodyText21"/>
        <w:widowControl/>
        <w:numPr>
          <w:ilvl w:val="0"/>
          <w:numId w:val="6"/>
        </w:numPr>
        <w:rPr>
          <w:sz w:val="24"/>
          <w:szCs w:val="24"/>
        </w:rPr>
      </w:pPr>
      <w:r w:rsidRPr="00D733FE">
        <w:rPr>
          <w:sz w:val="24"/>
          <w:szCs w:val="24"/>
        </w:rPr>
        <w:t>Dodavatel poskytuje na dílo</w:t>
      </w:r>
      <w:r w:rsidRPr="00D733FE">
        <w:rPr>
          <w:color w:val="262626"/>
          <w:sz w:val="24"/>
          <w:szCs w:val="24"/>
        </w:rPr>
        <w:t xml:space="preserve"> záruku v </w:t>
      </w:r>
      <w:r w:rsidRPr="000A0F74">
        <w:rPr>
          <w:color w:val="262626"/>
          <w:sz w:val="24"/>
          <w:szCs w:val="24"/>
        </w:rPr>
        <w:t>délce 60</w:t>
      </w:r>
      <w:r w:rsidRPr="000A0F74">
        <w:rPr>
          <w:color w:val="FF0000"/>
          <w:sz w:val="24"/>
          <w:szCs w:val="24"/>
        </w:rPr>
        <w:t xml:space="preserve"> </w:t>
      </w:r>
      <w:r w:rsidRPr="000A0F74">
        <w:rPr>
          <w:sz w:val="24"/>
          <w:szCs w:val="24"/>
        </w:rPr>
        <w:t>měsíců</w:t>
      </w:r>
      <w:r w:rsidRPr="00D733FE">
        <w:rPr>
          <w:color w:val="262626"/>
          <w:sz w:val="24"/>
          <w:szCs w:val="24"/>
        </w:rPr>
        <w:t xml:space="preserve"> ode dne převzetí věci </w:t>
      </w:r>
      <w:r w:rsidRPr="00D733FE">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je oprávněn uplatnit práva z vady u dodavatele, a to písemnou formou. Uplatní-li odběratel právo z vadného plnění, potvrdí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lastRenderedPageBreak/>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rPr>
          <w:color w:val="262626"/>
        </w:rPr>
      </w:pPr>
      <w:r w:rsidRPr="0045768C">
        <w:t xml:space="preserve">  E-mail: </w:t>
      </w:r>
      <w:proofErr w:type="spellStart"/>
      <w:r w:rsidR="00086B60">
        <w:t>xxxxxxxxxxxxxxxxxx</w:t>
      </w:r>
      <w:proofErr w:type="spellEnd"/>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lastRenderedPageBreak/>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lastRenderedPageBreak/>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 </w:t>
      </w:r>
      <w:r w:rsidR="00611C53">
        <w:t xml:space="preserve">8. 2. 2023                    </w:t>
      </w:r>
      <w:r>
        <w:t xml:space="preserve">V </w:t>
      </w:r>
      <w:proofErr w:type="gramStart"/>
      <w:r w:rsidR="00611C53">
        <w:t>Domažlicích</w:t>
      </w:r>
      <w:r w:rsidRPr="00FA4F41">
        <w:t xml:space="preserve">  dne</w:t>
      </w:r>
      <w:proofErr w:type="gramEnd"/>
      <w:r w:rsidRPr="00FA4F41">
        <w:t xml:space="preserve">: </w:t>
      </w:r>
      <w:r w:rsidR="00611C53">
        <w:t>7. 2. 2023</w:t>
      </w:r>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B1149C" w:rsidP="004269F3">
      <w:pPr>
        <w:pStyle w:val="BodyText21"/>
        <w:widowControl/>
        <w:rPr>
          <w:bCs/>
          <w:sz w:val="24"/>
          <w:szCs w:val="24"/>
        </w:rPr>
      </w:pPr>
      <w:r>
        <w:rPr>
          <w:bCs/>
          <w:sz w:val="24"/>
          <w:szCs w:val="24"/>
        </w:rPr>
        <w:t xml:space="preserve"> </w:t>
      </w:r>
      <w:proofErr w:type="spellStart"/>
      <w:r w:rsidR="00086B60">
        <w:rPr>
          <w:bCs/>
          <w:sz w:val="24"/>
          <w:szCs w:val="24"/>
        </w:rPr>
        <w:t>xxxxxxxxxxxxx</w:t>
      </w:r>
      <w:proofErr w:type="spellEnd"/>
      <w:r w:rsidR="004269F3">
        <w:rPr>
          <w:bCs/>
          <w:sz w:val="24"/>
          <w:szCs w:val="24"/>
        </w:rPr>
        <w:t xml:space="preserve">, </w:t>
      </w:r>
      <w:r>
        <w:rPr>
          <w:bCs/>
          <w:sz w:val="24"/>
          <w:szCs w:val="24"/>
        </w:rPr>
        <w:t xml:space="preserve">MBA, ředitel   </w:t>
      </w:r>
      <w:r>
        <w:rPr>
          <w:bCs/>
          <w:sz w:val="24"/>
          <w:szCs w:val="24"/>
        </w:rPr>
        <w:tab/>
      </w:r>
      <w:r>
        <w:rPr>
          <w:bCs/>
          <w:sz w:val="24"/>
          <w:szCs w:val="24"/>
        </w:rPr>
        <w:tab/>
      </w:r>
      <w:r>
        <w:rPr>
          <w:bCs/>
          <w:sz w:val="24"/>
          <w:szCs w:val="24"/>
        </w:rPr>
        <w:tab/>
      </w:r>
      <w:r w:rsidR="00086B60">
        <w:rPr>
          <w:bCs/>
          <w:sz w:val="24"/>
          <w:szCs w:val="24"/>
        </w:rPr>
        <w:t>xxxxxxxxxxxxx</w:t>
      </w:r>
      <w:r w:rsidR="00611C53">
        <w:rPr>
          <w:bCs/>
          <w:sz w:val="24"/>
          <w:szCs w:val="24"/>
        </w:rPr>
        <w:t>, jednatel</w:t>
      </w:r>
    </w:p>
    <w:p w:rsidR="004269F3" w:rsidRPr="00F37AE2" w:rsidRDefault="00B1149C" w:rsidP="004269F3">
      <w:pPr>
        <w:pStyle w:val="BodyText21"/>
        <w:widowControl/>
        <w:ind w:left="708" w:firstLine="372"/>
        <w:rPr>
          <w:bCs/>
          <w:sz w:val="24"/>
          <w:szCs w:val="24"/>
        </w:rPr>
      </w:pPr>
      <w:r>
        <w:rPr>
          <w:bCs/>
          <w:sz w:val="24"/>
          <w:szCs w:val="24"/>
        </w:rPr>
        <w:t>odběratel</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4269F3">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086B60"/>
    <w:rsid w:val="00151AB7"/>
    <w:rsid w:val="001D2B36"/>
    <w:rsid w:val="00380662"/>
    <w:rsid w:val="003E0D71"/>
    <w:rsid w:val="004269F3"/>
    <w:rsid w:val="004B7556"/>
    <w:rsid w:val="004E1E61"/>
    <w:rsid w:val="005E7C2A"/>
    <w:rsid w:val="00611C53"/>
    <w:rsid w:val="00694A5B"/>
    <w:rsid w:val="007C7243"/>
    <w:rsid w:val="00933E45"/>
    <w:rsid w:val="00990424"/>
    <w:rsid w:val="0099776C"/>
    <w:rsid w:val="009D4856"/>
    <w:rsid w:val="009F1F66"/>
    <w:rsid w:val="00B1149C"/>
    <w:rsid w:val="00E638A2"/>
    <w:rsid w:val="00E9530E"/>
    <w:rsid w:val="00F1316B"/>
    <w:rsid w:val="00FA34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2080</Words>
  <Characters>12274</Characters>
  <Application>Microsoft Office Word</Application>
  <DocSecurity>0</DocSecurity>
  <Lines>102</Lines>
  <Paragraphs>28</Paragraphs>
  <ScaleCrop>false</ScaleCrop>
  <Company>Hewlett-Packard Company</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2023-02-09T06:43:00Z</dcterms:created>
  <dcterms:modified xsi:type="dcterms:W3CDTF">2023-02-09T06:43:00Z</dcterms:modified>
</cp:coreProperties>
</file>