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DC2" w14:textId="77777777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04DFC95F" w14:textId="77777777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16FA29B9" w14:textId="39AB8A2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S M L O U V </w:t>
      </w:r>
      <w:proofErr w:type="gramStart"/>
      <w:r w:rsidRPr="00F80ED4">
        <w:rPr>
          <w:rFonts w:ascii="Courier New" w:hAnsi="Courier New" w:cs="Courier New"/>
          <w:b/>
          <w:bCs/>
          <w:sz w:val="20"/>
        </w:rPr>
        <w:t>A  o</w:t>
      </w:r>
      <w:proofErr w:type="gramEnd"/>
      <w:r w:rsidRPr="00F80ED4">
        <w:rPr>
          <w:rFonts w:ascii="Courier New" w:hAnsi="Courier New" w:cs="Courier New"/>
          <w:b/>
          <w:bCs/>
          <w:sz w:val="20"/>
        </w:rPr>
        <w:t xml:space="preserve"> zajištění uměleckého pořadu uzavřená mezi:</w:t>
      </w:r>
      <w:r w:rsidRPr="00F80ED4">
        <w:rPr>
          <w:rFonts w:ascii="Courier New" w:hAnsi="Courier New" w:cs="Courier New"/>
          <w:sz w:val="20"/>
        </w:rPr>
        <w:t xml:space="preserve">     strana 1</w:t>
      </w:r>
    </w:p>
    <w:p w14:paraId="161F5236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AA19757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1. </w:t>
      </w:r>
      <w:proofErr w:type="gramStart"/>
      <w:r w:rsidRPr="00F80ED4">
        <w:rPr>
          <w:rFonts w:ascii="Courier New" w:hAnsi="Courier New" w:cs="Courier New"/>
          <w:sz w:val="20"/>
        </w:rPr>
        <w:t>Pořadatelem - odběratelem</w:t>
      </w:r>
      <w:proofErr w:type="gramEnd"/>
      <w:r w:rsidRPr="00F80ED4">
        <w:rPr>
          <w:rFonts w:ascii="Courier New" w:hAnsi="Courier New" w:cs="Courier New"/>
          <w:sz w:val="20"/>
        </w:rPr>
        <w:t xml:space="preserve">     a     2. Agenturou</w:t>
      </w:r>
    </w:p>
    <w:p w14:paraId="3437C783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AEDBD70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JUPITER CLUB, s.r.o.                  Agentura HARLEKÝN s.r.o.          </w:t>
      </w:r>
    </w:p>
    <w:p w14:paraId="6D894B26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                                      Václav Hanzlíček, jednatel        </w:t>
      </w:r>
    </w:p>
    <w:p w14:paraId="4714EC5D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F80ED4">
        <w:rPr>
          <w:rFonts w:ascii="Courier New" w:hAnsi="Courier New" w:cs="Courier New"/>
          <w:sz w:val="20"/>
        </w:rPr>
        <w:t>Mgr.Milan</w:t>
      </w:r>
      <w:proofErr w:type="spellEnd"/>
      <w:r w:rsidRPr="00F80ED4">
        <w:rPr>
          <w:rFonts w:ascii="Courier New" w:hAnsi="Courier New" w:cs="Courier New"/>
          <w:sz w:val="20"/>
        </w:rPr>
        <w:t xml:space="preserve"> Dufek, ředitel              Jarníkova 1875/14                 </w:t>
      </w:r>
    </w:p>
    <w:p w14:paraId="08BC737F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Náměstí 17                            148 00 Praha 4                    </w:t>
      </w:r>
    </w:p>
    <w:p w14:paraId="40A77C1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594 01 Velké Meziříčí                 IČO: 27196631 DIČ: CZ27196631     </w:t>
      </w:r>
    </w:p>
    <w:p w14:paraId="74507DF5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IČO: 46967036 DIČ: CZ46967036                                           </w:t>
      </w:r>
    </w:p>
    <w:p w14:paraId="4EFD06A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            </w:t>
      </w:r>
      <w:proofErr w:type="gramStart"/>
      <w:r w:rsidRPr="00F80ED4">
        <w:rPr>
          <w:rFonts w:ascii="Courier New" w:hAnsi="Courier New" w:cs="Courier New"/>
          <w:sz w:val="20"/>
        </w:rPr>
        <w:t>( dále</w:t>
      </w:r>
      <w:proofErr w:type="gramEnd"/>
      <w:r w:rsidRPr="00F80ED4">
        <w:rPr>
          <w:rFonts w:ascii="Courier New" w:hAnsi="Courier New" w:cs="Courier New"/>
          <w:sz w:val="20"/>
        </w:rPr>
        <w:t xml:space="preserve"> jen pořadatel )                 ( dále jen agentura )</w:t>
      </w:r>
    </w:p>
    <w:p w14:paraId="5BF52F2D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81FAA83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Vystavená v Praze dne: 31.01.2023     Číslo smlouvy: 84/23/17</w:t>
      </w:r>
    </w:p>
    <w:p w14:paraId="21DD4347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06AAC8C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I. Předmět </w:t>
      </w:r>
      <w:proofErr w:type="gramStart"/>
      <w:r w:rsidRPr="00F80ED4">
        <w:rPr>
          <w:rFonts w:ascii="Courier New" w:hAnsi="Courier New" w:cs="Courier New"/>
          <w:b/>
          <w:bCs/>
          <w:sz w:val="20"/>
        </w:rPr>
        <w:t>smlouvy:</w:t>
      </w:r>
      <w:r w:rsidRPr="00F80ED4">
        <w:rPr>
          <w:rFonts w:ascii="Courier New" w:hAnsi="Courier New" w:cs="Courier New"/>
          <w:sz w:val="20"/>
        </w:rPr>
        <w:t xml:space="preserve">  Uskutečnění</w:t>
      </w:r>
      <w:proofErr w:type="gramEnd"/>
      <w:r w:rsidRPr="00F80ED4">
        <w:rPr>
          <w:rFonts w:ascii="Courier New" w:hAnsi="Courier New" w:cs="Courier New"/>
          <w:sz w:val="20"/>
        </w:rPr>
        <w:t xml:space="preserve"> pořadu</w:t>
      </w:r>
    </w:p>
    <w:p w14:paraId="576A41B6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267CE91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sz w:val="20"/>
        </w:rPr>
        <w:t xml:space="preserve">   </w:t>
      </w:r>
      <w:r w:rsidRPr="00F80ED4">
        <w:rPr>
          <w:rFonts w:ascii="Courier New" w:hAnsi="Courier New" w:cs="Courier New"/>
          <w:b/>
          <w:bCs/>
          <w:sz w:val="20"/>
        </w:rPr>
        <w:t xml:space="preserve">MLČETI ZLATO Eric </w:t>
      </w:r>
      <w:proofErr w:type="spellStart"/>
      <w:r w:rsidRPr="00F80ED4">
        <w:rPr>
          <w:rFonts w:ascii="Courier New" w:hAnsi="Courier New" w:cs="Courier New"/>
          <w:b/>
          <w:bCs/>
          <w:sz w:val="20"/>
        </w:rPr>
        <w:t>Assous</w:t>
      </w:r>
      <w:proofErr w:type="spellEnd"/>
      <w:r w:rsidRPr="00F80ED4">
        <w:rPr>
          <w:rFonts w:ascii="Courier New" w:hAnsi="Courier New" w:cs="Courier New"/>
          <w:b/>
          <w:bCs/>
          <w:sz w:val="20"/>
        </w:rPr>
        <w:t xml:space="preserve">                                    </w:t>
      </w:r>
    </w:p>
    <w:p w14:paraId="036C564A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V komedii hrají Dana Morávková, Jan Čenský, František Skopal / Robert Hájek,</w:t>
      </w:r>
    </w:p>
    <w:p w14:paraId="6E36FE8A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Dominika </w:t>
      </w:r>
      <w:proofErr w:type="spellStart"/>
      <w:r w:rsidRPr="00F80ED4">
        <w:rPr>
          <w:rFonts w:ascii="Courier New" w:hAnsi="Courier New" w:cs="Courier New"/>
          <w:sz w:val="20"/>
        </w:rPr>
        <w:t>Býmová</w:t>
      </w:r>
      <w:proofErr w:type="spellEnd"/>
      <w:r w:rsidRPr="00F80ED4">
        <w:rPr>
          <w:rFonts w:ascii="Courier New" w:hAnsi="Courier New" w:cs="Courier New"/>
          <w:sz w:val="20"/>
        </w:rPr>
        <w:t xml:space="preserve"> / Ivana </w:t>
      </w:r>
      <w:proofErr w:type="spellStart"/>
      <w:r w:rsidRPr="00F80ED4">
        <w:rPr>
          <w:rFonts w:ascii="Courier New" w:hAnsi="Courier New" w:cs="Courier New"/>
          <w:sz w:val="20"/>
        </w:rPr>
        <w:t>Korolová</w:t>
      </w:r>
      <w:proofErr w:type="spellEnd"/>
      <w:r w:rsidRPr="00F80ED4">
        <w:rPr>
          <w:rFonts w:ascii="Courier New" w:hAnsi="Courier New" w:cs="Courier New"/>
          <w:sz w:val="20"/>
        </w:rPr>
        <w:t xml:space="preserve"> / Karolína Vágnerová. Režie Antonín Procházka.</w:t>
      </w:r>
    </w:p>
    <w:p w14:paraId="4ECFF409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1AD1D982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Datum, hodina a </w:t>
      </w:r>
      <w:proofErr w:type="spellStart"/>
      <w:r w:rsidRPr="00F80ED4">
        <w:rPr>
          <w:rFonts w:ascii="Courier New" w:hAnsi="Courier New" w:cs="Courier New"/>
          <w:b/>
          <w:bCs/>
          <w:sz w:val="20"/>
        </w:rPr>
        <w:t>misto</w:t>
      </w:r>
      <w:proofErr w:type="spellEnd"/>
      <w:r w:rsidRPr="00F80ED4">
        <w:rPr>
          <w:rFonts w:ascii="Courier New" w:hAnsi="Courier New" w:cs="Courier New"/>
          <w:b/>
          <w:bCs/>
          <w:sz w:val="20"/>
        </w:rPr>
        <w:t xml:space="preserve"> konání:</w:t>
      </w:r>
    </w:p>
    <w:p w14:paraId="7F921AB4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12.04.2023    19.30   Jupiter club / Náměstí </w:t>
      </w:r>
      <w:proofErr w:type="gramStart"/>
      <w:r w:rsidRPr="00F80ED4">
        <w:rPr>
          <w:rFonts w:ascii="Courier New" w:hAnsi="Courier New" w:cs="Courier New"/>
          <w:b/>
          <w:bCs/>
          <w:sz w:val="20"/>
        </w:rPr>
        <w:t>17  VELKÉ</w:t>
      </w:r>
      <w:proofErr w:type="gramEnd"/>
      <w:r w:rsidRPr="00F80ED4">
        <w:rPr>
          <w:rFonts w:ascii="Courier New" w:hAnsi="Courier New" w:cs="Courier New"/>
          <w:b/>
          <w:bCs/>
          <w:sz w:val="20"/>
        </w:rPr>
        <w:t xml:space="preserve"> MEZIŘÍČÍ         </w:t>
      </w:r>
    </w:p>
    <w:p w14:paraId="23175A5D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1F255B6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II. Cena za pořad</w:t>
      </w:r>
    </w:p>
    <w:p w14:paraId="58CEFC3C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Pořadatel uhradí po uskutečnění sjednaného představení na základě vystavené</w:t>
      </w:r>
    </w:p>
    <w:p w14:paraId="17AF70D3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faktury a ve lhůtě ve faktuře uvedené částku </w:t>
      </w:r>
      <w:r w:rsidRPr="00F80ED4">
        <w:rPr>
          <w:rFonts w:ascii="Courier New" w:hAnsi="Courier New" w:cs="Courier New"/>
          <w:b/>
          <w:bCs/>
          <w:sz w:val="20"/>
        </w:rPr>
        <w:t>78650 Kč</w:t>
      </w:r>
      <w:r w:rsidRPr="00F80ED4">
        <w:rPr>
          <w:rFonts w:ascii="Courier New" w:hAnsi="Courier New" w:cs="Courier New"/>
          <w:sz w:val="20"/>
        </w:rPr>
        <w:t xml:space="preserve"> (včetně DPH 21 %,</w:t>
      </w:r>
    </w:p>
    <w:p w14:paraId="40881F20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65000 Kč</w:t>
      </w:r>
      <w:r w:rsidRPr="00F80ED4">
        <w:rPr>
          <w:rFonts w:ascii="Courier New" w:hAnsi="Courier New" w:cs="Courier New"/>
          <w:sz w:val="20"/>
        </w:rPr>
        <w:t xml:space="preserve"> bez DPH) na účet agentury.</w:t>
      </w:r>
    </w:p>
    <w:p w14:paraId="411EEB9C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Cena je za pořad. Pořadatel hradí autorské odměny z celkových hrubých tržeb</w:t>
      </w:r>
    </w:p>
    <w:p w14:paraId="5A41A97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včetně předplatného </w:t>
      </w:r>
      <w:proofErr w:type="gramStart"/>
      <w:r w:rsidRPr="00F80ED4">
        <w:rPr>
          <w:rFonts w:ascii="Courier New" w:hAnsi="Courier New" w:cs="Courier New"/>
          <w:sz w:val="20"/>
        </w:rPr>
        <w:t>13,5%</w:t>
      </w:r>
      <w:proofErr w:type="gramEnd"/>
      <w:r w:rsidRPr="00F80ED4">
        <w:rPr>
          <w:rFonts w:ascii="Courier New" w:hAnsi="Courier New" w:cs="Courier New"/>
          <w:sz w:val="20"/>
        </w:rPr>
        <w:t xml:space="preserve"> na </w:t>
      </w:r>
      <w:proofErr w:type="spellStart"/>
      <w:r w:rsidRPr="00F80ED4">
        <w:rPr>
          <w:rFonts w:ascii="Courier New" w:hAnsi="Courier New" w:cs="Courier New"/>
          <w:sz w:val="20"/>
        </w:rPr>
        <w:t>Dilia</w:t>
      </w:r>
      <w:proofErr w:type="spellEnd"/>
      <w:r w:rsidRPr="00F80ED4">
        <w:rPr>
          <w:rFonts w:ascii="Courier New" w:hAnsi="Courier New" w:cs="Courier New"/>
          <w:sz w:val="20"/>
        </w:rPr>
        <w:t xml:space="preserve"> z toho 5% za překlad a 8% netto autor,</w:t>
      </w:r>
    </w:p>
    <w:p w14:paraId="240F4CB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0.5% hudba + provize </w:t>
      </w:r>
      <w:proofErr w:type="spellStart"/>
      <w:r w:rsidRPr="00F80ED4">
        <w:rPr>
          <w:rFonts w:ascii="Courier New" w:hAnsi="Courier New" w:cs="Courier New"/>
          <w:sz w:val="20"/>
        </w:rPr>
        <w:t>Dilia</w:t>
      </w:r>
      <w:proofErr w:type="spellEnd"/>
      <w:r w:rsidRPr="00F80ED4">
        <w:rPr>
          <w:rFonts w:ascii="Courier New" w:hAnsi="Courier New" w:cs="Courier New"/>
          <w:sz w:val="20"/>
        </w:rPr>
        <w:t xml:space="preserve"> </w:t>
      </w:r>
      <w:proofErr w:type="gramStart"/>
      <w:r w:rsidRPr="00F80ED4">
        <w:rPr>
          <w:rFonts w:ascii="Courier New" w:hAnsi="Courier New" w:cs="Courier New"/>
          <w:sz w:val="20"/>
        </w:rPr>
        <w:t>10%</w:t>
      </w:r>
      <w:proofErr w:type="gramEnd"/>
      <w:r w:rsidRPr="00F80ED4">
        <w:rPr>
          <w:rFonts w:ascii="Courier New" w:hAnsi="Courier New" w:cs="Courier New"/>
          <w:sz w:val="20"/>
        </w:rPr>
        <w:t xml:space="preserve"> z netto autora, bankovní výlohy, DPH.</w:t>
      </w:r>
    </w:p>
    <w:p w14:paraId="79FEE670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2DB4E59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III. Součinnost pořadatele</w:t>
      </w:r>
    </w:p>
    <w:p w14:paraId="72598951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6FF5D239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48EC0D4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Další ujednání:</w:t>
      </w:r>
    </w:p>
    <w:p w14:paraId="3388630D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Pořadatel dále uhradí dopravu podle faktury dopravce 34 Kč/km + DPH hotově</w:t>
      </w:r>
    </w:p>
    <w:p w14:paraId="124CC1FE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5BADFB4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F80ED4">
        <w:rPr>
          <w:rFonts w:ascii="Courier New" w:hAnsi="Courier New" w:cs="Courier New"/>
          <w:sz w:val="20"/>
        </w:rPr>
        <w:t xml:space="preserve"> Světla na jeviště, horizont a boční</w:t>
      </w:r>
    </w:p>
    <w:p w14:paraId="0D24B93C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výkryty, v portále POJÍZDNÝ VĚŠÁK /pokud je</w:t>
      </w:r>
      <w:proofErr w:type="gramStart"/>
      <w:r w:rsidRPr="00F80ED4">
        <w:rPr>
          <w:rFonts w:ascii="Courier New" w:hAnsi="Courier New" w:cs="Courier New"/>
          <w:sz w:val="20"/>
        </w:rPr>
        <w:t>/,LAMPIČKY</w:t>
      </w:r>
      <w:proofErr w:type="gramEnd"/>
      <w:r w:rsidRPr="00F80ED4">
        <w:rPr>
          <w:rFonts w:ascii="Courier New" w:hAnsi="Courier New" w:cs="Courier New"/>
          <w:sz w:val="20"/>
        </w:rPr>
        <w:t>-</w:t>
      </w:r>
      <w:proofErr w:type="spellStart"/>
      <w:r w:rsidRPr="00F80ED4">
        <w:rPr>
          <w:rFonts w:ascii="Courier New" w:hAnsi="Courier New" w:cs="Courier New"/>
          <w:sz w:val="20"/>
        </w:rPr>
        <w:t>orientace,STŮL</w:t>
      </w:r>
      <w:proofErr w:type="spellEnd"/>
      <w:r w:rsidRPr="00F80ED4">
        <w:rPr>
          <w:rFonts w:ascii="Courier New" w:hAnsi="Courier New" w:cs="Courier New"/>
          <w:sz w:val="20"/>
        </w:rPr>
        <w:t>-rekvizity,</w:t>
      </w:r>
    </w:p>
    <w:p w14:paraId="54E2F927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na jeviště REPROBEDÝNKU na odposlech. MÍSTNÍ TECHNIK /</w:t>
      </w:r>
      <w:proofErr w:type="spellStart"/>
      <w:proofErr w:type="gramStart"/>
      <w:r w:rsidRPr="00F80ED4">
        <w:rPr>
          <w:rFonts w:ascii="Courier New" w:hAnsi="Courier New" w:cs="Courier New"/>
          <w:sz w:val="20"/>
        </w:rPr>
        <w:t>jeviště,nošení</w:t>
      </w:r>
      <w:proofErr w:type="spellEnd"/>
      <w:proofErr w:type="gramEnd"/>
      <w:r w:rsidRPr="00F80ED4">
        <w:rPr>
          <w:rFonts w:ascii="Courier New" w:hAnsi="Courier New" w:cs="Courier New"/>
          <w:sz w:val="20"/>
        </w:rPr>
        <w:t xml:space="preserve"> </w:t>
      </w:r>
      <w:proofErr w:type="spellStart"/>
      <w:r w:rsidRPr="00F80ED4">
        <w:rPr>
          <w:rFonts w:ascii="Courier New" w:hAnsi="Courier New" w:cs="Courier New"/>
          <w:sz w:val="20"/>
        </w:rPr>
        <w:t>scény,zvuk</w:t>
      </w:r>
      <w:proofErr w:type="spellEnd"/>
      <w:r w:rsidRPr="00F80ED4">
        <w:rPr>
          <w:rFonts w:ascii="Courier New" w:hAnsi="Courier New" w:cs="Courier New"/>
          <w:sz w:val="20"/>
        </w:rPr>
        <w:t>,</w:t>
      </w:r>
    </w:p>
    <w:p w14:paraId="227D3C83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světla/</w:t>
      </w:r>
      <w:r w:rsidRPr="00F80ED4">
        <w:rPr>
          <w:rFonts w:ascii="Courier New" w:hAnsi="Courier New" w:cs="Courier New"/>
          <w:b/>
          <w:bCs/>
          <w:sz w:val="20"/>
        </w:rPr>
        <w:t xml:space="preserve"> cca 2,5 h před začátkem </w:t>
      </w:r>
      <w:proofErr w:type="spellStart"/>
      <w:proofErr w:type="gramStart"/>
      <w:r w:rsidRPr="00F80ED4">
        <w:rPr>
          <w:rFonts w:ascii="Courier New" w:hAnsi="Courier New" w:cs="Courier New"/>
          <w:b/>
          <w:bCs/>
          <w:sz w:val="20"/>
        </w:rPr>
        <w:t>představení</w:t>
      </w:r>
      <w:r w:rsidRPr="00F80ED4">
        <w:rPr>
          <w:rFonts w:ascii="Courier New" w:hAnsi="Courier New" w:cs="Courier New"/>
          <w:sz w:val="20"/>
        </w:rPr>
        <w:t>.PŘEHRAVAČ</w:t>
      </w:r>
      <w:proofErr w:type="spellEnd"/>
      <w:proofErr w:type="gramEnd"/>
      <w:r w:rsidRPr="00F80ED4">
        <w:rPr>
          <w:rFonts w:ascii="Courier New" w:hAnsi="Courier New" w:cs="Courier New"/>
          <w:sz w:val="20"/>
        </w:rPr>
        <w:t xml:space="preserve"> NA MINIDISIK nebo laptop</w:t>
      </w:r>
    </w:p>
    <w:p w14:paraId="3987444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technika agentury k zesilovači + reprobedny, ovládání světla a zvuku u sebe nebo</w:t>
      </w:r>
    </w:p>
    <w:p w14:paraId="15535E11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pomoc místního technika, 2x šatna /teplo již po příjezdu/ + hygienické vybavení.</w:t>
      </w:r>
    </w:p>
    <w:p w14:paraId="3A4C78D5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Pro </w:t>
      </w:r>
      <w:proofErr w:type="spellStart"/>
      <w:r w:rsidRPr="00F80ED4">
        <w:rPr>
          <w:rFonts w:ascii="Courier New" w:hAnsi="Courier New" w:cs="Courier New"/>
          <w:sz w:val="20"/>
        </w:rPr>
        <w:t>účínkující</w:t>
      </w:r>
      <w:proofErr w:type="spellEnd"/>
      <w:r w:rsidRPr="00F80ED4">
        <w:rPr>
          <w:rFonts w:ascii="Courier New" w:hAnsi="Courier New" w:cs="Courier New"/>
          <w:sz w:val="20"/>
        </w:rPr>
        <w:t xml:space="preserve"> minerálku, kávu, čaj, chlebíčky / obloženou mísu ap.</w:t>
      </w:r>
    </w:p>
    <w:p w14:paraId="22C4683C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Délka s přestávkou cca 2 </w:t>
      </w:r>
      <w:proofErr w:type="gramStart"/>
      <w:r w:rsidRPr="00F80ED4">
        <w:rPr>
          <w:rFonts w:ascii="Courier New" w:hAnsi="Courier New" w:cs="Courier New"/>
          <w:b/>
          <w:bCs/>
          <w:sz w:val="20"/>
        </w:rPr>
        <w:t>hodiny</w:t>
      </w:r>
      <w:r w:rsidRPr="00F80ED4">
        <w:rPr>
          <w:rFonts w:ascii="Courier New" w:hAnsi="Courier New" w:cs="Courier New"/>
          <w:sz w:val="20"/>
        </w:rPr>
        <w:t xml:space="preserve">,   </w:t>
      </w:r>
      <w:proofErr w:type="gramEnd"/>
      <w:r w:rsidRPr="00F80ED4">
        <w:rPr>
          <w:rFonts w:ascii="Courier New" w:hAnsi="Courier New" w:cs="Courier New"/>
          <w:sz w:val="20"/>
        </w:rPr>
        <w:t xml:space="preserve">         4x volné přístavky pro agenturu.</w:t>
      </w:r>
    </w:p>
    <w:p w14:paraId="63DF8C01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20AE3C6" w14:textId="7F9E8C6B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 xml:space="preserve">Dopravce a technik agentury </w:t>
      </w:r>
      <w:proofErr w:type="spellStart"/>
      <w:r w:rsidRPr="00F80ED4">
        <w:rPr>
          <w:rFonts w:ascii="Courier New" w:hAnsi="Courier New" w:cs="Courier New"/>
          <w:b/>
          <w:bCs/>
          <w:sz w:val="20"/>
        </w:rPr>
        <w:t>L.Loubal</w:t>
      </w:r>
      <w:proofErr w:type="spellEnd"/>
      <w:r w:rsidRPr="00F80ED4">
        <w:rPr>
          <w:rFonts w:ascii="Courier New" w:hAnsi="Courier New" w:cs="Courier New"/>
          <w:b/>
          <w:bCs/>
          <w:sz w:val="20"/>
        </w:rPr>
        <w:t xml:space="preserve"> t</w:t>
      </w:r>
      <w:r w:rsidR="00537D97">
        <w:rPr>
          <w:rFonts w:ascii="Courier New" w:hAnsi="Courier New" w:cs="Courier New"/>
          <w:b/>
          <w:bCs/>
          <w:sz w:val="20"/>
        </w:rPr>
        <w:t>….</w:t>
      </w:r>
      <w:r w:rsidRPr="00F80ED4">
        <w:rPr>
          <w:rFonts w:ascii="Courier New" w:hAnsi="Courier New" w:cs="Courier New"/>
          <w:b/>
          <w:bCs/>
          <w:sz w:val="20"/>
        </w:rPr>
        <w:t xml:space="preserve"> nebo </w:t>
      </w:r>
      <w:proofErr w:type="spellStart"/>
      <w:r w:rsidRPr="00F80ED4">
        <w:rPr>
          <w:rFonts w:ascii="Courier New" w:hAnsi="Courier New" w:cs="Courier New"/>
          <w:b/>
          <w:bCs/>
          <w:sz w:val="20"/>
        </w:rPr>
        <w:t>P.Mrázek</w:t>
      </w:r>
      <w:proofErr w:type="spellEnd"/>
      <w:r w:rsidRPr="00F80ED4">
        <w:rPr>
          <w:rFonts w:ascii="Courier New" w:hAnsi="Courier New" w:cs="Courier New"/>
          <w:b/>
          <w:bCs/>
          <w:sz w:val="20"/>
        </w:rPr>
        <w:t xml:space="preserve"> </w:t>
      </w:r>
      <w:proofErr w:type="gramStart"/>
      <w:r w:rsidRPr="00F80ED4">
        <w:rPr>
          <w:rFonts w:ascii="Courier New" w:hAnsi="Courier New" w:cs="Courier New"/>
          <w:b/>
          <w:bCs/>
          <w:sz w:val="20"/>
        </w:rPr>
        <w:t>t</w:t>
      </w:r>
      <w:r w:rsidR="00537D97">
        <w:rPr>
          <w:rFonts w:ascii="Courier New" w:hAnsi="Courier New" w:cs="Courier New"/>
          <w:b/>
          <w:bCs/>
          <w:sz w:val="20"/>
        </w:rPr>
        <w:t>….</w:t>
      </w:r>
      <w:proofErr w:type="gramEnd"/>
      <w:r w:rsidRPr="00F80ED4">
        <w:rPr>
          <w:rFonts w:ascii="Courier New" w:hAnsi="Courier New" w:cs="Courier New"/>
          <w:b/>
          <w:bCs/>
          <w:sz w:val="20"/>
        </w:rPr>
        <w:t>.</w:t>
      </w:r>
    </w:p>
    <w:p w14:paraId="46D0DB80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- DOMLUVIT SE PŘEDEM I CENU ZA DOPRAVU.</w:t>
      </w:r>
    </w:p>
    <w:p w14:paraId="55819CA8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863CD18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F80ED4">
        <w:rPr>
          <w:rFonts w:ascii="Courier New" w:hAnsi="Courier New" w:cs="Courier New"/>
          <w:b/>
          <w:bCs/>
          <w:sz w:val="20"/>
        </w:rPr>
        <w:t>IV. Závěrečná ustanovení</w:t>
      </w:r>
    </w:p>
    <w:p w14:paraId="57BFF96B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Smlouva má dvě strany a je vyhotovena ve dvou exemplářích, po jednom pro každou</w:t>
      </w:r>
    </w:p>
    <w:p w14:paraId="7AD066B1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280098ED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39F7830E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všech položek v uzavřené smlouvě a dodrží splatnost vystavené faktury. V případě</w:t>
      </w:r>
    </w:p>
    <w:p w14:paraId="676B8A73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23AB39DE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7AD7B630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Zaplacením smluvní pokuty nezaniká právo agentury domáhat se škody v plné výši.</w:t>
      </w:r>
    </w:p>
    <w:p w14:paraId="407546A6" w14:textId="77777777" w:rsidR="00B52705" w:rsidRPr="00F80ED4" w:rsidRDefault="00B527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E2427D7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7C1965A1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755CBB82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č. 340/2015 Sb. Smluvní strany prohlašují, že skutečnosti uvedené v této</w:t>
      </w:r>
    </w:p>
    <w:p w14:paraId="01926B55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692C4E27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63BF29CD" w14:textId="77777777" w:rsidR="00B52705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 xml:space="preserve">jejich ochraně se budou řídit Nařízením Evropského parlamentu </w:t>
      </w:r>
    </w:p>
    <w:p w14:paraId="37B3778A" w14:textId="183CF4C4" w:rsidR="00B52705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F80ED4">
        <w:rPr>
          <w:rFonts w:ascii="Courier New" w:hAnsi="Courier New" w:cs="Courier New"/>
          <w:sz w:val="20"/>
        </w:rPr>
        <w:t>a Rady EU 2016/679 ze dne 27.4.2016.</w:t>
      </w:r>
    </w:p>
    <w:p w14:paraId="7586BFF8" w14:textId="4D7F72D9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D65BC16" w14:textId="32ED55E2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6049A4A" w14:textId="099FE4E6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61D0121" w14:textId="31C123F5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98D4718" w14:textId="1BED3C70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7344A8F" w14:textId="2C1D40CB" w:rsid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64ED192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bookmarkStart w:id="0" w:name="_Hlk126057211"/>
      <w:r w:rsidRPr="00F80ED4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58CA9F7C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705542E4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Platí od 1.1.2023 do odvolání pro všechny pořady Agentury Harlekýn </w:t>
      </w:r>
      <w:r w:rsidRPr="00F80ED4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11F425C8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E5A345C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45978AEF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1B9C0AC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F80ED4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E217C20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55A391D8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7F1EEA79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60163072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E4D756E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F80ED4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0C9EEC02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47D0C38C" w14:textId="77777777" w:rsidR="00F80ED4" w:rsidRPr="00F80ED4" w:rsidRDefault="00F80ED4" w:rsidP="00F80ED4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2EEA9BE4" w14:textId="77777777" w:rsidR="00F80ED4" w:rsidRPr="00F80ED4" w:rsidRDefault="00F80ED4" w:rsidP="00F80ED4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r w:rsidRPr="00F80ED4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796B3EFC" w14:textId="77777777" w:rsidR="00F80ED4" w:rsidRPr="00F80ED4" w:rsidRDefault="00F80ED4" w:rsidP="00F80ED4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p w14:paraId="225C3C7D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7895376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7A53BDB7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F80ED4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79A20C3D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58BC7C9D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20587FF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F80ED4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393F303B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482A252B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13E0C561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100DD27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0930DC84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32886209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F80ED4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p w14:paraId="3525C1F2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48E301E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F80ED4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5DD8A226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AD16EEF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F80ED4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2F99AC94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57E76DE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4FA2F8F7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3A35FF29" w14:textId="77777777" w:rsidR="00F80ED4" w:rsidRPr="00F80ED4" w:rsidRDefault="00F80ED4" w:rsidP="00F80ED4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F80ED4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448AA328" w14:textId="77777777" w:rsidR="00F80ED4" w:rsidRPr="00F80ED4" w:rsidRDefault="00F80ED4" w:rsidP="00F80ED4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15A21884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0ED4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06933169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57DB3820" w14:textId="77777777" w:rsidR="00F80ED4" w:rsidRPr="00F80ED4" w:rsidRDefault="00F80ED4" w:rsidP="00F80E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F80ED4">
        <w:rPr>
          <w:rFonts w:ascii="Arial" w:eastAsia="Times New Roman" w:hAnsi="Arial" w:cs="Arial"/>
          <w:b/>
        </w:rPr>
        <w:t xml:space="preserve">Doručovací adresa agentury </w:t>
      </w:r>
      <w:hyperlink r:id="rId4" w:history="1">
        <w:r w:rsidRPr="00F80ED4">
          <w:rPr>
            <w:rFonts w:ascii="Arial" w:eastAsia="Times New Roman" w:hAnsi="Arial" w:cs="Arial"/>
            <w:b/>
            <w:snapToGrid w:val="0"/>
            <w:color w:val="0000FF"/>
            <w:u w:val="single"/>
          </w:rPr>
          <w:t>vhanzlicek@harlekyn.cz</w:t>
        </w:r>
      </w:hyperlink>
      <w:r w:rsidRPr="00F80ED4">
        <w:rPr>
          <w:rFonts w:ascii="Arial" w:eastAsia="Times New Roman" w:hAnsi="Arial" w:cs="Arial"/>
          <w:b/>
        </w:rPr>
        <w:t xml:space="preserve"> </w:t>
      </w:r>
      <w:r w:rsidRPr="00F80ED4">
        <w:rPr>
          <w:rFonts w:ascii="Arial" w:eastAsia="Times New Roman" w:hAnsi="Arial" w:cs="Arial"/>
          <w:b/>
        </w:rPr>
        <w:br/>
      </w:r>
      <w:r w:rsidRPr="00F80ED4">
        <w:rPr>
          <w:rFonts w:ascii="Arial" w:eastAsia="Times New Roman" w:hAnsi="Arial" w:cs="Arial"/>
          <w:bCs/>
        </w:rPr>
        <w:t xml:space="preserve">popř. </w:t>
      </w:r>
      <w:r w:rsidRPr="00F80ED4">
        <w:rPr>
          <w:rFonts w:ascii="Arial" w:eastAsia="Times New Roman" w:hAnsi="Arial" w:cs="Arial"/>
          <w:bCs/>
          <w:snapToGrid w:val="0"/>
        </w:rPr>
        <w:t xml:space="preserve">Agentura HARLEKÝN s.r.o., Švehlova 546, 391 01 Sezimovo Ústí I. </w:t>
      </w:r>
      <w:r w:rsidRPr="00F80ED4">
        <w:rPr>
          <w:rFonts w:ascii="Arial" w:eastAsia="Times New Roman" w:hAnsi="Arial" w:cs="Arial"/>
          <w:bCs/>
        </w:rPr>
        <w:t xml:space="preserve">(provozovna) </w:t>
      </w:r>
      <w:r w:rsidRPr="00F80ED4">
        <w:rPr>
          <w:rFonts w:ascii="Arial" w:eastAsia="Times New Roman" w:hAnsi="Arial" w:cs="Arial"/>
          <w:bCs/>
          <w:snapToGrid w:val="0"/>
        </w:rPr>
        <w:t xml:space="preserve"> </w:t>
      </w:r>
    </w:p>
    <w:p w14:paraId="1004F932" w14:textId="77777777" w:rsidR="00F80ED4" w:rsidRPr="00F80ED4" w:rsidRDefault="00F80ED4" w:rsidP="00F80E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F80ED4">
        <w:rPr>
          <w:rFonts w:ascii="Arial" w:eastAsia="Times New Roman" w:hAnsi="Arial" w:cs="Arial"/>
          <w:bCs/>
        </w:rPr>
        <w:t>- pokud možno zaslat jako obyčejný dopis.</w:t>
      </w:r>
      <w:r w:rsidRPr="00F80ED4">
        <w:rPr>
          <w:rFonts w:ascii="Arial" w:eastAsia="Times New Roman" w:hAnsi="Arial" w:cs="Arial"/>
          <w:bCs/>
          <w:snapToGrid w:val="0"/>
        </w:rPr>
        <w:t xml:space="preserve">   </w:t>
      </w:r>
    </w:p>
    <w:p w14:paraId="29D8B747" w14:textId="77777777" w:rsidR="00F80ED4" w:rsidRPr="00F80ED4" w:rsidRDefault="00F80ED4" w:rsidP="00F80E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79FBD689" w14:textId="3FDF7B97" w:rsidR="00F80ED4" w:rsidRPr="00F80ED4" w:rsidRDefault="00F80ED4" w:rsidP="00F80E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F80ED4">
        <w:rPr>
          <w:rFonts w:ascii="Arial" w:eastAsia="Times New Roman" w:hAnsi="Arial" w:cs="Arial"/>
          <w:b/>
          <w:noProof/>
          <w:sz w:val="18"/>
          <w:szCs w:val="18"/>
        </w:rPr>
        <w:drawing>
          <wp:inline distT="0" distB="0" distL="0" distR="0" wp14:anchorId="4BDBB22A" wp14:editId="585B4128">
            <wp:extent cx="1755775" cy="10604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4B5E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</w:p>
    <w:p w14:paraId="4EF229E4" w14:textId="77777777" w:rsidR="00F80ED4" w:rsidRPr="00F80ED4" w:rsidRDefault="00F80ED4" w:rsidP="00F80ED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F80ED4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F80ED4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POŘADATEL – odběratel                               </w:t>
      </w:r>
    </w:p>
    <w:bookmarkEnd w:id="0"/>
    <w:p w14:paraId="794B7480" w14:textId="77777777" w:rsidR="00F80ED4" w:rsidRPr="00F80ED4" w:rsidRDefault="00F80E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AFDA958" w14:textId="77777777" w:rsidR="00511226" w:rsidRPr="00F80ED4" w:rsidRDefault="005112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sectPr w:rsidR="00511226" w:rsidRPr="00F80ED4" w:rsidSect="00F80ED4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D4"/>
    <w:rsid w:val="00260E1D"/>
    <w:rsid w:val="003D502E"/>
    <w:rsid w:val="00511226"/>
    <w:rsid w:val="00537D97"/>
    <w:rsid w:val="00B52705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00C5"/>
  <w14:defaultImageDpi w14:val="0"/>
  <w15:docId w15:val="{46EF367E-8624-4ACC-B03A-A8B7E28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Pospisilova</cp:lastModifiedBy>
  <cp:revision>2</cp:revision>
  <cp:lastPrinted>2023-02-03T08:07:00Z</cp:lastPrinted>
  <dcterms:created xsi:type="dcterms:W3CDTF">2023-02-03T08:31:00Z</dcterms:created>
  <dcterms:modified xsi:type="dcterms:W3CDTF">2023-02-03T08:31:00Z</dcterms:modified>
</cp:coreProperties>
</file>