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C34DBD" w:rsidRDefault="00C34DBD" w:rsidP="00C34DBD">
      <w:pPr>
        <w:ind w:firstLine="0"/>
        <w:jc w:val="center"/>
        <w:rPr>
          <w:rStyle w:val="fontstyle01"/>
          <w:rFonts w:ascii="Times New Roman" w:hAnsi="Times New Roman" w:cs="Times New Roman"/>
        </w:rPr>
      </w:pPr>
      <w:r w:rsidRPr="00C34DBD">
        <w:rPr>
          <w:rStyle w:val="fontstyle01"/>
          <w:rFonts w:ascii="Times New Roman" w:hAnsi="Times New Roman" w:cs="Times New Roman"/>
        </w:rPr>
        <w:t xml:space="preserve">DODATEK KE SMLOUVĚ O NÁJMU NEBYTOVÝCH PROSTOR ZE DNE </w:t>
      </w:r>
      <w:proofErr w:type="gramStart"/>
      <w:r w:rsidRPr="00C34DBD">
        <w:rPr>
          <w:rStyle w:val="fontstyle01"/>
          <w:rFonts w:ascii="Times New Roman" w:hAnsi="Times New Roman" w:cs="Times New Roman"/>
        </w:rPr>
        <w:t>20.9.1996</w:t>
      </w:r>
      <w:proofErr w:type="gramEnd"/>
    </w:p>
    <w:p w:rsidR="00C34DBD" w:rsidRPr="00C34DBD" w:rsidRDefault="00C34DBD" w:rsidP="00C34DBD">
      <w:pPr>
        <w:ind w:firstLine="0"/>
        <w:rPr>
          <w:rStyle w:val="fontstyle01"/>
          <w:rFonts w:ascii="Times New Roman" w:hAnsi="Times New Roman" w:cs="Times New Roman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18"/>
          <w:szCs w:val="24"/>
        </w:rPr>
      </w:pPr>
      <w:r w:rsidRPr="00C34DBD">
        <w:rPr>
          <w:rFonts w:ascii="Times New Roman" w:hAnsi="Times New Roman" w:cs="Times New Roman"/>
          <w:color w:val="000000"/>
          <w:sz w:val="18"/>
          <w:szCs w:val="24"/>
        </w:rPr>
        <w:t>který níže uváděného dne, měsíce a roku uzavřeli v souladu s obecně závaznými právními předpisy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Pronajímatel: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Město Znojmo, zastoupené Správou nemovitostí města Znojma,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organizací založenou usnesením MZ Města Znojma č. 25/91 odst. 2 b,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ze dne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19.11.1991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Pontassievská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14, 669 02 Znojmo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IČ: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DIČ: CZ00839060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číslo účtu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Ing. Lubomír 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Nájemce: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Sdružení KOŘÍNEK,VIRGL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IČ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: 47369060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Sídlo: Kainarova 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Bank.spojení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586 0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l Jihlava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č.účtu</w:t>
      </w:r>
      <w:proofErr w:type="spellEnd"/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/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Zástupce: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Lukáš Kořínek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Karel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Virgl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20.9.1996 smlouvu o nájmu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nebytových prostor, jejímž předmětem je nebytový prostor, který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nachází v budově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225 ,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č.o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. 28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Znojmě na ulici Horní Česká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a který je nájemcem užíván za účelem provozování: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prodejna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CFA" w:rsidRPr="00C34DBD" w:rsidRDefault="00C34DBD" w:rsidP="0095444F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:rsidR="00080CFA" w:rsidRPr="00080CFA" w:rsidRDefault="00080CFA" w:rsidP="00080CFA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80CFA">
        <w:rPr>
          <w:rFonts w:ascii="Times New Roman" w:hAnsi="Times New Roman" w:cs="Times New Roman"/>
          <w:color w:val="000000"/>
          <w:sz w:val="24"/>
          <w:szCs w:val="24"/>
        </w:rPr>
        <w:t>Shora uvedené smluvní strany se dohodly, že mění sjednanou výši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t xml:space="preserve">nájemného tak, že nájemce bude v období od </w:t>
      </w:r>
      <w:proofErr w:type="gramStart"/>
      <w:r w:rsidRPr="00080CFA">
        <w:rPr>
          <w:rFonts w:ascii="Times New Roman" w:hAnsi="Times New Roman" w:cs="Times New Roman"/>
          <w:color w:val="000000"/>
          <w:sz w:val="24"/>
          <w:szCs w:val="24"/>
        </w:rPr>
        <w:t>1.4.2009</w:t>
      </w:r>
      <w:proofErr w:type="gramEnd"/>
      <w:r w:rsidRPr="00080CFA">
        <w:rPr>
          <w:rFonts w:ascii="Times New Roman" w:hAnsi="Times New Roman" w:cs="Times New Roman"/>
          <w:color w:val="000000"/>
          <w:sz w:val="24"/>
          <w:szCs w:val="24"/>
        </w:rPr>
        <w:t xml:space="preserve"> do 31.3.2010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t>platit čisté nájemné snížené o 10% na částku: 2990. Celkové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t>nájemné včetně záloh na služby činí 2990 Kč/</w:t>
      </w:r>
      <w:proofErr w:type="spellStart"/>
      <w:r w:rsidRPr="00080CFA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080C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 uplynutí uvedeného období, tzn. od </w:t>
      </w:r>
      <w:proofErr w:type="gramStart"/>
      <w:r w:rsidRPr="00080CFA">
        <w:rPr>
          <w:rFonts w:ascii="Times New Roman" w:hAnsi="Times New Roman" w:cs="Times New Roman"/>
          <w:color w:val="000000"/>
          <w:sz w:val="24"/>
          <w:szCs w:val="24"/>
        </w:rPr>
        <w:t>1.4.2010</w:t>
      </w:r>
      <w:proofErr w:type="gramEnd"/>
      <w:r w:rsidRPr="00080CFA">
        <w:rPr>
          <w:rFonts w:ascii="Times New Roman" w:hAnsi="Times New Roman" w:cs="Times New Roman"/>
          <w:color w:val="000000"/>
          <w:sz w:val="24"/>
          <w:szCs w:val="24"/>
        </w:rPr>
        <w:t>, bude nájemce platit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nájemné v původně sjednané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t>Snížení</w:t>
      </w:r>
      <w:proofErr w:type="spellEnd"/>
      <w:r w:rsidRPr="00080CFA">
        <w:rPr>
          <w:rFonts w:ascii="Times New Roman" w:hAnsi="Times New Roman" w:cs="Times New Roman"/>
          <w:color w:val="000000"/>
          <w:sz w:val="24"/>
          <w:szCs w:val="24"/>
        </w:rPr>
        <w:t xml:space="preserve"> nájemného o 10% bylo projednáno a schváleno Radou města Znojma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CFA">
        <w:rPr>
          <w:rFonts w:ascii="Times New Roman" w:hAnsi="Times New Roman" w:cs="Times New Roman"/>
          <w:color w:val="000000"/>
          <w:sz w:val="24"/>
          <w:szCs w:val="24"/>
        </w:rPr>
        <w:t xml:space="preserve">usnesením č. 78/2009, bod 3815 ze dne 26.1.2009. </w:t>
      </w:r>
    </w:p>
    <w:p w:rsidR="00C34DBD" w:rsidRPr="00C34DBD" w:rsidRDefault="00C34DBD" w:rsidP="0095444F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:rsidR="00C34DBD" w:rsidRDefault="00C34DBD" w:rsidP="0095444F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 ostatním zůstává původní nájemní smlouva beze změn.</w:t>
      </w:r>
    </w:p>
    <w:p w:rsidR="000278F3" w:rsidRPr="00C34DBD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Ve Znojmě dne:</w:t>
      </w:r>
      <w:r w:rsidR="0095444F">
        <w:rPr>
          <w:rFonts w:ascii="Times New Roman" w:hAnsi="Times New Roman" w:cs="Times New Roman"/>
          <w:color w:val="000000"/>
          <w:sz w:val="24"/>
          <w:szCs w:val="24"/>
        </w:rPr>
        <w:t xml:space="preserve">  9</w:t>
      </w:r>
      <w:r w:rsidR="000278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0CFA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="000278F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5444F">
        <w:rPr>
          <w:rFonts w:ascii="Times New Roman" w:hAnsi="Times New Roman" w:cs="Times New Roman"/>
          <w:color w:val="000000"/>
          <w:sz w:val="24"/>
          <w:szCs w:val="24"/>
        </w:rPr>
        <w:t>09</w:t>
      </w: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-------------------------------------</w:t>
      </w:r>
    </w:p>
    <w:p w:rsidR="000278F3" w:rsidRPr="00C34DBD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nájemce</w:t>
      </w:r>
    </w:p>
    <w:sectPr w:rsidR="000278F3" w:rsidRPr="00C34DBD" w:rsidSect="00C34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BD"/>
    <w:rsid w:val="000278F3"/>
    <w:rsid w:val="00080CFA"/>
    <w:rsid w:val="008431B5"/>
    <w:rsid w:val="008508BF"/>
    <w:rsid w:val="0095444F"/>
    <w:rsid w:val="00C34DBD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DE4E-EC41-4190-9083-6CC0BB09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1349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2023-02-07T09:24:00Z</dcterms:created>
  <dcterms:modified xsi:type="dcterms:W3CDTF">2023-02-07T09:29:00Z</dcterms:modified>
</cp:coreProperties>
</file>