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25" w:rsidRPr="00262E12" w:rsidRDefault="00262E12" w:rsidP="00262E12">
      <w:pPr>
        <w:spacing w:after="0"/>
        <w:ind w:firstLine="0"/>
        <w:jc w:val="center"/>
        <w:rPr>
          <w:rStyle w:val="fontstyle01"/>
          <w:rFonts w:ascii="Times New Roman" w:hAnsi="Times New Roman" w:cs="Times New Roman"/>
          <w:b/>
          <w:sz w:val="28"/>
          <w:szCs w:val="28"/>
        </w:rPr>
      </w:pPr>
      <w:r w:rsidRPr="00262E1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Dodatek </w:t>
      </w:r>
      <w:proofErr w:type="gramStart"/>
      <w:r w:rsidRPr="00262E12">
        <w:rPr>
          <w:rStyle w:val="fontstyle01"/>
          <w:rFonts w:ascii="Times New Roman" w:hAnsi="Times New Roman" w:cs="Times New Roman"/>
          <w:b/>
          <w:sz w:val="28"/>
          <w:szCs w:val="28"/>
        </w:rPr>
        <w:t>č.</w:t>
      </w:r>
      <w:r w:rsidRPr="00262E12">
        <w:rPr>
          <w:rStyle w:val="fontstyle01"/>
          <w:rFonts w:ascii="Times New Roman" w:hAnsi="Times New Roman" w:cs="Times New Roman"/>
          <w:b/>
          <w:sz w:val="28"/>
          <w:szCs w:val="28"/>
        </w:rPr>
        <w:t>2 ke</w:t>
      </w:r>
      <w:proofErr w:type="gramEnd"/>
      <w:r w:rsidRPr="00262E12">
        <w:rPr>
          <w:rStyle w:val="fontstyle01"/>
          <w:rFonts w:ascii="Times New Roman" w:hAnsi="Times New Roman" w:cs="Times New Roman"/>
          <w:b/>
          <w:sz w:val="28"/>
          <w:szCs w:val="28"/>
        </w:rPr>
        <w:t xml:space="preserve"> smlouvě </w:t>
      </w:r>
      <w:r w:rsidRPr="00262E12">
        <w:rPr>
          <w:rStyle w:val="fontstyle01"/>
          <w:rFonts w:ascii="Times New Roman" w:hAnsi="Times New Roman" w:cs="Times New Roman"/>
          <w:b/>
          <w:sz w:val="28"/>
          <w:szCs w:val="28"/>
        </w:rPr>
        <w:t>č.</w:t>
      </w:r>
      <w:r w:rsidRPr="00262E12">
        <w:rPr>
          <w:rStyle w:val="fontstyle01"/>
          <w:rFonts w:ascii="Times New Roman" w:hAnsi="Times New Roman" w:cs="Times New Roman"/>
          <w:b/>
          <w:sz w:val="28"/>
          <w:szCs w:val="28"/>
        </w:rPr>
        <w:t>20/430 o nájmu nebytových prostor</w:t>
      </w:r>
    </w:p>
    <w:p w:rsidR="00262E12" w:rsidRPr="00262E12" w:rsidRDefault="00262E12" w:rsidP="00262E12">
      <w:pPr>
        <w:spacing w:after="0"/>
        <w:ind w:firstLine="0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Tímto dodat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kem se </w:t>
      </w:r>
      <w:proofErr w:type="spellStart"/>
      <w:r w:rsidRPr="00262E12">
        <w:rPr>
          <w:rFonts w:ascii="Times New Roman" w:hAnsi="Times New Roman" w:cs="Times New Roman"/>
          <w:color w:val="000000"/>
          <w:sz w:val="28"/>
          <w:szCs w:val="28"/>
        </w:rPr>
        <w:t>měni</w:t>
      </w:r>
      <w:proofErr w:type="spellEnd"/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nál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>ežitosti na základě roz</w:t>
      </w:r>
      <w:r>
        <w:rPr>
          <w:rFonts w:ascii="Times New Roman" w:hAnsi="Times New Roman" w:cs="Times New Roman"/>
          <w:color w:val="000000"/>
          <w:sz w:val="28"/>
          <w:szCs w:val="28"/>
        </w:rPr>
        <w:t>hodnutí rady m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>ěsta Znojma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č. 53/2004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>, bod 1746 ze d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proofErr w:type="gramStart"/>
      <w:r w:rsidRPr="00262E12">
        <w:rPr>
          <w:rFonts w:ascii="Times New Roman" w:hAnsi="Times New Roman" w:cs="Times New Roman"/>
          <w:color w:val="000000"/>
          <w:sz w:val="28"/>
          <w:szCs w:val="28"/>
        </w:rPr>
        <w:t>30.6.2004</w:t>
      </w:r>
      <w:proofErr w:type="gramEnd"/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na str</w:t>
      </w:r>
      <w:r>
        <w:rPr>
          <w:rFonts w:ascii="Times New Roman" w:hAnsi="Times New Roman" w:cs="Times New Roman"/>
          <w:color w:val="000000"/>
          <w:sz w:val="28"/>
          <w:szCs w:val="28"/>
        </w:rPr>
        <w:t>an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ě nájemce NP </w:t>
      </w:r>
      <w:r>
        <w:rPr>
          <w:rFonts w:ascii="Times New Roman" w:hAnsi="Times New Roman" w:cs="Times New Roman"/>
          <w:color w:val="000000"/>
          <w:sz w:val="28"/>
          <w:szCs w:val="28"/>
        </w:rPr>
        <w:t>Horní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Česká 28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  <w:t>takto:</w:t>
      </w: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P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Jméno: K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arel </w:t>
      </w:r>
      <w:proofErr w:type="spellStart"/>
      <w:r w:rsidRPr="00262E12">
        <w:rPr>
          <w:rFonts w:ascii="Times New Roman" w:hAnsi="Times New Roman" w:cs="Times New Roman"/>
          <w:color w:val="000000"/>
          <w:sz w:val="28"/>
          <w:szCs w:val="28"/>
        </w:rPr>
        <w:t>Virgl</w:t>
      </w:r>
      <w:proofErr w:type="spellEnd"/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r.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>č</w:t>
      </w:r>
      <w:proofErr w:type="spellEnd"/>
      <w:r w:rsidRPr="00262E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62E12">
        <w:rPr>
          <w:rFonts w:ascii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2E12">
        <w:rPr>
          <w:rFonts w:ascii="Times New Roman" w:hAnsi="Times New Roman" w:cs="Times New Roman"/>
          <w:color w:val="000000"/>
          <w:sz w:val="28"/>
          <w:szCs w:val="28"/>
          <w:highlight w:val="black"/>
        </w:rPr>
        <w:t>xxxxxxxxxxxxxx</w:t>
      </w:r>
      <w:proofErr w:type="spellEnd"/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bytem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62E12">
        <w:rPr>
          <w:rFonts w:ascii="Times New Roman" w:hAnsi="Times New Roman" w:cs="Times New Roman"/>
          <w:color w:val="000000"/>
          <w:sz w:val="28"/>
          <w:szCs w:val="28"/>
          <w:highlight w:val="black"/>
        </w:rPr>
        <w:t>xxxxxxxxxxxxxxxxxxxx</w:t>
      </w:r>
      <w:proofErr w:type="spellEnd"/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P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Jméno: Lukáš Koří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>nek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r.č</w:t>
      </w:r>
      <w:proofErr w:type="spellEnd"/>
      <w:r w:rsidRPr="00262E12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62E12">
        <w:rPr>
          <w:rFonts w:ascii="Times New Roman" w:hAnsi="Times New Roman" w:cs="Times New Roman"/>
          <w:color w:val="000000"/>
          <w:sz w:val="28"/>
          <w:szCs w:val="28"/>
          <w:highlight w:val="black"/>
        </w:rPr>
        <w:t>xxxxxxxxxxxxxxxxxx</w:t>
      </w:r>
      <w:proofErr w:type="spellEnd"/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IČ: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47369060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bytem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262E12">
        <w:rPr>
          <w:rFonts w:ascii="Times New Roman" w:hAnsi="Times New Roman" w:cs="Times New Roman"/>
          <w:color w:val="000000"/>
          <w:sz w:val="28"/>
          <w:szCs w:val="28"/>
          <w:highlight w:val="black"/>
        </w:rPr>
        <w:t>xxxxxxxxxxxxxx</w:t>
      </w:r>
      <w:proofErr w:type="spellEnd"/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P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V ostatních "ustanoveních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se z</w:t>
      </w:r>
      <w:r>
        <w:rPr>
          <w:rFonts w:ascii="Times New Roman" w:hAnsi="Times New Roman" w:cs="Times New Roman"/>
          <w:color w:val="000000"/>
          <w:sz w:val="28"/>
          <w:szCs w:val="28"/>
        </w:rPr>
        <w:t>nění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>
        <w:rPr>
          <w:rFonts w:ascii="Times New Roman" w:hAnsi="Times New Roman" w:cs="Times New Roman"/>
          <w:color w:val="000000"/>
          <w:sz w:val="28"/>
          <w:szCs w:val="28"/>
        </w:rPr>
        <w:t>ýše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citované nájemní smlo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uvy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něméní</w:t>
      </w:r>
      <w:proofErr w:type="spellEnd"/>
      <w:r w:rsidRPr="00262E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Tento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 do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datek 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 xml:space="preserve">je </w:t>
      </w:r>
      <w:proofErr w:type="spellStart"/>
      <w:r w:rsidRPr="00262E12">
        <w:rPr>
          <w:rFonts w:ascii="Times New Roman" w:hAnsi="Times New Roman" w:cs="Times New Roman"/>
          <w:color w:val="000000"/>
          <w:sz w:val="28"/>
          <w:szCs w:val="28"/>
        </w:rPr>
        <w:t>vyhotov</w:t>
      </w:r>
      <w:r>
        <w:rPr>
          <w:rFonts w:ascii="Times New Roman" w:hAnsi="Times New Roman" w:cs="Times New Roman"/>
          <w:color w:val="000000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3x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>, přičemž každá ze sm</w:t>
      </w:r>
      <w:r>
        <w:rPr>
          <w:rFonts w:ascii="Times New Roman" w:hAnsi="Times New Roman" w:cs="Times New Roman"/>
          <w:color w:val="000000"/>
          <w:sz w:val="28"/>
          <w:szCs w:val="28"/>
        </w:rPr>
        <w:t>lu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t>vních stran obdrží po</w:t>
      </w:r>
      <w:r w:rsidRPr="00262E12">
        <w:rPr>
          <w:rFonts w:ascii="Times New Roman" w:hAnsi="Times New Roman" w:cs="Times New Roman"/>
          <w:color w:val="000000"/>
          <w:sz w:val="28"/>
          <w:szCs w:val="28"/>
        </w:rPr>
        <w:br/>
        <w:t>l vyhotove</w:t>
      </w:r>
      <w:r>
        <w:rPr>
          <w:rFonts w:ascii="Times New Roman" w:hAnsi="Times New Roman" w:cs="Times New Roman"/>
          <w:color w:val="000000"/>
          <w:sz w:val="28"/>
          <w:szCs w:val="28"/>
        </w:rPr>
        <w:t>ní.</w:t>
      </w: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Ve Znojmě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2.8.2004</w:t>
      </w:r>
      <w:proofErr w:type="gramEnd"/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………………………….</w:t>
      </w: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nájemce</w:t>
      </w: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…………………………..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……………………………..</w:t>
      </w:r>
    </w:p>
    <w:p w:rsidR="00262E12" w:rsidRDefault="00262E12" w:rsidP="00262E12">
      <w:pPr>
        <w:spacing w:after="0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nájemce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pronajímatel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sectPr w:rsidR="00262E12" w:rsidSect="00262E1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E12"/>
    <w:rsid w:val="00262E12"/>
    <w:rsid w:val="00E9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262E12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262E12"/>
    <w:rPr>
      <w:rFonts w:ascii="Helvetica" w:hAnsi="Helvetica" w:hint="default"/>
      <w:b w:val="0"/>
      <w:bCs w:val="0"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</Words>
  <Characters>549</Characters>
  <DocSecurity>0</DocSecurity>
  <Lines>4</Lines>
  <Paragraphs>1</Paragraphs>
  <ScaleCrop>false</ScaleCrop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2023-02-07T09:31:00Z</dcterms:created>
  <dcterms:modified xsi:type="dcterms:W3CDTF">2023-02-07T09:41:00Z</dcterms:modified>
</cp:coreProperties>
</file>