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Pr="00B2517F" w:rsidRDefault="003410D0" w:rsidP="00A91B25">
      <w:pPr>
        <w:jc w:val="both"/>
      </w:pPr>
    </w:p>
    <w:p w14:paraId="1EEED78A" w14:textId="77777777" w:rsidR="003410D0" w:rsidRPr="00B2517F" w:rsidRDefault="003410D0" w:rsidP="00A91B25">
      <w:pPr>
        <w:jc w:val="both"/>
      </w:pPr>
    </w:p>
    <w:p w14:paraId="1EEED78B" w14:textId="77777777" w:rsidR="003410D0" w:rsidRPr="00B2517F" w:rsidRDefault="003410D0" w:rsidP="00A91B25">
      <w:pPr>
        <w:jc w:val="both"/>
      </w:pPr>
    </w:p>
    <w:p w14:paraId="1EEED78D" w14:textId="77777777" w:rsidR="008F37D2" w:rsidRPr="00B2517F" w:rsidRDefault="008F37D2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7D202CBF" w14:textId="77777777" w:rsidR="00B2517F" w:rsidRDefault="00B2517F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76BAE2B5" w14:textId="77777777" w:rsidR="00B2517F" w:rsidRDefault="00B2517F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56618868" w:rsidR="008F37D2" w:rsidRPr="00B2517F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</w:rPr>
        <w:t>SMLOUVA NA ZAJIŠTĚNÍ SLUŽEB</w:t>
      </w:r>
    </w:p>
    <w:p w14:paraId="1EEED78F" w14:textId="2F2752A2" w:rsidR="005D0634" w:rsidRPr="00B2517F" w:rsidRDefault="009E4141" w:rsidP="005D0634">
      <w:pPr>
        <w:jc w:val="center"/>
        <w:rPr>
          <w:rFonts w:ascii="Arial" w:hAnsi="Arial" w:cs="Arial"/>
          <w:b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</w:rPr>
        <w:t>Č.: SD/2023/0071</w:t>
      </w:r>
    </w:p>
    <w:p w14:paraId="1EEED790" w14:textId="77777777" w:rsidR="00FD0F49" w:rsidRPr="00B2517F" w:rsidRDefault="00FD0F49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91" w14:textId="77777777" w:rsidR="008F37D2" w:rsidRPr="00B2517F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EFEB360" w:rsidR="008F37D2" w:rsidRPr="00B2517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</w:rPr>
        <w:t>Objednatel</w:t>
      </w:r>
      <w:r w:rsidRPr="00B2517F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6EA6DDA7" w:rsidR="008F37D2" w:rsidRPr="00B2517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Statutární město Jablonec nad Nisou</w:t>
      </w:r>
      <w:r w:rsidRPr="00B2517F">
        <w:rPr>
          <w:rFonts w:ascii="Arial" w:hAnsi="Arial" w:cs="Arial"/>
          <w:sz w:val="22"/>
          <w:szCs w:val="22"/>
        </w:rPr>
        <w:tab/>
        <w:t>Název firmy</w:t>
      </w:r>
      <w:r w:rsidR="007F13CB" w:rsidRPr="00B2517F">
        <w:rPr>
          <w:rFonts w:ascii="Arial" w:hAnsi="Arial" w:cs="Arial"/>
          <w:sz w:val="22"/>
          <w:szCs w:val="22"/>
        </w:rPr>
        <w:t xml:space="preserve">: </w:t>
      </w:r>
      <w:r w:rsidR="009E4141" w:rsidRPr="00B2517F">
        <w:rPr>
          <w:rFonts w:ascii="Arial" w:hAnsi="Arial" w:cs="Arial"/>
          <w:sz w:val="22"/>
          <w:szCs w:val="22"/>
        </w:rPr>
        <w:t>Bc. Luboš Mrklas</w:t>
      </w:r>
    </w:p>
    <w:p w14:paraId="19835775" w14:textId="77777777" w:rsidR="009E4141" w:rsidRPr="00B2517F" w:rsidRDefault="008F37D2" w:rsidP="009E4141">
      <w:pPr>
        <w:tabs>
          <w:tab w:val="left" w:pos="4962"/>
        </w:tabs>
        <w:ind w:left="4965" w:hanging="4965"/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Mírové náměstí 19</w:t>
      </w:r>
      <w:r w:rsidRPr="00B2517F">
        <w:rPr>
          <w:rFonts w:ascii="Arial" w:hAnsi="Arial" w:cs="Arial"/>
          <w:sz w:val="22"/>
          <w:szCs w:val="22"/>
        </w:rPr>
        <w:tab/>
      </w:r>
      <w:r w:rsidR="009E4141"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>adresa</w:t>
      </w:r>
      <w:r w:rsidR="0099074F" w:rsidRPr="00B2517F">
        <w:rPr>
          <w:rFonts w:ascii="Arial" w:hAnsi="Arial" w:cs="Arial"/>
          <w:sz w:val="22"/>
          <w:szCs w:val="22"/>
        </w:rPr>
        <w:t xml:space="preserve">: </w:t>
      </w:r>
      <w:r w:rsidR="009E4141" w:rsidRPr="00B2517F">
        <w:rPr>
          <w:rFonts w:ascii="Arial" w:hAnsi="Arial" w:cs="Arial"/>
          <w:sz w:val="22"/>
          <w:szCs w:val="22"/>
        </w:rPr>
        <w:t xml:space="preserve">Dalešice 95, Rychnov u </w:t>
      </w:r>
    </w:p>
    <w:p w14:paraId="1EEED794" w14:textId="341373E9" w:rsidR="008F37D2" w:rsidRPr="00B2517F" w:rsidRDefault="009E4141" w:rsidP="009E4141">
      <w:pPr>
        <w:tabs>
          <w:tab w:val="left" w:pos="4962"/>
        </w:tabs>
        <w:ind w:left="4965" w:hanging="4965"/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PSČ 466 01</w:t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  <w:t xml:space="preserve"> Jablonce nad Nisou</w:t>
      </w:r>
    </w:p>
    <w:p w14:paraId="1EEED795" w14:textId="0ECBAE89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IČO: 00262340</w:t>
      </w:r>
      <w:r w:rsidR="008F37D2" w:rsidRPr="00B2517F">
        <w:rPr>
          <w:rFonts w:ascii="Arial" w:hAnsi="Arial" w:cs="Arial"/>
          <w:sz w:val="22"/>
          <w:szCs w:val="22"/>
        </w:rPr>
        <w:tab/>
        <w:t>PSČ</w:t>
      </w:r>
      <w:r w:rsidR="0099074F" w:rsidRPr="00B2517F">
        <w:rPr>
          <w:rFonts w:ascii="Arial" w:hAnsi="Arial" w:cs="Arial"/>
          <w:sz w:val="22"/>
          <w:szCs w:val="22"/>
        </w:rPr>
        <w:t xml:space="preserve"> </w:t>
      </w:r>
      <w:r w:rsidRPr="00B2517F">
        <w:rPr>
          <w:rFonts w:ascii="Arial" w:hAnsi="Arial" w:cs="Arial"/>
          <w:sz w:val="22"/>
          <w:szCs w:val="22"/>
        </w:rPr>
        <w:t>468 02</w:t>
      </w:r>
    </w:p>
    <w:p w14:paraId="1EEED796" w14:textId="7657AD50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DIČ: CZ00262340</w:t>
      </w:r>
      <w:r w:rsidR="008F37D2" w:rsidRPr="00B2517F">
        <w:rPr>
          <w:rFonts w:ascii="Arial" w:hAnsi="Arial" w:cs="Arial"/>
          <w:sz w:val="22"/>
          <w:szCs w:val="22"/>
        </w:rPr>
        <w:tab/>
        <w:t>IČ</w:t>
      </w:r>
      <w:r w:rsidR="00C70B04" w:rsidRPr="00B2517F">
        <w:rPr>
          <w:rFonts w:ascii="Arial" w:hAnsi="Arial" w:cs="Arial"/>
          <w:sz w:val="22"/>
          <w:szCs w:val="22"/>
        </w:rPr>
        <w:t>O</w:t>
      </w:r>
      <w:r w:rsidR="008F37D2" w:rsidRPr="00B2517F">
        <w:rPr>
          <w:rFonts w:ascii="Arial" w:hAnsi="Arial" w:cs="Arial"/>
          <w:sz w:val="22"/>
          <w:szCs w:val="22"/>
        </w:rPr>
        <w:t xml:space="preserve">: </w:t>
      </w:r>
      <w:r w:rsidRPr="00B2517F">
        <w:rPr>
          <w:rFonts w:ascii="Arial" w:hAnsi="Arial" w:cs="Arial"/>
          <w:sz w:val="22"/>
          <w:szCs w:val="22"/>
        </w:rPr>
        <w:t>401 84 919</w:t>
      </w:r>
    </w:p>
    <w:p w14:paraId="1EEED797" w14:textId="79E307D3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číslo účtu: 121451/0100</w:t>
      </w:r>
      <w:r w:rsidR="008F37D2"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 xml:space="preserve">kontaktní osoba: </w:t>
      </w:r>
      <w:r w:rsidR="00B2517F" w:rsidRPr="00B2517F">
        <w:rPr>
          <w:rFonts w:ascii="Arial" w:hAnsi="Arial" w:cs="Arial"/>
          <w:sz w:val="22"/>
          <w:szCs w:val="22"/>
        </w:rPr>
        <w:t>Bc. Luboš Mrklas</w:t>
      </w:r>
    </w:p>
    <w:p w14:paraId="1EEED798" w14:textId="0C2E18C8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bankovní ústav: KB Jablonec nad Nisou</w:t>
      </w:r>
      <w:r w:rsidR="008F37D2"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 xml:space="preserve">tel.: </w:t>
      </w:r>
      <w:r w:rsidR="00B2517F" w:rsidRPr="00B2517F">
        <w:rPr>
          <w:rFonts w:ascii="Arial" w:hAnsi="Arial" w:cs="Arial"/>
          <w:sz w:val="22"/>
          <w:szCs w:val="22"/>
        </w:rPr>
        <w:t>777 688 001</w:t>
      </w:r>
    </w:p>
    <w:p w14:paraId="1EEED799" w14:textId="05AAAACD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kontaktní osoba: Bc. Václav Kotek</w:t>
      </w:r>
      <w:r w:rsidR="008F37D2"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>e-mail: techproservis@email.cz</w:t>
      </w:r>
    </w:p>
    <w:p w14:paraId="1EEED79A" w14:textId="347C6024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tel.: 483 357 415, 724 759 555</w:t>
      </w:r>
      <w:r w:rsidR="008F37D2" w:rsidRPr="00B2517F">
        <w:rPr>
          <w:rFonts w:ascii="Arial" w:hAnsi="Arial" w:cs="Arial"/>
          <w:sz w:val="22"/>
          <w:szCs w:val="22"/>
        </w:rPr>
        <w:tab/>
      </w:r>
    </w:p>
    <w:p w14:paraId="1EEED79B" w14:textId="0CC919E1" w:rsidR="008F37D2" w:rsidRPr="00B2517F" w:rsidRDefault="009E4141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B2517F">
          <w:rPr>
            <w:rStyle w:val="Hypertextovodkaz"/>
            <w:rFonts w:ascii="Arial" w:hAnsi="Arial" w:cs="Arial"/>
            <w:color w:val="auto"/>
            <w:sz w:val="22"/>
            <w:szCs w:val="22"/>
          </w:rPr>
          <w:t>kotek@mestojablonec.cz</w:t>
        </w:r>
      </w:hyperlink>
      <w:r w:rsidR="008F37D2" w:rsidRPr="00B2517F">
        <w:rPr>
          <w:rFonts w:ascii="Arial" w:hAnsi="Arial" w:cs="Arial"/>
          <w:sz w:val="22"/>
          <w:szCs w:val="22"/>
        </w:rPr>
        <w:tab/>
      </w:r>
    </w:p>
    <w:p w14:paraId="1EEED79C" w14:textId="47AB2C23" w:rsidR="008F37D2" w:rsidRPr="00B2517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B2517F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B2517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B2517F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I.</w:t>
      </w:r>
    </w:p>
    <w:p w14:paraId="1EEED7A0" w14:textId="77777777" w:rsidR="00A91B25" w:rsidRPr="00B2517F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B2517F">
        <w:rPr>
          <w:rFonts w:ascii="Arial" w:hAnsi="Arial" w:cs="Arial"/>
          <w:sz w:val="22"/>
          <w:szCs w:val="22"/>
        </w:rPr>
        <w:t>:</w:t>
      </w:r>
    </w:p>
    <w:p w14:paraId="1EEED7A1" w14:textId="77777777" w:rsidR="00A91B25" w:rsidRPr="00B2517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77777777" w:rsidR="00A91B25" w:rsidRPr="00B2517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0D761C15" w14:textId="3FAC0111" w:rsidR="00B2517F" w:rsidRPr="00B2517F" w:rsidRDefault="00B2517F" w:rsidP="00B2517F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Provedení periodické revize </w:t>
      </w:r>
      <w:r w:rsidR="00C80317">
        <w:rPr>
          <w:rFonts w:ascii="Arial" w:hAnsi="Arial" w:cs="Arial"/>
          <w:sz w:val="22"/>
          <w:szCs w:val="22"/>
        </w:rPr>
        <w:t xml:space="preserve">hydrantových systémů, </w:t>
      </w:r>
      <w:r w:rsidRPr="00B2517F">
        <w:rPr>
          <w:rFonts w:ascii="Arial" w:hAnsi="Arial" w:cs="Arial"/>
          <w:sz w:val="22"/>
          <w:szCs w:val="22"/>
        </w:rPr>
        <w:t xml:space="preserve">přenosných HP a jejich výměna v určených objektech ve správě OSNO (vyjma kotelen, objektu Městského divadla a KD </w:t>
      </w:r>
      <w:proofErr w:type="spellStart"/>
      <w:r w:rsidRPr="00B2517F">
        <w:rPr>
          <w:rFonts w:ascii="Arial" w:hAnsi="Arial" w:cs="Arial"/>
          <w:sz w:val="22"/>
          <w:szCs w:val="22"/>
        </w:rPr>
        <w:t>Kokonín</w:t>
      </w:r>
      <w:proofErr w:type="spellEnd"/>
      <w:r w:rsidRPr="00B2517F">
        <w:rPr>
          <w:rFonts w:ascii="Arial" w:hAnsi="Arial" w:cs="Arial"/>
          <w:sz w:val="22"/>
          <w:szCs w:val="22"/>
        </w:rPr>
        <w:t>), Jablonec nad Nisou.</w:t>
      </w:r>
    </w:p>
    <w:p w14:paraId="1EEED7A3" w14:textId="0E271C52" w:rsidR="008F37D2" w:rsidRPr="00B2517F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B2517F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B2517F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II.</w:t>
      </w:r>
    </w:p>
    <w:p w14:paraId="1EEED7A6" w14:textId="77777777" w:rsidR="00A91B25" w:rsidRPr="00B2517F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Termín plnění/dodání</w:t>
      </w:r>
    </w:p>
    <w:p w14:paraId="1EEED7A7" w14:textId="77777777" w:rsidR="00FD0F49" w:rsidRPr="00B2517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8" w14:textId="684A7541" w:rsidR="00FD0F49" w:rsidRPr="00B2517F" w:rsidRDefault="00B2517F" w:rsidP="00FD0F49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Do konce r. 2023</w:t>
      </w:r>
    </w:p>
    <w:p w14:paraId="1EEED7A9" w14:textId="77777777" w:rsidR="00FD0F49" w:rsidRPr="00B2517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B2517F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III.</w:t>
      </w:r>
    </w:p>
    <w:p w14:paraId="1EEED7AB" w14:textId="77777777" w:rsidR="00FD0F49" w:rsidRPr="00B2517F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Cena </w:t>
      </w:r>
      <w:r w:rsidR="006376A9" w:rsidRPr="00B2517F">
        <w:rPr>
          <w:rFonts w:ascii="Arial" w:hAnsi="Arial" w:cs="Arial"/>
          <w:sz w:val="22"/>
          <w:szCs w:val="22"/>
        </w:rPr>
        <w:t>a platební podmínky</w:t>
      </w:r>
    </w:p>
    <w:p w14:paraId="1EEED7AC" w14:textId="77777777" w:rsidR="00FD0F49" w:rsidRPr="00B2517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0B280471" w14:textId="5DDB3A8D" w:rsidR="00B2517F" w:rsidRPr="00B2517F" w:rsidRDefault="00FD0F49" w:rsidP="00B2517F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1) </w:t>
      </w:r>
      <w:r w:rsidR="00B2517F" w:rsidRPr="00B2517F">
        <w:rPr>
          <w:rFonts w:ascii="Arial" w:hAnsi="Arial" w:cs="Arial"/>
          <w:sz w:val="22"/>
          <w:szCs w:val="22"/>
        </w:rPr>
        <w:t xml:space="preserve">cena celkem (bez DPH) ……………………… </w:t>
      </w:r>
      <w:r w:rsidR="00C80317">
        <w:rPr>
          <w:rFonts w:ascii="Arial" w:hAnsi="Arial" w:cs="Arial"/>
          <w:sz w:val="22"/>
          <w:szCs w:val="22"/>
        </w:rPr>
        <w:t>225</w:t>
      </w:r>
      <w:r w:rsidR="00B2517F" w:rsidRPr="00B2517F">
        <w:rPr>
          <w:rFonts w:ascii="Arial" w:hAnsi="Arial" w:cs="Arial"/>
          <w:sz w:val="22"/>
          <w:szCs w:val="22"/>
        </w:rPr>
        <w:t> </w:t>
      </w:r>
      <w:r w:rsidR="00C80317">
        <w:rPr>
          <w:rFonts w:ascii="Arial" w:hAnsi="Arial" w:cs="Arial"/>
          <w:sz w:val="22"/>
          <w:szCs w:val="22"/>
        </w:rPr>
        <w:t>5</w:t>
      </w:r>
      <w:r w:rsidR="00B2517F" w:rsidRPr="00B2517F">
        <w:rPr>
          <w:rFonts w:ascii="Arial" w:hAnsi="Arial" w:cs="Arial"/>
          <w:sz w:val="22"/>
          <w:szCs w:val="22"/>
        </w:rPr>
        <w:t>00,- Kč</w:t>
      </w:r>
    </w:p>
    <w:p w14:paraId="193F2B36" w14:textId="77777777" w:rsidR="00B2517F" w:rsidRPr="00B2517F" w:rsidRDefault="00B2517F" w:rsidP="00B2517F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               není plátce DPH</w:t>
      </w:r>
    </w:p>
    <w:p w14:paraId="1EEED7AD" w14:textId="27696706" w:rsidR="00FD0F49" w:rsidRPr="00B2517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E" w14:textId="77777777" w:rsidR="00FD0F49" w:rsidRPr="00B2517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F" w14:textId="399C2B09" w:rsidR="00FD0F49" w:rsidRPr="00B2517F" w:rsidRDefault="00FD0F49" w:rsidP="00FD0F49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2) </w:t>
      </w:r>
      <w:r w:rsidR="00B2517F" w:rsidRPr="00B2517F">
        <w:rPr>
          <w:rFonts w:ascii="Arial" w:hAnsi="Arial" w:cs="Arial"/>
          <w:sz w:val="22"/>
          <w:szCs w:val="22"/>
        </w:rPr>
        <w:t>splatnost 14 dní</w:t>
      </w:r>
    </w:p>
    <w:p w14:paraId="1EEED7B0" w14:textId="77777777" w:rsidR="008F37D2" w:rsidRPr="00B2517F" w:rsidRDefault="008F37D2" w:rsidP="00A91B2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B1" w14:textId="77777777" w:rsidR="008F37D2" w:rsidRPr="00B2517F" w:rsidRDefault="00FD0F49" w:rsidP="00A91B25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V textu smlouvy</w:t>
      </w:r>
      <w:r w:rsidR="008F37D2" w:rsidRPr="00B2517F">
        <w:rPr>
          <w:rFonts w:ascii="Arial" w:hAnsi="Arial" w:cs="Arial"/>
          <w:sz w:val="22"/>
          <w:szCs w:val="22"/>
        </w:rPr>
        <w:t xml:space="preserve"> MMJN Jablonec </w:t>
      </w:r>
      <w:proofErr w:type="spellStart"/>
      <w:r w:rsidR="008F37D2" w:rsidRPr="00B2517F">
        <w:rPr>
          <w:rFonts w:ascii="Arial" w:hAnsi="Arial" w:cs="Arial"/>
          <w:sz w:val="22"/>
          <w:szCs w:val="22"/>
        </w:rPr>
        <w:t>n.N</w:t>
      </w:r>
      <w:proofErr w:type="spellEnd"/>
      <w:r w:rsidR="008F37D2" w:rsidRPr="00B2517F">
        <w:rPr>
          <w:rFonts w:ascii="Arial" w:hAnsi="Arial" w:cs="Arial"/>
          <w:sz w:val="22"/>
          <w:szCs w:val="22"/>
        </w:rPr>
        <w:t>. se vždy uvádějí tato smluvní ujednání:</w:t>
      </w:r>
    </w:p>
    <w:p w14:paraId="1EEED7B2" w14:textId="77777777" w:rsidR="008F37D2" w:rsidRPr="00B2517F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B2517F">
        <w:rPr>
          <w:rFonts w:ascii="Arial" w:hAnsi="Arial" w:cs="Arial"/>
          <w:sz w:val="22"/>
          <w:szCs w:val="22"/>
        </w:rPr>
        <w:t>14-ti</w:t>
      </w:r>
      <w:r w:rsidR="007F13CB" w:rsidRPr="00B2517F">
        <w:rPr>
          <w:rFonts w:ascii="Arial" w:hAnsi="Arial" w:cs="Arial"/>
          <w:sz w:val="22"/>
          <w:szCs w:val="22"/>
        </w:rPr>
        <w:t xml:space="preserve"> </w:t>
      </w:r>
      <w:r w:rsidRPr="00B2517F">
        <w:rPr>
          <w:rFonts w:ascii="Arial" w:hAnsi="Arial" w:cs="Arial"/>
          <w:sz w:val="22"/>
          <w:szCs w:val="22"/>
        </w:rPr>
        <w:t>denní</w:t>
      </w:r>
      <w:proofErr w:type="gramEnd"/>
      <w:r w:rsidRPr="00B2517F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B2517F">
        <w:rPr>
          <w:rFonts w:ascii="Arial" w:hAnsi="Arial" w:cs="Arial"/>
          <w:sz w:val="22"/>
          <w:szCs w:val="22"/>
        </w:rPr>
        <w:t>n.N</w:t>
      </w:r>
      <w:proofErr w:type="spellEnd"/>
      <w:r w:rsidRPr="00B2517F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B2517F">
        <w:rPr>
          <w:rFonts w:ascii="Arial" w:hAnsi="Arial" w:cs="Arial"/>
          <w:sz w:val="22"/>
          <w:szCs w:val="22"/>
        </w:rPr>
        <w:t>.</w:t>
      </w:r>
    </w:p>
    <w:p w14:paraId="1EEED7B3" w14:textId="77777777" w:rsidR="008F37D2" w:rsidRPr="00B2517F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B2517F">
        <w:rPr>
          <w:rFonts w:ascii="Arial" w:hAnsi="Arial" w:cs="Arial"/>
          <w:sz w:val="22"/>
          <w:szCs w:val="22"/>
        </w:rPr>
        <w:t>14-ti</w:t>
      </w:r>
      <w:proofErr w:type="gramEnd"/>
      <w:r w:rsidRPr="00B2517F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B2517F" w:rsidRDefault="006376A9" w:rsidP="006376A9">
      <w:pPr>
        <w:jc w:val="both"/>
        <w:rPr>
          <w:rFonts w:ascii="Arial" w:hAnsi="Arial" w:cs="Arial"/>
          <w:sz w:val="22"/>
          <w:szCs w:val="22"/>
        </w:rPr>
      </w:pPr>
    </w:p>
    <w:p w14:paraId="41432D70" w14:textId="77777777" w:rsidR="00B2517F" w:rsidRDefault="00B2517F" w:rsidP="006376A9">
      <w:pPr>
        <w:jc w:val="center"/>
        <w:rPr>
          <w:rFonts w:ascii="Arial" w:hAnsi="Arial" w:cs="Arial"/>
          <w:sz w:val="22"/>
          <w:szCs w:val="22"/>
        </w:rPr>
      </w:pPr>
    </w:p>
    <w:p w14:paraId="4280EBE1" w14:textId="77777777" w:rsidR="00B2517F" w:rsidRDefault="00B2517F" w:rsidP="006376A9">
      <w:pPr>
        <w:jc w:val="center"/>
        <w:rPr>
          <w:rFonts w:ascii="Arial" w:hAnsi="Arial" w:cs="Arial"/>
          <w:sz w:val="22"/>
          <w:szCs w:val="22"/>
        </w:rPr>
      </w:pPr>
    </w:p>
    <w:p w14:paraId="20AF73E5" w14:textId="77777777" w:rsidR="00B2517F" w:rsidRDefault="00B2517F" w:rsidP="006376A9">
      <w:pPr>
        <w:jc w:val="center"/>
        <w:rPr>
          <w:rFonts w:ascii="Arial" w:hAnsi="Arial" w:cs="Arial"/>
          <w:sz w:val="22"/>
          <w:szCs w:val="22"/>
        </w:rPr>
      </w:pPr>
    </w:p>
    <w:p w14:paraId="3B0E73AF" w14:textId="77777777" w:rsidR="00B2517F" w:rsidRDefault="00B2517F" w:rsidP="006376A9">
      <w:pPr>
        <w:jc w:val="center"/>
        <w:rPr>
          <w:rFonts w:ascii="Arial" w:hAnsi="Arial" w:cs="Arial"/>
          <w:sz w:val="22"/>
          <w:szCs w:val="22"/>
        </w:rPr>
      </w:pPr>
    </w:p>
    <w:p w14:paraId="1EEED7B5" w14:textId="7A982D4A" w:rsidR="006376A9" w:rsidRPr="00B2517F" w:rsidRDefault="006376A9" w:rsidP="006376A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IV.</w:t>
      </w:r>
    </w:p>
    <w:p w14:paraId="1EEED7B6" w14:textId="77777777" w:rsidR="006376A9" w:rsidRPr="00B2517F" w:rsidRDefault="006376A9" w:rsidP="006376A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Záruční doba</w:t>
      </w:r>
    </w:p>
    <w:p w14:paraId="1EEED7B7" w14:textId="77777777" w:rsidR="00FD0F49" w:rsidRPr="00B2517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8" w14:textId="397AD16A" w:rsidR="00FD0F49" w:rsidRPr="00B2517F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1) K dodávanému zboží poskytuje dodavatel záruční dobu v délce 24 </w:t>
      </w:r>
      <w:r w:rsidR="00791BB3" w:rsidRPr="00B2517F">
        <w:rPr>
          <w:rFonts w:ascii="Arial" w:hAnsi="Arial" w:cs="Arial"/>
          <w:sz w:val="22"/>
          <w:szCs w:val="22"/>
        </w:rPr>
        <w:t xml:space="preserve">měsíců. </w:t>
      </w:r>
    </w:p>
    <w:p w14:paraId="1EEED7B9" w14:textId="77777777" w:rsidR="006376A9" w:rsidRPr="00B2517F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5D2D9A06" w:rsidR="00FD0F49" w:rsidRPr="00B2517F" w:rsidRDefault="00FD0F49" w:rsidP="00B2517F">
      <w:pPr>
        <w:jc w:val="both"/>
        <w:rPr>
          <w:rFonts w:ascii="Arial" w:hAnsi="Arial" w:cs="Arial"/>
          <w:sz w:val="22"/>
          <w:szCs w:val="22"/>
        </w:rPr>
      </w:pPr>
    </w:p>
    <w:p w14:paraId="1EEED7BD" w14:textId="77777777" w:rsidR="00FD0F49" w:rsidRPr="00B2517F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Závěrečná ustanovení</w:t>
      </w:r>
    </w:p>
    <w:p w14:paraId="1EEED7BE" w14:textId="77777777" w:rsidR="00791BB3" w:rsidRPr="00B2517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77777777" w:rsidR="00791BB3" w:rsidRPr="00B2517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7777777" w:rsidR="00791BB3" w:rsidRPr="00B2517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7777777" w:rsidR="00791BB3" w:rsidRPr="00B2517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1EEED7C2" w14:textId="77777777" w:rsidR="00791BB3" w:rsidRPr="00B2517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77777777" w:rsidR="00791BB3" w:rsidRPr="00B2517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B2517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05FDCFCB" w:rsidR="00791BB3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 </w:t>
      </w:r>
    </w:p>
    <w:p w14:paraId="751949AD" w14:textId="662C751F" w:rsidR="00B2517F" w:rsidRDefault="00B2517F" w:rsidP="00791BB3">
      <w:pPr>
        <w:jc w:val="both"/>
        <w:rPr>
          <w:rFonts w:ascii="Arial" w:hAnsi="Arial" w:cs="Arial"/>
          <w:sz w:val="22"/>
          <w:szCs w:val="22"/>
        </w:rPr>
      </w:pPr>
    </w:p>
    <w:p w14:paraId="52960917" w14:textId="60E7A799" w:rsidR="00B2517F" w:rsidRDefault="00B2517F" w:rsidP="00791BB3">
      <w:pPr>
        <w:jc w:val="both"/>
        <w:rPr>
          <w:rFonts w:ascii="Arial" w:hAnsi="Arial" w:cs="Arial"/>
          <w:sz w:val="22"/>
          <w:szCs w:val="22"/>
        </w:rPr>
      </w:pPr>
    </w:p>
    <w:p w14:paraId="3215762B" w14:textId="77777777" w:rsidR="00B2517F" w:rsidRPr="00B2517F" w:rsidRDefault="00B2517F" w:rsidP="00791BB3">
      <w:pPr>
        <w:jc w:val="both"/>
        <w:rPr>
          <w:rFonts w:ascii="Arial" w:hAnsi="Arial" w:cs="Arial"/>
          <w:sz w:val="22"/>
          <w:szCs w:val="22"/>
        </w:rPr>
      </w:pPr>
    </w:p>
    <w:p w14:paraId="1EEED7C6" w14:textId="77777777" w:rsidR="008F37D2" w:rsidRPr="00B2517F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0FCB4505" w:rsidR="00A91B25" w:rsidRPr="00B2517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B2517F">
        <w:rPr>
          <w:rFonts w:ascii="Arial" w:hAnsi="Arial" w:cs="Arial"/>
          <w:iCs/>
          <w:sz w:val="22"/>
          <w:szCs w:val="22"/>
        </w:rPr>
        <w:t xml:space="preserve">V Jablonci nad Nisou </w:t>
      </w:r>
      <w:proofErr w:type="gramStart"/>
      <w:r w:rsidRPr="00B2517F">
        <w:rPr>
          <w:rFonts w:ascii="Arial" w:hAnsi="Arial" w:cs="Arial"/>
          <w:iCs/>
          <w:sz w:val="22"/>
          <w:szCs w:val="22"/>
        </w:rPr>
        <w:t>dne:</w:t>
      </w:r>
      <w:r w:rsidR="00791BB3" w:rsidRPr="00B2517F">
        <w:rPr>
          <w:rFonts w:ascii="Arial" w:hAnsi="Arial" w:cs="Arial"/>
          <w:iCs/>
          <w:sz w:val="22"/>
          <w:szCs w:val="22"/>
        </w:rPr>
        <w:t xml:space="preserve">   </w:t>
      </w:r>
      <w:proofErr w:type="gramEnd"/>
      <w:r w:rsidR="00791BB3" w:rsidRPr="00B2517F">
        <w:rPr>
          <w:rFonts w:ascii="Arial" w:hAnsi="Arial" w:cs="Arial"/>
          <w:iCs/>
          <w:sz w:val="22"/>
          <w:szCs w:val="22"/>
        </w:rPr>
        <w:t xml:space="preserve">                                               </w:t>
      </w:r>
      <w:r w:rsidR="00B2517F">
        <w:rPr>
          <w:rFonts w:ascii="Arial" w:hAnsi="Arial" w:cs="Arial"/>
          <w:iCs/>
          <w:sz w:val="22"/>
          <w:szCs w:val="22"/>
        </w:rPr>
        <w:tab/>
      </w:r>
      <w:r w:rsidR="00B2517F">
        <w:rPr>
          <w:rFonts w:ascii="Arial" w:hAnsi="Arial" w:cs="Arial"/>
          <w:iCs/>
          <w:sz w:val="22"/>
          <w:szCs w:val="22"/>
        </w:rPr>
        <w:tab/>
      </w:r>
      <w:r w:rsidR="00791BB3" w:rsidRPr="00B2517F">
        <w:rPr>
          <w:rFonts w:ascii="Arial" w:hAnsi="Arial" w:cs="Arial"/>
          <w:iCs/>
          <w:sz w:val="22"/>
          <w:szCs w:val="22"/>
        </w:rPr>
        <w:t>V</w:t>
      </w:r>
      <w:r w:rsidR="007F13CB" w:rsidRPr="00B2517F">
        <w:rPr>
          <w:rFonts w:ascii="Arial" w:hAnsi="Arial" w:cs="Arial"/>
          <w:iCs/>
          <w:sz w:val="22"/>
          <w:szCs w:val="22"/>
        </w:rPr>
        <w:t> </w:t>
      </w:r>
      <w:r w:rsidR="00B2517F" w:rsidRPr="00B2517F">
        <w:rPr>
          <w:rFonts w:ascii="Arial" w:hAnsi="Arial" w:cs="Arial"/>
          <w:iCs/>
          <w:sz w:val="22"/>
          <w:szCs w:val="22"/>
        </w:rPr>
        <w:t>Dalešicích</w:t>
      </w:r>
      <w:r w:rsidR="007F13CB" w:rsidRPr="00B2517F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B2517F">
        <w:rPr>
          <w:rFonts w:ascii="Arial" w:hAnsi="Arial" w:cs="Arial"/>
          <w:iCs/>
          <w:sz w:val="22"/>
          <w:szCs w:val="22"/>
        </w:rPr>
        <w:t>ne</w:t>
      </w:r>
      <w:r w:rsidR="007F13CB" w:rsidRPr="00B2517F">
        <w:rPr>
          <w:rFonts w:ascii="Arial" w:hAnsi="Arial" w:cs="Arial"/>
          <w:iCs/>
          <w:sz w:val="22"/>
          <w:szCs w:val="22"/>
        </w:rPr>
        <w:t>:</w:t>
      </w:r>
      <w:r w:rsidR="00791BB3" w:rsidRPr="00B2517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B2517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B2517F">
        <w:rPr>
          <w:rFonts w:ascii="Arial" w:hAnsi="Arial" w:cs="Arial"/>
          <w:iCs/>
          <w:sz w:val="22"/>
          <w:szCs w:val="22"/>
        </w:rPr>
        <w:tab/>
      </w:r>
      <w:r w:rsidRPr="00B2517F">
        <w:rPr>
          <w:rFonts w:ascii="Arial" w:hAnsi="Arial" w:cs="Arial"/>
          <w:iCs/>
          <w:sz w:val="22"/>
          <w:szCs w:val="22"/>
        </w:rPr>
        <w:tab/>
      </w:r>
      <w:r w:rsidRPr="00B2517F">
        <w:rPr>
          <w:rFonts w:ascii="Arial" w:hAnsi="Arial" w:cs="Arial"/>
          <w:iCs/>
          <w:sz w:val="22"/>
          <w:szCs w:val="22"/>
        </w:rPr>
        <w:tab/>
      </w:r>
    </w:p>
    <w:p w14:paraId="1EEED7C9" w14:textId="7C632470" w:rsidR="008F37D2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0279CE35" w14:textId="15E881ED" w:rsidR="00B2517F" w:rsidRDefault="00B2517F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3CD1D32" w14:textId="77777777" w:rsidR="00B2517F" w:rsidRPr="00B2517F" w:rsidRDefault="00B2517F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B2517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B2517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B2517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B2517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B2517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B2517F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B2517F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11029D3" w14:textId="77777777" w:rsidR="00B2517F" w:rsidRPr="00B2517F" w:rsidRDefault="00791BB3" w:rsidP="00B2517F">
      <w:pPr>
        <w:ind w:firstLine="708"/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za objednatele</w:t>
      </w:r>
      <w:r w:rsidR="00B2517F"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 xml:space="preserve">                             </w:t>
      </w:r>
      <w:r w:rsidR="00B2517F" w:rsidRPr="00B2517F">
        <w:rPr>
          <w:rFonts w:ascii="Arial" w:hAnsi="Arial" w:cs="Arial"/>
          <w:sz w:val="22"/>
          <w:szCs w:val="22"/>
        </w:rPr>
        <w:tab/>
      </w:r>
      <w:r w:rsidR="00B2517F"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 xml:space="preserve">                       za </w:t>
      </w:r>
      <w:r w:rsidR="002D119C" w:rsidRPr="00B2517F">
        <w:rPr>
          <w:rFonts w:ascii="Arial" w:hAnsi="Arial" w:cs="Arial"/>
          <w:sz w:val="22"/>
          <w:szCs w:val="22"/>
        </w:rPr>
        <w:t>d</w:t>
      </w:r>
      <w:r w:rsidRPr="00B2517F">
        <w:rPr>
          <w:rFonts w:ascii="Arial" w:hAnsi="Arial" w:cs="Arial"/>
          <w:sz w:val="22"/>
          <w:szCs w:val="22"/>
        </w:rPr>
        <w:t>odavatele</w:t>
      </w:r>
      <w:r w:rsidR="00B2517F" w:rsidRPr="00B2517F">
        <w:rPr>
          <w:rFonts w:ascii="Arial" w:hAnsi="Arial" w:cs="Arial"/>
          <w:sz w:val="22"/>
          <w:szCs w:val="22"/>
        </w:rPr>
        <w:t xml:space="preserve">                 </w:t>
      </w:r>
    </w:p>
    <w:p w14:paraId="69E68A96" w14:textId="6C8AACE5" w:rsidR="00B2517F" w:rsidRPr="00B2517F" w:rsidRDefault="00B2517F" w:rsidP="00B2517F">
      <w:pPr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 xml:space="preserve">         Mgr. Pavel Kozák</w:t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</w:r>
      <w:r w:rsidRPr="00B2517F">
        <w:rPr>
          <w:rFonts w:ascii="Arial" w:hAnsi="Arial" w:cs="Arial"/>
          <w:sz w:val="22"/>
          <w:szCs w:val="22"/>
        </w:rPr>
        <w:tab/>
        <w:t xml:space="preserve">                    Bc. Luboš Mrklas</w:t>
      </w:r>
    </w:p>
    <w:p w14:paraId="44C46F8C" w14:textId="0D3D79E8" w:rsidR="00B2517F" w:rsidRPr="00B2517F" w:rsidRDefault="00B2517F" w:rsidP="00B2517F">
      <w:pPr>
        <w:rPr>
          <w:rFonts w:ascii="Arial" w:hAnsi="Arial" w:cs="Arial"/>
          <w:sz w:val="22"/>
          <w:szCs w:val="22"/>
        </w:rPr>
      </w:pPr>
      <w:r w:rsidRPr="00B2517F">
        <w:rPr>
          <w:rFonts w:ascii="Arial" w:hAnsi="Arial" w:cs="Arial"/>
          <w:sz w:val="22"/>
          <w:szCs w:val="22"/>
        </w:rPr>
        <w:t>vedoucí odboru technického</w:t>
      </w:r>
    </w:p>
    <w:sectPr w:rsidR="00B2517F" w:rsidRPr="00B2517F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2"/>
  </w:num>
  <w:num w:numId="2" w16cid:durableId="515659935">
    <w:abstractNumId w:val="1"/>
  </w:num>
  <w:num w:numId="3" w16cid:durableId="1022709271">
    <w:abstractNumId w:val="4"/>
  </w:num>
  <w:num w:numId="4" w16cid:durableId="789663160">
    <w:abstractNumId w:val="8"/>
  </w:num>
  <w:num w:numId="5" w16cid:durableId="979773257">
    <w:abstractNumId w:val="3"/>
  </w:num>
  <w:num w:numId="6" w16cid:durableId="1099912526">
    <w:abstractNumId w:val="0"/>
  </w:num>
  <w:num w:numId="7" w16cid:durableId="2092510071">
    <w:abstractNumId w:val="5"/>
  </w:num>
  <w:num w:numId="8" w16cid:durableId="328869461">
    <w:abstractNumId w:val="6"/>
  </w:num>
  <w:num w:numId="9" w16cid:durableId="2037854087">
    <w:abstractNumId w:val="10"/>
  </w:num>
  <w:num w:numId="10" w16cid:durableId="1375151786">
    <w:abstractNumId w:val="11"/>
  </w:num>
  <w:num w:numId="11" w16cid:durableId="499471554">
    <w:abstractNumId w:val="7"/>
  </w:num>
  <w:num w:numId="12" w16cid:durableId="120852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638D3"/>
    <w:rsid w:val="00171077"/>
    <w:rsid w:val="001F7A05"/>
    <w:rsid w:val="0020069F"/>
    <w:rsid w:val="002424AA"/>
    <w:rsid w:val="00242896"/>
    <w:rsid w:val="002B7F67"/>
    <w:rsid w:val="002D119C"/>
    <w:rsid w:val="00306439"/>
    <w:rsid w:val="003410D0"/>
    <w:rsid w:val="00386ED0"/>
    <w:rsid w:val="004279F6"/>
    <w:rsid w:val="00456985"/>
    <w:rsid w:val="00462CA4"/>
    <w:rsid w:val="004C4AE4"/>
    <w:rsid w:val="004C5751"/>
    <w:rsid w:val="004E536B"/>
    <w:rsid w:val="004F4116"/>
    <w:rsid w:val="00596E81"/>
    <w:rsid w:val="005D0634"/>
    <w:rsid w:val="00622599"/>
    <w:rsid w:val="006376A9"/>
    <w:rsid w:val="006A1163"/>
    <w:rsid w:val="006F66BC"/>
    <w:rsid w:val="007353D1"/>
    <w:rsid w:val="00791BB3"/>
    <w:rsid w:val="007F13CB"/>
    <w:rsid w:val="00800DD2"/>
    <w:rsid w:val="00831EDC"/>
    <w:rsid w:val="00837A89"/>
    <w:rsid w:val="008B6CB3"/>
    <w:rsid w:val="008F37D2"/>
    <w:rsid w:val="009310AC"/>
    <w:rsid w:val="00947A5F"/>
    <w:rsid w:val="0099074F"/>
    <w:rsid w:val="009B46F1"/>
    <w:rsid w:val="009E4141"/>
    <w:rsid w:val="009F69ED"/>
    <w:rsid w:val="00A852B8"/>
    <w:rsid w:val="00A91B25"/>
    <w:rsid w:val="00B15223"/>
    <w:rsid w:val="00B2517F"/>
    <w:rsid w:val="00B437CF"/>
    <w:rsid w:val="00B57C59"/>
    <w:rsid w:val="00C03C2A"/>
    <w:rsid w:val="00C2469A"/>
    <w:rsid w:val="00C70B04"/>
    <w:rsid w:val="00C76225"/>
    <w:rsid w:val="00C80317"/>
    <w:rsid w:val="00CB02ED"/>
    <w:rsid w:val="00CF4102"/>
    <w:rsid w:val="00D3417C"/>
    <w:rsid w:val="00DD2FEE"/>
    <w:rsid w:val="00EA0F2E"/>
    <w:rsid w:val="00ED1AC1"/>
    <w:rsid w:val="00EE5F74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E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tek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2234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Kotek, Václav </cp:lastModifiedBy>
  <cp:revision>3</cp:revision>
  <cp:lastPrinted>2004-12-20T13:07:00Z</cp:lastPrinted>
  <dcterms:created xsi:type="dcterms:W3CDTF">2023-02-06T11:20:00Z</dcterms:created>
  <dcterms:modified xsi:type="dcterms:W3CDTF">2023-02-07T09:00:00Z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