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6C72A3" w:rsidRDefault="00DC0CE2" w:rsidP="00DC0CE2">
      <w:pPr>
        <w:spacing w:line="240" w:lineRule="auto"/>
        <w:jc w:val="center"/>
        <w:rPr>
          <w:rFonts w:ascii="Arial" w:hAnsi="Arial" w:cs="Arial"/>
          <w:b/>
          <w:sz w:val="36"/>
          <w:szCs w:val="36"/>
        </w:rPr>
      </w:pPr>
      <w:bookmarkStart w:id="0" w:name="OLE_LINK1"/>
      <w:r w:rsidRPr="006C72A3">
        <w:rPr>
          <w:rFonts w:ascii="Arial" w:hAnsi="Arial" w:cs="Arial"/>
          <w:b/>
          <w:sz w:val="36"/>
          <w:szCs w:val="36"/>
        </w:rPr>
        <w:t>Příloha č. 3</w:t>
      </w:r>
    </w:p>
    <w:bookmarkEnd w:id="0"/>
    <w:p w:rsidR="00DC0CE2" w:rsidRPr="006C72A3" w:rsidRDefault="00DC0CE2" w:rsidP="00DC0CE2">
      <w:pPr>
        <w:spacing w:before="240" w:line="240" w:lineRule="auto"/>
        <w:jc w:val="center"/>
        <w:rPr>
          <w:rFonts w:ascii="Arial" w:hAnsi="Arial" w:cs="Arial"/>
          <w:b/>
          <w:sz w:val="36"/>
          <w:szCs w:val="36"/>
        </w:rPr>
      </w:pPr>
      <w:r w:rsidRPr="006C72A3">
        <w:rPr>
          <w:rFonts w:ascii="Arial" w:hAnsi="Arial" w:cs="Arial"/>
          <w:b/>
          <w:sz w:val="36"/>
          <w:szCs w:val="36"/>
        </w:rPr>
        <w:t xml:space="preserve">Základní podmínky poskytování služeb České pošty, </w:t>
      </w:r>
      <w:proofErr w:type="spellStart"/>
      <w:r w:rsidRPr="006C72A3">
        <w:rPr>
          <w:rFonts w:ascii="Arial" w:hAnsi="Arial" w:cs="Arial"/>
          <w:b/>
          <w:sz w:val="36"/>
          <w:szCs w:val="36"/>
        </w:rPr>
        <w:t>s.p</w:t>
      </w:r>
      <w:proofErr w:type="spellEnd"/>
      <w:r w:rsidRPr="006C72A3">
        <w:rPr>
          <w:rFonts w:ascii="Arial" w:hAnsi="Arial" w:cs="Arial"/>
          <w:b/>
          <w:sz w:val="36"/>
          <w:szCs w:val="36"/>
        </w:rPr>
        <w:t>. třetím osobám prostřednictvím zástupce</w:t>
      </w:r>
    </w:p>
    <w:p w:rsidR="002D61D4" w:rsidRPr="006C72A3" w:rsidRDefault="002D61D4" w:rsidP="002D61D4">
      <w:pPr>
        <w:jc w:val="center"/>
        <w:rPr>
          <w:sz w:val="40"/>
          <w:szCs w:val="40"/>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 xml:space="preserve">Účel a předmět Základních podmínek poskytování služeb České pošty, </w:t>
      </w:r>
      <w:proofErr w:type="spellStart"/>
      <w:r w:rsidRPr="006C72A3">
        <w:rPr>
          <w:rFonts w:ascii="Times New Roman" w:hAnsi="Times New Roman"/>
          <w:bCs w:val="0"/>
          <w:color w:val="auto"/>
          <w:sz w:val="22"/>
          <w:lang w:val="cs-CZ" w:eastAsia="cs-CZ"/>
        </w:rPr>
        <w:t>s.p</w:t>
      </w:r>
      <w:proofErr w:type="spellEnd"/>
      <w:r w:rsidRPr="006C72A3">
        <w:rPr>
          <w:rFonts w:ascii="Times New Roman" w:hAnsi="Times New Roman"/>
          <w:bCs w:val="0"/>
          <w:color w:val="auto"/>
          <w:sz w:val="22"/>
          <w:lang w:val="cs-CZ" w:eastAsia="cs-CZ"/>
        </w:rPr>
        <w:t xml:space="preserve">. třetím osobám prostřednictvím </w:t>
      </w:r>
      <w:r w:rsidR="00251F82" w:rsidRPr="006C72A3">
        <w:rPr>
          <w:rFonts w:ascii="Times New Roman" w:hAnsi="Times New Roman"/>
          <w:bCs w:val="0"/>
          <w:color w:val="auto"/>
          <w:sz w:val="22"/>
          <w:lang w:val="cs-CZ" w:eastAsia="cs-CZ"/>
        </w:rPr>
        <w:t>Z</w:t>
      </w:r>
      <w:r w:rsidRPr="006C72A3">
        <w:rPr>
          <w:rFonts w:ascii="Times New Roman" w:hAnsi="Times New Roman"/>
          <w:bCs w:val="0"/>
          <w:color w:val="auto"/>
          <w:sz w:val="22"/>
          <w:lang w:val="cs-CZ" w:eastAsia="cs-CZ"/>
        </w:rPr>
        <w:t xml:space="preserve">ástupce </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 xml:space="preserve">Základní podmínky poskytování služeb České pošty, </w:t>
      </w:r>
      <w:proofErr w:type="spellStart"/>
      <w:r w:rsidRPr="006C72A3">
        <w:rPr>
          <w:szCs w:val="22"/>
        </w:rPr>
        <w:t>s.p</w:t>
      </w:r>
      <w:proofErr w:type="spellEnd"/>
      <w:r w:rsidRPr="006C72A3">
        <w:rPr>
          <w:szCs w:val="22"/>
        </w:rPr>
        <w:t xml:space="preserve">. třetím osobám prostřednictvím Zástupce (dále jen „Podmínky“) upravují základní práva a povinnosti České pošty, </w:t>
      </w:r>
      <w:proofErr w:type="spellStart"/>
      <w:r w:rsidRPr="006C72A3">
        <w:rPr>
          <w:szCs w:val="22"/>
        </w:rPr>
        <w:t>s.p</w:t>
      </w:r>
      <w:proofErr w:type="spellEnd"/>
      <w:r w:rsidRPr="006C72A3">
        <w:rPr>
          <w:szCs w:val="22"/>
        </w:rPr>
        <w:t xml:space="preserve"> (ČP) a </w:t>
      </w:r>
      <w:r w:rsidR="003C7068" w:rsidRPr="006C72A3">
        <w:t>Alžběty Mikešové</w:t>
      </w:r>
      <w:r w:rsidR="00172023" w:rsidRPr="00C437D1">
        <w:t xml:space="preserve"> </w:t>
      </w:r>
      <w:r w:rsidRPr="006C72A3">
        <w:t xml:space="preserve">(dále jen „Zástupce“) související s realizací smlouvy o zajištění služeb pro Českou poštu, </w:t>
      </w:r>
      <w:proofErr w:type="spellStart"/>
      <w:r w:rsidRPr="006C72A3">
        <w:t>s.p</w:t>
      </w:r>
      <w:proofErr w:type="spellEnd"/>
      <w:r w:rsidRPr="006C72A3">
        <w:t xml:space="preserve">. (dále jen „Smlouva“) </w:t>
      </w:r>
    </w:p>
    <w:p w:rsidR="002D61D4" w:rsidRPr="006C72A3" w:rsidRDefault="002D61D4" w:rsidP="002D61D4">
      <w:pPr>
        <w:pStyle w:val="Zkladntext2"/>
        <w:spacing w:after="120" w:line="260" w:lineRule="exact"/>
        <w:ind w:left="624"/>
        <w:rPr>
          <w:rFonts w:ascii="Arial" w:hAnsi="Arial" w:cs="Arial"/>
          <w:sz w:val="36"/>
          <w:szCs w:val="36"/>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Předpoklady poskytování služeb, výpůjčka</w:t>
      </w:r>
      <w:bookmarkStart w:id="1" w:name="_GoBack"/>
      <w:bookmarkEnd w:id="1"/>
    </w:p>
    <w:p w:rsidR="002D61D4" w:rsidRPr="006C72A3" w:rsidRDefault="002D61D4" w:rsidP="00284FC9">
      <w:pPr>
        <w:pStyle w:val="Zkladntext2"/>
        <w:numPr>
          <w:ilvl w:val="1"/>
          <w:numId w:val="28"/>
        </w:numPr>
        <w:spacing w:after="120" w:line="260" w:lineRule="exact"/>
        <w:ind w:left="624" w:hanging="624"/>
        <w:rPr>
          <w:szCs w:val="22"/>
        </w:rPr>
      </w:pPr>
      <w:r w:rsidRPr="006C72A3">
        <w:rPr>
          <w:szCs w:val="22"/>
        </w:rPr>
        <w:t>Provozovna Partner musí být připojena do Datové sítě ČP – vnitropodnikového Intranetu a vybavena tímto povinným vybavením:</w:t>
      </w:r>
    </w:p>
    <w:p w:rsidR="002D61D4" w:rsidRPr="006C72A3" w:rsidRDefault="002D61D4" w:rsidP="00284FC9">
      <w:pPr>
        <w:pStyle w:val="Zkladntext2"/>
        <w:numPr>
          <w:ilvl w:val="3"/>
          <w:numId w:val="30"/>
        </w:numPr>
        <w:spacing w:line="260" w:lineRule="exact"/>
        <w:ind w:left="1418" w:hanging="284"/>
        <w:rPr>
          <w:szCs w:val="22"/>
        </w:rPr>
      </w:pPr>
      <w:r w:rsidRPr="006C72A3">
        <w:rPr>
          <w:szCs w:val="22"/>
        </w:rPr>
        <w:t xml:space="preserve">bezpečnostním trezorem (dále jen trezor), pomůckami a inventářem uvedenými v Příloze č. </w:t>
      </w:r>
      <w:r w:rsidR="00E864F5" w:rsidRPr="006C72A3">
        <w:rPr>
          <w:szCs w:val="22"/>
        </w:rPr>
        <w:t xml:space="preserve">4 </w:t>
      </w:r>
      <w:r w:rsidRPr="006C72A3">
        <w:rPr>
          <w:szCs w:val="22"/>
        </w:rPr>
        <w:t>Smlouvy</w:t>
      </w:r>
    </w:p>
    <w:p w:rsidR="002D61D4" w:rsidRPr="006C72A3" w:rsidRDefault="002D61D4" w:rsidP="00284FC9">
      <w:pPr>
        <w:pStyle w:val="Zkladntext2"/>
        <w:numPr>
          <w:ilvl w:val="3"/>
          <w:numId w:val="30"/>
        </w:numPr>
        <w:spacing w:after="120" w:line="260" w:lineRule="exact"/>
        <w:ind w:left="1418" w:hanging="284"/>
        <w:rPr>
          <w:szCs w:val="22"/>
        </w:rPr>
      </w:pPr>
      <w:r w:rsidRPr="006C72A3">
        <w:rPr>
          <w:szCs w:val="22"/>
        </w:rPr>
        <w:t xml:space="preserve">výpočetní technikou vybavenou příslušným softwarem uvedenou v Příloze č. </w:t>
      </w:r>
      <w:r w:rsidR="00E864F5" w:rsidRPr="006C72A3">
        <w:rPr>
          <w:szCs w:val="22"/>
        </w:rPr>
        <w:t xml:space="preserve">5 </w:t>
      </w:r>
      <w:r w:rsidRPr="006C72A3">
        <w:rPr>
          <w:szCs w:val="22"/>
        </w:rPr>
        <w:t>Smlouvy</w:t>
      </w:r>
    </w:p>
    <w:p w:rsidR="002D61D4" w:rsidRPr="004150DC" w:rsidRDefault="000468F5" w:rsidP="00284FC9">
      <w:pPr>
        <w:pStyle w:val="Zkladntext2"/>
        <w:numPr>
          <w:ilvl w:val="3"/>
          <w:numId w:val="30"/>
        </w:numPr>
        <w:spacing w:after="120" w:line="260" w:lineRule="exact"/>
        <w:ind w:left="1418" w:hanging="284"/>
        <w:rPr>
          <w:szCs w:val="22"/>
        </w:rPr>
      </w:pPr>
      <w:proofErr w:type="spellStart"/>
      <w:r>
        <w:rPr>
          <w:szCs w:val="22"/>
        </w:rPr>
        <w:t>xxxxxxxxxxxxxxxxxxxxxxxxxxxxxxxxxxxxxxx</w:t>
      </w:r>
      <w:proofErr w:type="spellEnd"/>
    </w:p>
    <w:p w:rsidR="002D61D4" w:rsidRPr="006C72A3" w:rsidRDefault="002D61D4" w:rsidP="00284FC9">
      <w:pPr>
        <w:pStyle w:val="Zkladntext2"/>
        <w:numPr>
          <w:ilvl w:val="1"/>
          <w:numId w:val="28"/>
        </w:numPr>
        <w:spacing w:after="120" w:line="260" w:lineRule="exact"/>
        <w:ind w:left="624" w:hanging="624"/>
        <w:rPr>
          <w:b/>
          <w:szCs w:val="22"/>
        </w:rPr>
      </w:pPr>
      <w:r w:rsidRPr="006C72A3">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0468F5">
        <w:rPr>
          <w:szCs w:val="22"/>
        </w:rPr>
        <w:t xml:space="preserve"> </w:t>
      </w:r>
      <w:proofErr w:type="spellStart"/>
      <w:r w:rsidR="000468F5">
        <w:rPr>
          <w:szCs w:val="22"/>
        </w:rPr>
        <w:t>xxxxxxxxxxxxxxxxxxxxxxxxxxxxx</w:t>
      </w:r>
      <w:proofErr w:type="spellEnd"/>
      <w:r w:rsidRPr="006C72A3">
        <w:rPr>
          <w:szCs w:val="22"/>
        </w:rPr>
        <w:t xml:space="preserve"> </w:t>
      </w:r>
      <w:r w:rsidR="000468F5">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6C72A3" w:rsidRDefault="002D61D4" w:rsidP="00284FC9">
      <w:pPr>
        <w:pStyle w:val="Zkladntext2"/>
        <w:numPr>
          <w:ilvl w:val="1"/>
          <w:numId w:val="28"/>
        </w:numPr>
        <w:spacing w:after="120" w:line="260" w:lineRule="exact"/>
        <w:ind w:left="624" w:hanging="624"/>
        <w:rPr>
          <w:szCs w:val="22"/>
        </w:rPr>
      </w:pPr>
      <w:r w:rsidRPr="006C72A3">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Zástupce nesmí přenechat předmět výpůjčky k užívání jinému, ledaže by tak učinil po předchozím písemném souhlasu ČP.</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 xml:space="preserve">Zástupce je povinen předmět výpůjčky (veškeré vybavení dle odst. 1 tohoto článku) vrátit neprodleně po ukončení provozu </w:t>
      </w:r>
      <w:r w:rsidR="0017648D" w:rsidRPr="006C72A3">
        <w:rPr>
          <w:szCs w:val="22"/>
        </w:rPr>
        <w:t xml:space="preserve">provozovny </w:t>
      </w:r>
      <w:r w:rsidRPr="006C72A3">
        <w:rPr>
          <w:szCs w:val="22"/>
        </w:rPr>
        <w:t>Partner.</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lastRenderedPageBreak/>
        <w:t xml:space="preserve">Zástupce se zavazuje zajistit připojení </w:t>
      </w:r>
      <w:r w:rsidR="0017648D" w:rsidRPr="006C72A3">
        <w:rPr>
          <w:szCs w:val="22"/>
        </w:rPr>
        <w:t xml:space="preserve">provozovny </w:t>
      </w:r>
      <w:r w:rsidRPr="006C72A3">
        <w:rPr>
          <w:szCs w:val="22"/>
        </w:rPr>
        <w:t xml:space="preserve">Partner do Datové sítě ČP – vnitropodnikového Intranetu podle odst. 1 tohoto článku v souladu s bezpečnostními a technickými požadavky ČP uvedenými v Příloze č. </w:t>
      </w:r>
      <w:r w:rsidR="00E864F5" w:rsidRPr="006C72A3">
        <w:rPr>
          <w:szCs w:val="22"/>
        </w:rPr>
        <w:t xml:space="preserve">8 </w:t>
      </w:r>
      <w:r w:rsidRPr="006C72A3">
        <w:rPr>
          <w:szCs w:val="22"/>
        </w:rPr>
        <w:t xml:space="preserve">Smlouvy po celou dobu trvání smluvního vztahu založeného touto Smlouvou. ČP může kdykoliv za trvání smluvního vztahu založeného touto Smlouvou rozhodnout, že připojení </w:t>
      </w:r>
      <w:r w:rsidR="0017648D" w:rsidRPr="006C72A3">
        <w:rPr>
          <w:szCs w:val="22"/>
        </w:rPr>
        <w:t xml:space="preserve">provozovny </w:t>
      </w:r>
      <w:r w:rsidRPr="006C72A3">
        <w:rPr>
          <w:szCs w:val="22"/>
        </w:rPr>
        <w:t>Partner do Datové sítě ČP – vnitropodnikového Intranetu zajistí vlastními prostředky. V takovém případě Zástupci nenáleží provize za zajištění připojení Partnera do Datové sítě ČP stanovená v</w:t>
      </w:r>
      <w:r w:rsidRPr="006C72A3">
        <w:t xml:space="preserve"> příloze č. 2 Smlouvy. </w:t>
      </w:r>
    </w:p>
    <w:p w:rsidR="002D61D4" w:rsidRPr="006C72A3" w:rsidRDefault="002D61D4" w:rsidP="002D61D4">
      <w:pPr>
        <w:pStyle w:val="Zkladntext2"/>
        <w:spacing w:after="120" w:line="260" w:lineRule="exact"/>
        <w:rPr>
          <w:szCs w:val="22"/>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Povinnosti Zástupce</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vykonávat činnost ve prospěch ČP na základě této Smlouvy s vynaložením odborné péče.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6C72A3">
        <w:rPr>
          <w:szCs w:val="22"/>
        </w:rPr>
        <w:t>a</w:t>
      </w:r>
      <w:proofErr w:type="spellEnd"/>
      <w:r w:rsidRPr="006C72A3">
        <w:rPr>
          <w:szCs w:val="22"/>
        </w:rPr>
        <w:t xml:space="preserve"> platebních příkazů. Zástupce je dále povinen v provozovně Partner, ve které zajišťuje jménem, na účet a odpovědnost banky uvedené v příloze č. </w:t>
      </w:r>
      <w:r w:rsidR="00080759" w:rsidRPr="006C72A3">
        <w:rPr>
          <w:szCs w:val="22"/>
        </w:rPr>
        <w:t xml:space="preserve">1 </w:t>
      </w:r>
      <w:r w:rsidRPr="006C72A3">
        <w:rPr>
          <w:szCs w:val="22"/>
        </w:rPr>
        <w:t xml:space="preserve">Smlouvy služby uvedené v Příloze č. </w:t>
      </w:r>
      <w:r w:rsidR="00080759" w:rsidRPr="006C72A3">
        <w:rPr>
          <w:szCs w:val="22"/>
        </w:rPr>
        <w:t>1</w:t>
      </w:r>
      <w:r w:rsidRPr="006C72A3">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6C72A3">
        <w:rPr>
          <w:szCs w:val="22"/>
        </w:rPr>
        <w:lastRenderedPageBreak/>
        <w:t xml:space="preserve">službu </w:t>
      </w:r>
      <w:proofErr w:type="spellStart"/>
      <w:r w:rsidRPr="006C72A3">
        <w:rPr>
          <w:szCs w:val="22"/>
        </w:rPr>
        <w:t>CashBack</w:t>
      </w:r>
      <w:proofErr w:type="spellEnd"/>
      <w:r w:rsidRPr="006C72A3">
        <w:rPr>
          <w:szCs w:val="22"/>
        </w:rPr>
        <w:t xml:space="preserve">, pro Československou obchodní bankou, a.s. se sídlem Radlická 333/150, 150 57 Praha 5, IČO 00001350.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Náklady spojené s plněním Smlouvy nese s výjimkou stanovenou v ustanovení čl. 4 odst. 1 těchto Podmínek Zástupce.</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při poskytování služeb podle Smlouvy dodržovat ČP stanovený minimální rozsah otevíracích hodin pro veřejnost v rozsahu stanoveném v Příloze č. </w:t>
      </w:r>
      <w:r w:rsidR="00E864F5" w:rsidRPr="006C72A3">
        <w:rPr>
          <w:szCs w:val="22"/>
        </w:rPr>
        <w:t xml:space="preserve">6 </w:t>
      </w:r>
      <w:r w:rsidRPr="006C72A3">
        <w:rPr>
          <w:szCs w:val="22"/>
        </w:rPr>
        <w:t>Smlouvy.</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6C72A3">
        <w:rPr>
          <w:szCs w:val="22"/>
        </w:rPr>
        <w:t xml:space="preserve">6 </w:t>
      </w:r>
      <w:r w:rsidRPr="006C72A3">
        <w:rPr>
          <w:szCs w:val="22"/>
        </w:rPr>
        <w:t>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6C72A3" w:rsidRDefault="000468F5"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zachovávat po celou dobu účinnosti této Smlouvy jednotný vzhled (vizualizaci) provozovny Partner, v níž je vykonávána činnost na základě Smlouvy, dle pokynů ČP.</w:t>
      </w:r>
      <w:r w:rsidRPr="006C72A3" w:rsidDel="002B492D">
        <w:rPr>
          <w:szCs w:val="22"/>
        </w:rPr>
        <w:t xml:space="preserve">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6C72A3">
        <w:rPr>
          <w:szCs w:val="22"/>
        </w:rPr>
        <w:t>Technologické příručce</w:t>
      </w:r>
      <w:r w:rsidRPr="006C72A3">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přijímat a vyřizovat žádosti o změnu místa dodání, změnu ukládací pošty, vystavení průkazu zmocněnce a opatření adresáta.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vyřizovat žádosti zákazníků o informace vycházející z Poštovních podmínek, Základních kvalitativních požadavků a dalších platných předpisů.</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6C72A3">
        <w:rPr>
          <w:szCs w:val="22"/>
        </w:rPr>
        <w:t>8</w:t>
      </w:r>
      <w:r w:rsidR="00E864F5" w:rsidRPr="006C72A3">
        <w:rPr>
          <w:szCs w:val="22"/>
        </w:rPr>
        <w:t xml:space="preserve"> </w:t>
      </w:r>
      <w:r w:rsidRPr="006C72A3">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6C72A3">
        <w:rPr>
          <w:szCs w:val="22"/>
        </w:rPr>
        <w:t>8</w:t>
      </w:r>
      <w:r w:rsidR="00E864F5" w:rsidRPr="006C72A3">
        <w:rPr>
          <w:szCs w:val="22"/>
        </w:rPr>
        <w:t xml:space="preserve"> </w:t>
      </w:r>
      <w:r w:rsidRPr="006C72A3">
        <w:rPr>
          <w:szCs w:val="22"/>
        </w:rPr>
        <w:t>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 případě, že má Zástupce v úmyslu provádět reklamu podle čl. 3 odst. </w:t>
      </w:r>
      <w:r w:rsidR="00517D15" w:rsidRPr="006C72A3">
        <w:rPr>
          <w:szCs w:val="22"/>
        </w:rPr>
        <w:t>23</w:t>
      </w:r>
      <w:r w:rsidRPr="006C72A3">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w:t>
      </w:r>
      <w:r w:rsidRPr="006C72A3">
        <w:rPr>
          <w:szCs w:val="22"/>
        </w:rPr>
        <w:lastRenderedPageBreak/>
        <w:t xml:space="preserve">výslovného souhlasu není Zástupce oprávněn provádět reklamu podle věty první jiným způsobem, než prostřednictvím marketingových materiálů, které obdržel od ČP. </w:t>
      </w:r>
    </w:p>
    <w:p w:rsidR="002D61D4" w:rsidRPr="006C72A3" w:rsidRDefault="002D61D4" w:rsidP="002D61D4">
      <w:pPr>
        <w:pStyle w:val="Zkladntext2"/>
        <w:numPr>
          <w:ilvl w:val="1"/>
          <w:numId w:val="36"/>
        </w:numPr>
        <w:spacing w:after="120" w:line="260" w:lineRule="exact"/>
        <w:ind w:hanging="574"/>
        <w:rPr>
          <w:szCs w:val="22"/>
        </w:rPr>
      </w:pPr>
      <w:r w:rsidRPr="006C72A3">
        <w:rPr>
          <w:szCs w:val="22"/>
        </w:rPr>
        <w:t xml:space="preserve">Žádosti o schválení obsahové a vizuální stránky reklamy, doby jejího trvání a způsobu jejího užití ve smyslu čl. 3 odst. </w:t>
      </w:r>
      <w:r w:rsidR="00517D15" w:rsidRPr="006C72A3">
        <w:rPr>
          <w:szCs w:val="22"/>
        </w:rPr>
        <w:t>2</w:t>
      </w:r>
      <w:r w:rsidR="00A1649B" w:rsidRPr="006C72A3">
        <w:rPr>
          <w:szCs w:val="22"/>
        </w:rPr>
        <w:t>4</w:t>
      </w:r>
      <w:r w:rsidRPr="006C72A3">
        <w:rPr>
          <w:szCs w:val="22"/>
        </w:rPr>
        <w:t xml:space="preserve"> těchto Podmínek je Zástupce povinen zaslat v tištěné podobě nebo v elektronické podobě na CD nebo DVD ČP na následující adresu:</w:t>
      </w:r>
    </w:p>
    <w:p w:rsidR="002D61D4" w:rsidRPr="006C72A3" w:rsidRDefault="002D61D4" w:rsidP="002D61D4">
      <w:pPr>
        <w:pStyle w:val="Zkladntext2"/>
        <w:spacing w:line="260" w:lineRule="exact"/>
        <w:ind w:left="567"/>
        <w:rPr>
          <w:szCs w:val="22"/>
        </w:rPr>
      </w:pPr>
      <w:r w:rsidRPr="006C72A3">
        <w:rPr>
          <w:szCs w:val="22"/>
        </w:rPr>
        <w:t xml:space="preserve">Česká pošta, </w:t>
      </w:r>
      <w:proofErr w:type="spellStart"/>
      <w:r w:rsidRPr="006C72A3">
        <w:rPr>
          <w:szCs w:val="22"/>
        </w:rPr>
        <w:t>s.p</w:t>
      </w:r>
      <w:proofErr w:type="spellEnd"/>
      <w:r w:rsidRPr="006C72A3">
        <w:rPr>
          <w:szCs w:val="22"/>
        </w:rPr>
        <w:t xml:space="preserve">. </w:t>
      </w:r>
    </w:p>
    <w:p w:rsidR="002D61D4" w:rsidRPr="006C72A3" w:rsidRDefault="002D61D4" w:rsidP="002D61D4">
      <w:pPr>
        <w:pStyle w:val="Zkladntext2"/>
        <w:spacing w:line="260" w:lineRule="exact"/>
        <w:ind w:left="567"/>
        <w:rPr>
          <w:szCs w:val="22"/>
        </w:rPr>
      </w:pPr>
      <w:r w:rsidRPr="006C72A3">
        <w:rPr>
          <w:szCs w:val="22"/>
        </w:rPr>
        <w:t>sekretariát divize obchod a marketing</w:t>
      </w:r>
    </w:p>
    <w:p w:rsidR="002D61D4" w:rsidRPr="006C72A3" w:rsidRDefault="002D61D4" w:rsidP="002D61D4">
      <w:pPr>
        <w:pStyle w:val="Zkladntext2"/>
        <w:spacing w:after="120" w:line="260" w:lineRule="exact"/>
        <w:ind w:left="567"/>
        <w:rPr>
          <w:szCs w:val="22"/>
        </w:rPr>
      </w:pPr>
      <w:r w:rsidRPr="006C72A3">
        <w:rPr>
          <w:szCs w:val="22"/>
        </w:rPr>
        <w:t>Politických vězňů 909/4, 225 99, Praha 1</w:t>
      </w:r>
    </w:p>
    <w:p w:rsidR="002D61D4" w:rsidRPr="006C72A3" w:rsidRDefault="002D61D4" w:rsidP="002D61D4">
      <w:pPr>
        <w:pStyle w:val="Zkladntext2"/>
        <w:spacing w:after="120" w:line="260" w:lineRule="exact"/>
        <w:ind w:left="567"/>
        <w:rPr>
          <w:szCs w:val="22"/>
        </w:rPr>
      </w:pPr>
      <w:r w:rsidRPr="006C72A3">
        <w:rPr>
          <w:szCs w:val="22"/>
        </w:rPr>
        <w:t xml:space="preserve">V případě, že návrh reklamy nepřesahuje v elektronické podobě objem 10 MB, je Zástupce oprávněn zaslat jej pouze v elektronické podobě e-mailem na adresu </w:t>
      </w:r>
      <w:proofErr w:type="spellStart"/>
      <w:r w:rsidR="000468F5">
        <w:t>xxxxxxxxxxxxxxxx</w:t>
      </w:r>
      <w:proofErr w:type="spellEnd"/>
      <w:r w:rsidR="000468F5">
        <w:t>.</w:t>
      </w:r>
    </w:p>
    <w:p w:rsidR="002D61D4" w:rsidRPr="006C72A3" w:rsidRDefault="002D61D4" w:rsidP="002D61D4">
      <w:pPr>
        <w:pStyle w:val="Zkladntext2"/>
        <w:spacing w:after="120" w:line="260" w:lineRule="exact"/>
        <w:ind w:left="567"/>
        <w:rPr>
          <w:szCs w:val="22"/>
        </w:rPr>
      </w:pPr>
      <w:r w:rsidRPr="006C72A3">
        <w:rPr>
          <w:szCs w:val="22"/>
        </w:rPr>
        <w:t xml:space="preserve">ČP se k zaslanému návrhu reklamy vyjádří do 5 pracovních dnů od jeho obdržení. </w:t>
      </w:r>
      <w:r w:rsidRPr="006C72A3">
        <w:t xml:space="preserve">Nevyplývá-li z vyjádření ČP něco jiného, dochází udělením souhlasu k uzavření licenční smlouvy, na jejímž základě je Zástupci poskytnuta nevýhradní licence </w:t>
      </w:r>
      <w:r w:rsidRPr="006C72A3">
        <w:rPr>
          <w:szCs w:val="22"/>
        </w:rPr>
        <w:t xml:space="preserve">k užití názvů služeb uvedených v Příloze č. 2 Smlouvy a ochranných známek definovaných v Příloze č. </w:t>
      </w:r>
      <w:r w:rsidR="007A7886" w:rsidRPr="006C72A3">
        <w:rPr>
          <w:szCs w:val="22"/>
        </w:rPr>
        <w:t>8</w:t>
      </w:r>
      <w:r w:rsidR="00E864F5" w:rsidRPr="006C72A3">
        <w:rPr>
          <w:szCs w:val="22"/>
        </w:rPr>
        <w:t xml:space="preserve"> </w:t>
      </w:r>
      <w:r w:rsidRPr="006C72A3">
        <w:rPr>
          <w:szCs w:val="22"/>
        </w:rPr>
        <w:t xml:space="preserve">Smlouvy </w:t>
      </w:r>
      <w:r w:rsidRPr="006C72A3">
        <w:t>v rozsahu vyplývajícím z uděleného souhlasu.</w:t>
      </w:r>
      <w:r w:rsidRPr="006C72A3">
        <w:rPr>
          <w:szCs w:val="22"/>
        </w:rPr>
        <w:t xml:space="preserve"> Neobsahuje-li souhlas bližší podmínky pro užívání návrhu reklamy, je Zástupce oprávněn návrh reklamy použít v rozsahu uvedeném v čl. 3 odst. 23 těchto Podmínek.</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6C72A3" w:rsidRDefault="002D61D4" w:rsidP="002D61D4">
      <w:pPr>
        <w:pStyle w:val="Zkladntext2"/>
        <w:numPr>
          <w:ilvl w:val="1"/>
          <w:numId w:val="36"/>
        </w:numPr>
        <w:spacing w:after="120" w:line="260" w:lineRule="exact"/>
        <w:ind w:left="624" w:hanging="624"/>
      </w:pPr>
      <w:r w:rsidRPr="006C72A3">
        <w:t xml:space="preserve">Zástupce je povinen chovat se eticky a v rámci své činnosti pro ČP dodržovat morální a profesionální principy chování zakotvené v Etickém kodexu České pošty, </w:t>
      </w:r>
      <w:proofErr w:type="spellStart"/>
      <w:r w:rsidRPr="006C72A3">
        <w:t>s.p</w:t>
      </w:r>
      <w:proofErr w:type="spellEnd"/>
      <w:r w:rsidRPr="006C72A3">
        <w:t xml:space="preserve">. (dále jen „Etický kodex“).Zástupce má povinnost seznámit se s Etickým kodexem, který je přílohou č. </w:t>
      </w:r>
      <w:r w:rsidR="007A7886" w:rsidRPr="006C72A3">
        <w:t>9</w:t>
      </w:r>
      <w:r w:rsidR="00E864F5" w:rsidRPr="006C72A3">
        <w:t xml:space="preserve"> </w:t>
      </w:r>
      <w:r w:rsidRPr="006C72A3">
        <w:t xml:space="preserve">Smlouvy, a zavazuje se jej dodržovat při plnění povinností vyplývajících ze Smlouvy a vzniklých na jejím základě. </w:t>
      </w:r>
    </w:p>
    <w:p w:rsidR="002D61D4" w:rsidRPr="006C72A3" w:rsidRDefault="002D61D4" w:rsidP="002D61D4">
      <w:pPr>
        <w:pStyle w:val="Zkladntext2"/>
        <w:numPr>
          <w:ilvl w:val="1"/>
          <w:numId w:val="36"/>
        </w:numPr>
        <w:spacing w:after="120" w:line="260" w:lineRule="exact"/>
        <w:ind w:left="624" w:hanging="624"/>
      </w:pPr>
      <w:r w:rsidRPr="006C72A3">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6C72A3">
        <w:t>1</w:t>
      </w:r>
      <w:r w:rsidR="007A7886" w:rsidRPr="006C72A3">
        <w:t>0</w:t>
      </w:r>
      <w:r w:rsidR="00E864F5" w:rsidRPr="006C72A3">
        <w:t xml:space="preserve"> </w:t>
      </w:r>
      <w:r w:rsidRPr="006C72A3">
        <w:t xml:space="preserve">Smlouvy. </w:t>
      </w:r>
    </w:p>
    <w:p w:rsidR="002D61D4" w:rsidRPr="006C72A3" w:rsidRDefault="002D61D4" w:rsidP="002D61D4">
      <w:pPr>
        <w:pStyle w:val="Zkladntext2"/>
        <w:numPr>
          <w:ilvl w:val="1"/>
          <w:numId w:val="36"/>
        </w:numPr>
        <w:spacing w:after="120" w:line="260" w:lineRule="exact"/>
        <w:ind w:left="624" w:hanging="624"/>
      </w:pPr>
      <w:r w:rsidRPr="006C72A3">
        <w:t>O změně Etického kodexu a Pravidel bude ČP Zástupce neprodleně informovat. Nebude-li ze strany ČP uvedeno něco jiného, je Zástupce povinen řídit se novým zněním Etického kodexu a Pravidel dnem jeho doručení ze strany ČP.</w:t>
      </w:r>
    </w:p>
    <w:p w:rsidR="002D61D4" w:rsidRPr="006C72A3" w:rsidRDefault="002D61D4" w:rsidP="002D61D4">
      <w:pPr>
        <w:pStyle w:val="Zkladntext2"/>
        <w:numPr>
          <w:ilvl w:val="1"/>
          <w:numId w:val="36"/>
        </w:numPr>
        <w:spacing w:after="120" w:line="260" w:lineRule="exact"/>
        <w:ind w:left="624" w:hanging="624"/>
      </w:pPr>
      <w:r w:rsidRPr="006C72A3">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4150DC" w:rsidRDefault="000468F5" w:rsidP="002D61D4">
      <w:pPr>
        <w:pStyle w:val="Zkladntext2"/>
        <w:numPr>
          <w:ilvl w:val="1"/>
          <w:numId w:val="36"/>
        </w:numPr>
        <w:spacing w:after="120" w:line="260" w:lineRule="exact"/>
        <w:ind w:left="624" w:hanging="624"/>
      </w:pPr>
      <w:r>
        <w:lastRenderedPageBreak/>
        <w:t>Xxxxxxxxxxxxxxxxxxxxxxxxxxxxxxxxxxxxxxxxxxxxxxxxxxxxxxxxxxxxxxxxxxxxxxxxxxxxxxxxxxxxxxxxxxxxxxxxxxxxxxxxxxxxxx.</w:t>
      </w: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Povinnosti ČP</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Náklady spojené s pořízením věcí uvedených v čl. 2 odst. 1 těchto Podmínek a</w:t>
      </w:r>
      <w:r w:rsidR="000468F5">
        <w:rPr>
          <w:szCs w:val="22"/>
        </w:rPr>
        <w:t xml:space="preserve"> </w:t>
      </w:r>
      <w:proofErr w:type="spellStart"/>
      <w:r w:rsidR="000468F5">
        <w:rPr>
          <w:szCs w:val="22"/>
        </w:rPr>
        <w:t>xxxxxxxxxxxxxxxxxxxxx</w:t>
      </w:r>
      <w:proofErr w:type="spellEnd"/>
      <w:r w:rsidRPr="006C72A3">
        <w:rPr>
          <w:szCs w:val="22"/>
        </w:rPr>
        <w:t xml:space="preserve"> </w:t>
      </w:r>
      <w:r w:rsidR="000468F5">
        <w:rPr>
          <w:szCs w:val="22"/>
        </w:rPr>
        <w:t>xxxxxxxxxxxxxxxxxxxxxxxxxxxxxxxxxxxxxxxxxxxxxxxxxxxxxxxxxxxxxxxxxxxxxxxxxx</w:t>
      </w:r>
      <w:r w:rsidRPr="006C72A3">
        <w:rPr>
          <w:szCs w:val="22"/>
        </w:rPr>
        <w:t xml:space="preserve">, ostatní náklady spojené s poskytováním služeb podle Smlouvy nese Zástupce.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6C72A3">
        <w:rPr>
          <w:szCs w:val="22"/>
        </w:rPr>
        <w:t xml:space="preserve">6 </w:t>
      </w:r>
      <w:r w:rsidRPr="006C72A3">
        <w:rPr>
          <w:szCs w:val="22"/>
        </w:rPr>
        <w:t>Smlouvy.</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v souladu s čl. 3 odst. 14 těchto Podmínek povinna provádět se Zástupcem pravidelně vyúčtování.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informovat Zástupce bez zbytečného odkladu písemnou formou o změně řídící pošty stanovené ve Smlouvě.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za podmínek uvedených v čl. 7 těchto Podmínek povinna zajistit výcvik a proškolení osob určených Zástupcem.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zorganizovat pro Zástupce bezpečnostní školení podle čl. 5 těchto Podmínek.  </w:t>
      </w:r>
    </w:p>
    <w:p w:rsidR="002D61D4" w:rsidRPr="004150DC" w:rsidRDefault="000468F5" w:rsidP="002D61D4">
      <w:pPr>
        <w:pStyle w:val="Zkladntext2"/>
        <w:numPr>
          <w:ilvl w:val="1"/>
          <w:numId w:val="31"/>
        </w:numPr>
        <w:spacing w:after="120" w:line="260" w:lineRule="exact"/>
        <w:ind w:left="624" w:hanging="624"/>
        <w:rPr>
          <w:szCs w:val="22"/>
        </w:rPr>
      </w:pPr>
      <w:proofErr w:type="spellStart"/>
      <w:r>
        <w:rPr>
          <w:szCs w:val="22"/>
        </w:rPr>
        <w:t>Xxxxxxxxxxxxxxxxxxxxxxxxxxxxxxxxxxxxxxxxx</w:t>
      </w:r>
      <w:proofErr w:type="spellEnd"/>
      <w:r>
        <w:rPr>
          <w:szCs w:val="22"/>
        </w:rPr>
        <w:t>.</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2"/>
        </w:numPr>
        <w:spacing w:after="120" w:line="260" w:lineRule="exact"/>
        <w:ind w:left="431" w:hanging="431"/>
        <w:rPr>
          <w:rFonts w:ascii="Times New Roman" w:hAnsi="Times New Roman"/>
          <w:sz w:val="22"/>
          <w:szCs w:val="22"/>
        </w:rPr>
      </w:pPr>
      <w:r w:rsidRPr="006C72A3">
        <w:rPr>
          <w:rFonts w:ascii="Times New Roman" w:hAnsi="Times New Roman"/>
          <w:sz w:val="22"/>
          <w:szCs w:val="22"/>
        </w:rPr>
        <w:t>Bezpečnost, využívání výpočetní techniky a softwaru</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6C72A3">
        <w:rPr>
          <w:szCs w:val="22"/>
        </w:rPr>
        <w:t>1</w:t>
      </w:r>
      <w:r w:rsidR="007A7886" w:rsidRPr="006C72A3">
        <w:rPr>
          <w:szCs w:val="22"/>
        </w:rPr>
        <w:t>1</w:t>
      </w:r>
      <w:r w:rsidR="00040127" w:rsidRPr="006C72A3">
        <w:rPr>
          <w:szCs w:val="22"/>
        </w:rPr>
        <w:t xml:space="preserve"> </w:t>
      </w:r>
      <w:r w:rsidRPr="006C72A3">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6C72A3" w:rsidRDefault="002D61D4" w:rsidP="002D61D4">
      <w:pPr>
        <w:pStyle w:val="Zkladntext2"/>
        <w:numPr>
          <w:ilvl w:val="1"/>
          <w:numId w:val="32"/>
        </w:numPr>
        <w:spacing w:after="120" w:line="260" w:lineRule="exact"/>
        <w:ind w:left="624" w:hanging="624"/>
      </w:pPr>
      <w:r w:rsidRPr="006C72A3">
        <w:rPr>
          <w:szCs w:val="22"/>
        </w:rPr>
        <w:t xml:space="preserve">Zástupce bere na vědomí, že ČP bude moci ověřovat dodržování bezpečnostních požadavků stanovených v Bezpečnostní příručce uživatele ICT ČP. </w:t>
      </w:r>
    </w:p>
    <w:p w:rsidR="002D61D4" w:rsidRPr="006C72A3" w:rsidRDefault="002D61D4" w:rsidP="002D61D4">
      <w:pPr>
        <w:pStyle w:val="cpodstavecslovan"/>
        <w:numPr>
          <w:ilvl w:val="1"/>
          <w:numId w:val="32"/>
        </w:numPr>
        <w:spacing w:after="120"/>
        <w:ind w:left="624" w:hanging="624"/>
        <w:rPr>
          <w:rFonts w:eastAsia="Times New Roman"/>
          <w:lang w:eastAsia="cs-CZ"/>
        </w:rPr>
      </w:pPr>
      <w:r w:rsidRPr="006C72A3">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6C72A3">
        <w:rPr>
          <w:rFonts w:eastAsia="Times New Roman"/>
          <w:lang w:eastAsia="cs-CZ"/>
        </w:rPr>
        <w:t>ServiceDesk</w:t>
      </w:r>
      <w:proofErr w:type="spellEnd"/>
      <w:r w:rsidRPr="006C72A3">
        <w:rPr>
          <w:rFonts w:eastAsia="Times New Roman"/>
          <w:lang w:eastAsia="cs-CZ"/>
        </w:rPr>
        <w:t xml:space="preserve"> ČP.</w:t>
      </w:r>
    </w:p>
    <w:p w:rsidR="002D61D4" w:rsidRPr="006C72A3" w:rsidRDefault="002D61D4" w:rsidP="002D61D4">
      <w:pPr>
        <w:pStyle w:val="cpodstavecslovan"/>
        <w:numPr>
          <w:ilvl w:val="1"/>
          <w:numId w:val="32"/>
        </w:numPr>
        <w:spacing w:after="120"/>
        <w:ind w:left="624" w:hanging="624"/>
        <w:rPr>
          <w:color w:val="1F497D"/>
        </w:rPr>
      </w:pPr>
      <w:r w:rsidRPr="006C72A3">
        <w:t xml:space="preserve">Zástupce je povinen využívat zapůjčenou výpočetní techniku a softwarové vybavení </w:t>
      </w:r>
      <w:r w:rsidR="00040127" w:rsidRPr="006C72A3">
        <w:t>uvedené v příloze č. 5</w:t>
      </w:r>
      <w:r w:rsidRPr="006C72A3">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w:t>
      </w:r>
      <w:r w:rsidRPr="006C72A3">
        <w:lastRenderedPageBreak/>
        <w:t>pracovníkem ČP. Jakoukoli manipulaci s výpočetní technikou, například její přemístění v rámci objektu, jakož i její opravy zajišťuje pověřený zaměstnanec ČP.</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rosttext"/>
        <w:numPr>
          <w:ilvl w:val="0"/>
          <w:numId w:val="32"/>
        </w:numPr>
        <w:ind w:left="431" w:hanging="431"/>
        <w:jc w:val="center"/>
        <w:rPr>
          <w:rFonts w:ascii="Times New Roman" w:hAnsi="Times New Roman"/>
          <w:b/>
          <w:sz w:val="22"/>
          <w:szCs w:val="22"/>
        </w:rPr>
      </w:pPr>
      <w:r w:rsidRPr="006C72A3">
        <w:rPr>
          <w:rFonts w:ascii="Times New Roman" w:hAnsi="Times New Roman"/>
          <w:b/>
          <w:sz w:val="22"/>
          <w:szCs w:val="22"/>
        </w:rPr>
        <w:t>Ochrana osobních údajů</w:t>
      </w:r>
    </w:p>
    <w:p w:rsidR="002D61D4" w:rsidRPr="006C72A3" w:rsidRDefault="002D61D4" w:rsidP="002D61D4">
      <w:pPr>
        <w:pStyle w:val="P-HEAD-ODST"/>
        <w:numPr>
          <w:ilvl w:val="0"/>
          <w:numId w:val="0"/>
        </w:numPr>
        <w:rPr>
          <w:rFonts w:ascii="Times New Roman" w:hAnsi="Times New Roman"/>
          <w:sz w:val="22"/>
          <w:szCs w:val="22"/>
        </w:rPr>
      </w:pP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ČP opravňuje Zástupce po dobu účinnosti této Smlouvy ke zpracování osobních a adresních údajů v rozsahu:</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jméno,</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příjmení,</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poštovní adresa,</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inkasní údaje (jedná se o číslo SIPO, nebo číslo účtu),</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rodné číslo nebo datum narození,</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údaje z průkazů totožnosti.</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6C72A3" w:rsidRDefault="002D61D4" w:rsidP="002D61D4">
      <w:pPr>
        <w:pStyle w:val="Zkladntext2"/>
        <w:numPr>
          <w:ilvl w:val="1"/>
          <w:numId w:val="32"/>
        </w:numPr>
        <w:spacing w:after="120" w:line="260" w:lineRule="exact"/>
        <w:ind w:left="624" w:hanging="624"/>
        <w:rPr>
          <w:szCs w:val="22"/>
        </w:rPr>
      </w:pPr>
      <w:bookmarkStart w:id="2" w:name="OLE_LINK2"/>
      <w:r w:rsidRPr="006C72A3">
        <w:rPr>
          <w:szCs w:val="22"/>
        </w:rPr>
        <w:t>Informační povinnost dle §§ 11 a 12 Zákona o ochraně osobních údajů, bude ve vztahu k subjektu údajů, jehož osobní údaje jsou zpracovávány dle této Smlouvy, plněna ČP, nedohodnou-li se Smluvní strany jinak</w:t>
      </w:r>
      <w:bookmarkEnd w:id="2"/>
      <w:r w:rsidRPr="006C72A3">
        <w:rPr>
          <w:szCs w:val="22"/>
        </w:rPr>
        <w:t>.</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jako zpracovatel osobních údajů zejména povinen: </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zpracovávat pouze osobní údaje odpovídající stanovenému účelu a v rozsahu nezbytném pro naplnění stanoveného účelu,</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zpracovávat osobní údaje v souladu s účelem, ke kterému byly shromážděny,</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 xml:space="preserve">zpracovávat osobní údaje v souladu s oprávněnými zájmy subjektů osobních údajů a se zájmy ČP tak, aby ani subjektům osobních údajů, ani ČP nebyla způsobena újma, </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je povinen včas oznámit ČP všechny překážky, které by mohly bránit řádnému a včasnému poskytování plnění v souvislosti se zpracováním osobních údajů.</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není oprávněn zpracovávat osobní údaje jiným způsobem, než je uveden ve Smlouvě nebo v Technologické příručce pro Partnera.</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2"/>
        </w:numPr>
        <w:spacing w:after="120" w:line="260" w:lineRule="exact"/>
        <w:ind w:left="431" w:hanging="431"/>
        <w:rPr>
          <w:rFonts w:ascii="Times New Roman" w:hAnsi="Times New Roman"/>
          <w:sz w:val="22"/>
          <w:szCs w:val="22"/>
        </w:rPr>
      </w:pPr>
      <w:r w:rsidRPr="006C72A3">
        <w:rPr>
          <w:rFonts w:ascii="Times New Roman" w:hAnsi="Times New Roman"/>
          <w:sz w:val="22"/>
          <w:szCs w:val="22"/>
        </w:rPr>
        <w:t>Kvalifikační předpoklady</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5"/>
        </w:numPr>
        <w:spacing w:after="120" w:line="260" w:lineRule="exact"/>
        <w:ind w:left="431" w:hanging="431"/>
        <w:rPr>
          <w:rFonts w:ascii="Times New Roman" w:hAnsi="Times New Roman"/>
          <w:sz w:val="22"/>
          <w:szCs w:val="22"/>
        </w:rPr>
      </w:pPr>
      <w:r w:rsidRPr="006C72A3">
        <w:rPr>
          <w:rFonts w:ascii="Times New Roman" w:hAnsi="Times New Roman"/>
          <w:sz w:val="22"/>
          <w:szCs w:val="22"/>
        </w:rPr>
        <w:t>Kontrola</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6C72A3">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Zástupce je povinen neprodleně realizovat opatření k odstranění závad zjištěných ČP.</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5"/>
        </w:numPr>
        <w:spacing w:after="120" w:line="260" w:lineRule="exact"/>
        <w:rPr>
          <w:rFonts w:ascii="Times New Roman" w:hAnsi="Times New Roman"/>
          <w:sz w:val="22"/>
          <w:szCs w:val="22"/>
        </w:rPr>
      </w:pPr>
      <w:r w:rsidRPr="006C72A3">
        <w:rPr>
          <w:rFonts w:ascii="Times New Roman" w:hAnsi="Times New Roman"/>
          <w:sz w:val="22"/>
          <w:szCs w:val="22"/>
        </w:rPr>
        <w:t>Sankce</w:t>
      </w:r>
    </w:p>
    <w:p w:rsidR="002D61D4" w:rsidRPr="006C72A3" w:rsidRDefault="002D61D4" w:rsidP="002D61D4">
      <w:pPr>
        <w:pStyle w:val="Zkladntext2"/>
        <w:numPr>
          <w:ilvl w:val="1"/>
          <w:numId w:val="35"/>
        </w:numPr>
        <w:spacing w:after="120" w:line="260" w:lineRule="exact"/>
      </w:pPr>
      <w:r w:rsidRPr="006C72A3">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6C72A3">
        <w:rPr>
          <w:szCs w:val="22"/>
        </w:rPr>
        <w:t>desettisíc</w:t>
      </w:r>
      <w:proofErr w:type="spellEnd"/>
      <w:r w:rsidRPr="006C72A3">
        <w:rPr>
          <w:szCs w:val="22"/>
        </w:rPr>
        <w:t xml:space="preserve"> korun českých) za každé jednotlivé prokázané porušení těchto povinností.</w:t>
      </w:r>
    </w:p>
    <w:p w:rsidR="002D61D4" w:rsidRPr="006C72A3" w:rsidRDefault="002D61D4" w:rsidP="002D61D4">
      <w:pPr>
        <w:pStyle w:val="Zkladntext2"/>
        <w:numPr>
          <w:ilvl w:val="1"/>
          <w:numId w:val="35"/>
        </w:numPr>
        <w:spacing w:after="120" w:line="260" w:lineRule="exact"/>
      </w:pPr>
      <w:r w:rsidRPr="006C72A3">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6C72A3" w:rsidRDefault="002D61D4" w:rsidP="002D61D4">
      <w:pPr>
        <w:pStyle w:val="Zkladntext2"/>
        <w:numPr>
          <w:ilvl w:val="1"/>
          <w:numId w:val="35"/>
        </w:numPr>
        <w:spacing w:after="120" w:line="260" w:lineRule="exact"/>
      </w:pPr>
      <w:r w:rsidRPr="006C72A3">
        <w:t>Uplatněním práva na smluvní pokutu není dotčeno právo ČP na náhradu škody vzniklé z porušení povinnosti, ke které se smluvní pokuta vztahuje.</w:t>
      </w:r>
    </w:p>
    <w:p w:rsidR="002D61D4" w:rsidRPr="006C72A3" w:rsidRDefault="002D61D4" w:rsidP="002D61D4">
      <w:pPr>
        <w:pStyle w:val="Zkladntext2"/>
        <w:numPr>
          <w:ilvl w:val="1"/>
          <w:numId w:val="35"/>
        </w:numPr>
        <w:spacing w:after="120" w:line="260" w:lineRule="exact"/>
        <w:rPr>
          <w:szCs w:val="22"/>
        </w:rPr>
      </w:pPr>
      <w:r w:rsidRPr="006C72A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6D" w:rsidRDefault="000E216D" w:rsidP="00E26E3A">
      <w:pPr>
        <w:spacing w:line="240" w:lineRule="auto"/>
      </w:pPr>
      <w:r>
        <w:separator/>
      </w:r>
    </w:p>
  </w:endnote>
  <w:endnote w:type="continuationSeparator" w:id="0">
    <w:p w:rsidR="000E216D" w:rsidRDefault="000E216D"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C706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C7068">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6D" w:rsidRDefault="000E216D" w:rsidP="00E26E3A">
      <w:pPr>
        <w:spacing w:line="240" w:lineRule="auto"/>
      </w:pPr>
      <w:r>
        <w:separator/>
      </w:r>
    </w:p>
  </w:footnote>
  <w:footnote w:type="continuationSeparator" w:id="0">
    <w:p w:rsidR="000E216D" w:rsidRDefault="000E216D"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641"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468F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E216D"/>
    <w:rsid w:val="000F4843"/>
    <w:rsid w:val="000F5DA9"/>
    <w:rsid w:val="00102163"/>
    <w:rsid w:val="00113956"/>
    <w:rsid w:val="00113A51"/>
    <w:rsid w:val="00113C9F"/>
    <w:rsid w:val="00135EB8"/>
    <w:rsid w:val="00144268"/>
    <w:rsid w:val="00145CB5"/>
    <w:rsid w:val="00160A8C"/>
    <w:rsid w:val="0016394A"/>
    <w:rsid w:val="00166018"/>
    <w:rsid w:val="00166B5C"/>
    <w:rsid w:val="00171DE6"/>
    <w:rsid w:val="00172023"/>
    <w:rsid w:val="001729B3"/>
    <w:rsid w:val="0017648D"/>
    <w:rsid w:val="001846C1"/>
    <w:rsid w:val="001903EC"/>
    <w:rsid w:val="00190879"/>
    <w:rsid w:val="00193DF2"/>
    <w:rsid w:val="001D08B4"/>
    <w:rsid w:val="001D5F44"/>
    <w:rsid w:val="001E250B"/>
    <w:rsid w:val="001F4EAD"/>
    <w:rsid w:val="001F741B"/>
    <w:rsid w:val="00211595"/>
    <w:rsid w:val="00212034"/>
    <w:rsid w:val="0021407C"/>
    <w:rsid w:val="00214B04"/>
    <w:rsid w:val="0022161F"/>
    <w:rsid w:val="002239FA"/>
    <w:rsid w:val="00233DB3"/>
    <w:rsid w:val="00242180"/>
    <w:rsid w:val="00242ABC"/>
    <w:rsid w:val="00243D75"/>
    <w:rsid w:val="00251F82"/>
    <w:rsid w:val="00254604"/>
    <w:rsid w:val="00271EEE"/>
    <w:rsid w:val="0027648E"/>
    <w:rsid w:val="00280271"/>
    <w:rsid w:val="002825C9"/>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5702"/>
    <w:rsid w:val="003C44B9"/>
    <w:rsid w:val="003C7068"/>
    <w:rsid w:val="003C75ED"/>
    <w:rsid w:val="003E519E"/>
    <w:rsid w:val="003E7523"/>
    <w:rsid w:val="003E7892"/>
    <w:rsid w:val="00404761"/>
    <w:rsid w:val="0040570E"/>
    <w:rsid w:val="00407D66"/>
    <w:rsid w:val="00412EB6"/>
    <w:rsid w:val="004150DC"/>
    <w:rsid w:val="004253DA"/>
    <w:rsid w:val="00425B2F"/>
    <w:rsid w:val="00425F5F"/>
    <w:rsid w:val="00431598"/>
    <w:rsid w:val="0044344F"/>
    <w:rsid w:val="00445A9E"/>
    <w:rsid w:val="004515F0"/>
    <w:rsid w:val="0046701C"/>
    <w:rsid w:val="004701DB"/>
    <w:rsid w:val="00473186"/>
    <w:rsid w:val="004952F2"/>
    <w:rsid w:val="00496CDB"/>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251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C72A3"/>
    <w:rsid w:val="006E1C82"/>
    <w:rsid w:val="006E2546"/>
    <w:rsid w:val="006E29CE"/>
    <w:rsid w:val="006E5096"/>
    <w:rsid w:val="006F0F52"/>
    <w:rsid w:val="006F1B96"/>
    <w:rsid w:val="006F66D0"/>
    <w:rsid w:val="00702A3C"/>
    <w:rsid w:val="00703082"/>
    <w:rsid w:val="00707342"/>
    <w:rsid w:val="00721E7C"/>
    <w:rsid w:val="00733307"/>
    <w:rsid w:val="00766638"/>
    <w:rsid w:val="00766A20"/>
    <w:rsid w:val="007670D1"/>
    <w:rsid w:val="00772842"/>
    <w:rsid w:val="00777BF3"/>
    <w:rsid w:val="007836DF"/>
    <w:rsid w:val="00783EFA"/>
    <w:rsid w:val="00783FF0"/>
    <w:rsid w:val="00786B01"/>
    <w:rsid w:val="00792C97"/>
    <w:rsid w:val="007A01B3"/>
    <w:rsid w:val="007A479D"/>
    <w:rsid w:val="007A71EE"/>
    <w:rsid w:val="007A7886"/>
    <w:rsid w:val="007B38FB"/>
    <w:rsid w:val="007B4DB6"/>
    <w:rsid w:val="007B650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D473C"/>
    <w:rsid w:val="009E1270"/>
    <w:rsid w:val="009F1841"/>
    <w:rsid w:val="009F3F2C"/>
    <w:rsid w:val="009F56ED"/>
    <w:rsid w:val="00A04D11"/>
    <w:rsid w:val="00A15FA9"/>
    <w:rsid w:val="00A1649B"/>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27D4"/>
    <w:rsid w:val="00C158D7"/>
    <w:rsid w:val="00C270C2"/>
    <w:rsid w:val="00C32E44"/>
    <w:rsid w:val="00C3488F"/>
    <w:rsid w:val="00C41461"/>
    <w:rsid w:val="00C4695D"/>
    <w:rsid w:val="00C50F3C"/>
    <w:rsid w:val="00C54B75"/>
    <w:rsid w:val="00C54D4F"/>
    <w:rsid w:val="00C5528A"/>
    <w:rsid w:val="00C5691C"/>
    <w:rsid w:val="00C62A6D"/>
    <w:rsid w:val="00C66AF5"/>
    <w:rsid w:val="00C70A41"/>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1627"/>
    <w:rsid w:val="00DA6DCC"/>
    <w:rsid w:val="00DB3481"/>
    <w:rsid w:val="00DB47FB"/>
    <w:rsid w:val="00DB6249"/>
    <w:rsid w:val="00DC0CE2"/>
    <w:rsid w:val="00DC191F"/>
    <w:rsid w:val="00DC2D71"/>
    <w:rsid w:val="00DF40E3"/>
    <w:rsid w:val="00DF4A20"/>
    <w:rsid w:val="00DF7D74"/>
    <w:rsid w:val="00E01274"/>
    <w:rsid w:val="00E0196E"/>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D663D"/>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9</Pages>
  <Words>4540</Words>
  <Characters>26787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2016-11-08T11:50:00Z</cp:lastPrinted>
  <dcterms:created xsi:type="dcterms:W3CDTF">2017-05-29T10:53:00Z</dcterms:created>
  <dcterms:modified xsi:type="dcterms:W3CDTF">2017-05-29T10:53:00Z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