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5BD1" w14:textId="64EC3F39" w:rsidR="00050EEB" w:rsidRDefault="0047766D">
      <w:pPr>
        <w:spacing w:before="72"/>
        <w:ind w:left="136"/>
        <w:rPr>
          <w:rFonts w:ascii="Segoe UI Symbol" w:hAnsi="Segoe UI Symbol"/>
          <w:sz w:val="24"/>
        </w:rPr>
      </w:pPr>
      <w:r>
        <w:pict w14:anchorId="5DFE9143">
          <v:group id="docshapegroup2" o:spid="_x0000_s1029" style="position:absolute;left:0;text-align:left;margin-left:36.85pt;margin-top:19.6pt;width:768.3pt;height:3.25pt;z-index:15728640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spacing w:val="-2"/>
          <w:w w:val="105"/>
          <w:sz w:val="24"/>
        </w:rPr>
        <w:t xml:space="preserve"> xxx</w:t>
      </w:r>
    </w:p>
    <w:p w14:paraId="45FF5C08" w14:textId="7DCAC302" w:rsidR="00050EEB" w:rsidRDefault="0047766D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07A8974" w14:textId="77777777" w:rsidR="00050EEB" w:rsidRDefault="0047766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7.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11:31</w:t>
      </w:r>
    </w:p>
    <w:p w14:paraId="27F80C38" w14:textId="6974BE0C" w:rsidR="00050EEB" w:rsidRDefault="0047766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71F99B87" w14:textId="28963185" w:rsidR="00050EEB" w:rsidRDefault="0047766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FD08C6C" w14:textId="77777777" w:rsidR="00050EEB" w:rsidRDefault="0047766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3610004308</w:t>
      </w:r>
    </w:p>
    <w:p w14:paraId="4EA7C0CF" w14:textId="77777777" w:rsidR="00050EEB" w:rsidRDefault="0047766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SBizhub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C2523020712230.pdf</w:t>
      </w:r>
    </w:p>
    <w:p w14:paraId="149C9A2C" w14:textId="77777777" w:rsidR="00050EEB" w:rsidRDefault="00050EEB">
      <w:pPr>
        <w:pStyle w:val="Zkladntext"/>
        <w:rPr>
          <w:rFonts w:ascii="Segoe UI Symbol"/>
          <w:sz w:val="26"/>
        </w:rPr>
      </w:pPr>
    </w:p>
    <w:p w14:paraId="56D33CB6" w14:textId="77777777" w:rsidR="00050EEB" w:rsidRDefault="0047766D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0CCEAD6" w14:textId="77777777" w:rsidR="00050EEB" w:rsidRDefault="0047766D">
      <w:pPr>
        <w:pStyle w:val="Zkladntext"/>
        <w:spacing w:line="480" w:lineRule="auto"/>
        <w:ind w:left="136" w:right="10737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posílám</w:t>
      </w:r>
      <w:r>
        <w:rPr>
          <w:spacing w:val="-8"/>
        </w:rPr>
        <w:t xml:space="preserve"> </w:t>
      </w:r>
      <w:r>
        <w:t>potvrzenou</w:t>
      </w:r>
      <w:r>
        <w:rPr>
          <w:spacing w:val="-10"/>
        </w:rPr>
        <w:t xml:space="preserve"> </w:t>
      </w:r>
      <w:r>
        <w:t xml:space="preserve">objednávku. </w:t>
      </w:r>
      <w:r>
        <w:rPr>
          <w:spacing w:val="-2"/>
        </w:rPr>
        <w:t>Děkujeme.</w:t>
      </w:r>
    </w:p>
    <w:p w14:paraId="5059C99D" w14:textId="77777777" w:rsidR="00050EEB" w:rsidRDefault="0047766D">
      <w:pPr>
        <w:pStyle w:val="Zkladntext"/>
        <w:spacing w:line="267" w:lineRule="exact"/>
        <w:ind w:left="136"/>
      </w:pPr>
      <w:r>
        <w:t>S</w:t>
      </w:r>
      <w:r>
        <w:rPr>
          <w:spacing w:val="-2"/>
        </w:rPr>
        <w:t xml:space="preserve"> </w:t>
      </w:r>
      <w:r>
        <w:t>přáním</w:t>
      </w:r>
      <w:r>
        <w:rPr>
          <w:spacing w:val="-2"/>
        </w:rPr>
        <w:t xml:space="preserve"> </w:t>
      </w:r>
      <w:r>
        <w:t>hezkého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1F987CE1" w14:textId="63EDEBD5" w:rsidR="00050EEB" w:rsidRDefault="0047766D">
      <w:pPr>
        <w:pStyle w:val="Nzev"/>
      </w:pPr>
      <w:r>
        <w:rPr>
          <w:color w:val="2F5495"/>
        </w:rPr>
        <w:t>xxx</w:t>
      </w:r>
    </w:p>
    <w:p w14:paraId="37FB97CF" w14:textId="77777777" w:rsidR="00050EEB" w:rsidRDefault="0047766D">
      <w:pPr>
        <w:pStyle w:val="Zkladntext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 wp14:anchorId="0A179CB9" wp14:editId="46E40F77">
            <wp:extent cx="1798701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70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B265" w14:textId="77777777" w:rsidR="00050EEB" w:rsidRDefault="0047766D">
      <w:pPr>
        <w:pStyle w:val="Zkladntext"/>
        <w:ind w:left="136" w:right="11970"/>
      </w:pPr>
      <w:r>
        <w:rPr>
          <w:color w:val="1F3864"/>
        </w:rPr>
        <w:t>Plánská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5,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301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00,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 xml:space="preserve">Plzeň </w:t>
      </w:r>
      <w:hyperlink r:id="rId7">
        <w:r>
          <w:rPr>
            <w:color w:val="1F3864"/>
            <w:spacing w:val="-2"/>
            <w:u w:val="single" w:color="1F3864"/>
          </w:rPr>
          <w:t>www.azenet.cz</w:t>
        </w:r>
      </w:hyperlink>
    </w:p>
    <w:p w14:paraId="57F7B07F" w14:textId="047AA561" w:rsidR="00050EEB" w:rsidRDefault="0047766D">
      <w:pPr>
        <w:pStyle w:val="Zkladntext"/>
        <w:ind w:left="136"/>
      </w:pPr>
      <w:r>
        <w:rPr>
          <w:color w:val="1F3864"/>
        </w:rPr>
        <w:t>Mobil: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xxx</w:t>
      </w:r>
    </w:p>
    <w:p w14:paraId="543ACFE0" w14:textId="2BA05428" w:rsidR="00050EEB" w:rsidRDefault="0047766D">
      <w:pPr>
        <w:pStyle w:val="Zkladntext"/>
        <w:spacing w:after="4"/>
        <w:ind w:left="136"/>
      </w:pPr>
      <w:r>
        <w:rPr>
          <w:color w:val="1F3864"/>
        </w:rPr>
        <w:t>E-mail:</w:t>
      </w:r>
      <w:r>
        <w:rPr>
          <w:color w:val="1F3864"/>
          <w:spacing w:val="-1"/>
        </w:rPr>
        <w:t xml:space="preserve"> xxx</w:t>
      </w:r>
    </w:p>
    <w:p w14:paraId="6F45B91C" w14:textId="77777777" w:rsidR="00050EEB" w:rsidRDefault="0047766D">
      <w:pPr>
        <w:pStyle w:val="Zkladntext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 wp14:anchorId="36323327" wp14:editId="3EE140BA">
            <wp:extent cx="4569425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6739" w14:textId="77777777" w:rsidR="00050EEB" w:rsidRDefault="00050EEB">
      <w:pPr>
        <w:pStyle w:val="Zkladntext"/>
      </w:pPr>
    </w:p>
    <w:p w14:paraId="5C13DFE1" w14:textId="4BCE3E36" w:rsidR="00050EEB" w:rsidRDefault="0047766D">
      <w:pPr>
        <w:pStyle w:val="Zkladntext"/>
        <w:spacing w:before="179"/>
        <w:ind w:left="136"/>
      </w:pPr>
      <w:r>
        <w:pict w14:anchorId="627CE613">
          <v:rect id="docshape4" o:spid="_x0000_s1028" style="position:absolute;left:0;text-align:left;margin-left:35.4pt;margin-top: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0180A358" w14:textId="77777777" w:rsidR="00050EEB" w:rsidRDefault="0047766D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7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3:31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07E10F76" w14:textId="77777777" w:rsidR="0047766D" w:rsidRDefault="0047766D">
      <w:pPr>
        <w:pStyle w:val="Zkladntext"/>
        <w:ind w:left="136" w:right="7512"/>
      </w:pPr>
      <w:r>
        <w:rPr>
          <w:b/>
        </w:rPr>
        <w:t xml:space="preserve">To: </w:t>
      </w:r>
      <w:r>
        <w:t>xxx</w:t>
      </w:r>
    </w:p>
    <w:p w14:paraId="104B181D" w14:textId="77777777" w:rsidR="0047766D" w:rsidRDefault="0047766D">
      <w:pPr>
        <w:pStyle w:val="Zkladntext"/>
        <w:ind w:left="136" w:right="7512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3F0709F6" w14:textId="2BE8C1EA" w:rsidR="00050EEB" w:rsidRDefault="0047766D">
      <w:pPr>
        <w:pStyle w:val="Zkladntext"/>
        <w:ind w:left="136" w:right="7512"/>
      </w:pPr>
      <w:r>
        <w:rPr>
          <w:b/>
        </w:rPr>
        <w:t xml:space="preserve">Subject: </w:t>
      </w:r>
      <w:r>
        <w:t>OBJ - 3610004308</w:t>
      </w:r>
    </w:p>
    <w:p w14:paraId="0C15F58B" w14:textId="77777777" w:rsidR="00050EEB" w:rsidRDefault="0047766D">
      <w:pPr>
        <w:ind w:left="13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417985E6" w14:textId="77777777" w:rsidR="00050EEB" w:rsidRDefault="00050EEB">
      <w:pPr>
        <w:sectPr w:rsidR="00050EEB">
          <w:footerReference w:type="defaul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6E12AF6E" w14:textId="77777777" w:rsidR="00050EEB" w:rsidRDefault="0047766D">
      <w:pPr>
        <w:pStyle w:val="Zkladntext"/>
        <w:spacing w:before="29"/>
        <w:ind w:left="1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DE0F7DC" w14:textId="77777777" w:rsidR="00050EEB" w:rsidRDefault="00050EEB">
      <w:pPr>
        <w:pStyle w:val="Zkladntext"/>
        <w:spacing w:before="1"/>
      </w:pPr>
    </w:p>
    <w:p w14:paraId="1A919827" w14:textId="77777777" w:rsidR="00050EEB" w:rsidRDefault="0047766D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E86D2DA" w14:textId="77777777" w:rsidR="00050EEB" w:rsidRDefault="00050EEB">
      <w:pPr>
        <w:pStyle w:val="Zkladntext"/>
      </w:pPr>
    </w:p>
    <w:p w14:paraId="7553E85B" w14:textId="77777777" w:rsidR="00050EEB" w:rsidRDefault="0047766D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</w:t>
      </w:r>
      <w:r>
        <w:t xml:space="preserve"> smluvního vztahu.</w:t>
      </w:r>
    </w:p>
    <w:p w14:paraId="2F05F23B" w14:textId="77777777" w:rsidR="00050EEB" w:rsidRDefault="0047766D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22A8EFD" w14:textId="77777777" w:rsidR="00050EEB" w:rsidRDefault="00050EEB">
      <w:pPr>
        <w:pStyle w:val="Zkladntext"/>
        <w:rPr>
          <w:sz w:val="20"/>
        </w:rPr>
      </w:pPr>
    </w:p>
    <w:p w14:paraId="05BC3351" w14:textId="77777777" w:rsidR="00050EEB" w:rsidRDefault="00050EEB">
      <w:pPr>
        <w:pStyle w:val="Zkladntext"/>
        <w:rPr>
          <w:sz w:val="20"/>
        </w:rPr>
      </w:pPr>
    </w:p>
    <w:p w14:paraId="20094EC5" w14:textId="77777777" w:rsidR="00050EEB" w:rsidRDefault="0047766D">
      <w:pPr>
        <w:pStyle w:val="Zkladntext"/>
        <w:spacing w:before="10"/>
        <w:rPr>
          <w:sz w:val="19"/>
        </w:rPr>
      </w:pPr>
      <w:r>
        <w:pict w14:anchorId="6C93642E">
          <v:shape id="docshape5" o:spid="_x0000_s1027" style="position:absolute;margin-left:36.85pt;margin-top:13.3pt;width:59.65pt;height:.1pt;z-index:-15727616;mso-wrap-distance-left:0;mso-wrap-distance-right:0;mso-position-horizontal-relative:page" coordorigin="737,266" coordsize="1193,0" path="m737,266r1193,e" filled="f" strokecolor="#00aeee" strokeweight=".31908mm">
            <v:path arrowok="t"/>
            <w10:wrap type="topAndBottom" anchorx="page"/>
          </v:shape>
        </w:pict>
      </w:r>
    </w:p>
    <w:p w14:paraId="201F92B7" w14:textId="77777777" w:rsidR="00050EEB" w:rsidRDefault="00050EEB">
      <w:pPr>
        <w:pStyle w:val="Zkladntext"/>
        <w:spacing w:before="7"/>
        <w:rPr>
          <w:sz w:val="16"/>
        </w:rPr>
      </w:pPr>
    </w:p>
    <w:p w14:paraId="1D69584C" w14:textId="3081FBD1" w:rsidR="00050EEB" w:rsidRDefault="0047766D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D6D1647" w14:textId="77777777" w:rsidR="00050EEB" w:rsidRDefault="0047766D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D772D86" wp14:editId="101A4E6A">
            <wp:simplePos x="0" y="0"/>
            <wp:positionH relativeFrom="page">
              <wp:posOffset>469391</wp:posOffset>
            </wp:positionH>
            <wp:positionV relativeFrom="paragraph">
              <wp:posOffset>179139</wp:posOffset>
            </wp:positionV>
            <wp:extent cx="1217397" cy="457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C8441" w14:textId="77777777" w:rsidR="00050EEB" w:rsidRDefault="00050EEB">
      <w:pPr>
        <w:pStyle w:val="Zkladntext"/>
        <w:spacing w:before="1"/>
        <w:rPr>
          <w:rFonts w:ascii="Arial"/>
          <w:sz w:val="32"/>
        </w:rPr>
      </w:pPr>
    </w:p>
    <w:p w14:paraId="4E6A58CD" w14:textId="77777777" w:rsidR="00050EEB" w:rsidRDefault="0047766D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0DD8A3C" w14:textId="77777777" w:rsidR="00050EEB" w:rsidRDefault="0047766D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E0D10DD" w14:textId="77777777" w:rsidR="00050EEB" w:rsidRDefault="00050EEB">
      <w:pPr>
        <w:pStyle w:val="Zkladntext"/>
        <w:spacing w:before="5"/>
        <w:rPr>
          <w:rFonts w:ascii="Arial"/>
          <w:sz w:val="24"/>
        </w:rPr>
      </w:pPr>
    </w:p>
    <w:p w14:paraId="464CCBCC" w14:textId="77777777" w:rsidR="00050EEB" w:rsidRDefault="0047766D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B331EF7" w14:textId="77777777" w:rsidR="00050EEB" w:rsidRDefault="0047766D">
      <w:pPr>
        <w:pStyle w:val="Zkladntext"/>
        <w:spacing w:before="8"/>
        <w:rPr>
          <w:sz w:val="15"/>
        </w:rPr>
      </w:pPr>
      <w:r>
        <w:pict w14:anchorId="5C3EFF2A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433792A4" w14:textId="77777777" w:rsidR="00050EEB" w:rsidRDefault="00050EEB">
      <w:pPr>
        <w:pStyle w:val="Zkladntext"/>
        <w:rPr>
          <w:sz w:val="20"/>
        </w:rPr>
      </w:pPr>
    </w:p>
    <w:p w14:paraId="46017E29" w14:textId="77777777" w:rsidR="00050EEB" w:rsidRDefault="00050EEB">
      <w:pPr>
        <w:pStyle w:val="Zkladntext"/>
        <w:spacing w:before="9"/>
        <w:rPr>
          <w:sz w:val="21"/>
        </w:rPr>
      </w:pPr>
    </w:p>
    <w:p w14:paraId="4251C9E7" w14:textId="77777777" w:rsidR="00050EEB" w:rsidRDefault="0047766D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</w:t>
      </w:r>
      <w:r>
        <w:rPr>
          <w:color w:val="808080"/>
        </w:rPr>
        <w:t>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</w:t>
      </w:r>
      <w:r>
        <w:rPr>
          <w:color w:val="808080"/>
        </w:rPr>
        <w:t>tému, jelikož užití je přísně zakázáno.</w:t>
      </w:r>
    </w:p>
    <w:p w14:paraId="56BB890B" w14:textId="77777777" w:rsidR="00050EEB" w:rsidRDefault="00050EEB">
      <w:pPr>
        <w:sectPr w:rsidR="00050EEB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73855AF0" w14:textId="77777777" w:rsidR="00050EEB" w:rsidRDefault="0047766D">
      <w:pPr>
        <w:pStyle w:val="Zkladntext"/>
        <w:spacing w:before="29"/>
        <w:ind w:left="136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 potential contract proposal. We cal</w:t>
      </w:r>
      <w:r>
        <w:rPr>
          <w:color w:val="808080"/>
        </w:rPr>
        <w:t>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enclos</w:t>
      </w:r>
      <w:r>
        <w:rPr>
          <w:color w:val="808080"/>
        </w:rPr>
        <w:t>ures transmitted therewith, out of your system immediately. If you are not the intended addressee, the use of this electronic mail message is prohibited.</w:t>
      </w:r>
    </w:p>
    <w:sectPr w:rsidR="00050EEB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AF1D" w14:textId="77777777" w:rsidR="00000000" w:rsidRDefault="0047766D">
      <w:r>
        <w:separator/>
      </w:r>
    </w:p>
  </w:endnote>
  <w:endnote w:type="continuationSeparator" w:id="0">
    <w:p w14:paraId="498660F7" w14:textId="77777777" w:rsidR="00000000" w:rsidRDefault="004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AB7C" w14:textId="77777777" w:rsidR="00050EEB" w:rsidRDefault="0047766D">
    <w:pPr>
      <w:pStyle w:val="Zkladntext"/>
      <w:spacing w:line="14" w:lineRule="auto"/>
      <w:rPr>
        <w:sz w:val="20"/>
      </w:rPr>
    </w:pPr>
    <w:r>
      <w:pict w14:anchorId="66B30DB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E233478" w14:textId="77777777" w:rsidR="00050EEB" w:rsidRDefault="0047766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D31C" w14:textId="77777777" w:rsidR="00000000" w:rsidRDefault="0047766D">
      <w:r>
        <w:separator/>
      </w:r>
    </w:p>
  </w:footnote>
  <w:footnote w:type="continuationSeparator" w:id="0">
    <w:p w14:paraId="68C8EB81" w14:textId="77777777" w:rsidR="00000000" w:rsidRDefault="0047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EEB"/>
    <w:rsid w:val="00050EEB"/>
    <w:rsid w:val="004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5EE31E"/>
  <w15:docId w15:val="{A699B2A6-CBB0-4A38-B9E7-0D2FA42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zenet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2023-02-07T11:40:00Z</dcterms:created>
  <dcterms:modified xsi:type="dcterms:W3CDTF">2023-02-07T11:41:00Z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2023-02-07T00:00:00Z</vt:filetime>
  </property>
  <property fmtid="{D5CDD505-2E9C-101B-9397-08002B2CF9AE}" pid="4" name="Producer">
    <vt:lpwstr>Microsoft: Print To PDF</vt:lpwstr>
  </property>
</Properties>
</file>