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42A4" w14:textId="01D618AC" w:rsidR="00C54926" w:rsidRDefault="00C54926" w:rsidP="00C54926">
      <w:pPr>
        <w:pStyle w:val="StylDoprava"/>
        <w:rPr>
          <w:rFonts w:cs="Arial"/>
          <w:sz w:val="22"/>
          <w:szCs w:val="22"/>
        </w:rPr>
      </w:pPr>
      <w:r>
        <w:rPr>
          <w:rFonts w:cs="Arial"/>
          <w:sz w:val="22"/>
          <w:szCs w:val="22"/>
        </w:rPr>
        <w:t>Č.j. 001511/2023</w:t>
      </w:r>
    </w:p>
    <w:p w14:paraId="1A075E21"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27B2D59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12B87472"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Mgr. Dana Lišková, ředitelka Krajského pozemkového úřadu pro Moravskoslezský kraj</w:t>
      </w:r>
    </w:p>
    <w:p w14:paraId="4957FF8C"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Libušina 502/5, 70200 Ostrava</w:t>
      </w:r>
    </w:p>
    <w:p w14:paraId="4FF3784C"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4A5ADEAA"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1B1CFE8B"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425DEBB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2828C7C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1002952222</w:t>
      </w:r>
    </w:p>
    <w:p w14:paraId="3F8550F9"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788029F5" w14:textId="77777777" w:rsidR="00F40520" w:rsidRPr="001D58B7" w:rsidRDefault="00F40520">
      <w:pPr>
        <w:widowControl/>
        <w:rPr>
          <w:rFonts w:ascii="Arial" w:hAnsi="Arial" w:cs="Arial"/>
          <w:color w:val="000000"/>
          <w:sz w:val="22"/>
          <w:szCs w:val="22"/>
        </w:rPr>
      </w:pPr>
    </w:p>
    <w:p w14:paraId="67D6A379"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304A4262" w14:textId="77777777" w:rsidR="00F40520" w:rsidRPr="001D58B7" w:rsidRDefault="00F40520">
      <w:pPr>
        <w:widowControl/>
        <w:tabs>
          <w:tab w:val="left" w:pos="120"/>
        </w:tabs>
        <w:jc w:val="both"/>
        <w:rPr>
          <w:rFonts w:ascii="Arial" w:hAnsi="Arial" w:cs="Arial"/>
          <w:i/>
          <w:iCs/>
          <w:sz w:val="22"/>
          <w:szCs w:val="22"/>
        </w:rPr>
      </w:pPr>
    </w:p>
    <w:p w14:paraId="2BE172E2" w14:textId="6164544B" w:rsidR="00F40520" w:rsidRDefault="00F40520">
      <w:pPr>
        <w:widowControl/>
        <w:rPr>
          <w:rFonts w:ascii="Arial" w:hAnsi="Arial" w:cs="Arial"/>
          <w:color w:val="000000"/>
          <w:sz w:val="22"/>
          <w:szCs w:val="22"/>
        </w:rPr>
      </w:pPr>
      <w:r w:rsidRPr="001D58B7">
        <w:rPr>
          <w:rFonts w:ascii="Arial" w:hAnsi="Arial" w:cs="Arial"/>
          <w:b/>
          <w:color w:val="000000"/>
          <w:sz w:val="22"/>
          <w:szCs w:val="22"/>
        </w:rPr>
        <w:t>Výrobní a obchodní družstvo Stěbořice</w:t>
      </w:r>
      <w:r w:rsidRPr="001D58B7">
        <w:rPr>
          <w:rFonts w:ascii="Arial" w:hAnsi="Arial" w:cs="Arial"/>
          <w:color w:val="000000"/>
          <w:sz w:val="22"/>
          <w:szCs w:val="22"/>
        </w:rPr>
        <w:t xml:space="preserve">, sídlo Stěbořice č.p. 168, Stěbořice, PSČ 74751, IČO 47674431, DIČ CZ47674431, zapsán v obchodním rejstříku vedeném Krajským soudem v Ostravě, odd. Dr., vložka 278 </w:t>
      </w:r>
    </w:p>
    <w:p w14:paraId="6102B7C8" w14:textId="0C891422" w:rsidR="00760CA1" w:rsidRPr="001D58B7" w:rsidRDefault="00760CA1">
      <w:pPr>
        <w:widowControl/>
        <w:rPr>
          <w:rFonts w:ascii="Arial" w:hAnsi="Arial" w:cs="Arial"/>
          <w:color w:val="000000"/>
          <w:sz w:val="22"/>
          <w:szCs w:val="22"/>
        </w:rPr>
      </w:pPr>
      <w:r>
        <w:rPr>
          <w:rFonts w:ascii="Arial" w:hAnsi="Arial" w:cs="Arial"/>
          <w:color w:val="000000"/>
          <w:sz w:val="22"/>
          <w:szCs w:val="22"/>
        </w:rPr>
        <w:t xml:space="preserve">které zastupuje: Jiří </w:t>
      </w:r>
      <w:proofErr w:type="spellStart"/>
      <w:r>
        <w:rPr>
          <w:rFonts w:ascii="Arial" w:hAnsi="Arial" w:cs="Arial"/>
          <w:color w:val="000000"/>
          <w:sz w:val="22"/>
          <w:szCs w:val="22"/>
        </w:rPr>
        <w:t>Fuksík</w:t>
      </w:r>
      <w:proofErr w:type="spellEnd"/>
      <w:r>
        <w:rPr>
          <w:rFonts w:ascii="Arial" w:hAnsi="Arial" w:cs="Arial"/>
          <w:color w:val="000000"/>
          <w:sz w:val="22"/>
          <w:szCs w:val="22"/>
        </w:rPr>
        <w:t>, předseda</w:t>
      </w:r>
    </w:p>
    <w:p w14:paraId="0301144F"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5B74C3C2"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2986D800"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35193F68"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24A2569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02E0C895" w14:textId="77777777" w:rsidR="00F40520" w:rsidRPr="001D58B7" w:rsidRDefault="00F40520">
      <w:pPr>
        <w:widowControl/>
        <w:rPr>
          <w:rFonts w:ascii="Arial" w:hAnsi="Arial" w:cs="Arial"/>
          <w:b/>
          <w:bCs/>
          <w:sz w:val="22"/>
          <w:szCs w:val="22"/>
        </w:rPr>
      </w:pPr>
    </w:p>
    <w:p w14:paraId="047BBAE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1002952222</w:t>
      </w:r>
    </w:p>
    <w:p w14:paraId="19BEAB75" w14:textId="77777777" w:rsidR="00F40520" w:rsidRPr="001D58B7" w:rsidRDefault="00F40520">
      <w:pPr>
        <w:widowControl/>
        <w:rPr>
          <w:rFonts w:ascii="Arial" w:hAnsi="Arial" w:cs="Arial"/>
          <w:sz w:val="22"/>
          <w:szCs w:val="22"/>
        </w:rPr>
      </w:pPr>
    </w:p>
    <w:p w14:paraId="42C4690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03FF2C92"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Moravskoslezský kraj, Katastrální pracoviště </w:t>
      </w:r>
      <w:proofErr w:type="gramStart"/>
      <w:r w:rsidR="00F40520" w:rsidRPr="001D58B7">
        <w:rPr>
          <w:rFonts w:ascii="Arial" w:hAnsi="Arial" w:cs="Arial"/>
          <w:sz w:val="22"/>
          <w:szCs w:val="22"/>
        </w:rPr>
        <w:t>Opava  na</w:t>
      </w:r>
      <w:proofErr w:type="gramEnd"/>
      <w:r w:rsidR="00F40520" w:rsidRPr="001D58B7">
        <w:rPr>
          <w:rFonts w:ascii="Arial" w:hAnsi="Arial" w:cs="Arial"/>
          <w:sz w:val="22"/>
          <w:szCs w:val="22"/>
        </w:rPr>
        <w:t xml:space="preserve"> LV 10 002:</w:t>
      </w:r>
    </w:p>
    <w:p w14:paraId="6F5D9D2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563B3C4"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0CF4601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618006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31D3DD9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Opava</w:t>
      </w:r>
      <w:r w:rsidRPr="001D58B7">
        <w:rPr>
          <w:rFonts w:ascii="Arial" w:hAnsi="Arial" w:cs="Arial"/>
          <w:sz w:val="18"/>
          <w:szCs w:val="18"/>
        </w:rPr>
        <w:tab/>
        <w:t>Zlatníky u Opavy</w:t>
      </w:r>
      <w:r w:rsidRPr="001D58B7">
        <w:rPr>
          <w:rFonts w:ascii="Arial" w:hAnsi="Arial" w:cs="Arial"/>
          <w:sz w:val="18"/>
          <w:szCs w:val="18"/>
        </w:rPr>
        <w:tab/>
        <w:t>102</w:t>
      </w:r>
      <w:r w:rsidRPr="001D58B7">
        <w:rPr>
          <w:rFonts w:ascii="Arial" w:hAnsi="Arial" w:cs="Arial"/>
          <w:sz w:val="18"/>
          <w:szCs w:val="18"/>
        </w:rPr>
        <w:tab/>
        <w:t>zastavěná plocha a nádvoří</w:t>
      </w:r>
    </w:p>
    <w:p w14:paraId="27E8947E" w14:textId="77777777" w:rsidR="00F40520" w:rsidRPr="001D58B7" w:rsidRDefault="00F40520">
      <w:pPr>
        <w:pStyle w:val="obec1"/>
        <w:widowControl/>
        <w:rPr>
          <w:rFonts w:ascii="Arial" w:hAnsi="Arial" w:cs="Arial"/>
          <w:sz w:val="18"/>
          <w:szCs w:val="18"/>
        </w:rPr>
      </w:pPr>
    </w:p>
    <w:p w14:paraId="209566D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E96068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Opava</w:t>
      </w:r>
      <w:r w:rsidRPr="001D58B7">
        <w:rPr>
          <w:rFonts w:ascii="Arial" w:hAnsi="Arial" w:cs="Arial"/>
          <w:sz w:val="18"/>
          <w:szCs w:val="18"/>
        </w:rPr>
        <w:tab/>
        <w:t>Zlatníky u Opavy</w:t>
      </w:r>
      <w:r w:rsidRPr="001D58B7">
        <w:rPr>
          <w:rFonts w:ascii="Arial" w:hAnsi="Arial" w:cs="Arial"/>
          <w:sz w:val="18"/>
          <w:szCs w:val="18"/>
        </w:rPr>
        <w:tab/>
        <w:t>379/2</w:t>
      </w:r>
      <w:r w:rsidRPr="001D58B7">
        <w:rPr>
          <w:rFonts w:ascii="Arial" w:hAnsi="Arial" w:cs="Arial"/>
          <w:sz w:val="18"/>
          <w:szCs w:val="18"/>
        </w:rPr>
        <w:tab/>
        <w:t>ostatní plocha</w:t>
      </w:r>
    </w:p>
    <w:p w14:paraId="7C84BE55"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B86AE8E"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48E331D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4EFAC331" w14:textId="43A83CF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760CA1">
        <w:rPr>
          <w:rFonts w:ascii="Arial" w:hAnsi="Arial" w:cs="Arial"/>
          <w:sz w:val="22"/>
          <w:szCs w:val="22"/>
        </w:rPr>
        <w:t>§ 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051F0559" w14:textId="77777777" w:rsidR="00F40520" w:rsidRPr="001D58B7" w:rsidRDefault="00F40520">
      <w:pPr>
        <w:pStyle w:val="para"/>
        <w:widowControl/>
        <w:ind w:firstLine="426"/>
        <w:jc w:val="both"/>
        <w:rPr>
          <w:rFonts w:ascii="Arial" w:hAnsi="Arial" w:cs="Arial"/>
          <w:b w:val="0"/>
          <w:bCs w:val="0"/>
          <w:sz w:val="22"/>
          <w:szCs w:val="22"/>
        </w:rPr>
      </w:pPr>
    </w:p>
    <w:p w14:paraId="121CD2F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76D5367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6C96BDE1" w14:textId="2836B30F" w:rsidR="00F40520" w:rsidRDefault="00F40520">
      <w:pPr>
        <w:widowControl/>
        <w:ind w:firstLine="426"/>
        <w:jc w:val="both"/>
        <w:rPr>
          <w:rFonts w:ascii="Arial" w:hAnsi="Arial" w:cs="Arial"/>
          <w:sz w:val="22"/>
          <w:szCs w:val="22"/>
        </w:rPr>
      </w:pPr>
    </w:p>
    <w:p w14:paraId="55800131" w14:textId="2ABA9E3A" w:rsidR="00760CA1" w:rsidRDefault="00760CA1">
      <w:pPr>
        <w:widowControl/>
        <w:ind w:firstLine="426"/>
        <w:jc w:val="both"/>
        <w:rPr>
          <w:rFonts w:ascii="Arial" w:hAnsi="Arial" w:cs="Arial"/>
          <w:sz w:val="22"/>
          <w:szCs w:val="22"/>
        </w:rPr>
      </w:pPr>
    </w:p>
    <w:p w14:paraId="5454E059" w14:textId="572FA8E5" w:rsidR="00760CA1" w:rsidRDefault="00760CA1">
      <w:pPr>
        <w:widowControl/>
        <w:ind w:firstLine="426"/>
        <w:jc w:val="both"/>
        <w:rPr>
          <w:rFonts w:ascii="Arial" w:hAnsi="Arial" w:cs="Arial"/>
          <w:sz w:val="22"/>
          <w:szCs w:val="22"/>
        </w:rPr>
      </w:pPr>
    </w:p>
    <w:p w14:paraId="5A6F4EFA" w14:textId="7B35BB56" w:rsidR="00760CA1" w:rsidRDefault="00760CA1">
      <w:pPr>
        <w:widowControl/>
        <w:ind w:firstLine="426"/>
        <w:jc w:val="both"/>
        <w:rPr>
          <w:rFonts w:ascii="Arial" w:hAnsi="Arial" w:cs="Arial"/>
          <w:sz w:val="22"/>
          <w:szCs w:val="22"/>
        </w:rPr>
      </w:pPr>
    </w:p>
    <w:p w14:paraId="5760CF5F" w14:textId="395A5CC9" w:rsidR="00760CA1" w:rsidRDefault="00760CA1">
      <w:pPr>
        <w:widowControl/>
        <w:ind w:firstLine="426"/>
        <w:jc w:val="both"/>
        <w:rPr>
          <w:rFonts w:ascii="Arial" w:hAnsi="Arial" w:cs="Arial"/>
          <w:sz w:val="22"/>
          <w:szCs w:val="22"/>
        </w:rPr>
      </w:pPr>
    </w:p>
    <w:p w14:paraId="5AA66F0C" w14:textId="77777777" w:rsidR="001F269E" w:rsidRPr="001D58B7" w:rsidRDefault="001F269E">
      <w:pPr>
        <w:widowControl/>
        <w:ind w:firstLine="426"/>
        <w:jc w:val="both"/>
        <w:rPr>
          <w:rFonts w:ascii="Arial" w:hAnsi="Arial" w:cs="Arial"/>
          <w:sz w:val="22"/>
          <w:szCs w:val="22"/>
        </w:rPr>
      </w:pPr>
    </w:p>
    <w:p w14:paraId="5C1F0A29" w14:textId="77777777" w:rsidR="000578AB" w:rsidRDefault="000578AB">
      <w:pPr>
        <w:widowControl/>
        <w:jc w:val="center"/>
        <w:rPr>
          <w:rFonts w:ascii="Arial" w:hAnsi="Arial" w:cs="Arial"/>
          <w:b/>
          <w:bCs/>
          <w:sz w:val="22"/>
          <w:szCs w:val="22"/>
        </w:rPr>
      </w:pPr>
    </w:p>
    <w:p w14:paraId="6DFF545A" w14:textId="0ACFACA6"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7753E505"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7C86DD4C" w14:textId="77777777">
        <w:tc>
          <w:tcPr>
            <w:tcW w:w="2150" w:type="dxa"/>
            <w:tcBorders>
              <w:top w:val="single" w:sz="6" w:space="0" w:color="auto"/>
              <w:left w:val="single" w:sz="6" w:space="0" w:color="auto"/>
              <w:bottom w:val="single" w:sz="6" w:space="0" w:color="auto"/>
              <w:right w:val="single" w:sz="6" w:space="0" w:color="auto"/>
            </w:tcBorders>
          </w:tcPr>
          <w:p w14:paraId="6885F969" w14:textId="77777777" w:rsidR="00BC0356" w:rsidRPr="00CA79DA" w:rsidRDefault="00BC0356">
            <w:pPr>
              <w:widowControl/>
              <w:jc w:val="center"/>
              <w:rPr>
                <w:rFonts w:ascii="Arial" w:hAnsi="Arial" w:cs="Arial"/>
                <w:sz w:val="18"/>
                <w:szCs w:val="18"/>
              </w:rPr>
            </w:pPr>
          </w:p>
          <w:p w14:paraId="76BE101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747BAE6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7DF5973" w14:textId="77777777" w:rsidR="00BC0356" w:rsidRPr="00CA79DA" w:rsidRDefault="00BC0356">
            <w:pPr>
              <w:widowControl/>
              <w:jc w:val="center"/>
              <w:rPr>
                <w:rFonts w:ascii="Arial" w:hAnsi="Arial" w:cs="Arial"/>
                <w:sz w:val="18"/>
                <w:szCs w:val="18"/>
              </w:rPr>
            </w:pPr>
          </w:p>
          <w:p w14:paraId="5E776020"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24AF932E" w14:textId="77777777" w:rsidR="00BC0356" w:rsidRPr="00CA79DA" w:rsidRDefault="00BC0356">
            <w:pPr>
              <w:widowControl/>
              <w:jc w:val="center"/>
              <w:rPr>
                <w:rFonts w:ascii="Arial" w:hAnsi="Arial" w:cs="Arial"/>
                <w:sz w:val="18"/>
                <w:szCs w:val="18"/>
              </w:rPr>
            </w:pPr>
          </w:p>
          <w:p w14:paraId="7EAE003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744BE44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E82240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1AD1A75" w14:textId="77777777" w:rsidR="00BC0356" w:rsidRPr="00CA79DA" w:rsidRDefault="00BC0356">
            <w:pPr>
              <w:widowControl/>
              <w:jc w:val="center"/>
              <w:rPr>
                <w:rFonts w:ascii="Arial" w:hAnsi="Arial" w:cs="Arial"/>
                <w:sz w:val="18"/>
                <w:szCs w:val="18"/>
              </w:rPr>
            </w:pPr>
          </w:p>
          <w:p w14:paraId="68DC9BE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256870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6E582BB2" w14:textId="77777777">
        <w:tc>
          <w:tcPr>
            <w:tcW w:w="2150" w:type="dxa"/>
            <w:tcBorders>
              <w:top w:val="single" w:sz="6" w:space="0" w:color="auto"/>
              <w:left w:val="single" w:sz="6" w:space="0" w:color="auto"/>
              <w:bottom w:val="single" w:sz="6" w:space="0" w:color="auto"/>
              <w:right w:val="single" w:sz="6" w:space="0" w:color="auto"/>
            </w:tcBorders>
          </w:tcPr>
          <w:p w14:paraId="5CE4B10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Zlatníky u Opavy</w:t>
            </w:r>
          </w:p>
        </w:tc>
        <w:tc>
          <w:tcPr>
            <w:tcW w:w="1142" w:type="dxa"/>
            <w:tcBorders>
              <w:top w:val="single" w:sz="6" w:space="0" w:color="auto"/>
              <w:left w:val="single" w:sz="6" w:space="0" w:color="auto"/>
              <w:bottom w:val="single" w:sz="6" w:space="0" w:color="auto"/>
              <w:right w:val="single" w:sz="6" w:space="0" w:color="auto"/>
            </w:tcBorders>
          </w:tcPr>
          <w:p w14:paraId="4C67721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102</w:t>
            </w:r>
          </w:p>
        </w:tc>
        <w:tc>
          <w:tcPr>
            <w:tcW w:w="2016" w:type="dxa"/>
            <w:tcBorders>
              <w:top w:val="single" w:sz="6" w:space="0" w:color="auto"/>
              <w:left w:val="single" w:sz="6" w:space="0" w:color="auto"/>
              <w:bottom w:val="single" w:sz="6" w:space="0" w:color="auto"/>
              <w:right w:val="single" w:sz="6" w:space="0" w:color="auto"/>
            </w:tcBorders>
          </w:tcPr>
          <w:p w14:paraId="378FD5EF"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89 441,00 Kč</w:t>
            </w:r>
          </w:p>
        </w:tc>
        <w:tc>
          <w:tcPr>
            <w:tcW w:w="1882" w:type="dxa"/>
            <w:tcBorders>
              <w:top w:val="single" w:sz="6" w:space="0" w:color="auto"/>
              <w:left w:val="single" w:sz="6" w:space="0" w:color="auto"/>
              <w:bottom w:val="single" w:sz="6" w:space="0" w:color="auto"/>
              <w:right w:val="single" w:sz="6" w:space="0" w:color="auto"/>
            </w:tcBorders>
          </w:tcPr>
          <w:p w14:paraId="240F10E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8 944,00 Kč</w:t>
            </w:r>
          </w:p>
        </w:tc>
        <w:tc>
          <w:tcPr>
            <w:tcW w:w="1882" w:type="dxa"/>
            <w:tcBorders>
              <w:top w:val="single" w:sz="6" w:space="0" w:color="auto"/>
              <w:left w:val="single" w:sz="6" w:space="0" w:color="auto"/>
              <w:bottom w:val="single" w:sz="6" w:space="0" w:color="auto"/>
              <w:right w:val="single" w:sz="6" w:space="0" w:color="auto"/>
            </w:tcBorders>
          </w:tcPr>
          <w:p w14:paraId="71088160"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80 497,00 Kč</w:t>
            </w:r>
          </w:p>
        </w:tc>
      </w:tr>
      <w:tr w:rsidR="00BC0356" w:rsidRPr="00CA79DA" w14:paraId="69E07A76" w14:textId="77777777">
        <w:tc>
          <w:tcPr>
            <w:tcW w:w="2150" w:type="dxa"/>
            <w:tcBorders>
              <w:top w:val="single" w:sz="6" w:space="0" w:color="auto"/>
              <w:left w:val="single" w:sz="6" w:space="0" w:color="auto"/>
              <w:bottom w:val="single" w:sz="6" w:space="0" w:color="auto"/>
              <w:right w:val="single" w:sz="6" w:space="0" w:color="auto"/>
            </w:tcBorders>
          </w:tcPr>
          <w:p w14:paraId="4791343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Zlatníky u Opavy</w:t>
            </w:r>
          </w:p>
        </w:tc>
        <w:tc>
          <w:tcPr>
            <w:tcW w:w="1142" w:type="dxa"/>
            <w:tcBorders>
              <w:top w:val="single" w:sz="6" w:space="0" w:color="auto"/>
              <w:left w:val="single" w:sz="6" w:space="0" w:color="auto"/>
              <w:bottom w:val="single" w:sz="6" w:space="0" w:color="auto"/>
              <w:right w:val="single" w:sz="6" w:space="0" w:color="auto"/>
            </w:tcBorders>
          </w:tcPr>
          <w:p w14:paraId="288BFE4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379/2</w:t>
            </w:r>
          </w:p>
        </w:tc>
        <w:tc>
          <w:tcPr>
            <w:tcW w:w="2016" w:type="dxa"/>
            <w:tcBorders>
              <w:top w:val="single" w:sz="6" w:space="0" w:color="auto"/>
              <w:left w:val="single" w:sz="6" w:space="0" w:color="auto"/>
              <w:bottom w:val="single" w:sz="6" w:space="0" w:color="auto"/>
              <w:right w:val="single" w:sz="6" w:space="0" w:color="auto"/>
            </w:tcBorders>
          </w:tcPr>
          <w:p w14:paraId="1DA62E9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692 780,00 Kč</w:t>
            </w:r>
          </w:p>
        </w:tc>
        <w:tc>
          <w:tcPr>
            <w:tcW w:w="1882" w:type="dxa"/>
            <w:tcBorders>
              <w:top w:val="single" w:sz="6" w:space="0" w:color="auto"/>
              <w:left w:val="single" w:sz="6" w:space="0" w:color="auto"/>
              <w:bottom w:val="single" w:sz="6" w:space="0" w:color="auto"/>
              <w:right w:val="single" w:sz="6" w:space="0" w:color="auto"/>
            </w:tcBorders>
          </w:tcPr>
          <w:p w14:paraId="0B5690C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69 278,00 Kč</w:t>
            </w:r>
          </w:p>
        </w:tc>
        <w:tc>
          <w:tcPr>
            <w:tcW w:w="1882" w:type="dxa"/>
            <w:tcBorders>
              <w:top w:val="single" w:sz="6" w:space="0" w:color="auto"/>
              <w:left w:val="single" w:sz="6" w:space="0" w:color="auto"/>
              <w:bottom w:val="single" w:sz="6" w:space="0" w:color="auto"/>
              <w:right w:val="single" w:sz="6" w:space="0" w:color="auto"/>
            </w:tcBorders>
          </w:tcPr>
          <w:p w14:paraId="12FC088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623 502,00 Kč</w:t>
            </w:r>
          </w:p>
        </w:tc>
      </w:tr>
    </w:tbl>
    <w:p w14:paraId="63C6E305"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456E7430" w14:textId="77777777">
        <w:tc>
          <w:tcPr>
            <w:tcW w:w="3292" w:type="dxa"/>
            <w:tcBorders>
              <w:top w:val="single" w:sz="6" w:space="0" w:color="auto"/>
              <w:left w:val="single" w:sz="6" w:space="0" w:color="auto"/>
              <w:bottom w:val="single" w:sz="6" w:space="0" w:color="auto"/>
              <w:right w:val="single" w:sz="6" w:space="0" w:color="auto"/>
            </w:tcBorders>
          </w:tcPr>
          <w:p w14:paraId="6000351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0300CFD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782 221,00 Kč</w:t>
            </w:r>
          </w:p>
        </w:tc>
        <w:tc>
          <w:tcPr>
            <w:tcW w:w="1882" w:type="dxa"/>
            <w:tcBorders>
              <w:top w:val="single" w:sz="6" w:space="0" w:color="auto"/>
              <w:left w:val="single" w:sz="6" w:space="0" w:color="auto"/>
              <w:bottom w:val="single" w:sz="6" w:space="0" w:color="auto"/>
              <w:right w:val="single" w:sz="6" w:space="0" w:color="auto"/>
            </w:tcBorders>
          </w:tcPr>
          <w:p w14:paraId="5132AFA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78 222,00 Kč</w:t>
            </w:r>
          </w:p>
        </w:tc>
        <w:tc>
          <w:tcPr>
            <w:tcW w:w="1882" w:type="dxa"/>
            <w:tcBorders>
              <w:top w:val="single" w:sz="6" w:space="0" w:color="auto"/>
              <w:left w:val="single" w:sz="6" w:space="0" w:color="auto"/>
              <w:bottom w:val="single" w:sz="6" w:space="0" w:color="auto"/>
              <w:right w:val="single" w:sz="6" w:space="0" w:color="auto"/>
            </w:tcBorders>
          </w:tcPr>
          <w:p w14:paraId="2089116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703 999,00 Kč</w:t>
            </w:r>
          </w:p>
        </w:tc>
      </w:tr>
    </w:tbl>
    <w:p w14:paraId="396C3D5D" w14:textId="77777777" w:rsidR="00BC0356" w:rsidRPr="00CA79DA" w:rsidRDefault="00BC0356" w:rsidP="00BC0356">
      <w:pPr>
        <w:widowControl/>
        <w:ind w:left="-142"/>
        <w:rPr>
          <w:rFonts w:ascii="Arial" w:hAnsi="Arial" w:cs="Arial"/>
          <w:sz w:val="18"/>
          <w:szCs w:val="18"/>
        </w:rPr>
      </w:pPr>
    </w:p>
    <w:p w14:paraId="087AF02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78 222,00 Kč (slovy: sedmdesát osm tisíc dvě stě dvacet dvě koruny české) kupující zaplatil prodávajícímu před podpisem této smlouvy formou zálohy na úhradu kupní ceny, zbývající část, to jest částka ve výši 703 999,00 Kč (slovy: sedm set tři tisíce devět set devadesát devět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6F5BDA1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31C9861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1B2AA209"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4D97002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34ED733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1469F4C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0004BC9C" w14:textId="77777777" w:rsidR="00760CA1" w:rsidRDefault="00760CA1">
      <w:pPr>
        <w:widowControl/>
      </w:pPr>
    </w:p>
    <w:p w14:paraId="37C0711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6CC0354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24C8090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290E581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26560CF9"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28028B8" w14:textId="19221E0D"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4CE785FB" w14:textId="77777777" w:rsidR="00760CA1" w:rsidRPr="001D58B7" w:rsidRDefault="00760CA1">
      <w:pPr>
        <w:widowControl/>
        <w:ind w:firstLine="426"/>
        <w:jc w:val="both"/>
        <w:rPr>
          <w:rFonts w:ascii="Arial" w:hAnsi="Arial" w:cs="Arial"/>
          <w:sz w:val="22"/>
          <w:szCs w:val="22"/>
        </w:rPr>
      </w:pPr>
    </w:p>
    <w:p w14:paraId="5157B6BC" w14:textId="77777777" w:rsidR="001743B3" w:rsidRDefault="001743B3">
      <w:pPr>
        <w:pStyle w:val="para"/>
        <w:widowControl/>
        <w:rPr>
          <w:rFonts w:ascii="Arial" w:hAnsi="Arial" w:cs="Arial"/>
          <w:sz w:val="22"/>
          <w:szCs w:val="22"/>
        </w:rPr>
      </w:pPr>
    </w:p>
    <w:p w14:paraId="09A6BB24" w14:textId="5B546FF3"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5C66129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52E3483D"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4573B9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94N06/22, kterou se Státním pozemkovým úřadem, resp. dříve PF ČR uzavřel Výrobní a obchodní družstvo Stěbořice, jakožto nájemce. S obsahem nájemní smlouvy byl kupující seznámen před podpisem této smlouvy, což stvrzuje svým podpisem.</w:t>
      </w:r>
    </w:p>
    <w:p w14:paraId="3D4372E6" w14:textId="77777777" w:rsidR="00F40520" w:rsidRPr="001D58B7" w:rsidRDefault="00F40520">
      <w:pPr>
        <w:widowControl/>
        <w:ind w:firstLine="426"/>
        <w:jc w:val="both"/>
        <w:rPr>
          <w:rFonts w:ascii="Arial" w:hAnsi="Arial" w:cs="Arial"/>
          <w:sz w:val="22"/>
          <w:szCs w:val="22"/>
        </w:rPr>
      </w:pPr>
    </w:p>
    <w:p w14:paraId="765C6D3F" w14:textId="690BBCEE" w:rsidR="00F40520" w:rsidRPr="001D58B7" w:rsidRDefault="00F40520" w:rsidP="00760CA1">
      <w:pPr>
        <w:pStyle w:val="para"/>
        <w:widowControl/>
        <w:rPr>
          <w:rFonts w:ascii="Arial" w:hAnsi="Arial" w:cs="Arial"/>
          <w:sz w:val="22"/>
          <w:szCs w:val="22"/>
        </w:rPr>
      </w:pPr>
      <w:r w:rsidRPr="001D58B7">
        <w:rPr>
          <w:rFonts w:ascii="Arial" w:hAnsi="Arial" w:cs="Arial"/>
          <w:sz w:val="22"/>
          <w:szCs w:val="22"/>
        </w:rPr>
        <w:t>VII.</w:t>
      </w:r>
    </w:p>
    <w:p w14:paraId="52D7FB7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42D75F3F"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5B6DCB40" w14:textId="77777777" w:rsidR="00F40520" w:rsidRPr="001D58B7" w:rsidRDefault="00F40520">
      <w:pPr>
        <w:widowControl/>
        <w:ind w:firstLine="426"/>
        <w:jc w:val="both"/>
        <w:rPr>
          <w:rFonts w:ascii="Arial" w:hAnsi="Arial" w:cs="Arial"/>
          <w:sz w:val="22"/>
          <w:szCs w:val="22"/>
        </w:rPr>
      </w:pPr>
    </w:p>
    <w:p w14:paraId="1E1B4E8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89FBF8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4383398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5E556249" w14:textId="2FE9ABBB" w:rsidR="00F40520"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0CA87A51" w14:textId="77777777" w:rsidR="00347DF4" w:rsidRPr="001D58B7" w:rsidRDefault="00347DF4" w:rsidP="00347DF4">
      <w:pPr>
        <w:widowControl/>
        <w:ind w:firstLine="426"/>
        <w:jc w:val="both"/>
        <w:rPr>
          <w:rFonts w:ascii="Arial" w:hAnsi="Arial" w:cs="Arial"/>
          <w:sz w:val="22"/>
          <w:szCs w:val="22"/>
        </w:rPr>
      </w:pPr>
    </w:p>
    <w:p w14:paraId="36692934"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7B5E771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720ADCCE" w14:textId="66C01095"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760CA1">
        <w:rPr>
          <w:rFonts w:ascii="Arial" w:hAnsi="Arial" w:cs="Arial"/>
          <w:sz w:val="22"/>
          <w:szCs w:val="22"/>
        </w:rPr>
        <w:t>§ 10 odst. 3 a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25C5C100"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E89E1B6"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F3C7185" w14:textId="71491D5C" w:rsidR="00335BCB" w:rsidRDefault="00335BCB" w:rsidP="00335BCB">
      <w:pPr>
        <w:widowControl/>
        <w:ind w:firstLine="426"/>
        <w:jc w:val="both"/>
        <w:rPr>
          <w:rFonts w:ascii="Arial" w:hAnsi="Arial" w:cs="Arial"/>
          <w:sz w:val="22"/>
          <w:szCs w:val="22"/>
        </w:rPr>
      </w:pPr>
    </w:p>
    <w:p w14:paraId="1CF84E95" w14:textId="7CEB5CDA" w:rsidR="00760CA1" w:rsidRDefault="00760CA1" w:rsidP="00335BCB">
      <w:pPr>
        <w:widowControl/>
        <w:ind w:firstLine="426"/>
        <w:jc w:val="both"/>
        <w:rPr>
          <w:rFonts w:ascii="Arial" w:hAnsi="Arial" w:cs="Arial"/>
          <w:sz w:val="22"/>
          <w:szCs w:val="22"/>
        </w:rPr>
      </w:pPr>
    </w:p>
    <w:p w14:paraId="2CEE0C4A" w14:textId="2D0A34FF" w:rsidR="001F269E" w:rsidRDefault="001F269E" w:rsidP="00335BCB">
      <w:pPr>
        <w:widowControl/>
        <w:ind w:firstLine="426"/>
        <w:jc w:val="both"/>
        <w:rPr>
          <w:rFonts w:ascii="Arial" w:hAnsi="Arial" w:cs="Arial"/>
          <w:sz w:val="22"/>
          <w:szCs w:val="22"/>
        </w:rPr>
      </w:pPr>
    </w:p>
    <w:p w14:paraId="7B9FE749" w14:textId="77777777" w:rsidR="001743B3" w:rsidRDefault="001743B3" w:rsidP="00335BCB">
      <w:pPr>
        <w:widowControl/>
        <w:ind w:firstLine="426"/>
        <w:jc w:val="both"/>
        <w:rPr>
          <w:rFonts w:ascii="Arial" w:hAnsi="Arial" w:cs="Arial"/>
          <w:sz w:val="22"/>
          <w:szCs w:val="22"/>
        </w:rPr>
      </w:pPr>
    </w:p>
    <w:p w14:paraId="7AE4DF60" w14:textId="77777777" w:rsidR="001F269E" w:rsidRPr="001D58B7" w:rsidRDefault="001F269E" w:rsidP="00335BCB">
      <w:pPr>
        <w:widowControl/>
        <w:ind w:firstLine="426"/>
        <w:jc w:val="both"/>
        <w:rPr>
          <w:rFonts w:ascii="Arial" w:hAnsi="Arial" w:cs="Arial"/>
          <w:sz w:val="22"/>
          <w:szCs w:val="22"/>
        </w:rPr>
      </w:pPr>
    </w:p>
    <w:p w14:paraId="6CDBACB1"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14:paraId="427CF70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4F1E1479" w14:textId="77777777" w:rsidR="00F40520" w:rsidRPr="001D58B7" w:rsidRDefault="00F40520">
      <w:pPr>
        <w:widowControl/>
        <w:jc w:val="both"/>
        <w:rPr>
          <w:rFonts w:ascii="Arial" w:hAnsi="Arial" w:cs="Arial"/>
          <w:sz w:val="22"/>
          <w:szCs w:val="22"/>
        </w:rPr>
      </w:pPr>
    </w:p>
    <w:p w14:paraId="500437A1" w14:textId="0F4F7E9F"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Ostravě dne </w:t>
      </w:r>
      <w:r w:rsidR="00D471FA">
        <w:rPr>
          <w:rFonts w:ascii="Arial" w:hAnsi="Arial" w:cs="Arial"/>
          <w:sz w:val="22"/>
          <w:szCs w:val="22"/>
        </w:rPr>
        <w:t>6.2.2023</w:t>
      </w:r>
      <w:r w:rsidRPr="001D58B7">
        <w:rPr>
          <w:rFonts w:ascii="Arial" w:hAnsi="Arial" w:cs="Arial"/>
          <w:sz w:val="22"/>
          <w:szCs w:val="22"/>
        </w:rPr>
        <w:tab/>
        <w:t xml:space="preserve">V </w:t>
      </w:r>
      <w:r w:rsidR="00760CA1">
        <w:rPr>
          <w:rFonts w:ascii="Arial" w:hAnsi="Arial" w:cs="Arial"/>
          <w:sz w:val="22"/>
          <w:szCs w:val="22"/>
        </w:rPr>
        <w:t>Ostravě</w:t>
      </w:r>
      <w:r w:rsidRPr="001D58B7">
        <w:rPr>
          <w:rFonts w:ascii="Arial" w:hAnsi="Arial" w:cs="Arial"/>
          <w:sz w:val="22"/>
          <w:szCs w:val="22"/>
        </w:rPr>
        <w:t xml:space="preserve"> dne </w:t>
      </w:r>
      <w:r w:rsidR="00D471FA">
        <w:rPr>
          <w:rFonts w:ascii="Arial" w:hAnsi="Arial" w:cs="Arial"/>
          <w:sz w:val="22"/>
          <w:szCs w:val="22"/>
        </w:rPr>
        <w:t>6.2.2023</w:t>
      </w:r>
    </w:p>
    <w:p w14:paraId="4CD6F4E1" w14:textId="77777777" w:rsidR="00F40520" w:rsidRPr="001D58B7" w:rsidRDefault="00F40520">
      <w:pPr>
        <w:widowControl/>
        <w:rPr>
          <w:rFonts w:ascii="Arial" w:hAnsi="Arial" w:cs="Arial"/>
          <w:sz w:val="22"/>
          <w:szCs w:val="22"/>
        </w:rPr>
      </w:pPr>
    </w:p>
    <w:p w14:paraId="6D7D29F6" w14:textId="77777777" w:rsidR="00F40520" w:rsidRPr="001D58B7" w:rsidRDefault="00F40520">
      <w:pPr>
        <w:widowControl/>
        <w:rPr>
          <w:rFonts w:ascii="Arial" w:hAnsi="Arial" w:cs="Arial"/>
          <w:sz w:val="22"/>
          <w:szCs w:val="22"/>
        </w:rPr>
      </w:pPr>
    </w:p>
    <w:p w14:paraId="75BFB47B" w14:textId="77777777" w:rsidR="00F40520" w:rsidRPr="001D58B7" w:rsidRDefault="00F40520">
      <w:pPr>
        <w:widowControl/>
        <w:rPr>
          <w:rFonts w:ascii="Arial" w:hAnsi="Arial" w:cs="Arial"/>
          <w:sz w:val="22"/>
          <w:szCs w:val="22"/>
        </w:rPr>
      </w:pPr>
    </w:p>
    <w:p w14:paraId="567BC519" w14:textId="77777777" w:rsidR="00F40520" w:rsidRPr="001D58B7" w:rsidRDefault="00F40520">
      <w:pPr>
        <w:widowControl/>
        <w:rPr>
          <w:rFonts w:ascii="Arial" w:hAnsi="Arial" w:cs="Arial"/>
          <w:sz w:val="22"/>
          <w:szCs w:val="22"/>
        </w:rPr>
      </w:pPr>
    </w:p>
    <w:p w14:paraId="6545380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2B827C1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Výrobní a obchodní družstvo Stěbořice</w:t>
      </w:r>
    </w:p>
    <w:p w14:paraId="47DF769D" w14:textId="568833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760CA1">
        <w:rPr>
          <w:rFonts w:ascii="Arial" w:hAnsi="Arial" w:cs="Arial"/>
          <w:sz w:val="22"/>
          <w:szCs w:val="22"/>
        </w:rPr>
        <w:t xml:space="preserve">Jiří </w:t>
      </w:r>
      <w:proofErr w:type="spellStart"/>
      <w:r w:rsidR="00760CA1">
        <w:rPr>
          <w:rFonts w:ascii="Arial" w:hAnsi="Arial" w:cs="Arial"/>
          <w:sz w:val="22"/>
          <w:szCs w:val="22"/>
        </w:rPr>
        <w:t>Fuksík</w:t>
      </w:r>
      <w:proofErr w:type="spellEnd"/>
      <w:r w:rsidR="00760CA1">
        <w:rPr>
          <w:rFonts w:ascii="Arial" w:hAnsi="Arial" w:cs="Arial"/>
          <w:sz w:val="22"/>
          <w:szCs w:val="22"/>
        </w:rPr>
        <w:t>, předseda</w:t>
      </w:r>
    </w:p>
    <w:p w14:paraId="62D65354" w14:textId="54792C0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Moravskoslezský kraj</w:t>
      </w:r>
      <w:r w:rsidRPr="001D58B7">
        <w:rPr>
          <w:rFonts w:ascii="Arial" w:hAnsi="Arial" w:cs="Arial"/>
          <w:sz w:val="22"/>
          <w:szCs w:val="22"/>
        </w:rPr>
        <w:tab/>
      </w:r>
      <w:r w:rsidR="00760CA1" w:rsidRPr="001D58B7">
        <w:rPr>
          <w:rFonts w:ascii="Arial" w:hAnsi="Arial" w:cs="Arial"/>
          <w:sz w:val="22"/>
          <w:szCs w:val="22"/>
        </w:rPr>
        <w:t>kupující</w:t>
      </w:r>
    </w:p>
    <w:p w14:paraId="6C415F90" w14:textId="77777777" w:rsidR="000578AB" w:rsidRDefault="00F40520">
      <w:pPr>
        <w:widowControl/>
        <w:ind w:left="5104" w:hanging="5104"/>
        <w:rPr>
          <w:rFonts w:ascii="Arial" w:hAnsi="Arial" w:cs="Arial"/>
          <w:sz w:val="22"/>
          <w:szCs w:val="22"/>
        </w:rPr>
      </w:pPr>
      <w:r w:rsidRPr="001D58B7">
        <w:rPr>
          <w:rFonts w:ascii="Arial" w:hAnsi="Arial" w:cs="Arial"/>
          <w:sz w:val="22"/>
          <w:szCs w:val="22"/>
        </w:rPr>
        <w:t>Mgr. Dana Lišková</w:t>
      </w:r>
    </w:p>
    <w:p w14:paraId="22FBFABF" w14:textId="77777777" w:rsidR="000578AB" w:rsidRDefault="000578AB" w:rsidP="000578AB">
      <w:pPr>
        <w:pStyle w:val="adresa1"/>
        <w:widowControl/>
        <w:jc w:val="left"/>
        <w:rPr>
          <w:rFonts w:ascii="Arial" w:hAnsi="Arial" w:cs="Arial"/>
          <w:sz w:val="22"/>
          <w:szCs w:val="22"/>
        </w:rPr>
      </w:pPr>
      <w:proofErr w:type="spellStart"/>
      <w:r>
        <w:rPr>
          <w:rFonts w:ascii="Arial" w:hAnsi="Arial" w:cs="Arial"/>
          <w:sz w:val="22"/>
          <w:szCs w:val="22"/>
        </w:rPr>
        <w:t>vz</w:t>
      </w:r>
      <w:proofErr w:type="spellEnd"/>
      <w:r>
        <w:rPr>
          <w:rFonts w:ascii="Arial" w:hAnsi="Arial" w:cs="Arial"/>
          <w:sz w:val="22"/>
          <w:szCs w:val="22"/>
        </w:rPr>
        <w:t>. Ing. Tomáš Hořelica</w:t>
      </w:r>
    </w:p>
    <w:p w14:paraId="37CF265D" w14:textId="77777777" w:rsidR="000578AB" w:rsidRDefault="000578AB" w:rsidP="000578AB">
      <w:pPr>
        <w:pStyle w:val="adresa1"/>
        <w:widowControl/>
        <w:jc w:val="left"/>
        <w:rPr>
          <w:rFonts w:ascii="Arial" w:hAnsi="Arial" w:cs="Arial"/>
          <w:sz w:val="22"/>
          <w:szCs w:val="22"/>
        </w:rPr>
      </w:pPr>
      <w:r>
        <w:rPr>
          <w:rFonts w:ascii="Arial" w:hAnsi="Arial" w:cs="Arial"/>
          <w:sz w:val="22"/>
          <w:szCs w:val="22"/>
        </w:rPr>
        <w:t xml:space="preserve">zástupce ředitelky </w:t>
      </w:r>
    </w:p>
    <w:p w14:paraId="20FF815F" w14:textId="77777777" w:rsidR="000578AB" w:rsidRDefault="000578AB" w:rsidP="000578AB">
      <w:pPr>
        <w:pStyle w:val="adresa1"/>
        <w:widowControl/>
        <w:jc w:val="left"/>
        <w:rPr>
          <w:rFonts w:ascii="Arial" w:hAnsi="Arial" w:cs="Arial"/>
          <w:sz w:val="22"/>
          <w:szCs w:val="22"/>
        </w:rPr>
      </w:pPr>
      <w:r>
        <w:rPr>
          <w:rFonts w:ascii="Arial" w:hAnsi="Arial" w:cs="Arial"/>
          <w:sz w:val="22"/>
          <w:szCs w:val="22"/>
        </w:rPr>
        <w:t xml:space="preserve">Krajského pozemkového úřadu </w:t>
      </w:r>
    </w:p>
    <w:p w14:paraId="5347A5BD" w14:textId="0512ED36" w:rsidR="00F40520" w:rsidRPr="001D58B7" w:rsidRDefault="000578AB" w:rsidP="000578AB">
      <w:pPr>
        <w:widowControl/>
        <w:ind w:left="5104" w:hanging="5104"/>
        <w:rPr>
          <w:rFonts w:ascii="Arial" w:hAnsi="Arial" w:cs="Arial"/>
          <w:sz w:val="22"/>
          <w:szCs w:val="22"/>
        </w:rPr>
      </w:pPr>
      <w:r>
        <w:rPr>
          <w:rFonts w:ascii="Arial" w:hAnsi="Arial" w:cs="Arial"/>
          <w:sz w:val="22"/>
          <w:szCs w:val="22"/>
        </w:rPr>
        <w:t>pro Moravskoslezský kraj</w:t>
      </w:r>
      <w:r w:rsidR="00F40520" w:rsidRPr="001D58B7">
        <w:rPr>
          <w:rFonts w:ascii="Arial" w:hAnsi="Arial" w:cs="Arial"/>
          <w:sz w:val="22"/>
          <w:szCs w:val="22"/>
        </w:rPr>
        <w:tab/>
      </w:r>
    </w:p>
    <w:p w14:paraId="7EAE36E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7C7CFD54" w14:textId="77777777" w:rsidR="00F40520" w:rsidRPr="001D58B7" w:rsidRDefault="00F40520">
      <w:pPr>
        <w:widowControl/>
        <w:ind w:left="5104" w:hanging="5104"/>
        <w:rPr>
          <w:rFonts w:ascii="Arial" w:hAnsi="Arial" w:cs="Arial"/>
          <w:sz w:val="22"/>
          <w:szCs w:val="22"/>
        </w:rPr>
      </w:pPr>
    </w:p>
    <w:p w14:paraId="0530E3CA"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2482122, 2865722</w:t>
      </w:r>
      <w:r w:rsidRPr="001D58B7">
        <w:rPr>
          <w:rFonts w:ascii="Arial" w:hAnsi="Arial" w:cs="Arial"/>
          <w:color w:val="000000"/>
          <w:sz w:val="22"/>
          <w:szCs w:val="22"/>
        </w:rPr>
        <w:br/>
      </w:r>
    </w:p>
    <w:p w14:paraId="603497E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5CB385AD"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Moravskoslezský kraj</w:t>
      </w:r>
    </w:p>
    <w:p w14:paraId="6E1C301C"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Zdeňka Fusková</w:t>
      </w:r>
    </w:p>
    <w:p w14:paraId="4A6EA273" w14:textId="77777777" w:rsidR="004612CC" w:rsidRPr="001D58B7" w:rsidRDefault="004612CC" w:rsidP="004612CC">
      <w:pPr>
        <w:widowControl/>
        <w:rPr>
          <w:rFonts w:ascii="Arial" w:hAnsi="Arial" w:cs="Arial"/>
          <w:sz w:val="22"/>
          <w:szCs w:val="22"/>
        </w:rPr>
      </w:pPr>
    </w:p>
    <w:p w14:paraId="115AEE6C"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68795423"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119DB7AE" w14:textId="77777777" w:rsidR="004612CC" w:rsidRPr="001D58B7" w:rsidRDefault="004612CC">
      <w:pPr>
        <w:widowControl/>
        <w:jc w:val="both"/>
        <w:rPr>
          <w:rFonts w:ascii="Arial" w:hAnsi="Arial" w:cs="Arial"/>
          <w:sz w:val="22"/>
          <w:szCs w:val="22"/>
        </w:rPr>
      </w:pPr>
    </w:p>
    <w:p w14:paraId="6A9C5671"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Gajdušková Hana</w:t>
      </w:r>
    </w:p>
    <w:p w14:paraId="0AAD0ACA" w14:textId="77777777" w:rsidR="00F40520" w:rsidRPr="001D58B7" w:rsidRDefault="00F40520">
      <w:pPr>
        <w:widowControl/>
        <w:jc w:val="both"/>
        <w:rPr>
          <w:rFonts w:ascii="Arial" w:hAnsi="Arial" w:cs="Arial"/>
          <w:sz w:val="22"/>
          <w:szCs w:val="22"/>
        </w:rPr>
      </w:pPr>
    </w:p>
    <w:p w14:paraId="2B83A3C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742ECC33"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425CC899" w14:textId="77777777" w:rsidR="000A639E" w:rsidRPr="001D58B7" w:rsidRDefault="000A639E" w:rsidP="000A639E">
      <w:pPr>
        <w:widowControl/>
        <w:rPr>
          <w:rFonts w:ascii="Arial" w:hAnsi="Arial" w:cs="Arial"/>
          <w:sz w:val="22"/>
          <w:szCs w:val="22"/>
        </w:rPr>
      </w:pPr>
    </w:p>
    <w:p w14:paraId="7C886A06" w14:textId="77777777" w:rsidR="000A639E" w:rsidRPr="001D58B7" w:rsidRDefault="000A639E" w:rsidP="000A639E">
      <w:pPr>
        <w:widowControl/>
        <w:rPr>
          <w:rFonts w:ascii="Arial" w:hAnsi="Arial" w:cs="Arial"/>
          <w:sz w:val="22"/>
          <w:szCs w:val="22"/>
        </w:rPr>
      </w:pPr>
    </w:p>
    <w:p w14:paraId="10FCFCB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5476F9D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735BFB1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2ABC3B22" w14:textId="77777777" w:rsidR="000A639E" w:rsidRPr="001D58B7" w:rsidRDefault="000A639E" w:rsidP="000A639E">
      <w:pPr>
        <w:jc w:val="both"/>
        <w:rPr>
          <w:rFonts w:ascii="Arial" w:hAnsi="Arial" w:cs="Arial"/>
          <w:sz w:val="22"/>
          <w:szCs w:val="22"/>
        </w:rPr>
      </w:pPr>
    </w:p>
    <w:p w14:paraId="12354D6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21E7889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4A70D636" w14:textId="77777777" w:rsidR="000A639E" w:rsidRPr="001D58B7" w:rsidRDefault="000A639E" w:rsidP="000A639E">
      <w:pPr>
        <w:jc w:val="both"/>
        <w:rPr>
          <w:rFonts w:ascii="Arial" w:hAnsi="Arial" w:cs="Arial"/>
          <w:i/>
          <w:sz w:val="22"/>
          <w:szCs w:val="22"/>
        </w:rPr>
      </w:pPr>
    </w:p>
    <w:p w14:paraId="65D6B40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78C54549"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42FFEC11" w14:textId="77777777" w:rsidR="000862E5" w:rsidRDefault="000862E5" w:rsidP="000862E5">
      <w:pPr>
        <w:jc w:val="both"/>
        <w:rPr>
          <w:rFonts w:ascii="Arial" w:hAnsi="Arial" w:cs="Arial"/>
          <w:color w:val="FF0000"/>
          <w:sz w:val="22"/>
          <w:szCs w:val="22"/>
        </w:rPr>
      </w:pPr>
    </w:p>
    <w:p w14:paraId="6F102D67" w14:textId="77777777" w:rsidR="000862E5" w:rsidRDefault="000862E5" w:rsidP="000862E5">
      <w:pPr>
        <w:jc w:val="both"/>
        <w:rPr>
          <w:rFonts w:ascii="Arial" w:hAnsi="Arial" w:cs="Arial"/>
          <w:sz w:val="22"/>
          <w:szCs w:val="22"/>
        </w:rPr>
      </w:pPr>
      <w:r>
        <w:rPr>
          <w:rFonts w:ascii="Arial" w:hAnsi="Arial" w:cs="Arial"/>
          <w:sz w:val="22"/>
          <w:szCs w:val="22"/>
        </w:rPr>
        <w:t>………………………</w:t>
      </w:r>
    </w:p>
    <w:p w14:paraId="5AAAB177" w14:textId="77777777" w:rsidR="000862E5" w:rsidRDefault="000862E5" w:rsidP="000862E5">
      <w:pPr>
        <w:jc w:val="both"/>
        <w:rPr>
          <w:rFonts w:ascii="Arial" w:hAnsi="Arial" w:cs="Arial"/>
          <w:sz w:val="22"/>
          <w:szCs w:val="22"/>
        </w:rPr>
      </w:pPr>
      <w:r>
        <w:rPr>
          <w:rFonts w:ascii="Arial" w:hAnsi="Arial" w:cs="Arial"/>
          <w:sz w:val="22"/>
          <w:szCs w:val="22"/>
        </w:rPr>
        <w:t>ID verze</w:t>
      </w:r>
    </w:p>
    <w:p w14:paraId="6167158B" w14:textId="77777777" w:rsidR="002D0563" w:rsidRPr="001D58B7" w:rsidRDefault="002D0563" w:rsidP="002D0563">
      <w:pPr>
        <w:jc w:val="both"/>
        <w:rPr>
          <w:rFonts w:ascii="Arial" w:hAnsi="Arial" w:cs="Arial"/>
          <w:sz w:val="22"/>
          <w:szCs w:val="22"/>
        </w:rPr>
      </w:pPr>
    </w:p>
    <w:p w14:paraId="4AB2643D"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38BC63D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2E4EBCE5" w14:textId="77777777" w:rsidR="002D0563" w:rsidRPr="001D58B7" w:rsidRDefault="002D0563" w:rsidP="002D0563">
      <w:pPr>
        <w:jc w:val="both"/>
        <w:rPr>
          <w:rFonts w:ascii="Arial" w:hAnsi="Arial" w:cs="Arial"/>
          <w:sz w:val="22"/>
          <w:szCs w:val="22"/>
        </w:rPr>
      </w:pPr>
    </w:p>
    <w:p w14:paraId="1DB160DB" w14:textId="77777777" w:rsidR="002D0563" w:rsidRPr="001D58B7" w:rsidRDefault="002D0563" w:rsidP="002D0563">
      <w:pPr>
        <w:jc w:val="both"/>
        <w:rPr>
          <w:rFonts w:ascii="Arial" w:hAnsi="Arial" w:cs="Arial"/>
          <w:sz w:val="22"/>
          <w:szCs w:val="22"/>
        </w:rPr>
      </w:pPr>
    </w:p>
    <w:p w14:paraId="38DD65D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20997A85"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3AFE12BD"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4021AF02" w14:textId="77777777" w:rsidR="00F40520" w:rsidRPr="001D58B7" w:rsidRDefault="00F40520">
      <w:pPr>
        <w:widowControl/>
        <w:rPr>
          <w:rFonts w:ascii="Arial" w:hAnsi="Arial" w:cs="Arial"/>
          <w:sz w:val="22"/>
          <w:szCs w:val="22"/>
        </w:rPr>
      </w:pPr>
    </w:p>
    <w:sectPr w:rsidR="00F40520" w:rsidRPr="001D58B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C6DC" w14:textId="77777777" w:rsidR="00760CA1" w:rsidRDefault="00760CA1">
      <w:r>
        <w:separator/>
      </w:r>
    </w:p>
  </w:endnote>
  <w:endnote w:type="continuationSeparator" w:id="0">
    <w:p w14:paraId="71E61998" w14:textId="77777777" w:rsidR="00760CA1" w:rsidRDefault="0076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8408" w14:textId="77777777" w:rsidR="00760CA1" w:rsidRDefault="00760CA1">
    <w:pPr>
      <w:pStyle w:val="Zpat"/>
      <w:jc w:val="right"/>
    </w:pPr>
    <w:r>
      <w:fldChar w:fldCharType="begin"/>
    </w:r>
    <w:r>
      <w:instrText>PAGE   \* MERGEFORMAT</w:instrText>
    </w:r>
    <w:r>
      <w:fldChar w:fldCharType="separate"/>
    </w:r>
    <w:r>
      <w:t>2</w:t>
    </w:r>
    <w:r>
      <w:fldChar w:fldCharType="end"/>
    </w:r>
  </w:p>
  <w:p w14:paraId="47F1FA1E" w14:textId="77777777" w:rsidR="00760CA1" w:rsidRDefault="00760C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AB1A" w14:textId="77777777" w:rsidR="00760CA1" w:rsidRDefault="00760CA1">
      <w:r>
        <w:separator/>
      </w:r>
    </w:p>
  </w:footnote>
  <w:footnote w:type="continuationSeparator" w:id="0">
    <w:p w14:paraId="0F1A77D4" w14:textId="77777777" w:rsidR="00760CA1" w:rsidRDefault="00760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91B6"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578AB"/>
    <w:rsid w:val="000862E5"/>
    <w:rsid w:val="000A639E"/>
    <w:rsid w:val="000D49C6"/>
    <w:rsid w:val="000D6AB2"/>
    <w:rsid w:val="000E3E64"/>
    <w:rsid w:val="0014681B"/>
    <w:rsid w:val="001651B5"/>
    <w:rsid w:val="001676B2"/>
    <w:rsid w:val="001743B3"/>
    <w:rsid w:val="00192420"/>
    <w:rsid w:val="001B6553"/>
    <w:rsid w:val="001D58B7"/>
    <w:rsid w:val="001E49A9"/>
    <w:rsid w:val="001F269E"/>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A4EDD"/>
    <w:rsid w:val="006C3440"/>
    <w:rsid w:val="006E2592"/>
    <w:rsid w:val="007349C7"/>
    <w:rsid w:val="00760CA1"/>
    <w:rsid w:val="007704CD"/>
    <w:rsid w:val="00775096"/>
    <w:rsid w:val="00777646"/>
    <w:rsid w:val="007A2BD2"/>
    <w:rsid w:val="007E3A0A"/>
    <w:rsid w:val="008424E7"/>
    <w:rsid w:val="0087163D"/>
    <w:rsid w:val="00875440"/>
    <w:rsid w:val="00886384"/>
    <w:rsid w:val="0089721D"/>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471FA"/>
    <w:rsid w:val="00D53ED9"/>
    <w:rsid w:val="00D70F94"/>
    <w:rsid w:val="00D96CDE"/>
    <w:rsid w:val="00DB5E29"/>
    <w:rsid w:val="00DD39A6"/>
    <w:rsid w:val="00E063B4"/>
    <w:rsid w:val="00E465B8"/>
    <w:rsid w:val="00EC3E05"/>
    <w:rsid w:val="00EE023E"/>
    <w:rsid w:val="00F13FA9"/>
    <w:rsid w:val="00F278B7"/>
    <w:rsid w:val="00F40520"/>
    <w:rsid w:val="00F66730"/>
    <w:rsid w:val="00F82692"/>
    <w:rsid w:val="00F90DFD"/>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DF2EF"/>
  <w14:defaultImageDpi w14:val="0"/>
  <w15:docId w15:val="{ED6503BC-BA64-4D50-8F18-15A58447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 w:type="paragraph" w:customStyle="1" w:styleId="adresa1">
    <w:name w:val="adresa1"/>
    <w:basedOn w:val="Normln"/>
    <w:next w:val="Normln"/>
    <w:uiPriority w:val="99"/>
    <w:rsid w:val="000578AB"/>
    <w:pPr>
      <w:tabs>
        <w:tab w:val="left" w:pos="3402"/>
        <w:tab w:val="left" w:pos="6237"/>
      </w:tabs>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89693">
      <w:marLeft w:val="0"/>
      <w:marRight w:val="0"/>
      <w:marTop w:val="0"/>
      <w:marBottom w:val="0"/>
      <w:divBdr>
        <w:top w:val="none" w:sz="0" w:space="0" w:color="auto"/>
        <w:left w:val="none" w:sz="0" w:space="0" w:color="auto"/>
        <w:bottom w:val="none" w:sz="0" w:space="0" w:color="auto"/>
        <w:right w:val="none" w:sz="0" w:space="0" w:color="auto"/>
      </w:divBdr>
    </w:div>
    <w:div w:id="2132089694">
      <w:marLeft w:val="0"/>
      <w:marRight w:val="0"/>
      <w:marTop w:val="0"/>
      <w:marBottom w:val="0"/>
      <w:divBdr>
        <w:top w:val="none" w:sz="0" w:space="0" w:color="auto"/>
        <w:left w:val="none" w:sz="0" w:space="0" w:color="auto"/>
        <w:bottom w:val="none" w:sz="0" w:space="0" w:color="auto"/>
        <w:right w:val="none" w:sz="0" w:space="0" w:color="auto"/>
      </w:divBdr>
    </w:div>
    <w:div w:id="2132089695">
      <w:marLeft w:val="0"/>
      <w:marRight w:val="0"/>
      <w:marTop w:val="0"/>
      <w:marBottom w:val="0"/>
      <w:divBdr>
        <w:top w:val="none" w:sz="0" w:space="0" w:color="auto"/>
        <w:left w:val="none" w:sz="0" w:space="0" w:color="auto"/>
        <w:bottom w:val="none" w:sz="0" w:space="0" w:color="auto"/>
        <w:right w:val="none" w:sz="0" w:space="0" w:color="auto"/>
      </w:divBdr>
    </w:div>
    <w:div w:id="2132089696">
      <w:marLeft w:val="0"/>
      <w:marRight w:val="0"/>
      <w:marTop w:val="0"/>
      <w:marBottom w:val="0"/>
      <w:divBdr>
        <w:top w:val="none" w:sz="0" w:space="0" w:color="auto"/>
        <w:left w:val="none" w:sz="0" w:space="0" w:color="auto"/>
        <w:bottom w:val="none" w:sz="0" w:space="0" w:color="auto"/>
        <w:right w:val="none" w:sz="0" w:space="0" w:color="auto"/>
      </w:divBdr>
    </w:div>
    <w:div w:id="2132089697">
      <w:marLeft w:val="0"/>
      <w:marRight w:val="0"/>
      <w:marTop w:val="0"/>
      <w:marBottom w:val="0"/>
      <w:divBdr>
        <w:top w:val="none" w:sz="0" w:space="0" w:color="auto"/>
        <w:left w:val="none" w:sz="0" w:space="0" w:color="auto"/>
        <w:bottom w:val="none" w:sz="0" w:space="0" w:color="auto"/>
        <w:right w:val="none" w:sz="0" w:space="0" w:color="auto"/>
      </w:divBdr>
    </w:div>
    <w:div w:id="2132089698">
      <w:marLeft w:val="0"/>
      <w:marRight w:val="0"/>
      <w:marTop w:val="0"/>
      <w:marBottom w:val="0"/>
      <w:divBdr>
        <w:top w:val="none" w:sz="0" w:space="0" w:color="auto"/>
        <w:left w:val="none" w:sz="0" w:space="0" w:color="auto"/>
        <w:bottom w:val="none" w:sz="0" w:space="0" w:color="auto"/>
        <w:right w:val="none" w:sz="0" w:space="0" w:color="auto"/>
      </w:divBdr>
    </w:div>
    <w:div w:id="2132089699">
      <w:marLeft w:val="0"/>
      <w:marRight w:val="0"/>
      <w:marTop w:val="0"/>
      <w:marBottom w:val="0"/>
      <w:divBdr>
        <w:top w:val="none" w:sz="0" w:space="0" w:color="auto"/>
        <w:left w:val="none" w:sz="0" w:space="0" w:color="auto"/>
        <w:bottom w:val="none" w:sz="0" w:space="0" w:color="auto"/>
        <w:right w:val="none" w:sz="0" w:space="0" w:color="auto"/>
      </w:divBdr>
    </w:div>
    <w:div w:id="2132089700">
      <w:marLeft w:val="0"/>
      <w:marRight w:val="0"/>
      <w:marTop w:val="0"/>
      <w:marBottom w:val="0"/>
      <w:divBdr>
        <w:top w:val="none" w:sz="0" w:space="0" w:color="auto"/>
        <w:left w:val="none" w:sz="0" w:space="0" w:color="auto"/>
        <w:bottom w:val="none" w:sz="0" w:space="0" w:color="auto"/>
        <w:right w:val="none" w:sz="0" w:space="0" w:color="auto"/>
      </w:divBdr>
    </w:div>
    <w:div w:id="2132089701">
      <w:marLeft w:val="0"/>
      <w:marRight w:val="0"/>
      <w:marTop w:val="0"/>
      <w:marBottom w:val="0"/>
      <w:divBdr>
        <w:top w:val="none" w:sz="0" w:space="0" w:color="auto"/>
        <w:left w:val="none" w:sz="0" w:space="0" w:color="auto"/>
        <w:bottom w:val="none" w:sz="0" w:space="0" w:color="auto"/>
        <w:right w:val="none" w:sz="0" w:space="0" w:color="auto"/>
      </w:divBdr>
    </w:div>
    <w:div w:id="2132089702">
      <w:marLeft w:val="0"/>
      <w:marRight w:val="0"/>
      <w:marTop w:val="0"/>
      <w:marBottom w:val="0"/>
      <w:divBdr>
        <w:top w:val="none" w:sz="0" w:space="0" w:color="auto"/>
        <w:left w:val="none" w:sz="0" w:space="0" w:color="auto"/>
        <w:bottom w:val="none" w:sz="0" w:space="0" w:color="auto"/>
        <w:right w:val="none" w:sz="0" w:space="0" w:color="auto"/>
      </w:divBdr>
    </w:div>
    <w:div w:id="2132089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1466</Words>
  <Characters>8734</Characters>
  <Application>Microsoft Office Word</Application>
  <DocSecurity>0</DocSecurity>
  <Lines>72</Lines>
  <Paragraphs>20</Paragraphs>
  <ScaleCrop>false</ScaleCrop>
  <Company>Pozemkový Fond ČR</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Gajdušková Hana</dc:creator>
  <cp:keywords/>
  <dc:description/>
  <cp:lastModifiedBy>Gajdušková Hana</cp:lastModifiedBy>
  <cp:revision>5</cp:revision>
  <cp:lastPrinted>2000-06-23T08:38:00Z</cp:lastPrinted>
  <dcterms:created xsi:type="dcterms:W3CDTF">2023-01-03T07:32:00Z</dcterms:created>
  <dcterms:modified xsi:type="dcterms:W3CDTF">2023-01-19T09:34:00Z</dcterms:modified>
</cp:coreProperties>
</file>