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A8" w:rsidRPr="00BD3112" w:rsidRDefault="001018A8" w:rsidP="001018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3112">
        <w:rPr>
          <w:rFonts w:ascii="Times New Roman" w:hAnsi="Times New Roman" w:cs="Times New Roman"/>
          <w:b/>
          <w:sz w:val="24"/>
          <w:szCs w:val="24"/>
        </w:rPr>
        <w:t>OGL č……</w:t>
      </w:r>
      <w:proofErr w:type="gramStart"/>
      <w:r w:rsidRPr="00BD3112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1018A8" w:rsidRPr="00BD3112" w:rsidRDefault="001018A8" w:rsidP="001018A8">
      <w:pPr>
        <w:rPr>
          <w:rFonts w:ascii="Times New Roman" w:hAnsi="Times New Roman" w:cs="Times New Roman"/>
          <w:b/>
          <w:sz w:val="24"/>
          <w:szCs w:val="24"/>
        </w:rPr>
      </w:pPr>
      <w:r w:rsidRPr="00BD3112">
        <w:rPr>
          <w:rFonts w:ascii="Times New Roman" w:hAnsi="Times New Roman" w:cs="Times New Roman"/>
          <w:b/>
          <w:sz w:val="24"/>
          <w:szCs w:val="24"/>
        </w:rPr>
        <w:t>Dodatek č. 2 ke smlouvě o úklidu objektů Oblastní galerie Liberec uzavřené dne 15. 12. 2016</w:t>
      </w:r>
    </w:p>
    <w:p w:rsidR="001018A8" w:rsidRPr="00BD3112" w:rsidRDefault="001018A8" w:rsidP="001018A8">
      <w:pPr>
        <w:rPr>
          <w:rFonts w:ascii="Times New Roman" w:hAnsi="Times New Roman" w:cs="Times New Roman"/>
          <w:b/>
          <w:sz w:val="24"/>
          <w:szCs w:val="24"/>
        </w:rPr>
      </w:pPr>
    </w:p>
    <w:p w:rsidR="001018A8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F57">
        <w:rPr>
          <w:rFonts w:ascii="Times New Roman" w:hAnsi="Times New Roman" w:cs="Times New Roman"/>
          <w:b/>
          <w:sz w:val="24"/>
          <w:szCs w:val="24"/>
        </w:rPr>
        <w:t>Oblastní galerie Liberec, příspěvková organizace</w:t>
      </w:r>
      <w:r w:rsidRPr="00BD3112">
        <w:rPr>
          <w:rFonts w:ascii="Times New Roman" w:hAnsi="Times New Roman" w:cs="Times New Roman"/>
          <w:sz w:val="24"/>
          <w:szCs w:val="24"/>
        </w:rPr>
        <w:t>,</w:t>
      </w:r>
    </w:p>
    <w:p w:rsidR="001018A8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sz w:val="24"/>
          <w:szCs w:val="24"/>
        </w:rPr>
        <w:t>sídlem : Masarykova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723/14, 460 01 Liberec 1,</w:t>
      </w:r>
      <w:r w:rsidRPr="00BD3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8A8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D3112">
        <w:rPr>
          <w:rFonts w:ascii="Times New Roman" w:hAnsi="Times New Roman" w:cs="Times New Roman"/>
          <w:sz w:val="24"/>
          <w:szCs w:val="24"/>
        </w:rPr>
        <w:t>astoupená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D3112">
        <w:rPr>
          <w:rFonts w:ascii="Times New Roman" w:hAnsi="Times New Roman" w:cs="Times New Roman"/>
          <w:sz w:val="24"/>
          <w:szCs w:val="24"/>
        </w:rPr>
        <w:t xml:space="preserve">  Mgr. Bc. Vladislavem Marešem, ředitelem příspěvkové organizace</w:t>
      </w:r>
    </w:p>
    <w:p w:rsidR="001018A8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8A8" w:rsidRDefault="001018A8" w:rsidP="00101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1018A8" w:rsidRDefault="001018A8" w:rsidP="0010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3112">
        <w:rPr>
          <w:rFonts w:ascii="Times New Roman" w:hAnsi="Times New Roman" w:cs="Times New Roman"/>
          <w:b/>
          <w:sz w:val="24"/>
          <w:szCs w:val="24"/>
        </w:rPr>
        <w:t xml:space="preserve"> SIMACEK HS, spol. s r. o., </w:t>
      </w:r>
    </w:p>
    <w:p w:rsidR="001018A8" w:rsidRPr="00E16F57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16F57">
        <w:rPr>
          <w:rFonts w:ascii="Times New Roman" w:hAnsi="Times New Roman" w:cs="Times New Roman"/>
          <w:sz w:val="24"/>
          <w:szCs w:val="24"/>
        </w:rPr>
        <w:t>e sídlem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6F57">
        <w:rPr>
          <w:rFonts w:ascii="Times New Roman" w:hAnsi="Times New Roman" w:cs="Times New Roman"/>
          <w:sz w:val="24"/>
          <w:szCs w:val="24"/>
        </w:rPr>
        <w:t xml:space="preserve"> Trnkova 34, 628 00 Brno</w:t>
      </w:r>
    </w:p>
    <w:p w:rsidR="001018A8" w:rsidRPr="00E16F57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Ing. Martinem Kopeckým a Petrem </w:t>
      </w:r>
      <w:proofErr w:type="spellStart"/>
      <w:r>
        <w:rPr>
          <w:rFonts w:ascii="Times New Roman" w:hAnsi="Times New Roman" w:cs="Times New Roman"/>
          <w:sz w:val="24"/>
          <w:szCs w:val="24"/>
        </w:rPr>
        <w:t>Kotáskem</w:t>
      </w:r>
      <w:proofErr w:type="spellEnd"/>
    </w:p>
    <w:p w:rsidR="001018A8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8A8" w:rsidRDefault="001018A8" w:rsidP="0010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02E">
        <w:rPr>
          <w:rFonts w:ascii="Times New Roman" w:hAnsi="Times New Roman" w:cs="Times New Roman"/>
          <w:b/>
          <w:sz w:val="24"/>
          <w:szCs w:val="24"/>
        </w:rPr>
        <w:t>uzavírají ke dnešnímu dni tento dodatek ke smlouvě o úklidu objektů Oblastní galerie Liberec, uzavřené dne 15. 12. 2016 :</w:t>
      </w:r>
    </w:p>
    <w:p w:rsidR="001018A8" w:rsidRPr="00BD602E" w:rsidRDefault="001018A8" w:rsidP="0010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18A8" w:rsidRPr="00BD3112" w:rsidRDefault="001018A8" w:rsidP="00101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>I.</w:t>
      </w:r>
    </w:p>
    <w:p w:rsidR="001018A8" w:rsidRPr="00BD3112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 xml:space="preserve">Dle obchodního rejstříku u Ing. LUBOMÍRA PROSECKÉHO, nar. 3. října 1973, Na </w:t>
      </w:r>
      <w:proofErr w:type="spellStart"/>
      <w:r w:rsidRPr="00BD3112">
        <w:rPr>
          <w:rFonts w:ascii="Times New Roman" w:hAnsi="Times New Roman" w:cs="Times New Roman"/>
          <w:sz w:val="24"/>
          <w:szCs w:val="24"/>
        </w:rPr>
        <w:t>Kodlíči</w:t>
      </w:r>
      <w:proofErr w:type="spellEnd"/>
      <w:r w:rsidRPr="00BD3112">
        <w:rPr>
          <w:rFonts w:ascii="Times New Roman" w:hAnsi="Times New Roman" w:cs="Times New Roman"/>
          <w:sz w:val="24"/>
          <w:szCs w:val="24"/>
        </w:rPr>
        <w:t xml:space="preserve"> 780, 252 46 Vrané nad Vltavou, nastal zánik funkce dne 1. října 2022.</w:t>
      </w:r>
    </w:p>
    <w:p w:rsidR="001018A8" w:rsidRPr="00BD3112" w:rsidRDefault="001018A8" w:rsidP="0010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 xml:space="preserve">Místo Ing. Lubomíra </w:t>
      </w:r>
      <w:proofErr w:type="spellStart"/>
      <w:r w:rsidRPr="00BD3112">
        <w:rPr>
          <w:rFonts w:ascii="Times New Roman" w:hAnsi="Times New Roman" w:cs="Times New Roman"/>
          <w:sz w:val="24"/>
          <w:szCs w:val="24"/>
        </w:rPr>
        <w:t>Proseckého</w:t>
      </w:r>
      <w:proofErr w:type="spellEnd"/>
      <w:r w:rsidRPr="00BD3112">
        <w:rPr>
          <w:rFonts w:ascii="Times New Roman" w:hAnsi="Times New Roman" w:cs="Times New Roman"/>
          <w:sz w:val="24"/>
          <w:szCs w:val="24"/>
        </w:rPr>
        <w:t xml:space="preserve"> byl zapsán dne 6. října Ing. MARTIN </w:t>
      </w:r>
      <w:proofErr w:type="gramStart"/>
      <w:r w:rsidRPr="00BD3112">
        <w:rPr>
          <w:rFonts w:ascii="Times New Roman" w:hAnsi="Times New Roman" w:cs="Times New Roman"/>
          <w:sz w:val="24"/>
          <w:szCs w:val="24"/>
        </w:rPr>
        <w:t>KOPECKÝ,            nar.</w:t>
      </w:r>
      <w:proofErr w:type="gramEnd"/>
      <w:r w:rsidRPr="00BD3112">
        <w:rPr>
          <w:rFonts w:ascii="Times New Roman" w:hAnsi="Times New Roman" w:cs="Times New Roman"/>
          <w:sz w:val="24"/>
          <w:szCs w:val="24"/>
        </w:rPr>
        <w:t xml:space="preserve"> 14. prosince 1973, </w:t>
      </w:r>
      <w:proofErr w:type="spellStart"/>
      <w:r w:rsidRPr="00BD3112">
        <w:rPr>
          <w:rFonts w:ascii="Times New Roman" w:hAnsi="Times New Roman" w:cs="Times New Roman"/>
          <w:sz w:val="24"/>
          <w:szCs w:val="24"/>
        </w:rPr>
        <w:t>Dolnice</w:t>
      </w:r>
      <w:proofErr w:type="spellEnd"/>
      <w:r w:rsidRPr="00BD3112">
        <w:rPr>
          <w:rFonts w:ascii="Times New Roman" w:hAnsi="Times New Roman" w:cs="Times New Roman"/>
          <w:sz w:val="24"/>
          <w:szCs w:val="24"/>
        </w:rPr>
        <w:t xml:space="preserve"> 1725/14, </w:t>
      </w:r>
      <w:proofErr w:type="spellStart"/>
      <w:r w:rsidRPr="00BD3112">
        <w:rPr>
          <w:rFonts w:ascii="Times New Roman" w:hAnsi="Times New Roman" w:cs="Times New Roman"/>
          <w:sz w:val="24"/>
          <w:szCs w:val="24"/>
        </w:rPr>
        <w:t>Řečkovice</w:t>
      </w:r>
      <w:proofErr w:type="spellEnd"/>
      <w:r w:rsidRPr="00BD3112">
        <w:rPr>
          <w:rFonts w:ascii="Times New Roman" w:hAnsi="Times New Roman" w:cs="Times New Roman"/>
          <w:sz w:val="24"/>
          <w:szCs w:val="24"/>
        </w:rPr>
        <w:t>, 621 00 Brno. Den vzniku funkce:           1. října 2022.</w:t>
      </w:r>
    </w:p>
    <w:p w:rsidR="001018A8" w:rsidRPr="00BD3112" w:rsidRDefault="001018A8" w:rsidP="00101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>II.</w:t>
      </w:r>
    </w:p>
    <w:p w:rsidR="001018A8" w:rsidRDefault="001018A8" w:rsidP="0010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>Ve smyslu ustanovení článku IX, odstavec 3) smlouvy s</w:t>
      </w:r>
      <w:r>
        <w:rPr>
          <w:rFonts w:ascii="Times New Roman" w:hAnsi="Times New Roman" w:cs="Times New Roman"/>
          <w:sz w:val="24"/>
          <w:szCs w:val="24"/>
        </w:rPr>
        <w:t xml:space="preserve">e smluvní strany dohodli na </w:t>
      </w:r>
      <w:r w:rsidRPr="00BD3112">
        <w:rPr>
          <w:rFonts w:ascii="Times New Roman" w:hAnsi="Times New Roman" w:cs="Times New Roman"/>
          <w:sz w:val="24"/>
          <w:szCs w:val="24"/>
        </w:rPr>
        <w:t xml:space="preserve">navýšení ceny za provedené služby uvedené v článku III. této smlouvy. </w:t>
      </w:r>
      <w:r>
        <w:rPr>
          <w:rFonts w:ascii="Times New Roman" w:hAnsi="Times New Roman" w:cs="Times New Roman"/>
          <w:sz w:val="24"/>
          <w:szCs w:val="24"/>
        </w:rPr>
        <w:t>Vyčíslení navýšení ceny je nedílnou přílohou tohoto dodatku. N</w:t>
      </w:r>
      <w:r w:rsidRPr="00BD3112">
        <w:rPr>
          <w:rFonts w:ascii="Times New Roman" w:hAnsi="Times New Roman" w:cs="Times New Roman"/>
          <w:sz w:val="24"/>
          <w:szCs w:val="24"/>
        </w:rPr>
        <w:t xml:space="preserve">avýšení </w:t>
      </w:r>
      <w:r>
        <w:rPr>
          <w:rFonts w:ascii="Times New Roman" w:hAnsi="Times New Roman" w:cs="Times New Roman"/>
          <w:sz w:val="24"/>
          <w:szCs w:val="24"/>
        </w:rPr>
        <w:t xml:space="preserve">ceny </w:t>
      </w:r>
      <w:r w:rsidRPr="00BD3112">
        <w:rPr>
          <w:rFonts w:ascii="Times New Roman" w:hAnsi="Times New Roman" w:cs="Times New Roman"/>
          <w:sz w:val="24"/>
          <w:szCs w:val="24"/>
        </w:rPr>
        <w:t>bude propláceno Oblastní galerií Liberec od 1. ledna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8A8" w:rsidRDefault="001018A8" w:rsidP="0010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8A8" w:rsidRPr="00BD3112" w:rsidRDefault="001018A8" w:rsidP="001018A8">
      <w:pPr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 xml:space="preserve">V Liberci </w:t>
      </w:r>
      <w:r>
        <w:rPr>
          <w:rFonts w:ascii="Times New Roman" w:hAnsi="Times New Roman" w:cs="Times New Roman"/>
          <w:sz w:val="24"/>
          <w:szCs w:val="24"/>
        </w:rPr>
        <w:t>dne…………………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V Brně dne……………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018A8" w:rsidRDefault="001018A8" w:rsidP="001018A8">
      <w:pPr>
        <w:rPr>
          <w:rFonts w:ascii="Times New Roman" w:hAnsi="Times New Roman" w:cs="Times New Roman"/>
          <w:sz w:val="24"/>
          <w:szCs w:val="24"/>
        </w:rPr>
      </w:pPr>
    </w:p>
    <w:p w:rsidR="001018A8" w:rsidRPr="00BD3112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>………………………………….                      ……………………………………………</w:t>
      </w:r>
    </w:p>
    <w:p w:rsidR="001018A8" w:rsidRPr="00BD3112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>Mgr.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112">
        <w:rPr>
          <w:rFonts w:ascii="Times New Roman" w:hAnsi="Times New Roman" w:cs="Times New Roman"/>
          <w:sz w:val="24"/>
          <w:szCs w:val="24"/>
        </w:rPr>
        <w:t xml:space="preserve"> Bc. Vladislav </w:t>
      </w:r>
      <w:proofErr w:type="gramStart"/>
      <w:r w:rsidRPr="00BD3112">
        <w:rPr>
          <w:rFonts w:ascii="Times New Roman" w:hAnsi="Times New Roman" w:cs="Times New Roman"/>
          <w:sz w:val="24"/>
          <w:szCs w:val="24"/>
        </w:rPr>
        <w:t>Mareš                                                          Ing.</w:t>
      </w:r>
      <w:proofErr w:type="gramEnd"/>
      <w:r w:rsidRPr="00BD3112">
        <w:rPr>
          <w:rFonts w:ascii="Times New Roman" w:hAnsi="Times New Roman" w:cs="Times New Roman"/>
          <w:sz w:val="24"/>
          <w:szCs w:val="24"/>
        </w:rPr>
        <w:t xml:space="preserve"> Martin Kopecký</w:t>
      </w:r>
    </w:p>
    <w:p w:rsidR="001018A8" w:rsidRPr="00BD3112" w:rsidRDefault="001018A8" w:rsidP="0010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>ředitel příspěvkové organizace</w:t>
      </w:r>
    </w:p>
    <w:p w:rsidR="001018A8" w:rsidRPr="00BD3112" w:rsidRDefault="001018A8" w:rsidP="00101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D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BD3112">
        <w:rPr>
          <w:rFonts w:ascii="Times New Roman" w:hAnsi="Times New Roman" w:cs="Times New Roman"/>
          <w:sz w:val="24"/>
          <w:szCs w:val="24"/>
        </w:rPr>
        <w:t>…………….…………………………………….</w:t>
      </w:r>
    </w:p>
    <w:p w:rsidR="001018A8" w:rsidRDefault="001018A8" w:rsidP="0010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D3112">
        <w:rPr>
          <w:rFonts w:ascii="Times New Roman" w:hAnsi="Times New Roman" w:cs="Times New Roman"/>
          <w:sz w:val="24"/>
          <w:szCs w:val="24"/>
        </w:rPr>
        <w:t xml:space="preserve">  Petr </w:t>
      </w:r>
      <w:proofErr w:type="spellStart"/>
      <w:r w:rsidRPr="00BD3112">
        <w:rPr>
          <w:rFonts w:ascii="Times New Roman" w:hAnsi="Times New Roman" w:cs="Times New Roman"/>
          <w:sz w:val="24"/>
          <w:szCs w:val="24"/>
        </w:rPr>
        <w:t>Ko</w:t>
      </w:r>
      <w:r w:rsidRPr="00BD3112">
        <w:rPr>
          <w:rFonts w:ascii="Times New Roman" w:hAnsi="Times New Roman" w:cs="Times New Roman"/>
          <w:b/>
          <w:sz w:val="24"/>
          <w:szCs w:val="24"/>
        </w:rPr>
        <w:t>tásek</w:t>
      </w:r>
      <w:proofErr w:type="spellEnd"/>
    </w:p>
    <w:p w:rsidR="001018A8" w:rsidRDefault="001018A8" w:rsidP="0010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dodatku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č.2 – Vyčíslení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navýšení ceny</w:t>
      </w:r>
    </w:p>
    <w:p w:rsidR="001018A8" w:rsidRPr="00192876" w:rsidRDefault="001018A8" w:rsidP="0010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92876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 xml:space="preserve"> - úklid - Příloha </w:t>
      </w:r>
      <w:proofErr w:type="gramStart"/>
      <w:r w:rsidRPr="00192876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č.1.pdf</w:t>
      </w:r>
      <w:proofErr w:type="gramEnd"/>
      <w:r w:rsidRPr="00192876">
        <w:rPr>
          <w:rFonts w:ascii="Arial" w:eastAsia="Times New Roman" w:hAnsi="Arial" w:cs="Arial"/>
          <w:color w:val="999999"/>
          <w:sz w:val="21"/>
          <w:lang w:eastAsia="cs-CZ"/>
        </w:rPr>
        <w:t> – PDF, 571 kB</w:t>
      </w:r>
    </w:p>
    <w:p w:rsidR="001018A8" w:rsidRPr="00192876" w:rsidRDefault="001018A8" w:rsidP="0010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B44C5B" w:rsidRDefault="00B44C5B"/>
    <w:sectPr w:rsidR="00B44C5B" w:rsidSect="00B4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1018A8"/>
    <w:rsid w:val="001018A8"/>
    <w:rsid w:val="00B4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8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Mirunka</dc:creator>
  <cp:lastModifiedBy>Mirunka</cp:lastModifiedBy>
  <cp:revision>1</cp:revision>
  <dcterms:created xsi:type="dcterms:W3CDTF">2023-01-29T11:04:00Z</dcterms:created>
  <dcterms:modified xsi:type="dcterms:W3CDTF">2023-01-29T11:06:00Z</dcterms:modified>
</cp:coreProperties>
</file>