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28AEB" w14:textId="77982BF4" w:rsidR="000A5FC8" w:rsidRPr="00436D4D" w:rsidRDefault="007801AB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>
        <w:rPr>
          <w:rFonts w:eastAsia="Arial Unicode MS" w:cs="Arial Unicode MS"/>
          <w:b/>
          <w:sz w:val="26"/>
          <w:szCs w:val="26"/>
          <w:lang w:val="cs-CZ"/>
        </w:rPr>
        <w:t xml:space="preserve">Dodatek č. </w:t>
      </w:r>
      <w:r w:rsidR="00AD5D60">
        <w:rPr>
          <w:rFonts w:eastAsia="Arial Unicode MS" w:cs="Arial Unicode MS"/>
          <w:b/>
          <w:sz w:val="26"/>
          <w:szCs w:val="26"/>
          <w:lang w:val="cs-CZ"/>
        </w:rPr>
        <w:t xml:space="preserve">1 </w:t>
      </w:r>
      <w:r w:rsidR="000A5FC8" w:rsidRPr="00436D4D">
        <w:rPr>
          <w:rFonts w:eastAsia="Arial Unicode MS" w:cs="Arial Unicode MS"/>
          <w:b/>
          <w:sz w:val="26"/>
          <w:szCs w:val="26"/>
          <w:lang w:val="cs-CZ"/>
        </w:rPr>
        <w:t>SMLOUV</w:t>
      </w:r>
      <w:r>
        <w:rPr>
          <w:rFonts w:eastAsia="Arial Unicode MS" w:cs="Arial Unicode MS"/>
          <w:b/>
          <w:sz w:val="26"/>
          <w:szCs w:val="26"/>
          <w:lang w:val="cs-CZ"/>
        </w:rPr>
        <w:t>Y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650B89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372CBC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650B89">
        <w:rPr>
          <w:rFonts w:eastAsia="Arial Unicode MS" w:cs="Arial Unicode MS"/>
          <w:b/>
          <w:sz w:val="26"/>
          <w:szCs w:val="26"/>
          <w:lang w:val="cs-CZ"/>
        </w:rPr>
        <w:t>220264</w:t>
      </w:r>
    </w:p>
    <w:p w14:paraId="37A84C3D" w14:textId="4D63790E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3E4930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4E818518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9DBC7C1" w14:textId="432209E1" w:rsidR="00A8787A" w:rsidRPr="00DB2822" w:rsidRDefault="00A8787A" w:rsidP="00A8787A">
      <w:pPr>
        <w:rPr>
          <w:rFonts w:eastAsia="Arial Unicode MS" w:cs="Arial Unicode MS"/>
          <w:b/>
          <w:sz w:val="20"/>
          <w:szCs w:val="20"/>
          <w:lang w:val="cs-CZ"/>
        </w:rPr>
      </w:pP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l:                    </w:t>
      </w:r>
      <w:r>
        <w:rPr>
          <w:rFonts w:eastAsia="Arial Unicode MS" w:cs="Arial Unicode MS"/>
          <w:b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Čistá Plzeň, s.r.o.</w:t>
      </w:r>
    </w:p>
    <w:p w14:paraId="5F8B0F61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se sídlem: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Plzeň, Edvarda Beneše 430/23, PSČ 301 00</w:t>
      </w:r>
    </w:p>
    <w:p w14:paraId="74D9D507" w14:textId="77777777" w:rsidR="00A8787A" w:rsidRPr="00DB2822" w:rsidRDefault="00A8787A">
      <w:pPr>
        <w:ind w:left="2124" w:hanging="2124"/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zapsaná: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v obchodním rejstříku vedeným Krajským soudem v Plzni, oddíl C, vložka 22669</w:t>
      </w:r>
    </w:p>
    <w:p w14:paraId="63CE50BF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IČO: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280 46 153</w:t>
      </w:r>
    </w:p>
    <w:p w14:paraId="7CFC9C1B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DIČ: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CZ28046153</w:t>
      </w:r>
    </w:p>
    <w:p w14:paraId="01FDA728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Bankovní spojení: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 xml:space="preserve">Komerční banka číslo účtu 43-3711080207/0100 </w:t>
      </w:r>
    </w:p>
    <w:p w14:paraId="7B025A02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zastoupená jednatelem Otakarem Horákem</w:t>
      </w:r>
    </w:p>
    <w:p w14:paraId="2443EC93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5CD798E5" w14:textId="4DC70778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na straně jedné jako poskytovatel (dále jen „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rovozovatel</w:t>
      </w:r>
      <w:r w:rsidRPr="00DB2822">
        <w:rPr>
          <w:rFonts w:eastAsia="Arial Unicode MS" w:cs="Arial Unicode MS"/>
          <w:sz w:val="20"/>
          <w:szCs w:val="20"/>
          <w:lang w:val="cs-CZ"/>
        </w:rPr>
        <w:t>“)</w:t>
      </w:r>
    </w:p>
    <w:p w14:paraId="56116CB2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7583CAE4" w14:textId="054BBB1A" w:rsidR="00A8787A" w:rsidRPr="00DB2822" w:rsidRDefault="000C00E5" w:rsidP="00810A1D">
      <w:pPr>
        <w:pStyle w:val="Zhlav"/>
        <w:rPr>
          <w:rFonts w:eastAsia="Arial Unicode MS" w:cs="Arial Unicode MS"/>
          <w:sz w:val="20"/>
          <w:szCs w:val="20"/>
          <w:lang w:val="cs-CZ"/>
        </w:rPr>
      </w:pPr>
      <w:r>
        <w:rPr>
          <w:rFonts w:eastAsia="Arial Unicode MS" w:cs="Arial Unicode MS"/>
          <w:b/>
          <w:sz w:val="20"/>
          <w:szCs w:val="20"/>
          <w:lang w:val="cs-CZ"/>
        </w:rPr>
        <w:t>Objednate</w:t>
      </w:r>
      <w:r w:rsidR="00A344D4">
        <w:rPr>
          <w:rFonts w:eastAsia="Arial Unicode MS" w:cs="Arial Unicode MS"/>
          <w:b/>
          <w:sz w:val="20"/>
          <w:szCs w:val="20"/>
          <w:lang w:val="cs-CZ"/>
        </w:rPr>
        <w:t>l</w:t>
      </w:r>
      <w:r>
        <w:rPr>
          <w:rFonts w:eastAsia="Arial Unicode MS" w:cs="Arial Unicode MS"/>
          <w:b/>
          <w:sz w:val="20"/>
          <w:szCs w:val="20"/>
          <w:lang w:val="cs-CZ"/>
        </w:rPr>
        <w:t xml:space="preserve">:                       </w:t>
      </w:r>
      <w:r w:rsidR="00AD5D60">
        <w:rPr>
          <w:rFonts w:eastAsia="Arial Unicode MS" w:cs="Arial Unicode MS"/>
          <w:b/>
          <w:sz w:val="20"/>
          <w:szCs w:val="20"/>
          <w:lang w:val="cs-CZ"/>
        </w:rPr>
        <w:t xml:space="preserve">  </w:t>
      </w:r>
      <w:r w:rsidR="00650B89">
        <w:rPr>
          <w:rFonts w:eastAsia="Arial Unicode MS" w:cs="Arial Unicode MS"/>
          <w:sz w:val="20"/>
          <w:szCs w:val="20"/>
          <w:lang w:val="cs-CZ"/>
        </w:rPr>
        <w:t>Statutární město Plzeň</w:t>
      </w:r>
    </w:p>
    <w:p w14:paraId="5C0B920D" w14:textId="252EE6F2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650B89">
        <w:rPr>
          <w:rFonts w:asciiTheme="minorHAnsi" w:eastAsia="Arial Unicode MS" w:hAnsiTheme="minorHAnsi" w:cstheme="minorHAnsi"/>
          <w:sz w:val="20"/>
          <w:szCs w:val="20"/>
          <w:lang w:val="cs-CZ"/>
        </w:rPr>
        <w:t>náměstí Republiky 1/1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650B89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650B89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14:paraId="42EED510" w14:textId="6F5F2FB9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5F70A692" w14:textId="42A6103C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IČO: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650B89">
        <w:rPr>
          <w:rFonts w:asciiTheme="minorHAnsi" w:eastAsia="Arial Unicode MS" w:hAnsiTheme="minorHAnsi" w:cstheme="minorHAnsi"/>
          <w:sz w:val="20"/>
          <w:szCs w:val="20"/>
          <w:lang w:val="cs-CZ"/>
        </w:rPr>
        <w:t>00075370</w:t>
      </w:r>
    </w:p>
    <w:p w14:paraId="7FB30E1F" w14:textId="06173056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650B89">
        <w:rPr>
          <w:rFonts w:asciiTheme="minorHAnsi" w:eastAsia="Arial Unicode MS" w:hAnsiTheme="minorHAnsi" w:cstheme="minorHAnsi"/>
          <w:sz w:val="20"/>
          <w:szCs w:val="20"/>
          <w:lang w:val="cs-CZ"/>
        </w:rPr>
        <w:t>CZ00075370</w:t>
      </w:r>
    </w:p>
    <w:p w14:paraId="1331A85C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731496E1" w14:textId="26F7A8E5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650B89">
        <w:rPr>
          <w:rFonts w:asciiTheme="minorHAnsi" w:eastAsia="Arial Unicode MS" w:hAnsiTheme="minorHAnsi" w:cstheme="minorHAnsi"/>
          <w:sz w:val="20"/>
          <w:szCs w:val="20"/>
          <w:lang w:val="cs-CZ"/>
        </w:rPr>
        <w:t>107-1549470207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/</w:t>
      </w:r>
      <w:r w:rsidR="00650B89">
        <w:rPr>
          <w:rFonts w:asciiTheme="minorHAnsi" w:eastAsia="Arial Unicode MS" w:hAnsiTheme="minorHAnsi" w:cstheme="minorHAnsi"/>
          <w:sz w:val="20"/>
          <w:szCs w:val="20"/>
          <w:lang w:val="cs-CZ"/>
        </w:rPr>
        <w:t>0100</w:t>
      </w:r>
    </w:p>
    <w:p w14:paraId="77ED1E2F" w14:textId="2735777C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5EABF95E" w14:textId="6CD255B9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68A7494" w14:textId="045D6E1C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58182BB8" w14:textId="6C4D5E03" w:rsidR="00AD5D60" w:rsidRPr="00AD5D60" w:rsidRDefault="002E3897" w:rsidP="00AD5D60">
      <w:pPr>
        <w:pStyle w:val="Default"/>
        <w:rPr>
          <w:sz w:val="20"/>
          <w:szCs w:val="20"/>
        </w:rPr>
      </w:pPr>
      <w:r>
        <w:rPr>
          <w:rFonts w:asciiTheme="minorHAnsi" w:eastAsia="Arial Unicode MS" w:hAnsiTheme="minorHAnsi" w:cstheme="minorHAnsi"/>
          <w:sz w:val="20"/>
          <w:szCs w:val="20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</w:rPr>
        <w:tab/>
      </w:r>
      <w:r>
        <w:rPr>
          <w:rFonts w:asciiTheme="minorHAnsi" w:eastAsia="Arial Unicode MS" w:hAnsiTheme="minorHAnsi" w:cstheme="minorHAnsi"/>
          <w:sz w:val="20"/>
          <w:szCs w:val="20"/>
        </w:rPr>
        <w:tab/>
      </w:r>
      <w:r w:rsidR="00AD5D60">
        <w:t xml:space="preserve"> </w:t>
      </w:r>
      <w:r w:rsidR="00AD5D60" w:rsidRPr="00AD5D60">
        <w:rPr>
          <w:sz w:val="20"/>
          <w:szCs w:val="20"/>
        </w:rPr>
        <w:t xml:space="preserve">SPRÁVA INFORMAČNÍCH TECHNOLOGIÍ MĚSTA PLZNĚ, příspěvková organizace </w:t>
      </w:r>
    </w:p>
    <w:p w14:paraId="32521367" w14:textId="4CBA58AC" w:rsidR="00AD5D60" w:rsidRDefault="00AD5D60" w:rsidP="00AD5D6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se sídlem: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Dominikánská 288/4, Plzeň, 301 00 </w:t>
      </w:r>
    </w:p>
    <w:p w14:paraId="11BF1CEE" w14:textId="6B23EF5B" w:rsidR="00AD5D60" w:rsidRDefault="00AD5D60" w:rsidP="00AD5D6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zapsaný: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v obchodním rejstříku vedeném Krajským soudem v Plzni, oddíl Pr, vložka 65 </w:t>
      </w:r>
    </w:p>
    <w:p w14:paraId="6BC58703" w14:textId="3BBD84FB" w:rsidR="00AD5D60" w:rsidRDefault="00AD5D60" w:rsidP="00AD5D6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IČO: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66362717 </w:t>
      </w:r>
    </w:p>
    <w:p w14:paraId="13D972E8" w14:textId="3892461D" w:rsidR="00AD5D60" w:rsidRDefault="00AD5D60" w:rsidP="00AD5D6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DIČ: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CZ66362717 </w:t>
      </w:r>
    </w:p>
    <w:p w14:paraId="1819E8A7" w14:textId="77777777" w:rsidR="00AD5D60" w:rsidRDefault="00AD5D60" w:rsidP="00AD5D6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IČP: </w:t>
      </w:r>
    </w:p>
    <w:p w14:paraId="34FF1540" w14:textId="5E9885EC" w:rsidR="00AD5D60" w:rsidRDefault="00AD5D60" w:rsidP="00AD5D6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Bankovní spojení: </w:t>
      </w:r>
      <w:r>
        <w:rPr>
          <w:sz w:val="20"/>
          <w:szCs w:val="20"/>
        </w:rPr>
        <w:tab/>
        <w:t xml:space="preserve">4834030247/0100 </w:t>
      </w:r>
    </w:p>
    <w:p w14:paraId="38DF1623" w14:textId="77777777" w:rsidR="00AD5D60" w:rsidRDefault="00AD5D60" w:rsidP="00AD5D6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Telefonní spojení: </w:t>
      </w:r>
    </w:p>
    <w:p w14:paraId="6161070B" w14:textId="1C56A234" w:rsidR="00AD5D60" w:rsidRDefault="00AD5D60" w:rsidP="00AD5D6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E-mailové spojení: </w:t>
      </w:r>
      <w:r>
        <w:rPr>
          <w:sz w:val="20"/>
          <w:szCs w:val="20"/>
        </w:rPr>
        <w:tab/>
        <w:t xml:space="preserve">TT-fakturace@plzen.eu </w:t>
      </w:r>
    </w:p>
    <w:p w14:paraId="62581207" w14:textId="77777777" w:rsidR="00AD5D60" w:rsidRDefault="00AD5D60" w:rsidP="00AD5D6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Datová schránka: </w:t>
      </w:r>
    </w:p>
    <w:p w14:paraId="67B878FF" w14:textId="0F58C5E7" w:rsidR="00AD5D60" w:rsidRDefault="00AD5D60" w:rsidP="00AD5D6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Zastoupený: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ředitelem Ing. Luďkem Šantorou, MBA </w:t>
      </w:r>
    </w:p>
    <w:p w14:paraId="08A6F4B0" w14:textId="091466DE" w:rsidR="002E3897" w:rsidRDefault="00AD5D60" w:rsidP="00AD5D60">
      <w:pPr>
        <w:ind w:left="2127" w:hanging="2127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sz w:val="20"/>
          <w:szCs w:val="20"/>
        </w:rPr>
        <w:t xml:space="preserve">Kontaktní osoba: </w:t>
      </w:r>
      <w:r>
        <w:rPr>
          <w:sz w:val="20"/>
          <w:szCs w:val="20"/>
        </w:rPr>
        <w:tab/>
        <w:t>Ing. P</w:t>
      </w:r>
      <w:r w:rsidR="003A4B03">
        <w:rPr>
          <w:sz w:val="20"/>
          <w:szCs w:val="20"/>
        </w:rPr>
        <w:t>xxx</w:t>
      </w:r>
      <w:r>
        <w:rPr>
          <w:sz w:val="20"/>
          <w:szCs w:val="20"/>
        </w:rPr>
        <w:t>P</w:t>
      </w:r>
      <w:r w:rsidR="003A4B03">
        <w:rPr>
          <w:sz w:val="20"/>
          <w:szCs w:val="20"/>
        </w:rPr>
        <w:t>xxx</w:t>
      </w:r>
      <w:r>
        <w:rPr>
          <w:sz w:val="20"/>
          <w:szCs w:val="20"/>
        </w:rPr>
        <w:t xml:space="preserve">, MSc, MBA, vedoucí odd. Facillity mangement, </w:t>
      </w:r>
      <w:r w:rsidR="003A4B03">
        <w:rPr>
          <w:sz w:val="20"/>
          <w:szCs w:val="20"/>
        </w:rPr>
        <w:t>xxx</w:t>
      </w:r>
      <w:r>
        <w:rPr>
          <w:sz w:val="20"/>
          <w:szCs w:val="20"/>
        </w:rPr>
        <w:t xml:space="preserve">, </w:t>
      </w:r>
      <w:r w:rsidR="003A4B03">
        <w:rPr>
          <w:sz w:val="20"/>
          <w:szCs w:val="20"/>
        </w:rPr>
        <w:t>xxx</w:t>
      </w:r>
      <w:r>
        <w:rPr>
          <w:sz w:val="20"/>
          <w:szCs w:val="20"/>
        </w:rPr>
        <w:t xml:space="preserve"> </w:t>
      </w:r>
      <w:r w:rsidR="002E3897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0805A9C8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5C4F06B7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5EC18900" w14:textId="77777777" w:rsidR="002C5570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1B19BC4" w14:textId="77777777" w:rsidR="007801AB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55B19514" w14:textId="77777777" w:rsidR="007C2988" w:rsidRPr="00DB2822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C2988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8B1092B" w14:textId="77777777" w:rsidR="007C2988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Úprava smlouvy</w:t>
      </w:r>
    </w:p>
    <w:p w14:paraId="5AB9757C" w14:textId="77777777" w:rsidR="00A06B74" w:rsidRPr="00DB2822" w:rsidRDefault="00A06B7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7DCFF19" w14:textId="21F95796" w:rsidR="0049028D" w:rsidRPr="007801AB" w:rsidRDefault="007801AB" w:rsidP="001E2EFC">
      <w:pPr>
        <w:numPr>
          <w:ilvl w:val="0"/>
          <w:numId w:val="39"/>
        </w:numPr>
        <w:jc w:val="both"/>
        <w:rPr>
          <w:lang w:val="cs-CZ"/>
        </w:rPr>
      </w:pPr>
      <w:bookmarkStart w:id="0" w:name="_Hlk505946167"/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se dohodly na změně dle článku II. Smlouvy o </w:t>
      </w:r>
      <w:r w:rsidR="00D9051F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nakládání s odpady a poskytování dodatečných služeb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číslo </w:t>
      </w:r>
      <w:r w:rsidR="00AD5D6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701 220264 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ze dne</w:t>
      </w:r>
      <w:r w:rsidR="00AD5D6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10.11.2022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Nové znění specifikace rozsahu plnění je součástí obchodního tajemství. </w:t>
      </w:r>
    </w:p>
    <w:bookmarkEnd w:id="0"/>
    <w:p w14:paraId="77A343ED" w14:textId="5C5BABB9" w:rsidR="00024B0F" w:rsidRDefault="003A4B03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xxx</w:t>
      </w:r>
    </w:p>
    <w:p w14:paraId="4D71CC2A" w14:textId="77777777" w:rsidR="00204C16" w:rsidRDefault="00204C1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1B244D8" w14:textId="77777777" w:rsidR="00204C16" w:rsidRDefault="00204C16" w:rsidP="00204C16">
      <w:pPr>
        <w:pStyle w:val="Odstavecseseznamem"/>
        <w:numPr>
          <w:ilvl w:val="0"/>
          <w:numId w:val="39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Všechna ostatní ustanovení smlouvy zůstávají beze změny.</w:t>
      </w:r>
    </w:p>
    <w:p w14:paraId="4F07E749" w14:textId="77777777" w:rsid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D40CD08" w14:textId="77777777" w:rsidR="00204C16" w:rsidRP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A06B33A" w14:textId="58D18881" w:rsidR="00413F47" w:rsidRDefault="00E2210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Poznámka: </w:t>
      </w:r>
    </w:p>
    <w:p w14:paraId="2E1693B6" w14:textId="77777777" w:rsidR="00413F47" w:rsidRDefault="00413F4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32D6637" w14:textId="77777777" w:rsidR="00D610CB" w:rsidRPr="00DB2822" w:rsidRDefault="00D610CB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FB70F30" w14:textId="77777777" w:rsidR="00D7734D" w:rsidRPr="00DB2822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B50986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5CCEA204" w14:textId="77777777" w:rsidR="00D7734D" w:rsidRDefault="00204C1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Závěrečná ustanovení</w:t>
      </w:r>
    </w:p>
    <w:p w14:paraId="7E2A5DC6" w14:textId="77777777" w:rsidR="00204C16" w:rsidRDefault="00204C16" w:rsidP="00204C16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A5C6B78" w14:textId="4E7B278D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Tento dodatek nabývá platnosti dnem podpisu poslední smluvní stranou a účinnosti dne</w:t>
      </w:r>
      <w:r w:rsidR="00AD5D6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1.2.2023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06939BDC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7CF026A" w14:textId="65855F3F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lastRenderedPageBreak/>
        <w:t xml:space="preserve">Smluvní strany berou na vědomí, že pokud tento dodatek 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splní podmínky pro uveřejnění dle zákona č. 340/2015 Sb. o registru smluv, podléhá uveřejnění prostřednictvím registru smluv. Smluvní strany se dohodly, že smlouvu k uveřejnění prostřednictvím registru zašle správci p</w:t>
      </w:r>
      <w:r w:rsidR="003E493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rovozovatel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0B9C7EE4" w14:textId="77777777" w:rsidR="00D610CB" w:rsidRPr="00D610CB" w:rsidRDefault="00D610CB" w:rsidP="00D610CB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DBCB744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BCF554A" w14:textId="77777777" w:rsid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Tento dodatek je vyhotoven ve dvou (2) stejnopisech, kdy každá ze smluvních stran obdrží po jednom (1) stejnopisu.</w:t>
      </w:r>
    </w:p>
    <w:p w14:paraId="7C07CA73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1EEA46C" w14:textId="77777777" w:rsidR="00F056E3" w:rsidRP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Smluvní strany prohlašují, že se seznámily s obsahem t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oho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dodatku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že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 uzavřely ze své pravé a svobodné vůle a na důkaz toho připojují své podpisy</w:t>
      </w:r>
    </w:p>
    <w:p w14:paraId="4B26ACCF" w14:textId="77777777" w:rsidR="007C2988" w:rsidRPr="00DB2822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25C0586B" w14:textId="77777777" w:rsidR="00A06B74" w:rsidRDefault="00A06B74" w:rsidP="00DB2822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5F0CC4D4" w14:textId="77777777" w:rsidR="008D7327" w:rsidRPr="00DB2822" w:rsidRDefault="008D7327" w:rsidP="009C6901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E7EF8E" w14:textId="77777777" w:rsidR="00636D71" w:rsidRPr="00DB2822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67DDDBB2" w14:textId="32B3F219" w:rsidR="00B76391" w:rsidRPr="00DB2822" w:rsidRDefault="0094196F" w:rsidP="00A8787A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1C19E3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3A4B03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03.02.2023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 xml:space="preserve">V ……………….. dne: </w:t>
      </w:r>
    </w:p>
    <w:p w14:paraId="454235F2" w14:textId="77777777" w:rsidR="00636D71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181C6F8A" w14:textId="254B5CDA" w:rsidR="0094196F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</w:t>
      </w:r>
      <w:r w:rsidR="003E4930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rovozovate</w:t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15EFC6D2" w14:textId="77777777" w:rsidR="00A029DC" w:rsidRPr="00DB2822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AAB16EB" w14:textId="77777777" w:rsidR="008D7327" w:rsidRPr="00DB2822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09B0ACB" w14:textId="77777777" w:rsidR="00B53406" w:rsidRPr="00DB2822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6F9C3EB" w14:textId="77777777" w:rsidR="0094196F" w:rsidRPr="00DB2822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46DDF4B9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1406F6" w14:paraId="41350A6E" w14:textId="77777777" w:rsidTr="001406F6">
        <w:tc>
          <w:tcPr>
            <w:tcW w:w="3652" w:type="dxa"/>
          </w:tcPr>
          <w:p w14:paraId="4C024728" w14:textId="5A711308" w:rsidR="001406F6" w:rsidRPr="0045565E" w:rsidRDefault="00AD5D60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 xml:space="preserve">      </w:t>
            </w:r>
            <w:r w:rsidRPr="00DB2822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Čistá Plzeň, s.r.o.</w:t>
            </w:r>
          </w:p>
        </w:tc>
        <w:tc>
          <w:tcPr>
            <w:tcW w:w="1418" w:type="dxa"/>
          </w:tcPr>
          <w:p w14:paraId="0E709D3B" w14:textId="77777777" w:rsidR="001406F6" w:rsidRDefault="001406F6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114C8FCB" w14:textId="4944E80F" w:rsidR="001406F6" w:rsidRPr="00AD5D60" w:rsidRDefault="00AD5D60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AD5D60">
              <w:rPr>
                <w:rFonts w:asciiTheme="minorHAnsi" w:eastAsia="Arial Unicode MS" w:hAnsiTheme="minorHAnsi" w:cstheme="minorHAnsi"/>
                <w:b/>
                <w:bCs/>
                <w:color w:val="000000"/>
                <w:sz w:val="20"/>
                <w:szCs w:val="20"/>
                <w:lang w:val="cs-CZ"/>
              </w:rPr>
              <w:t>SPRÁVA INFORMAČNÍCH TECHNOLOGIÍ</w:t>
            </w:r>
          </w:p>
        </w:tc>
      </w:tr>
    </w:tbl>
    <w:p w14:paraId="2ADDF3D5" w14:textId="65F1249F" w:rsidR="00447456" w:rsidRDefault="00E8284E" w:rsidP="001406F6">
      <w:pPr>
        <w:tabs>
          <w:tab w:val="center" w:pos="1418"/>
          <w:tab w:val="left" w:pos="5670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4396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AD5D60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         Otakar Horák, jednatel                                                        MĚSTA PLZNĚ, příspěvková organizace</w:t>
      </w:r>
    </w:p>
    <w:p w14:paraId="6F16D2D5" w14:textId="10AA7D5E" w:rsidR="00AD5D60" w:rsidRDefault="00AD5D60" w:rsidP="001406F6">
      <w:pPr>
        <w:tabs>
          <w:tab w:val="center" w:pos="1418"/>
          <w:tab w:val="left" w:pos="5670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                                                                                                            Ing. Luděk Šantora MBA, ředitel</w:t>
      </w:r>
    </w:p>
    <w:p w14:paraId="1FDFEC00" w14:textId="77777777" w:rsidR="00FC3488" w:rsidRDefault="00FC3488" w:rsidP="008A3AE8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sectPr w:rsidR="00FC3488" w:rsidSect="00785658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26CF8" w14:textId="77777777" w:rsidR="00020637" w:rsidRDefault="00020637" w:rsidP="00760C88">
      <w:r>
        <w:separator/>
      </w:r>
    </w:p>
  </w:endnote>
  <w:endnote w:type="continuationSeparator" w:id="0">
    <w:p w14:paraId="2162D870" w14:textId="77777777" w:rsidR="00020637" w:rsidRDefault="00020637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2E10D7C0" w14:textId="77777777" w:rsidR="0049028D" w:rsidRDefault="0049028D">
        <w:pPr>
          <w:pStyle w:val="Zpat"/>
          <w:jc w:val="center"/>
        </w:pPr>
        <w:r w:rsidRPr="00DB2822">
          <w:rPr>
            <w:sz w:val="16"/>
            <w:szCs w:val="16"/>
            <w:lang w:val="cs-CZ"/>
          </w:rPr>
          <w:t xml:space="preserve">Stránka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PAGE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1</w:t>
        </w:r>
        <w:r w:rsidRPr="00DB2822">
          <w:rPr>
            <w:b/>
            <w:bCs/>
            <w:sz w:val="16"/>
            <w:szCs w:val="16"/>
          </w:rPr>
          <w:fldChar w:fldCharType="end"/>
        </w:r>
        <w:r w:rsidRPr="00DB2822">
          <w:rPr>
            <w:sz w:val="16"/>
            <w:szCs w:val="16"/>
            <w:lang w:val="cs-CZ"/>
          </w:rPr>
          <w:t xml:space="preserve"> z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NUMPAGES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2</w:t>
        </w:r>
        <w:r w:rsidRPr="00DB2822">
          <w:rPr>
            <w:b/>
            <w:bCs/>
            <w:sz w:val="16"/>
            <w:szCs w:val="16"/>
          </w:rPr>
          <w:fldChar w:fldCharType="end"/>
        </w:r>
      </w:p>
    </w:sdtContent>
  </w:sdt>
  <w:p w14:paraId="5731A21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D89A0" w14:textId="77777777" w:rsidR="00020637" w:rsidRDefault="00020637" w:rsidP="00760C88">
      <w:r>
        <w:separator/>
      </w:r>
    </w:p>
  </w:footnote>
  <w:footnote w:type="continuationSeparator" w:id="0">
    <w:p w14:paraId="27128195" w14:textId="77777777" w:rsidR="00020637" w:rsidRDefault="00020637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D635C"/>
    <w:multiLevelType w:val="hybridMultilevel"/>
    <w:tmpl w:val="B2A4A9C6"/>
    <w:lvl w:ilvl="0" w:tplc="A74EF9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CE2942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4D01A5"/>
    <w:multiLevelType w:val="hybridMultilevel"/>
    <w:tmpl w:val="2D743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40675369">
    <w:abstractNumId w:val="4"/>
  </w:num>
  <w:num w:numId="2" w16cid:durableId="1837257612">
    <w:abstractNumId w:val="33"/>
  </w:num>
  <w:num w:numId="3" w16cid:durableId="1788229573">
    <w:abstractNumId w:val="3"/>
  </w:num>
  <w:num w:numId="4" w16cid:durableId="1613247950">
    <w:abstractNumId w:val="13"/>
  </w:num>
  <w:num w:numId="5" w16cid:durableId="1271160734">
    <w:abstractNumId w:val="20"/>
  </w:num>
  <w:num w:numId="6" w16cid:durableId="2000957433">
    <w:abstractNumId w:val="27"/>
  </w:num>
  <w:num w:numId="7" w16cid:durableId="835847210">
    <w:abstractNumId w:val="38"/>
  </w:num>
  <w:num w:numId="8" w16cid:durableId="464930078">
    <w:abstractNumId w:val="39"/>
  </w:num>
  <w:num w:numId="9" w16cid:durableId="13313526">
    <w:abstractNumId w:val="6"/>
  </w:num>
  <w:num w:numId="10" w16cid:durableId="1714887896">
    <w:abstractNumId w:val="31"/>
  </w:num>
  <w:num w:numId="11" w16cid:durableId="1556501195">
    <w:abstractNumId w:val="14"/>
  </w:num>
  <w:num w:numId="12" w16cid:durableId="1317339546">
    <w:abstractNumId w:val="32"/>
  </w:num>
  <w:num w:numId="13" w16cid:durableId="1962609527">
    <w:abstractNumId w:val="25"/>
  </w:num>
  <w:num w:numId="14" w16cid:durableId="689456661">
    <w:abstractNumId w:val="24"/>
  </w:num>
  <w:num w:numId="15" w16cid:durableId="1636061902">
    <w:abstractNumId w:val="35"/>
  </w:num>
  <w:num w:numId="16" w16cid:durableId="199518592">
    <w:abstractNumId w:val="15"/>
  </w:num>
  <w:num w:numId="17" w16cid:durableId="377710291">
    <w:abstractNumId w:val="40"/>
  </w:num>
  <w:num w:numId="18" w16cid:durableId="216819679">
    <w:abstractNumId w:val="26"/>
  </w:num>
  <w:num w:numId="19" w16cid:durableId="2090619615">
    <w:abstractNumId w:val="0"/>
  </w:num>
  <w:num w:numId="20" w16cid:durableId="1093893032">
    <w:abstractNumId w:val="7"/>
  </w:num>
  <w:num w:numId="21" w16cid:durableId="1314064298">
    <w:abstractNumId w:val="10"/>
  </w:num>
  <w:num w:numId="22" w16cid:durableId="1839416557">
    <w:abstractNumId w:val="30"/>
  </w:num>
  <w:num w:numId="23" w16cid:durableId="508832359">
    <w:abstractNumId w:val="8"/>
  </w:num>
  <w:num w:numId="24" w16cid:durableId="1097292550">
    <w:abstractNumId w:val="5"/>
  </w:num>
  <w:num w:numId="25" w16cid:durableId="2079984633">
    <w:abstractNumId w:val="22"/>
  </w:num>
  <w:num w:numId="26" w16cid:durableId="1794595198">
    <w:abstractNumId w:val="18"/>
  </w:num>
  <w:num w:numId="27" w16cid:durableId="1864053868">
    <w:abstractNumId w:val="21"/>
  </w:num>
  <w:num w:numId="28" w16cid:durableId="1259632353">
    <w:abstractNumId w:val="9"/>
  </w:num>
  <w:num w:numId="29" w16cid:durableId="633026188">
    <w:abstractNumId w:val="17"/>
  </w:num>
  <w:num w:numId="30" w16cid:durableId="1585727934">
    <w:abstractNumId w:val="37"/>
  </w:num>
  <w:num w:numId="31" w16cid:durableId="427585121">
    <w:abstractNumId w:val="36"/>
  </w:num>
  <w:num w:numId="32" w16cid:durableId="1187718931">
    <w:abstractNumId w:val="23"/>
  </w:num>
  <w:num w:numId="33" w16cid:durableId="1323197050">
    <w:abstractNumId w:val="42"/>
  </w:num>
  <w:num w:numId="34" w16cid:durableId="1785801860">
    <w:abstractNumId w:val="16"/>
  </w:num>
  <w:num w:numId="35" w16cid:durableId="1135834687">
    <w:abstractNumId w:val="19"/>
  </w:num>
  <w:num w:numId="36" w16cid:durableId="1464039228">
    <w:abstractNumId w:val="41"/>
  </w:num>
  <w:num w:numId="37" w16cid:durableId="395248759">
    <w:abstractNumId w:val="2"/>
  </w:num>
  <w:num w:numId="38" w16cid:durableId="1364013181">
    <w:abstractNumId w:val="1"/>
  </w:num>
  <w:num w:numId="39" w16cid:durableId="1750729003">
    <w:abstractNumId w:val="28"/>
  </w:num>
  <w:num w:numId="40" w16cid:durableId="659188290">
    <w:abstractNumId w:val="29"/>
  </w:num>
  <w:num w:numId="41" w16cid:durableId="1041172994">
    <w:abstractNumId w:val="34"/>
  </w:num>
  <w:num w:numId="42" w16cid:durableId="2055736749">
    <w:abstractNumId w:val="11"/>
  </w:num>
  <w:num w:numId="43" w16cid:durableId="2858141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4D"/>
    <w:rsid w:val="00017A1E"/>
    <w:rsid w:val="00020637"/>
    <w:rsid w:val="00020B73"/>
    <w:rsid w:val="000238CB"/>
    <w:rsid w:val="00024B0F"/>
    <w:rsid w:val="00063A86"/>
    <w:rsid w:val="000A5FC8"/>
    <w:rsid w:val="000B60F3"/>
    <w:rsid w:val="000C00E5"/>
    <w:rsid w:val="000C32E3"/>
    <w:rsid w:val="000D4FAA"/>
    <w:rsid w:val="000D78B1"/>
    <w:rsid w:val="000E5E68"/>
    <w:rsid w:val="000F029B"/>
    <w:rsid w:val="000F18D3"/>
    <w:rsid w:val="000F5523"/>
    <w:rsid w:val="000F78C6"/>
    <w:rsid w:val="0010140A"/>
    <w:rsid w:val="001035B1"/>
    <w:rsid w:val="001406F6"/>
    <w:rsid w:val="0014264F"/>
    <w:rsid w:val="00142756"/>
    <w:rsid w:val="0014780E"/>
    <w:rsid w:val="0016622E"/>
    <w:rsid w:val="0017071E"/>
    <w:rsid w:val="00173117"/>
    <w:rsid w:val="00174CCC"/>
    <w:rsid w:val="00175717"/>
    <w:rsid w:val="001777D7"/>
    <w:rsid w:val="00184124"/>
    <w:rsid w:val="0018486F"/>
    <w:rsid w:val="001C19E3"/>
    <w:rsid w:val="001D5057"/>
    <w:rsid w:val="001F1A36"/>
    <w:rsid w:val="00204C16"/>
    <w:rsid w:val="00210C2E"/>
    <w:rsid w:val="00232299"/>
    <w:rsid w:val="00234309"/>
    <w:rsid w:val="002463A4"/>
    <w:rsid w:val="00265293"/>
    <w:rsid w:val="002756E2"/>
    <w:rsid w:val="002767BF"/>
    <w:rsid w:val="002A1DA2"/>
    <w:rsid w:val="002A6287"/>
    <w:rsid w:val="002C5570"/>
    <w:rsid w:val="002C5CF8"/>
    <w:rsid w:val="002D2692"/>
    <w:rsid w:val="002D5621"/>
    <w:rsid w:val="002D6AD9"/>
    <w:rsid w:val="002E1462"/>
    <w:rsid w:val="002E3897"/>
    <w:rsid w:val="00300985"/>
    <w:rsid w:val="00305EC2"/>
    <w:rsid w:val="003129F8"/>
    <w:rsid w:val="00322B3E"/>
    <w:rsid w:val="00336C11"/>
    <w:rsid w:val="00345F5E"/>
    <w:rsid w:val="00346398"/>
    <w:rsid w:val="00350441"/>
    <w:rsid w:val="00350BBD"/>
    <w:rsid w:val="00366B96"/>
    <w:rsid w:val="0037106C"/>
    <w:rsid w:val="00372CBC"/>
    <w:rsid w:val="0038447E"/>
    <w:rsid w:val="00387F61"/>
    <w:rsid w:val="003A221B"/>
    <w:rsid w:val="003A4B03"/>
    <w:rsid w:val="003B33C5"/>
    <w:rsid w:val="003B3484"/>
    <w:rsid w:val="003C7E16"/>
    <w:rsid w:val="003E4930"/>
    <w:rsid w:val="00413F47"/>
    <w:rsid w:val="0041578D"/>
    <w:rsid w:val="004157BA"/>
    <w:rsid w:val="00417891"/>
    <w:rsid w:val="00420811"/>
    <w:rsid w:val="0043289E"/>
    <w:rsid w:val="00436D4D"/>
    <w:rsid w:val="00437BDF"/>
    <w:rsid w:val="004403E8"/>
    <w:rsid w:val="00441FA5"/>
    <w:rsid w:val="00447456"/>
    <w:rsid w:val="0045565E"/>
    <w:rsid w:val="00455A68"/>
    <w:rsid w:val="004756D5"/>
    <w:rsid w:val="004877BB"/>
    <w:rsid w:val="0049028D"/>
    <w:rsid w:val="00490D0B"/>
    <w:rsid w:val="00496E0C"/>
    <w:rsid w:val="004A1E67"/>
    <w:rsid w:val="004A3C6E"/>
    <w:rsid w:val="004B38CF"/>
    <w:rsid w:val="004B45ED"/>
    <w:rsid w:val="004C3F40"/>
    <w:rsid w:val="004D53ED"/>
    <w:rsid w:val="004D5573"/>
    <w:rsid w:val="004E0144"/>
    <w:rsid w:val="00500985"/>
    <w:rsid w:val="00502881"/>
    <w:rsid w:val="00506891"/>
    <w:rsid w:val="0051581B"/>
    <w:rsid w:val="005273CC"/>
    <w:rsid w:val="00530FEF"/>
    <w:rsid w:val="0053656D"/>
    <w:rsid w:val="005368BE"/>
    <w:rsid w:val="00547496"/>
    <w:rsid w:val="00564F59"/>
    <w:rsid w:val="00572CF8"/>
    <w:rsid w:val="005762B5"/>
    <w:rsid w:val="00577E77"/>
    <w:rsid w:val="0059653E"/>
    <w:rsid w:val="005C5E7F"/>
    <w:rsid w:val="005C6518"/>
    <w:rsid w:val="005E3CDF"/>
    <w:rsid w:val="005F0CB3"/>
    <w:rsid w:val="005F18D3"/>
    <w:rsid w:val="00604F65"/>
    <w:rsid w:val="0061005B"/>
    <w:rsid w:val="00610DBA"/>
    <w:rsid w:val="006121C5"/>
    <w:rsid w:val="00613589"/>
    <w:rsid w:val="00632F1F"/>
    <w:rsid w:val="00636D71"/>
    <w:rsid w:val="00650B89"/>
    <w:rsid w:val="00656029"/>
    <w:rsid w:val="00670A85"/>
    <w:rsid w:val="00694185"/>
    <w:rsid w:val="00695EDB"/>
    <w:rsid w:val="0069672A"/>
    <w:rsid w:val="006A631F"/>
    <w:rsid w:val="006A73B8"/>
    <w:rsid w:val="006C016D"/>
    <w:rsid w:val="006D46E8"/>
    <w:rsid w:val="006E7692"/>
    <w:rsid w:val="006F0AC8"/>
    <w:rsid w:val="006F492C"/>
    <w:rsid w:val="006F5642"/>
    <w:rsid w:val="007009B3"/>
    <w:rsid w:val="00701283"/>
    <w:rsid w:val="007049AA"/>
    <w:rsid w:val="00734ABF"/>
    <w:rsid w:val="00742197"/>
    <w:rsid w:val="007453A4"/>
    <w:rsid w:val="00745A6B"/>
    <w:rsid w:val="0075031A"/>
    <w:rsid w:val="00760C88"/>
    <w:rsid w:val="007665B9"/>
    <w:rsid w:val="00775030"/>
    <w:rsid w:val="007801AB"/>
    <w:rsid w:val="00785658"/>
    <w:rsid w:val="00794F47"/>
    <w:rsid w:val="007A16C6"/>
    <w:rsid w:val="007B1F6E"/>
    <w:rsid w:val="007C1D56"/>
    <w:rsid w:val="007C2988"/>
    <w:rsid w:val="007E6B63"/>
    <w:rsid w:val="007F6DD7"/>
    <w:rsid w:val="00805EBB"/>
    <w:rsid w:val="00810A1D"/>
    <w:rsid w:val="008111A7"/>
    <w:rsid w:val="008137D5"/>
    <w:rsid w:val="00814605"/>
    <w:rsid w:val="00814B24"/>
    <w:rsid w:val="00815EF0"/>
    <w:rsid w:val="0083359E"/>
    <w:rsid w:val="00841E9A"/>
    <w:rsid w:val="00853B65"/>
    <w:rsid w:val="008616DC"/>
    <w:rsid w:val="00870FCC"/>
    <w:rsid w:val="00875346"/>
    <w:rsid w:val="00880898"/>
    <w:rsid w:val="008826C4"/>
    <w:rsid w:val="008A3AE8"/>
    <w:rsid w:val="008A3D08"/>
    <w:rsid w:val="008A51FD"/>
    <w:rsid w:val="008B16B8"/>
    <w:rsid w:val="008D43EF"/>
    <w:rsid w:val="008D7327"/>
    <w:rsid w:val="008D77BC"/>
    <w:rsid w:val="008F101B"/>
    <w:rsid w:val="00901956"/>
    <w:rsid w:val="009031C8"/>
    <w:rsid w:val="00921A99"/>
    <w:rsid w:val="00937A17"/>
    <w:rsid w:val="0094141D"/>
    <w:rsid w:val="0094196F"/>
    <w:rsid w:val="0094303E"/>
    <w:rsid w:val="009441BE"/>
    <w:rsid w:val="00950B2D"/>
    <w:rsid w:val="00966067"/>
    <w:rsid w:val="00970D9F"/>
    <w:rsid w:val="0097511C"/>
    <w:rsid w:val="009802FC"/>
    <w:rsid w:val="00980BB5"/>
    <w:rsid w:val="009B18CC"/>
    <w:rsid w:val="009B26E5"/>
    <w:rsid w:val="009C31E4"/>
    <w:rsid w:val="009C6901"/>
    <w:rsid w:val="009D3E14"/>
    <w:rsid w:val="009D48BA"/>
    <w:rsid w:val="009F0B60"/>
    <w:rsid w:val="009F2166"/>
    <w:rsid w:val="009F2E7F"/>
    <w:rsid w:val="00A029DC"/>
    <w:rsid w:val="00A06B74"/>
    <w:rsid w:val="00A07BCB"/>
    <w:rsid w:val="00A318E4"/>
    <w:rsid w:val="00A32243"/>
    <w:rsid w:val="00A32327"/>
    <w:rsid w:val="00A32D81"/>
    <w:rsid w:val="00A344D4"/>
    <w:rsid w:val="00A34F47"/>
    <w:rsid w:val="00A46F24"/>
    <w:rsid w:val="00A4756A"/>
    <w:rsid w:val="00A551E3"/>
    <w:rsid w:val="00A5720D"/>
    <w:rsid w:val="00A875A2"/>
    <w:rsid w:val="00A8787A"/>
    <w:rsid w:val="00A87F52"/>
    <w:rsid w:val="00A94247"/>
    <w:rsid w:val="00AB7D01"/>
    <w:rsid w:val="00AD40F1"/>
    <w:rsid w:val="00AD5D60"/>
    <w:rsid w:val="00AE1330"/>
    <w:rsid w:val="00AE28E1"/>
    <w:rsid w:val="00AE31B9"/>
    <w:rsid w:val="00B163CB"/>
    <w:rsid w:val="00B36A43"/>
    <w:rsid w:val="00B40665"/>
    <w:rsid w:val="00B43B79"/>
    <w:rsid w:val="00B4765B"/>
    <w:rsid w:val="00B50986"/>
    <w:rsid w:val="00B53406"/>
    <w:rsid w:val="00B71508"/>
    <w:rsid w:val="00B76391"/>
    <w:rsid w:val="00B96170"/>
    <w:rsid w:val="00B96CC6"/>
    <w:rsid w:val="00BA33CE"/>
    <w:rsid w:val="00BA4B85"/>
    <w:rsid w:val="00BA4D35"/>
    <w:rsid w:val="00BB1EB8"/>
    <w:rsid w:val="00BD161E"/>
    <w:rsid w:val="00BD411A"/>
    <w:rsid w:val="00BD563D"/>
    <w:rsid w:val="00BF16A7"/>
    <w:rsid w:val="00C0418C"/>
    <w:rsid w:val="00C0435A"/>
    <w:rsid w:val="00C20B4F"/>
    <w:rsid w:val="00C41778"/>
    <w:rsid w:val="00C44FBF"/>
    <w:rsid w:val="00C47F6E"/>
    <w:rsid w:val="00C50217"/>
    <w:rsid w:val="00C6283E"/>
    <w:rsid w:val="00C66A82"/>
    <w:rsid w:val="00C67E5D"/>
    <w:rsid w:val="00C7116C"/>
    <w:rsid w:val="00C8069F"/>
    <w:rsid w:val="00C85617"/>
    <w:rsid w:val="00C90F1A"/>
    <w:rsid w:val="00C94277"/>
    <w:rsid w:val="00CB5A75"/>
    <w:rsid w:val="00CD3F53"/>
    <w:rsid w:val="00CE39CB"/>
    <w:rsid w:val="00CE411A"/>
    <w:rsid w:val="00CE669B"/>
    <w:rsid w:val="00D05BBC"/>
    <w:rsid w:val="00D12A83"/>
    <w:rsid w:val="00D408F5"/>
    <w:rsid w:val="00D4396C"/>
    <w:rsid w:val="00D5641D"/>
    <w:rsid w:val="00D610CB"/>
    <w:rsid w:val="00D7668A"/>
    <w:rsid w:val="00D7734D"/>
    <w:rsid w:val="00D9051F"/>
    <w:rsid w:val="00D9474F"/>
    <w:rsid w:val="00DB2822"/>
    <w:rsid w:val="00DB3B5B"/>
    <w:rsid w:val="00DC17C4"/>
    <w:rsid w:val="00DD2F9A"/>
    <w:rsid w:val="00DE0A10"/>
    <w:rsid w:val="00DE26CB"/>
    <w:rsid w:val="00DF15EF"/>
    <w:rsid w:val="00DF1D3F"/>
    <w:rsid w:val="00DF3650"/>
    <w:rsid w:val="00E1562C"/>
    <w:rsid w:val="00E22106"/>
    <w:rsid w:val="00E224B6"/>
    <w:rsid w:val="00E27C94"/>
    <w:rsid w:val="00E3291B"/>
    <w:rsid w:val="00E36E98"/>
    <w:rsid w:val="00E43FD4"/>
    <w:rsid w:val="00E556B8"/>
    <w:rsid w:val="00E66A34"/>
    <w:rsid w:val="00E71F7F"/>
    <w:rsid w:val="00E80F1D"/>
    <w:rsid w:val="00E8284E"/>
    <w:rsid w:val="00E85277"/>
    <w:rsid w:val="00E93114"/>
    <w:rsid w:val="00E95AE0"/>
    <w:rsid w:val="00EB6671"/>
    <w:rsid w:val="00EE4987"/>
    <w:rsid w:val="00F02D55"/>
    <w:rsid w:val="00F03A7D"/>
    <w:rsid w:val="00F03C55"/>
    <w:rsid w:val="00F056E3"/>
    <w:rsid w:val="00F06BA9"/>
    <w:rsid w:val="00F15BD1"/>
    <w:rsid w:val="00F24336"/>
    <w:rsid w:val="00F54AB1"/>
    <w:rsid w:val="00F657E1"/>
    <w:rsid w:val="00F706F5"/>
    <w:rsid w:val="00F73E20"/>
    <w:rsid w:val="00F949E2"/>
    <w:rsid w:val="00F96320"/>
    <w:rsid w:val="00FB4850"/>
    <w:rsid w:val="00FC3488"/>
    <w:rsid w:val="00FD0510"/>
    <w:rsid w:val="00FD75C9"/>
    <w:rsid w:val="00FF01EC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4B51"/>
  <w15:docId w15:val="{2B015E3A-1CA0-43F5-AEAB-F7155F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5D6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1B982-ACED-485B-BCC4-1710599B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408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5</cp:revision>
  <cp:lastPrinted>2023-01-17T07:41:00Z</cp:lastPrinted>
  <dcterms:created xsi:type="dcterms:W3CDTF">2023-01-09T09:01:00Z</dcterms:created>
  <dcterms:modified xsi:type="dcterms:W3CDTF">2023-02-03T12:45:00Z</dcterms:modified>
</cp:coreProperties>
</file>