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13B49" w14:textId="3FABB7AB" w:rsidR="0033211F" w:rsidRPr="00580409" w:rsidRDefault="00EC17C7" w:rsidP="00F4338D">
      <w:pPr>
        <w:pStyle w:val="Nadpis2"/>
        <w:ind w:left="6372" w:firstLine="708"/>
        <w:jc w:val="left"/>
        <w:rPr>
          <w:rFonts w:ascii="Arial" w:eastAsia="Arial" w:hAnsi="Arial" w:cs="Arial"/>
          <w:b/>
          <w:bCs/>
          <w:sz w:val="22"/>
          <w:szCs w:val="22"/>
          <w:lang w:val="cs-CZ"/>
        </w:rPr>
      </w:pPr>
      <w:r w:rsidRPr="00DF6CB1">
        <w:rPr>
          <w:rFonts w:ascii="Arial" w:hAnsi="Arial" w:cs="Arial"/>
          <w:color w:val="auto"/>
          <w:sz w:val="22"/>
          <w:szCs w:val="22"/>
          <w:lang w:val="cs-CZ"/>
        </w:rPr>
        <w:softHyphen/>
      </w:r>
      <w:r w:rsidR="00DD65FD" w:rsidRPr="00DF6CB1">
        <w:rPr>
          <w:rFonts w:ascii="Arial" w:hAnsi="Arial" w:cs="Arial"/>
          <w:color w:val="auto"/>
          <w:sz w:val="22"/>
          <w:szCs w:val="22"/>
          <w:lang w:val="cs-CZ"/>
        </w:rPr>
        <w:t>Čj. NG/</w:t>
      </w:r>
      <w:r w:rsidR="00DF6CB1" w:rsidRPr="00DF6CB1">
        <w:rPr>
          <w:rFonts w:ascii="Arial" w:hAnsi="Arial" w:cs="Arial"/>
          <w:color w:val="auto"/>
          <w:sz w:val="22"/>
          <w:szCs w:val="22"/>
          <w:lang w:val="cs-CZ"/>
        </w:rPr>
        <w:t>124</w:t>
      </w:r>
      <w:r w:rsidR="00EE45AA" w:rsidRPr="00DF6CB1">
        <w:rPr>
          <w:rFonts w:ascii="Arial" w:hAnsi="Arial" w:cs="Arial"/>
          <w:color w:val="auto"/>
          <w:sz w:val="22"/>
          <w:szCs w:val="22"/>
          <w:lang w:val="cs-CZ"/>
        </w:rPr>
        <w:t>/2023</w:t>
      </w:r>
    </w:p>
    <w:p w14:paraId="1DAC17B8" w14:textId="77777777" w:rsidR="0033211F" w:rsidRPr="00580409" w:rsidRDefault="0033211F">
      <w:pPr>
        <w:jc w:val="center"/>
        <w:rPr>
          <w:rFonts w:ascii="Arial" w:eastAsia="Arial" w:hAnsi="Arial" w:cs="Arial"/>
          <w:b/>
          <w:bCs/>
          <w:lang w:val="cs-CZ"/>
        </w:rPr>
      </w:pPr>
    </w:p>
    <w:p w14:paraId="6E16AA29" w14:textId="77777777" w:rsidR="0033211F" w:rsidRPr="00580409" w:rsidRDefault="00DD65FD">
      <w:pPr>
        <w:jc w:val="center"/>
        <w:rPr>
          <w:rFonts w:ascii="Arial" w:eastAsia="Arial" w:hAnsi="Arial" w:cs="Arial"/>
          <w:lang w:val="cs-CZ"/>
        </w:rPr>
      </w:pPr>
      <w:r w:rsidRPr="00580409">
        <w:rPr>
          <w:rFonts w:ascii="Arial" w:hAnsi="Arial" w:cs="Arial"/>
          <w:b/>
          <w:bCs/>
          <w:lang w:val="cs-CZ"/>
        </w:rPr>
        <w:t>Smlouva o vytvoření díla a poskytnutí licence k dílu</w:t>
      </w:r>
    </w:p>
    <w:p w14:paraId="768AC933" w14:textId="77777777" w:rsidR="0033211F" w:rsidRPr="00580409" w:rsidRDefault="0033211F">
      <w:pPr>
        <w:rPr>
          <w:rFonts w:ascii="Arial" w:eastAsia="Arial" w:hAnsi="Arial" w:cs="Arial"/>
          <w:b/>
          <w:bCs/>
          <w:lang w:val="cs-CZ"/>
        </w:rPr>
      </w:pPr>
    </w:p>
    <w:p w14:paraId="45558F5B" w14:textId="77777777" w:rsidR="0033211F" w:rsidRPr="00580409" w:rsidRDefault="0033211F">
      <w:pPr>
        <w:rPr>
          <w:rFonts w:ascii="Arial" w:eastAsia="Arial" w:hAnsi="Arial" w:cs="Arial"/>
          <w:b/>
          <w:bCs/>
          <w:lang w:val="cs-CZ"/>
        </w:rPr>
      </w:pPr>
    </w:p>
    <w:p w14:paraId="7E696A33" w14:textId="77777777" w:rsidR="0033211F" w:rsidRPr="00580409" w:rsidRDefault="00DD65FD">
      <w:pPr>
        <w:rPr>
          <w:rFonts w:ascii="Arial" w:eastAsia="Arial" w:hAnsi="Arial" w:cs="Arial"/>
          <w:lang w:val="cs-CZ"/>
        </w:rPr>
      </w:pPr>
      <w:r w:rsidRPr="00580409">
        <w:rPr>
          <w:rFonts w:ascii="Arial" w:hAnsi="Arial" w:cs="Arial"/>
          <w:b/>
          <w:bCs/>
          <w:lang w:val="cs-CZ"/>
        </w:rPr>
        <w:t>Smluvní strany:</w:t>
      </w:r>
    </w:p>
    <w:p w14:paraId="2D1C260F" w14:textId="77777777" w:rsidR="0033211F" w:rsidRPr="00580409" w:rsidRDefault="0033211F">
      <w:pPr>
        <w:rPr>
          <w:rFonts w:ascii="Arial" w:eastAsia="Arial" w:hAnsi="Arial" w:cs="Arial"/>
          <w:b/>
          <w:bCs/>
          <w:lang w:val="cs-CZ"/>
        </w:rPr>
      </w:pPr>
    </w:p>
    <w:p w14:paraId="2BECC6EC" w14:textId="77777777" w:rsidR="0033211F" w:rsidRPr="00580409" w:rsidRDefault="0033211F">
      <w:pPr>
        <w:rPr>
          <w:rFonts w:ascii="Arial" w:eastAsia="Arial" w:hAnsi="Arial" w:cs="Arial"/>
          <w:b/>
          <w:bCs/>
          <w:lang w:val="cs-CZ"/>
        </w:rPr>
      </w:pPr>
    </w:p>
    <w:p w14:paraId="35980B6D" w14:textId="77777777" w:rsidR="0033211F" w:rsidRPr="00580409" w:rsidRDefault="00DD65FD">
      <w:pPr>
        <w:rPr>
          <w:rFonts w:ascii="Arial" w:eastAsia="Arial" w:hAnsi="Arial" w:cs="Arial"/>
          <w:lang w:val="cs-CZ"/>
        </w:rPr>
      </w:pPr>
      <w:r w:rsidRPr="00580409">
        <w:rPr>
          <w:rFonts w:ascii="Arial" w:hAnsi="Arial" w:cs="Arial"/>
          <w:b/>
          <w:bCs/>
          <w:lang w:val="cs-CZ"/>
        </w:rPr>
        <w:t>Národní galerie v Praze</w:t>
      </w:r>
    </w:p>
    <w:p w14:paraId="24FB1736" w14:textId="77777777" w:rsidR="0033211F" w:rsidRPr="00580409" w:rsidRDefault="00DD65FD">
      <w:pPr>
        <w:rPr>
          <w:rFonts w:ascii="Arial" w:eastAsia="Arial" w:hAnsi="Arial" w:cs="Arial"/>
          <w:lang w:val="cs-CZ"/>
        </w:rPr>
      </w:pPr>
      <w:r w:rsidRPr="00580409">
        <w:rPr>
          <w:rFonts w:ascii="Arial" w:hAnsi="Arial" w:cs="Arial"/>
          <w:lang w:val="cs-CZ"/>
        </w:rPr>
        <w:t>sídlo:</w:t>
      </w:r>
      <w:r w:rsidRPr="00580409">
        <w:rPr>
          <w:rFonts w:ascii="Arial" w:hAnsi="Arial" w:cs="Arial"/>
          <w:lang w:val="cs-CZ"/>
        </w:rPr>
        <w:tab/>
      </w:r>
      <w:r w:rsidRPr="00580409">
        <w:rPr>
          <w:rFonts w:ascii="Arial" w:hAnsi="Arial" w:cs="Arial"/>
          <w:lang w:val="cs-CZ"/>
        </w:rPr>
        <w:tab/>
        <w:t>Staroměstské nám. 12, 110 15 Praha 1</w:t>
      </w:r>
    </w:p>
    <w:p w14:paraId="4FB63873" w14:textId="77777777" w:rsidR="0033211F" w:rsidRPr="00580409" w:rsidRDefault="00DD65FD">
      <w:pPr>
        <w:rPr>
          <w:rFonts w:ascii="Arial" w:eastAsia="Arial" w:hAnsi="Arial" w:cs="Arial"/>
          <w:lang w:val="cs-CZ"/>
        </w:rPr>
      </w:pPr>
      <w:r w:rsidRPr="00580409">
        <w:rPr>
          <w:rFonts w:ascii="Arial" w:hAnsi="Arial" w:cs="Arial"/>
          <w:lang w:val="cs-CZ"/>
        </w:rPr>
        <w:t>IČ:</w:t>
      </w:r>
      <w:r w:rsidRPr="00580409">
        <w:rPr>
          <w:rFonts w:ascii="Arial" w:hAnsi="Arial" w:cs="Arial"/>
          <w:lang w:val="cs-CZ"/>
        </w:rPr>
        <w:tab/>
      </w:r>
      <w:r w:rsidRPr="00580409">
        <w:rPr>
          <w:rFonts w:ascii="Arial" w:hAnsi="Arial" w:cs="Arial"/>
          <w:lang w:val="cs-CZ"/>
        </w:rPr>
        <w:tab/>
        <w:t>00023281</w:t>
      </w:r>
    </w:p>
    <w:p w14:paraId="1CA078B5" w14:textId="77777777" w:rsidR="0033211F" w:rsidRPr="00580409" w:rsidRDefault="00DD65FD">
      <w:pPr>
        <w:rPr>
          <w:rFonts w:ascii="Arial" w:eastAsia="Arial" w:hAnsi="Arial" w:cs="Arial"/>
          <w:lang w:val="cs-CZ"/>
        </w:rPr>
      </w:pPr>
      <w:r w:rsidRPr="00580409">
        <w:rPr>
          <w:rFonts w:ascii="Arial" w:hAnsi="Arial" w:cs="Arial"/>
          <w:lang w:val="cs-CZ"/>
        </w:rPr>
        <w:t>DIČ:</w:t>
      </w:r>
      <w:r w:rsidRPr="00580409">
        <w:rPr>
          <w:rFonts w:ascii="Arial" w:hAnsi="Arial" w:cs="Arial"/>
          <w:lang w:val="cs-CZ"/>
        </w:rPr>
        <w:tab/>
      </w:r>
      <w:r w:rsidRPr="00580409">
        <w:rPr>
          <w:rFonts w:ascii="Arial" w:hAnsi="Arial" w:cs="Arial"/>
          <w:lang w:val="cs-CZ"/>
        </w:rPr>
        <w:tab/>
        <w:t>CZ00023281</w:t>
      </w:r>
    </w:p>
    <w:p w14:paraId="534384EE" w14:textId="2C3E9CAA" w:rsidR="0033211F" w:rsidRPr="00580409" w:rsidRDefault="00DD65FD">
      <w:pPr>
        <w:rPr>
          <w:rFonts w:ascii="Arial" w:eastAsia="Arial" w:hAnsi="Arial" w:cs="Arial"/>
          <w:lang w:val="cs-CZ"/>
        </w:rPr>
      </w:pPr>
      <w:r w:rsidRPr="00580409">
        <w:rPr>
          <w:rFonts w:ascii="Arial" w:hAnsi="Arial" w:cs="Arial"/>
          <w:lang w:val="cs-CZ"/>
        </w:rPr>
        <w:t xml:space="preserve">bank. </w:t>
      </w:r>
      <w:proofErr w:type="gramStart"/>
      <w:r w:rsidRPr="00580409">
        <w:rPr>
          <w:rFonts w:ascii="Arial" w:hAnsi="Arial" w:cs="Arial"/>
          <w:lang w:val="cs-CZ"/>
        </w:rPr>
        <w:t>spojení</w:t>
      </w:r>
      <w:proofErr w:type="gramEnd"/>
      <w:r w:rsidRPr="00580409">
        <w:rPr>
          <w:rFonts w:ascii="Arial" w:hAnsi="Arial" w:cs="Arial"/>
          <w:lang w:val="cs-CZ"/>
        </w:rPr>
        <w:t>:</w:t>
      </w:r>
      <w:r w:rsidRPr="00580409">
        <w:rPr>
          <w:rFonts w:ascii="Arial" w:hAnsi="Arial" w:cs="Arial"/>
          <w:lang w:val="cs-CZ"/>
        </w:rPr>
        <w:tab/>
      </w:r>
      <w:r w:rsidR="005475D8">
        <w:rPr>
          <w:rFonts w:ascii="Arial" w:hAnsi="Arial" w:cs="Arial"/>
          <w:lang w:val="cs-CZ"/>
        </w:rPr>
        <w:t>XXXXXXXXXXXXXX</w:t>
      </w:r>
    </w:p>
    <w:p w14:paraId="604F7BBF" w14:textId="1ED9224E" w:rsidR="0033211F" w:rsidRPr="00580409" w:rsidRDefault="00DD65FD" w:rsidP="00560A12">
      <w:pPr>
        <w:rPr>
          <w:rFonts w:ascii="Arial" w:eastAsia="Arial" w:hAnsi="Arial" w:cs="Arial"/>
          <w:lang w:val="cs-CZ"/>
        </w:rPr>
      </w:pPr>
      <w:r w:rsidRPr="00580409">
        <w:rPr>
          <w:rFonts w:ascii="Arial" w:hAnsi="Arial" w:cs="Arial"/>
          <w:lang w:val="cs-CZ"/>
        </w:rPr>
        <w:t>č. účtu:</w:t>
      </w:r>
      <w:r w:rsidR="00560A12" w:rsidRPr="00580409">
        <w:rPr>
          <w:rFonts w:ascii="Arial" w:hAnsi="Arial" w:cs="Arial"/>
          <w:lang w:val="cs-CZ"/>
        </w:rPr>
        <w:t xml:space="preserve"> </w:t>
      </w:r>
      <w:r w:rsidRPr="00580409">
        <w:rPr>
          <w:rFonts w:ascii="Arial" w:hAnsi="Arial" w:cs="Arial"/>
          <w:lang w:val="cs-CZ"/>
        </w:rPr>
        <w:tab/>
      </w:r>
      <w:r w:rsidR="00D65530">
        <w:rPr>
          <w:rFonts w:ascii="Arial" w:hAnsi="Arial" w:cs="Arial"/>
          <w:lang w:val="cs-CZ"/>
        </w:rPr>
        <w:t>XXXXXXXXXXXXXXXXXX</w:t>
      </w:r>
    </w:p>
    <w:p w14:paraId="644B2DB2" w14:textId="79ECBA2B" w:rsidR="0033211F" w:rsidRPr="00580409" w:rsidRDefault="00DD65FD">
      <w:pPr>
        <w:ind w:left="1440" w:hanging="1440"/>
        <w:jc w:val="left"/>
        <w:rPr>
          <w:rFonts w:ascii="Arial" w:eastAsia="Arial" w:hAnsi="Arial" w:cs="Arial"/>
          <w:lang w:val="cs-CZ"/>
        </w:rPr>
      </w:pPr>
      <w:r w:rsidRPr="00580409">
        <w:rPr>
          <w:rFonts w:ascii="Arial" w:hAnsi="Arial" w:cs="Arial"/>
          <w:lang w:val="cs-CZ"/>
        </w:rPr>
        <w:t>zastoupena:</w:t>
      </w:r>
      <w:r w:rsidRPr="00580409">
        <w:rPr>
          <w:rFonts w:ascii="Arial" w:hAnsi="Arial" w:cs="Arial"/>
          <w:lang w:val="cs-CZ"/>
        </w:rPr>
        <w:tab/>
      </w:r>
      <w:r w:rsidR="00F4338D" w:rsidRPr="00580409">
        <w:rPr>
          <w:rFonts w:ascii="Arial" w:hAnsi="Arial" w:cs="Arial"/>
          <w:lang w:val="cs-CZ"/>
        </w:rPr>
        <w:t>Mgr. Radkou Neumannovou, ředitelkou sekce Strategie a plánování</w:t>
      </w:r>
    </w:p>
    <w:p w14:paraId="3324E14D" w14:textId="77777777" w:rsidR="0033211F" w:rsidRPr="00580409" w:rsidRDefault="0033211F">
      <w:pPr>
        <w:rPr>
          <w:rFonts w:ascii="Arial" w:eastAsia="Arial" w:hAnsi="Arial" w:cs="Arial"/>
          <w:lang w:val="cs-CZ"/>
        </w:rPr>
      </w:pPr>
    </w:p>
    <w:p w14:paraId="28E4266F" w14:textId="77777777" w:rsidR="0033211F" w:rsidRPr="00580409" w:rsidRDefault="00DD65FD">
      <w:pPr>
        <w:rPr>
          <w:rFonts w:ascii="Arial" w:eastAsia="Arial" w:hAnsi="Arial" w:cs="Arial"/>
          <w:lang w:val="cs-CZ"/>
        </w:rPr>
      </w:pPr>
      <w:r w:rsidRPr="00580409">
        <w:rPr>
          <w:rFonts w:ascii="Arial" w:hAnsi="Arial" w:cs="Arial"/>
          <w:lang w:val="cs-CZ"/>
        </w:rPr>
        <w:t>(dále jen „</w:t>
      </w:r>
      <w:r w:rsidRPr="00580409">
        <w:rPr>
          <w:rFonts w:ascii="Arial" w:hAnsi="Arial" w:cs="Arial"/>
          <w:b/>
          <w:bCs/>
          <w:lang w:val="cs-CZ"/>
        </w:rPr>
        <w:t>Objednatel</w:t>
      </w:r>
      <w:r w:rsidRPr="00580409">
        <w:rPr>
          <w:rFonts w:ascii="Arial" w:hAnsi="Arial" w:cs="Arial"/>
          <w:lang w:val="cs-CZ"/>
        </w:rPr>
        <w:t>“)</w:t>
      </w:r>
    </w:p>
    <w:p w14:paraId="53A33389" w14:textId="77777777" w:rsidR="0033211F" w:rsidRPr="00580409" w:rsidRDefault="0033211F">
      <w:pPr>
        <w:rPr>
          <w:rFonts w:ascii="Arial" w:eastAsia="Arial" w:hAnsi="Arial" w:cs="Arial"/>
          <w:lang w:val="cs-CZ"/>
        </w:rPr>
      </w:pPr>
    </w:p>
    <w:p w14:paraId="36FCE5FD" w14:textId="77777777" w:rsidR="0033211F" w:rsidRPr="00580409" w:rsidRDefault="00DD65FD">
      <w:pPr>
        <w:rPr>
          <w:rFonts w:ascii="Arial" w:eastAsia="Arial" w:hAnsi="Arial" w:cs="Arial"/>
          <w:lang w:val="cs-CZ"/>
        </w:rPr>
      </w:pPr>
      <w:r w:rsidRPr="00580409">
        <w:rPr>
          <w:rFonts w:ascii="Arial" w:hAnsi="Arial" w:cs="Arial"/>
          <w:lang w:val="cs-CZ"/>
        </w:rPr>
        <w:t>a</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r>
    </w:p>
    <w:p w14:paraId="1F0FDEDF" w14:textId="522E162D" w:rsidR="0033211F" w:rsidRPr="00580409" w:rsidRDefault="0033211F">
      <w:pPr>
        <w:rPr>
          <w:rFonts w:ascii="Arial" w:eastAsia="Arial" w:hAnsi="Arial" w:cs="Arial"/>
          <w:b/>
          <w:bCs/>
          <w:lang w:val="cs-CZ"/>
        </w:rPr>
      </w:pPr>
    </w:p>
    <w:p w14:paraId="0786DB07" w14:textId="0499D52B" w:rsidR="003927CB" w:rsidRPr="00580409" w:rsidRDefault="003927CB" w:rsidP="10CDC74A">
      <w:pPr>
        <w:rPr>
          <w:rFonts w:ascii="Arial" w:hAnsi="Arial" w:cs="Arial"/>
          <w:b/>
          <w:bCs/>
          <w:lang w:val="cs-CZ"/>
        </w:rPr>
      </w:pPr>
      <w:proofErr w:type="spellStart"/>
      <w:r w:rsidRPr="10CDC74A">
        <w:rPr>
          <w:rFonts w:ascii="Arial" w:hAnsi="Arial" w:cs="Arial"/>
          <w:b/>
          <w:bCs/>
          <w:lang w:val="cs-CZ"/>
        </w:rPr>
        <w:t>ViaGaudium</w:t>
      </w:r>
      <w:proofErr w:type="spellEnd"/>
      <w:r w:rsidRPr="10CDC74A">
        <w:rPr>
          <w:rFonts w:ascii="Arial" w:hAnsi="Arial" w:cs="Arial"/>
          <w:b/>
          <w:bCs/>
          <w:lang w:val="cs-CZ"/>
        </w:rPr>
        <w:t xml:space="preserve"> s.r.o.</w:t>
      </w:r>
    </w:p>
    <w:p w14:paraId="60F5D6E8" w14:textId="2342CBA8" w:rsidR="00692316" w:rsidRPr="00580409" w:rsidRDefault="00580409" w:rsidP="00692316">
      <w:pPr>
        <w:rPr>
          <w:rFonts w:ascii="Arial" w:hAnsi="Arial" w:cs="Arial"/>
          <w:lang w:val="cs-CZ"/>
        </w:rPr>
      </w:pPr>
      <w:r>
        <w:rPr>
          <w:rFonts w:ascii="Arial" w:hAnsi="Arial" w:cs="Arial"/>
          <w:lang w:val="cs-CZ"/>
        </w:rPr>
        <w:t>s</w:t>
      </w:r>
      <w:r w:rsidR="003927CB" w:rsidRPr="00580409">
        <w:rPr>
          <w:rFonts w:ascii="Arial" w:hAnsi="Arial" w:cs="Arial"/>
          <w:lang w:val="cs-CZ"/>
        </w:rPr>
        <w:t xml:space="preserve">ídlo: </w:t>
      </w:r>
      <w:r w:rsidR="00DF6CB1">
        <w:rPr>
          <w:rFonts w:ascii="Arial" w:hAnsi="Arial" w:cs="Arial"/>
          <w:lang w:val="cs-CZ"/>
        </w:rPr>
        <w:tab/>
      </w:r>
      <w:r w:rsidR="00DF6CB1">
        <w:rPr>
          <w:rFonts w:ascii="Arial" w:hAnsi="Arial" w:cs="Arial"/>
          <w:lang w:val="cs-CZ"/>
        </w:rPr>
        <w:tab/>
      </w:r>
      <w:r w:rsidR="003927CB" w:rsidRPr="00580409">
        <w:rPr>
          <w:rFonts w:ascii="Arial" w:hAnsi="Arial" w:cs="Arial"/>
          <w:lang w:val="cs-CZ"/>
        </w:rPr>
        <w:t>Ovenecká 43, 170 00  Praha 7    </w:t>
      </w:r>
      <w:r w:rsidR="00692316" w:rsidRPr="00580409">
        <w:rPr>
          <w:rFonts w:ascii="Arial" w:hAnsi="Arial" w:cs="Arial"/>
          <w:lang w:val="cs-CZ"/>
        </w:rPr>
        <w:tab/>
      </w:r>
      <w:r w:rsidR="00692316" w:rsidRPr="00580409">
        <w:rPr>
          <w:rFonts w:ascii="Arial" w:hAnsi="Arial" w:cs="Arial"/>
          <w:lang w:val="cs-CZ"/>
        </w:rPr>
        <w:tab/>
      </w:r>
      <w:r w:rsidR="00692316" w:rsidRPr="00580409">
        <w:rPr>
          <w:rFonts w:ascii="Arial" w:hAnsi="Arial" w:cs="Arial"/>
          <w:lang w:val="cs-CZ"/>
        </w:rPr>
        <w:tab/>
      </w:r>
      <w:r w:rsidR="00692316" w:rsidRPr="00580409">
        <w:rPr>
          <w:rFonts w:ascii="Arial" w:hAnsi="Arial" w:cs="Arial"/>
          <w:lang w:val="cs-CZ"/>
        </w:rPr>
        <w:tab/>
      </w:r>
    </w:p>
    <w:p w14:paraId="48E5123E" w14:textId="47D149B1" w:rsidR="00580409" w:rsidRDefault="00692316" w:rsidP="00692316">
      <w:pPr>
        <w:rPr>
          <w:rFonts w:ascii="Arial" w:hAnsi="Arial" w:cs="Arial"/>
          <w:lang w:val="cs-CZ"/>
        </w:rPr>
      </w:pPr>
      <w:r w:rsidRPr="10CDC74A">
        <w:rPr>
          <w:rFonts w:ascii="Arial" w:hAnsi="Arial" w:cs="Arial"/>
          <w:lang w:val="cs-CZ"/>
        </w:rPr>
        <w:t xml:space="preserve">IČ: </w:t>
      </w:r>
      <w:r w:rsidR="00DF6CB1">
        <w:rPr>
          <w:rFonts w:ascii="Arial" w:hAnsi="Arial" w:cs="Arial"/>
          <w:lang w:val="cs-CZ"/>
        </w:rPr>
        <w:tab/>
      </w:r>
      <w:r w:rsidR="00DF6CB1">
        <w:rPr>
          <w:rFonts w:ascii="Arial" w:hAnsi="Arial" w:cs="Arial"/>
          <w:lang w:val="cs-CZ"/>
        </w:rPr>
        <w:tab/>
      </w:r>
      <w:r w:rsidR="00580409" w:rsidRPr="10CDC74A">
        <w:rPr>
          <w:rFonts w:ascii="Arial" w:hAnsi="Arial" w:cs="Arial"/>
          <w:lang w:val="cs-CZ"/>
        </w:rPr>
        <w:t>24791211</w:t>
      </w:r>
    </w:p>
    <w:p w14:paraId="27490E9A" w14:textId="0268EBD7" w:rsidR="00580409" w:rsidRPr="00580409" w:rsidRDefault="00580409" w:rsidP="00692316">
      <w:pPr>
        <w:rPr>
          <w:rFonts w:ascii="Arial" w:hAnsi="Arial" w:cs="Arial"/>
          <w:lang w:val="cs-CZ"/>
        </w:rPr>
      </w:pPr>
      <w:r w:rsidRPr="006C74EE">
        <w:rPr>
          <w:rFonts w:ascii="Arial" w:hAnsi="Arial" w:cs="Arial"/>
          <w:lang w:val="cs-CZ"/>
        </w:rPr>
        <w:t>DIČ:</w:t>
      </w:r>
      <w:r w:rsidR="00B21EDF">
        <w:rPr>
          <w:rFonts w:ascii="Arial" w:hAnsi="Arial" w:cs="Arial"/>
          <w:lang w:val="cs-CZ"/>
        </w:rPr>
        <w:t xml:space="preserve"> </w:t>
      </w:r>
      <w:r w:rsidR="00DF6CB1">
        <w:rPr>
          <w:rFonts w:ascii="Arial" w:hAnsi="Arial" w:cs="Arial"/>
          <w:lang w:val="cs-CZ"/>
        </w:rPr>
        <w:tab/>
      </w:r>
      <w:r w:rsidR="00DF6CB1">
        <w:rPr>
          <w:rFonts w:ascii="Arial" w:hAnsi="Arial" w:cs="Arial"/>
          <w:lang w:val="cs-CZ"/>
        </w:rPr>
        <w:tab/>
      </w:r>
      <w:r w:rsidR="00B21EDF" w:rsidRPr="006C74EE">
        <w:rPr>
          <w:rFonts w:ascii="Arial" w:hAnsi="Arial" w:cs="Arial"/>
          <w:lang w:val="cs-CZ"/>
        </w:rPr>
        <w:t>CZ 24791211</w:t>
      </w:r>
    </w:p>
    <w:p w14:paraId="570B807A" w14:textId="765673C0" w:rsidR="00692316" w:rsidRPr="00580409" w:rsidRDefault="00580409" w:rsidP="00692316">
      <w:pPr>
        <w:rPr>
          <w:rFonts w:ascii="Arial" w:hAnsi="Arial" w:cs="Arial"/>
          <w:lang w:val="cs-CZ"/>
        </w:rPr>
      </w:pPr>
      <w:r w:rsidRPr="10CDC74A">
        <w:rPr>
          <w:rFonts w:ascii="Arial" w:hAnsi="Arial" w:cs="Arial"/>
          <w:lang w:val="cs-CZ"/>
        </w:rPr>
        <w:t>zapsaná v obchodním rejstříku vedeném Městským soudem v Praze, oddíl C, vložka 174542</w:t>
      </w:r>
    </w:p>
    <w:p w14:paraId="7E602E10" w14:textId="27E1E6A1" w:rsidR="001F51CD" w:rsidRPr="006C74EE" w:rsidRDefault="001F51CD" w:rsidP="001F51CD">
      <w:pPr>
        <w:rPr>
          <w:rFonts w:ascii="Arial" w:hAnsi="Arial" w:cs="Arial"/>
          <w:lang w:val="cs-CZ"/>
        </w:rPr>
      </w:pPr>
      <w:r w:rsidRPr="006C74EE">
        <w:rPr>
          <w:rFonts w:ascii="Arial" w:hAnsi="Arial" w:cs="Arial"/>
          <w:lang w:val="cs-CZ"/>
        </w:rPr>
        <w:t xml:space="preserve">bank. </w:t>
      </w:r>
      <w:proofErr w:type="gramStart"/>
      <w:r w:rsidRPr="006C74EE">
        <w:rPr>
          <w:rFonts w:ascii="Arial" w:hAnsi="Arial" w:cs="Arial"/>
          <w:lang w:val="cs-CZ"/>
        </w:rPr>
        <w:t>spojení</w:t>
      </w:r>
      <w:proofErr w:type="gramEnd"/>
      <w:r w:rsidRPr="006C74EE">
        <w:rPr>
          <w:rFonts w:ascii="Arial" w:hAnsi="Arial" w:cs="Arial"/>
          <w:lang w:val="cs-CZ"/>
        </w:rPr>
        <w:t xml:space="preserve">: </w:t>
      </w:r>
      <w:r w:rsidR="00D65530">
        <w:rPr>
          <w:rFonts w:ascii="Arial" w:hAnsi="Arial" w:cs="Arial"/>
          <w:lang w:val="cs-CZ"/>
        </w:rPr>
        <w:t>XXXXXXXXXXXXXX</w:t>
      </w:r>
    </w:p>
    <w:p w14:paraId="4AD41A71" w14:textId="255AC830" w:rsidR="001F51CD" w:rsidRPr="00580409" w:rsidRDefault="001F51CD" w:rsidP="001F51CD">
      <w:pPr>
        <w:rPr>
          <w:rFonts w:ascii="Arial" w:hAnsi="Arial" w:cs="Arial"/>
          <w:lang w:val="cs-CZ"/>
        </w:rPr>
      </w:pPr>
      <w:r w:rsidRPr="006C74EE">
        <w:rPr>
          <w:rFonts w:ascii="Arial" w:hAnsi="Arial" w:cs="Arial"/>
          <w:lang w:val="cs-CZ"/>
        </w:rPr>
        <w:t xml:space="preserve">č. účtu: </w:t>
      </w:r>
      <w:r w:rsidR="00DF6CB1">
        <w:rPr>
          <w:rFonts w:ascii="Arial" w:hAnsi="Arial" w:cs="Arial"/>
          <w:lang w:val="cs-CZ"/>
        </w:rPr>
        <w:tab/>
      </w:r>
      <w:r w:rsidR="005475D8">
        <w:rPr>
          <w:rFonts w:ascii="Arial" w:hAnsi="Arial" w:cs="Arial"/>
          <w:lang w:val="cs-CZ"/>
        </w:rPr>
        <w:t>XXXXXXXXXXXXXXXX</w:t>
      </w:r>
    </w:p>
    <w:p w14:paraId="1EB8A52A" w14:textId="5692C6DC" w:rsidR="00580409" w:rsidRPr="00580409" w:rsidRDefault="00580409" w:rsidP="00580409">
      <w:pPr>
        <w:rPr>
          <w:rFonts w:ascii="Arial" w:hAnsi="Arial" w:cs="Arial"/>
          <w:lang w:val="cs-CZ"/>
        </w:rPr>
      </w:pPr>
      <w:r w:rsidRPr="10CDC74A">
        <w:rPr>
          <w:rFonts w:ascii="Arial" w:hAnsi="Arial" w:cs="Arial"/>
          <w:lang w:val="cs-CZ"/>
        </w:rPr>
        <w:t xml:space="preserve">zastoupená: </w:t>
      </w:r>
      <w:r w:rsidR="00DF6CB1">
        <w:rPr>
          <w:rFonts w:ascii="Arial" w:hAnsi="Arial" w:cs="Arial"/>
          <w:lang w:val="cs-CZ"/>
        </w:rPr>
        <w:t xml:space="preserve"> </w:t>
      </w:r>
      <w:r w:rsidR="00DF6CB1">
        <w:rPr>
          <w:rFonts w:ascii="Arial" w:hAnsi="Arial" w:cs="Arial"/>
          <w:lang w:val="cs-CZ"/>
        </w:rPr>
        <w:tab/>
        <w:t>Ing. Alenou Jahodovou, jednatelkou</w:t>
      </w:r>
      <w:r w:rsidRPr="10CDC74A">
        <w:rPr>
          <w:rFonts w:ascii="Arial" w:hAnsi="Arial" w:cs="Arial"/>
          <w:lang w:val="cs-CZ"/>
        </w:rPr>
        <w:t xml:space="preserve"> </w:t>
      </w:r>
    </w:p>
    <w:p w14:paraId="6F52C1E4" w14:textId="02662D73" w:rsidR="0033211F" w:rsidRPr="006C74EE" w:rsidRDefault="00C7354B">
      <w:pPr>
        <w:rPr>
          <w:rFonts w:ascii="Arial" w:hAnsi="Arial" w:cs="Arial"/>
          <w:lang w:val="cs-CZ"/>
        </w:rPr>
      </w:pPr>
      <w:r w:rsidRPr="006C74EE">
        <w:rPr>
          <w:rFonts w:ascii="Arial" w:hAnsi="Arial" w:cs="Arial"/>
          <w:lang w:val="cs-CZ"/>
        </w:rPr>
        <w:tab/>
      </w:r>
      <w:r w:rsidR="00DD65FD" w:rsidRPr="006C74EE">
        <w:rPr>
          <w:rFonts w:ascii="Arial" w:hAnsi="Arial" w:cs="Arial"/>
          <w:lang w:val="cs-CZ"/>
        </w:rPr>
        <w:tab/>
        <w:t xml:space="preserve"> </w:t>
      </w:r>
    </w:p>
    <w:p w14:paraId="7A5F9435" w14:textId="043A79C3" w:rsidR="0033211F" w:rsidRPr="00580409" w:rsidRDefault="00DD65FD">
      <w:pPr>
        <w:rPr>
          <w:rFonts w:ascii="Arial" w:eastAsia="Arial" w:hAnsi="Arial" w:cs="Arial"/>
          <w:lang w:val="cs-CZ"/>
        </w:rPr>
      </w:pPr>
      <w:r w:rsidRPr="00580409">
        <w:rPr>
          <w:rFonts w:ascii="Arial" w:hAnsi="Arial" w:cs="Arial"/>
          <w:lang w:val="cs-CZ"/>
        </w:rPr>
        <w:t>(dále jen „</w:t>
      </w:r>
      <w:r w:rsidRPr="00580409">
        <w:rPr>
          <w:rFonts w:ascii="Arial" w:hAnsi="Arial" w:cs="Arial"/>
          <w:b/>
          <w:bCs/>
          <w:lang w:val="cs-CZ"/>
        </w:rPr>
        <w:t>Zhotovitel</w:t>
      </w:r>
      <w:r w:rsidRPr="00580409">
        <w:rPr>
          <w:rFonts w:ascii="Arial" w:hAnsi="Arial" w:cs="Arial"/>
          <w:lang w:val="cs-CZ"/>
        </w:rPr>
        <w:t>“)</w:t>
      </w:r>
    </w:p>
    <w:p w14:paraId="3FC59B9B" w14:textId="77777777" w:rsidR="0033211F" w:rsidRPr="00580409" w:rsidRDefault="0033211F">
      <w:pPr>
        <w:rPr>
          <w:rFonts w:ascii="Arial" w:eastAsia="Arial" w:hAnsi="Arial" w:cs="Arial"/>
          <w:b/>
          <w:bCs/>
          <w:lang w:val="cs-CZ"/>
        </w:rPr>
      </w:pPr>
    </w:p>
    <w:p w14:paraId="1AEF67F2" w14:textId="77777777" w:rsidR="0033211F" w:rsidRPr="00580409" w:rsidRDefault="00DD65FD">
      <w:pPr>
        <w:jc w:val="center"/>
        <w:rPr>
          <w:rFonts w:ascii="Arial" w:eastAsia="Arial" w:hAnsi="Arial" w:cs="Arial"/>
          <w:lang w:val="cs-CZ"/>
        </w:rPr>
      </w:pPr>
      <w:r w:rsidRPr="00580409">
        <w:rPr>
          <w:rFonts w:ascii="Arial" w:hAnsi="Arial" w:cs="Arial"/>
          <w:lang w:val="cs-CZ"/>
        </w:rPr>
        <w:t>uzavírají tuto smlouvu</w:t>
      </w:r>
    </w:p>
    <w:p w14:paraId="6D737232" w14:textId="77777777" w:rsidR="0033211F" w:rsidRPr="00580409" w:rsidRDefault="0033211F">
      <w:pPr>
        <w:rPr>
          <w:rFonts w:ascii="Arial" w:eastAsia="Arial" w:hAnsi="Arial" w:cs="Arial"/>
          <w:b/>
          <w:bCs/>
          <w:lang w:val="cs-CZ"/>
        </w:rPr>
      </w:pPr>
    </w:p>
    <w:p w14:paraId="00F0ECB7" w14:textId="77777777" w:rsidR="0033211F" w:rsidRPr="00580409" w:rsidRDefault="0033211F">
      <w:pPr>
        <w:rPr>
          <w:rFonts w:ascii="Arial" w:eastAsia="Arial" w:hAnsi="Arial" w:cs="Arial"/>
          <w:b/>
          <w:bCs/>
          <w:lang w:val="cs-CZ"/>
        </w:rPr>
      </w:pPr>
    </w:p>
    <w:p w14:paraId="35B5E865"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Úvodní ustanovení</w:t>
      </w:r>
    </w:p>
    <w:p w14:paraId="1EA14236" w14:textId="77777777" w:rsidR="0033211F" w:rsidRPr="00580409" w:rsidRDefault="0033211F">
      <w:pPr>
        <w:rPr>
          <w:rFonts w:ascii="Arial" w:eastAsia="Arial" w:hAnsi="Arial" w:cs="Arial"/>
          <w:b/>
          <w:bCs/>
          <w:lang w:val="cs-CZ"/>
        </w:rPr>
      </w:pPr>
    </w:p>
    <w:p w14:paraId="2B75D68E" w14:textId="77777777" w:rsidR="0033211F" w:rsidRPr="00580409" w:rsidRDefault="00DD65FD">
      <w:pPr>
        <w:pStyle w:val="Odstavecseseznamem1"/>
        <w:numPr>
          <w:ilvl w:val="1"/>
          <w:numId w:val="2"/>
        </w:numPr>
        <w:tabs>
          <w:tab w:val="left" w:pos="720"/>
        </w:tabs>
        <w:ind w:left="720" w:hanging="720"/>
        <w:rPr>
          <w:rFonts w:ascii="Arial" w:eastAsia="Arial" w:hAnsi="Arial" w:cs="Arial"/>
        </w:rPr>
      </w:pPr>
      <w:r w:rsidRPr="00580409">
        <w:rPr>
          <w:rFonts w:ascii="Arial" w:hAnsi="Arial" w:cs="Arial"/>
        </w:rPr>
        <w:t>Zhotovitel vykonává grafické a návrhářské činnosti na základě živnostenského oprávnění. Zhotovitel prohlašuje, že je oprávněn k poskytnutí plnění dle této smlouvy.</w:t>
      </w:r>
    </w:p>
    <w:p w14:paraId="62B4BD42" w14:textId="77777777" w:rsidR="0033211F" w:rsidRPr="00580409" w:rsidRDefault="0033211F">
      <w:pPr>
        <w:pStyle w:val="Odstavecseseznamem1"/>
        <w:rPr>
          <w:rFonts w:ascii="Arial" w:eastAsia="Arial" w:hAnsi="Arial" w:cs="Arial"/>
        </w:rPr>
      </w:pPr>
    </w:p>
    <w:p w14:paraId="44B83113" w14:textId="38671E3F" w:rsidR="00EE45AA" w:rsidRPr="00580409" w:rsidRDefault="00580409" w:rsidP="00DF6CB1">
      <w:pPr>
        <w:suppressAutoHyphens w:val="0"/>
        <w:ind w:left="705" w:hanging="705"/>
        <w:rPr>
          <w:rFonts w:ascii="Arial" w:eastAsia="Times New Roman" w:hAnsi="Arial" w:cs="Arial"/>
          <w:lang w:val="cs-CZ"/>
        </w:rPr>
      </w:pPr>
      <w:r w:rsidRPr="00DF6CB1">
        <w:rPr>
          <w:rFonts w:ascii="Arial" w:eastAsia="Times New Roman" w:hAnsi="Arial" w:cs="Arial"/>
          <w:lang w:val="cs-CZ"/>
        </w:rPr>
        <w:t>1.2.</w:t>
      </w:r>
      <w:r w:rsidRPr="10CDC74A">
        <w:rPr>
          <w:rFonts w:ascii="Times New Roman" w:eastAsia="Times New Roman" w:hAnsi="Times New Roman" w:cs="Times New Roman"/>
          <w:lang w:val="cs-CZ"/>
        </w:rPr>
        <w:t xml:space="preserve"> </w:t>
      </w:r>
      <w:r w:rsidR="00DF6CB1">
        <w:rPr>
          <w:rFonts w:ascii="Times New Roman" w:eastAsia="Times New Roman" w:hAnsi="Times New Roman" w:cs="Times New Roman"/>
          <w:lang w:val="cs-CZ"/>
        </w:rPr>
        <w:tab/>
      </w:r>
      <w:r w:rsidR="00EE45AA" w:rsidRPr="10CDC74A">
        <w:rPr>
          <w:rFonts w:ascii="Arial" w:eastAsia="Times New Roman" w:hAnsi="Arial" w:cs="Arial"/>
          <w:lang w:val="cs-CZ"/>
        </w:rPr>
        <w:t xml:space="preserve">Objednatel je státní příspěvkovou organizací, založenou zákonem č. 148/1949 Sb., která je dle svého statutu pořadatelem výstavy s pracovním názvem </w:t>
      </w:r>
      <w:r w:rsidR="001C00AC">
        <w:rPr>
          <w:rFonts w:ascii="Arial" w:eastAsia="Times New Roman" w:hAnsi="Arial" w:cs="Arial"/>
          <w:b/>
          <w:bCs/>
          <w:lang w:val="cs-CZ"/>
        </w:rPr>
        <w:t xml:space="preserve">„Akvarel </w:t>
      </w:r>
      <w:r w:rsidR="00EE45AA" w:rsidRPr="10CDC74A">
        <w:rPr>
          <w:rFonts w:ascii="Arial" w:eastAsia="Times New Roman" w:hAnsi="Arial" w:cs="Arial"/>
          <w:b/>
          <w:bCs/>
          <w:lang w:val="cs-CZ"/>
        </w:rPr>
        <w:t>mezi Prahou a Vídní“</w:t>
      </w:r>
      <w:r w:rsidR="00EE45AA" w:rsidRPr="10CDC74A">
        <w:rPr>
          <w:rFonts w:ascii="Arial" w:eastAsia="Times New Roman" w:hAnsi="Arial" w:cs="Arial"/>
          <w:lang w:val="cs-CZ"/>
        </w:rPr>
        <w:t xml:space="preserve">, která bude otevřena v předpokládaném termínu </w:t>
      </w:r>
      <w:r w:rsidR="00C010CE" w:rsidRPr="10CDC74A">
        <w:rPr>
          <w:rFonts w:ascii="Arial" w:eastAsia="Times New Roman" w:hAnsi="Arial" w:cs="Arial"/>
          <w:lang w:val="cs-CZ"/>
        </w:rPr>
        <w:t xml:space="preserve">od </w:t>
      </w:r>
      <w:r w:rsidR="00EE45AA" w:rsidRPr="10CDC74A">
        <w:rPr>
          <w:rFonts w:ascii="Arial" w:eastAsia="Times New Roman" w:hAnsi="Arial" w:cs="Arial"/>
          <w:lang w:val="cs-CZ"/>
        </w:rPr>
        <w:t>21. 9. 2023 do 7. 1. 2024 v Národní galerii v Praze (dále též jen „výstava“) ve Veletržním paláci, Dukelských hrdinů 47, 170 00 Praha 7.</w:t>
      </w:r>
    </w:p>
    <w:p w14:paraId="62C07AFF" w14:textId="4E39CB29" w:rsidR="0011406A" w:rsidRPr="00580409" w:rsidRDefault="0011406A">
      <w:pPr>
        <w:pStyle w:val="Odstavecseseznamem1"/>
        <w:ind w:left="0"/>
        <w:rPr>
          <w:rFonts w:ascii="Arial" w:eastAsia="Arial" w:hAnsi="Arial" w:cs="Arial"/>
        </w:rPr>
      </w:pPr>
    </w:p>
    <w:p w14:paraId="6009BF08" w14:textId="77777777" w:rsidR="0011406A" w:rsidRPr="00580409" w:rsidRDefault="0011406A">
      <w:pPr>
        <w:pStyle w:val="Odstavecseseznamem1"/>
        <w:ind w:left="0"/>
        <w:rPr>
          <w:rFonts w:ascii="Arial" w:eastAsia="Arial" w:hAnsi="Arial" w:cs="Arial"/>
        </w:rPr>
      </w:pPr>
    </w:p>
    <w:p w14:paraId="752AE444"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Předmět smlouvy</w:t>
      </w:r>
    </w:p>
    <w:p w14:paraId="0983F16D" w14:textId="77777777" w:rsidR="0033211F" w:rsidRPr="00580409" w:rsidRDefault="0033211F">
      <w:pPr>
        <w:pStyle w:val="Odstavecseseznamem1"/>
        <w:rPr>
          <w:rFonts w:ascii="Arial" w:eastAsia="Arial" w:hAnsi="Arial" w:cs="Arial"/>
          <w:b/>
          <w:bCs/>
        </w:rPr>
      </w:pPr>
    </w:p>
    <w:p w14:paraId="25D1ABA8" w14:textId="44C02281"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 xml:space="preserve">Předmětem této smlouvy je závazek Zhotovitele vytvořit pro Objednatele na vlastní náklady a nebezpečí v souladu s jeho požadavky výtvarné dílo – </w:t>
      </w:r>
      <w:r w:rsidRPr="00580409">
        <w:rPr>
          <w:rFonts w:ascii="Arial" w:hAnsi="Arial" w:cs="Arial"/>
          <w:b/>
          <w:bCs/>
        </w:rPr>
        <w:t>grafický design výstavy</w:t>
      </w:r>
      <w:r w:rsidRPr="00580409">
        <w:rPr>
          <w:rFonts w:ascii="Arial" w:hAnsi="Arial" w:cs="Arial"/>
        </w:rPr>
        <w:t>, a to v podobě grafického manuálu (dílo, tj. činnost Zhotovitele dle této smlouvy, jakož i předmět díla, je dále označován též jen jako „</w:t>
      </w:r>
      <w:r w:rsidRPr="00580409">
        <w:rPr>
          <w:rFonts w:ascii="Arial" w:hAnsi="Arial" w:cs="Arial"/>
          <w:b/>
          <w:bCs/>
        </w:rPr>
        <w:t>Dílo</w:t>
      </w:r>
      <w:r w:rsidRPr="00580409">
        <w:rPr>
          <w:rFonts w:ascii="Arial" w:hAnsi="Arial" w:cs="Arial"/>
        </w:rPr>
        <w:t>“). Dílo bude zahrnovat především:</w:t>
      </w:r>
    </w:p>
    <w:p w14:paraId="77B30353" w14:textId="77777777" w:rsidR="0033211F" w:rsidRPr="00580409" w:rsidRDefault="0033211F">
      <w:pPr>
        <w:pStyle w:val="Odstavecseseznamem1"/>
        <w:rPr>
          <w:rFonts w:ascii="Arial" w:eastAsia="Arial" w:hAnsi="Arial" w:cs="Arial"/>
          <w:i/>
          <w:iCs/>
        </w:rPr>
      </w:pPr>
    </w:p>
    <w:p w14:paraId="2993894E" w14:textId="77777777" w:rsidR="0033211F" w:rsidRPr="00580409" w:rsidRDefault="00DD65FD">
      <w:pPr>
        <w:pStyle w:val="Odstavecseseznamem1"/>
        <w:numPr>
          <w:ilvl w:val="0"/>
          <w:numId w:val="5"/>
        </w:numPr>
        <w:tabs>
          <w:tab w:val="left" w:pos="1080"/>
        </w:tabs>
        <w:ind w:left="1080" w:hanging="360"/>
        <w:rPr>
          <w:rFonts w:ascii="Arial" w:eastAsia="Arial" w:hAnsi="Arial" w:cs="Arial"/>
        </w:rPr>
      </w:pPr>
      <w:r w:rsidRPr="00580409">
        <w:rPr>
          <w:rFonts w:ascii="Arial" w:hAnsi="Arial" w:cs="Arial"/>
        </w:rPr>
        <w:lastRenderedPageBreak/>
        <w:t>výtvarné řešení expozice a výstavní grafiky;</w:t>
      </w:r>
    </w:p>
    <w:p w14:paraId="1C073C72" w14:textId="77777777" w:rsidR="0033211F" w:rsidRPr="00580409" w:rsidRDefault="00DD65FD">
      <w:pPr>
        <w:pStyle w:val="Odstavecseseznamem1"/>
        <w:numPr>
          <w:ilvl w:val="0"/>
          <w:numId w:val="6"/>
        </w:numPr>
        <w:tabs>
          <w:tab w:val="left" w:pos="1080"/>
        </w:tabs>
        <w:ind w:left="1080" w:hanging="360"/>
        <w:rPr>
          <w:rFonts w:ascii="Arial" w:eastAsia="Arial" w:hAnsi="Arial" w:cs="Arial"/>
        </w:rPr>
      </w:pPr>
      <w:r w:rsidRPr="00580409">
        <w:rPr>
          <w:rFonts w:ascii="Arial" w:hAnsi="Arial" w:cs="Arial"/>
        </w:rPr>
        <w:t>výtvarné řešení propagační grafiky;</w:t>
      </w:r>
    </w:p>
    <w:p w14:paraId="5CA6A359" w14:textId="7F0BB0FF" w:rsidR="0033211F" w:rsidRPr="00580409" w:rsidRDefault="00DD65FD">
      <w:pPr>
        <w:pStyle w:val="Odstavecseseznamem1"/>
        <w:numPr>
          <w:ilvl w:val="0"/>
          <w:numId w:val="7"/>
        </w:numPr>
        <w:tabs>
          <w:tab w:val="left" w:pos="1080"/>
        </w:tabs>
        <w:ind w:left="1080" w:hanging="360"/>
        <w:rPr>
          <w:rFonts w:ascii="Arial" w:eastAsia="Arial" w:hAnsi="Arial" w:cs="Arial"/>
        </w:rPr>
      </w:pPr>
      <w:r w:rsidRPr="00580409">
        <w:rPr>
          <w:rFonts w:ascii="Arial" w:hAnsi="Arial" w:cs="Arial"/>
        </w:rPr>
        <w:t>výtvarné řešení edukačních materiálů a studia</w:t>
      </w:r>
      <w:r w:rsidR="0011406A" w:rsidRPr="00580409">
        <w:rPr>
          <w:rFonts w:ascii="Arial" w:hAnsi="Arial" w:cs="Arial"/>
        </w:rPr>
        <w:t>.</w:t>
      </w:r>
      <w:r w:rsidRPr="00580409">
        <w:rPr>
          <w:rFonts w:ascii="Arial" w:hAnsi="Arial" w:cs="Arial"/>
        </w:rPr>
        <w:t xml:space="preserve"> </w:t>
      </w:r>
    </w:p>
    <w:p w14:paraId="7FD58789" w14:textId="77777777" w:rsidR="0033211F" w:rsidRPr="00580409" w:rsidRDefault="0033211F">
      <w:pPr>
        <w:pStyle w:val="Odstavecseseznamem1"/>
        <w:rPr>
          <w:rFonts w:ascii="Arial" w:eastAsia="Arial" w:hAnsi="Arial" w:cs="Arial"/>
        </w:rPr>
      </w:pPr>
    </w:p>
    <w:p w14:paraId="3DBD9CCA" w14:textId="77777777" w:rsidR="0033211F" w:rsidRPr="00580409" w:rsidRDefault="00DD65FD">
      <w:pPr>
        <w:pStyle w:val="Odstavecseseznamem1"/>
        <w:rPr>
          <w:rFonts w:ascii="Arial" w:eastAsia="Arial" w:hAnsi="Arial" w:cs="Arial"/>
        </w:rPr>
      </w:pPr>
      <w:r w:rsidRPr="00580409">
        <w:rPr>
          <w:rFonts w:ascii="Arial" w:hAnsi="Arial" w:cs="Arial"/>
        </w:rPr>
        <w:t>Veškeré materiály budou Zhotovitelem zpracovány včetně předtiskové přípravy a dodání tiskových dat Objednateli.</w:t>
      </w:r>
    </w:p>
    <w:p w14:paraId="2E34BB57" w14:textId="77777777" w:rsidR="0033211F" w:rsidRPr="00580409" w:rsidRDefault="0033211F">
      <w:pPr>
        <w:pStyle w:val="Odstavecseseznamem1"/>
        <w:rPr>
          <w:rFonts w:ascii="Arial" w:eastAsia="Arial" w:hAnsi="Arial" w:cs="Arial"/>
        </w:rPr>
      </w:pPr>
    </w:p>
    <w:p w14:paraId="3803B6CC"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Bližší specifikace Díla, resp. předmětu plnění dle této smlouvy (rozsah grafických prací) je obsažena v příloze č. 1 této smlouvy, která tvoří nedílnou součást této smlouvy.</w:t>
      </w:r>
    </w:p>
    <w:p w14:paraId="018880D0" w14:textId="77777777" w:rsidR="0033211F" w:rsidRPr="00580409" w:rsidRDefault="0033211F">
      <w:pPr>
        <w:pStyle w:val="Odstavecseseznamem1"/>
        <w:rPr>
          <w:rFonts w:ascii="Arial" w:eastAsia="Arial" w:hAnsi="Arial" w:cs="Arial"/>
        </w:rPr>
      </w:pPr>
    </w:p>
    <w:p w14:paraId="7BE843B7" w14:textId="3E508433" w:rsidR="00EE45AA" w:rsidRPr="00B4456A" w:rsidRDefault="00C010CE" w:rsidP="00B4456A">
      <w:pPr>
        <w:suppressAutoHyphens w:val="0"/>
        <w:ind w:left="141" w:hanging="141"/>
        <w:rPr>
          <w:rFonts w:ascii="Arial" w:eastAsia="Times New Roman" w:hAnsi="Arial" w:cs="Arial"/>
          <w:lang w:val="cs-CZ"/>
        </w:rPr>
      </w:pPr>
      <w:r w:rsidRPr="00B4456A">
        <w:rPr>
          <w:rFonts w:ascii="Arial" w:eastAsia="Times New Roman" w:hAnsi="Arial" w:cs="Arial"/>
          <w:lang w:val="cs-CZ"/>
        </w:rPr>
        <w:t xml:space="preserve">2.3. </w:t>
      </w:r>
      <w:r w:rsidR="00B4456A" w:rsidRPr="00B4456A">
        <w:rPr>
          <w:rFonts w:ascii="Arial" w:eastAsia="Times New Roman" w:hAnsi="Arial" w:cs="Arial"/>
          <w:lang w:val="cs-CZ"/>
        </w:rPr>
        <w:tab/>
      </w:r>
      <w:r w:rsidR="00EE45AA" w:rsidRPr="00B4456A">
        <w:rPr>
          <w:rFonts w:ascii="Arial" w:eastAsia="Times New Roman" w:hAnsi="Arial" w:cs="Arial"/>
          <w:lang w:val="cs-CZ"/>
        </w:rPr>
        <w:t>Lokalizace výstavy: Veletržní palác, Dukelských hrdinů 47, Praha 7.</w:t>
      </w:r>
    </w:p>
    <w:p w14:paraId="187AC88E" w14:textId="77777777" w:rsidR="00EE45AA" w:rsidRPr="00B4456A" w:rsidRDefault="00EE45AA" w:rsidP="00EE45AA">
      <w:pPr>
        <w:ind w:left="720"/>
        <w:rPr>
          <w:rFonts w:ascii="Arial" w:eastAsia="Times New Roman" w:hAnsi="Arial" w:cs="Arial"/>
          <w:lang w:val="cs-CZ"/>
        </w:rPr>
      </w:pPr>
    </w:p>
    <w:p w14:paraId="0E88983A" w14:textId="5BC9E491" w:rsidR="0033211F" w:rsidRPr="00B4456A" w:rsidRDefault="00C010CE" w:rsidP="00B4456A">
      <w:pPr>
        <w:pStyle w:val="Odstavecseseznamem1"/>
        <w:tabs>
          <w:tab w:val="left" w:pos="284"/>
        </w:tabs>
        <w:ind w:left="705" w:hanging="705"/>
        <w:rPr>
          <w:rFonts w:ascii="Arial" w:eastAsia="Arial" w:hAnsi="Arial" w:cs="Arial"/>
        </w:rPr>
      </w:pPr>
      <w:r w:rsidRPr="00B4456A">
        <w:rPr>
          <w:rFonts w:ascii="Arial" w:hAnsi="Arial" w:cs="Arial"/>
        </w:rPr>
        <w:t xml:space="preserve">2.4. </w:t>
      </w:r>
      <w:r w:rsidR="00B4456A" w:rsidRPr="00B4456A">
        <w:rPr>
          <w:rFonts w:ascii="Arial" w:hAnsi="Arial" w:cs="Arial"/>
        </w:rPr>
        <w:tab/>
      </w:r>
      <w:r w:rsidR="00DD65FD" w:rsidRPr="00B4456A">
        <w:rPr>
          <w:rFonts w:ascii="Arial" w:hAnsi="Arial" w:cs="Arial"/>
        </w:rPr>
        <w:t>Předmětem této smlouvy je rovněž poskytnutí výhradního oprávnění Zhotovitelem Objednateli k výkonu práva Dílo užít (dále též jen „</w:t>
      </w:r>
      <w:r w:rsidR="00DD65FD" w:rsidRPr="00B4456A">
        <w:rPr>
          <w:rFonts w:ascii="Arial" w:hAnsi="Arial" w:cs="Arial"/>
          <w:b/>
          <w:bCs/>
        </w:rPr>
        <w:t>licence</w:t>
      </w:r>
      <w:r w:rsidR="00DD65FD" w:rsidRPr="00B4456A">
        <w:rPr>
          <w:rFonts w:ascii="Arial" w:hAnsi="Arial" w:cs="Arial"/>
        </w:rPr>
        <w:t>“) v rozsahu a za podmínek dle čl. 8 této smlouvy.</w:t>
      </w:r>
    </w:p>
    <w:p w14:paraId="29449C19" w14:textId="77777777" w:rsidR="0033211F" w:rsidRPr="00B4456A" w:rsidRDefault="0033211F" w:rsidP="00560A12">
      <w:pPr>
        <w:pStyle w:val="Odstavecseseznamem1"/>
        <w:ind w:left="709" w:hanging="709"/>
        <w:rPr>
          <w:rFonts w:ascii="Arial" w:eastAsia="Arial" w:hAnsi="Arial" w:cs="Arial"/>
        </w:rPr>
      </w:pPr>
    </w:p>
    <w:p w14:paraId="4825394F" w14:textId="2541D8C1" w:rsidR="0033211F" w:rsidRPr="00B4456A" w:rsidRDefault="00C010CE" w:rsidP="00B4456A">
      <w:pPr>
        <w:pStyle w:val="Odstavecseseznamem1"/>
        <w:tabs>
          <w:tab w:val="left" w:pos="349"/>
        </w:tabs>
        <w:ind w:left="709" w:hanging="709"/>
        <w:rPr>
          <w:rFonts w:ascii="Arial" w:eastAsia="Arial" w:hAnsi="Arial" w:cs="Arial"/>
        </w:rPr>
      </w:pPr>
      <w:r w:rsidRPr="00B4456A">
        <w:rPr>
          <w:rFonts w:ascii="Arial" w:hAnsi="Arial" w:cs="Arial"/>
        </w:rPr>
        <w:t xml:space="preserve">2.5. </w:t>
      </w:r>
      <w:r w:rsidR="00B4456A" w:rsidRPr="00B4456A">
        <w:rPr>
          <w:rFonts w:ascii="Arial" w:hAnsi="Arial" w:cs="Arial"/>
        </w:rPr>
        <w:tab/>
      </w:r>
      <w:r w:rsidR="00DD65FD" w:rsidRPr="00B4456A">
        <w:rPr>
          <w:rFonts w:ascii="Arial" w:hAnsi="Arial" w:cs="Arial"/>
        </w:rPr>
        <w:t>Objednatel se zavazuje uhradit Zhotoviteli za předmět plnění dle této smlouvy sjednanou cenu.</w:t>
      </w:r>
    </w:p>
    <w:p w14:paraId="57145773" w14:textId="77777777" w:rsidR="0033211F" w:rsidRPr="00580409" w:rsidRDefault="0033211F">
      <w:pPr>
        <w:pStyle w:val="Odstavecseseznamem1"/>
        <w:rPr>
          <w:rFonts w:ascii="Arial" w:eastAsia="Arial" w:hAnsi="Arial" w:cs="Arial"/>
          <w:b/>
          <w:bCs/>
        </w:rPr>
      </w:pPr>
    </w:p>
    <w:p w14:paraId="426BC91E"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 xml:space="preserve">Termíny plnění </w:t>
      </w:r>
    </w:p>
    <w:p w14:paraId="3C0F64C8" w14:textId="77777777" w:rsidR="0033211F" w:rsidRPr="00580409" w:rsidRDefault="0033211F" w:rsidP="00560A12">
      <w:pPr>
        <w:pStyle w:val="Odstavecseseznamem1"/>
        <w:ind w:left="709" w:hanging="709"/>
        <w:rPr>
          <w:rFonts w:ascii="Arial" w:eastAsia="Arial" w:hAnsi="Arial" w:cs="Arial"/>
          <w:b/>
          <w:bCs/>
        </w:rPr>
      </w:pPr>
    </w:p>
    <w:p w14:paraId="359A212D" w14:textId="352E3C2E" w:rsidR="0033211F" w:rsidRPr="00580409" w:rsidRDefault="00DD65FD" w:rsidP="00560A12">
      <w:pPr>
        <w:pStyle w:val="Odstavecseseznamem1"/>
        <w:numPr>
          <w:ilvl w:val="1"/>
          <w:numId w:val="1"/>
        </w:numPr>
        <w:tabs>
          <w:tab w:val="left" w:pos="349"/>
        </w:tabs>
        <w:ind w:left="709" w:hanging="709"/>
        <w:rPr>
          <w:rFonts w:ascii="Arial" w:eastAsia="Arial" w:hAnsi="Arial" w:cs="Arial"/>
        </w:rPr>
      </w:pPr>
      <w:r w:rsidRPr="00580409">
        <w:rPr>
          <w:rFonts w:ascii="Arial" w:hAnsi="Arial" w:cs="Arial"/>
        </w:rPr>
        <w:t>Zhotovitel se podpisem této smlouvy zavazuje k plnění dle této smlouvy v termínech dohodnutých s Objednatelem a uvedených v příloze č. 1 této smlouvy tak, aby byla výstava zahájena řádně a včas.</w:t>
      </w:r>
    </w:p>
    <w:p w14:paraId="74F790FD" w14:textId="77777777" w:rsidR="0033211F" w:rsidRPr="00580409" w:rsidRDefault="0033211F" w:rsidP="00560A12">
      <w:pPr>
        <w:pStyle w:val="Odstavecseseznamem1"/>
        <w:ind w:left="709" w:hanging="709"/>
        <w:rPr>
          <w:rFonts w:ascii="Arial" w:eastAsia="Arial" w:hAnsi="Arial" w:cs="Arial"/>
          <w:i/>
          <w:iCs/>
        </w:rPr>
      </w:pPr>
    </w:p>
    <w:p w14:paraId="58822B5A" w14:textId="77777777" w:rsidR="0033211F" w:rsidRPr="00580409" w:rsidRDefault="00DD65FD" w:rsidP="00560A12">
      <w:pPr>
        <w:pStyle w:val="Odstavecseseznamem1"/>
        <w:numPr>
          <w:ilvl w:val="1"/>
          <w:numId w:val="1"/>
        </w:numPr>
        <w:tabs>
          <w:tab w:val="left" w:pos="349"/>
        </w:tabs>
        <w:ind w:left="709" w:hanging="709"/>
        <w:rPr>
          <w:rFonts w:ascii="Arial" w:eastAsia="Arial" w:hAnsi="Arial" w:cs="Arial"/>
        </w:rPr>
      </w:pPr>
      <w:r w:rsidRPr="00580409">
        <w:rPr>
          <w:rFonts w:ascii="Arial" w:hAnsi="Arial" w:cs="Arial"/>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14C5F5D6" w14:textId="3F50395F" w:rsidR="0033211F" w:rsidRDefault="0033211F">
      <w:pPr>
        <w:pStyle w:val="Odstavecseseznamem1"/>
        <w:rPr>
          <w:rFonts w:ascii="Arial" w:eastAsia="Arial" w:hAnsi="Arial" w:cs="Arial"/>
          <w:b/>
          <w:bCs/>
        </w:rPr>
      </w:pPr>
    </w:p>
    <w:p w14:paraId="03B5BBEB" w14:textId="77777777" w:rsidR="00B4456A" w:rsidRPr="00580409" w:rsidRDefault="00B4456A">
      <w:pPr>
        <w:pStyle w:val="Odstavecseseznamem1"/>
        <w:rPr>
          <w:rFonts w:ascii="Arial" w:eastAsia="Arial" w:hAnsi="Arial" w:cs="Arial"/>
          <w:b/>
          <w:bCs/>
        </w:rPr>
      </w:pPr>
    </w:p>
    <w:p w14:paraId="0974D9ED"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 xml:space="preserve">Cena za </w:t>
      </w:r>
      <w:proofErr w:type="gramStart"/>
      <w:r w:rsidRPr="00580409">
        <w:rPr>
          <w:rFonts w:ascii="Arial" w:hAnsi="Arial" w:cs="Arial"/>
          <w:b/>
          <w:bCs/>
        </w:rPr>
        <w:t>Dílo</w:t>
      </w:r>
      <w:proofErr w:type="gramEnd"/>
      <w:r w:rsidRPr="00580409">
        <w:rPr>
          <w:rFonts w:ascii="Arial" w:hAnsi="Arial" w:cs="Arial"/>
          <w:b/>
          <w:bCs/>
        </w:rPr>
        <w:t xml:space="preserve"> a odměna</w:t>
      </w:r>
    </w:p>
    <w:p w14:paraId="62D92200" w14:textId="77777777" w:rsidR="0033211F" w:rsidRPr="00580409" w:rsidRDefault="0033211F">
      <w:pPr>
        <w:pStyle w:val="Odstavecseseznamem1"/>
        <w:rPr>
          <w:rFonts w:ascii="Arial" w:eastAsia="Arial" w:hAnsi="Arial" w:cs="Arial"/>
          <w:b/>
          <w:bCs/>
        </w:rPr>
      </w:pPr>
    </w:p>
    <w:p w14:paraId="3EFA5016" w14:textId="27BD8BD2" w:rsidR="0033211F" w:rsidRPr="00580409" w:rsidRDefault="00DD65FD" w:rsidP="00B4456A">
      <w:pPr>
        <w:pStyle w:val="Odstavecseseznamem1"/>
        <w:numPr>
          <w:ilvl w:val="1"/>
          <w:numId w:val="1"/>
        </w:numPr>
        <w:ind w:left="0"/>
        <w:rPr>
          <w:rFonts w:ascii="Arial" w:hAnsi="Arial" w:cs="Arial"/>
        </w:rPr>
      </w:pPr>
      <w:r w:rsidRPr="00580409">
        <w:rPr>
          <w:rFonts w:ascii="Arial" w:eastAsia="Times New Roman" w:hAnsi="Arial" w:cs="Arial"/>
        </w:rPr>
        <w:t>Zhotoviteli náleží za vytvoření Díla dle této smlouvy celková</w:t>
      </w:r>
    </w:p>
    <w:p w14:paraId="23DF4006" w14:textId="77777777" w:rsidR="0033211F" w:rsidRPr="00580409" w:rsidRDefault="0033211F">
      <w:pPr>
        <w:pStyle w:val="Odstavecseseznamem1"/>
        <w:rPr>
          <w:rFonts w:ascii="Arial" w:eastAsia="Times New Roman" w:hAnsi="Arial" w:cs="Arial"/>
        </w:rPr>
      </w:pPr>
    </w:p>
    <w:p w14:paraId="44616AD3" w14:textId="5A6051B8" w:rsidR="009F52CE" w:rsidRPr="00580409" w:rsidRDefault="00DD65FD" w:rsidP="3FBEE8DC">
      <w:pPr>
        <w:pStyle w:val="Odstavecseseznamem1"/>
        <w:ind w:firstLine="720"/>
        <w:rPr>
          <w:rFonts w:ascii="Arial" w:eastAsia="Times New Roman" w:hAnsi="Arial" w:cs="Arial"/>
        </w:rPr>
      </w:pPr>
      <w:r w:rsidRPr="3FBEE8DC">
        <w:rPr>
          <w:rFonts w:ascii="Arial" w:eastAsia="Times New Roman" w:hAnsi="Arial" w:cs="Arial"/>
        </w:rPr>
        <w:t>cena za Dílo</w:t>
      </w:r>
      <w:r w:rsidR="00692316" w:rsidRPr="3FBEE8DC">
        <w:rPr>
          <w:rFonts w:ascii="Arial" w:eastAsia="Times New Roman" w:hAnsi="Arial" w:cs="Arial"/>
        </w:rPr>
        <w:t xml:space="preserve"> </w:t>
      </w:r>
      <w:r w:rsidR="006C74EE">
        <w:rPr>
          <w:rFonts w:ascii="Arial" w:eastAsia="Times New Roman" w:hAnsi="Arial" w:cs="Arial"/>
        </w:rPr>
        <w:t xml:space="preserve">120 000 </w:t>
      </w:r>
      <w:r w:rsidR="009F52CE" w:rsidRPr="3FBEE8DC">
        <w:rPr>
          <w:rFonts w:ascii="Arial" w:eastAsia="Times New Roman" w:hAnsi="Arial" w:cs="Arial"/>
        </w:rPr>
        <w:t xml:space="preserve">Kč </w:t>
      </w:r>
    </w:p>
    <w:p w14:paraId="6AB2BB6D" w14:textId="777E7871" w:rsidR="009F52CE" w:rsidRPr="00580409" w:rsidRDefault="009F52CE" w:rsidP="00B4456A">
      <w:pPr>
        <w:pStyle w:val="Odstavecseseznamem1"/>
        <w:ind w:left="0"/>
        <w:rPr>
          <w:rFonts w:ascii="Arial" w:eastAsia="Times New Roman" w:hAnsi="Arial" w:cs="Arial"/>
        </w:rPr>
      </w:pPr>
    </w:p>
    <w:p w14:paraId="36DB411B" w14:textId="47BA9A00" w:rsidR="009F52CE" w:rsidRPr="00580409" w:rsidRDefault="009F52CE" w:rsidP="3FBEE8DC">
      <w:pPr>
        <w:pStyle w:val="Odstavecseseznamem1"/>
        <w:ind w:firstLine="720"/>
        <w:rPr>
          <w:rFonts w:ascii="Arial" w:eastAsia="Times New Roman" w:hAnsi="Arial" w:cs="Arial"/>
        </w:rPr>
      </w:pPr>
      <w:r w:rsidRPr="3FBEE8DC">
        <w:rPr>
          <w:rFonts w:ascii="Arial" w:eastAsia="Times New Roman" w:hAnsi="Arial" w:cs="Arial"/>
        </w:rPr>
        <w:t>K ceně za dílo bude připočtena DPH v zákonné výši:</w:t>
      </w:r>
    </w:p>
    <w:p w14:paraId="5CB2D4D4" w14:textId="31D0E9E7" w:rsidR="009F52CE" w:rsidRPr="00580409" w:rsidRDefault="009F52CE" w:rsidP="3FBEE8DC">
      <w:pPr>
        <w:pStyle w:val="Odstavecseseznamem1"/>
        <w:ind w:firstLine="720"/>
        <w:rPr>
          <w:rFonts w:ascii="Arial" w:eastAsia="Times New Roman" w:hAnsi="Arial" w:cs="Arial"/>
        </w:rPr>
      </w:pPr>
      <w:r w:rsidRPr="3FBEE8DC">
        <w:rPr>
          <w:rFonts w:ascii="Arial" w:eastAsia="Times New Roman" w:hAnsi="Arial" w:cs="Arial"/>
        </w:rPr>
        <w:t xml:space="preserve">21 % DPH </w:t>
      </w:r>
      <w:r w:rsidR="006C74EE">
        <w:rPr>
          <w:rFonts w:ascii="Arial" w:eastAsia="Times New Roman" w:hAnsi="Arial" w:cs="Arial"/>
        </w:rPr>
        <w:t>25 200</w:t>
      </w:r>
      <w:r w:rsidRPr="3FBEE8DC">
        <w:rPr>
          <w:rFonts w:ascii="Arial" w:eastAsia="Times New Roman" w:hAnsi="Arial" w:cs="Arial"/>
        </w:rPr>
        <w:t xml:space="preserve"> Kč</w:t>
      </w:r>
    </w:p>
    <w:p w14:paraId="63BDB655" w14:textId="435FF38A" w:rsidR="0033211F" w:rsidRPr="00580409" w:rsidRDefault="0033211F" w:rsidP="3FBEE8DC">
      <w:pPr>
        <w:pStyle w:val="Odstavecseseznamem1"/>
        <w:ind w:firstLine="720"/>
        <w:rPr>
          <w:rFonts w:ascii="Arial" w:eastAsia="Times New Roman" w:hAnsi="Arial" w:cs="Arial"/>
        </w:rPr>
      </w:pPr>
    </w:p>
    <w:p w14:paraId="530EBC8A" w14:textId="38DB17B3" w:rsidR="009F52CE" w:rsidRPr="00580409" w:rsidRDefault="009F52CE" w:rsidP="00B4456A">
      <w:pPr>
        <w:pStyle w:val="Odstavecseseznamem1"/>
        <w:rPr>
          <w:rFonts w:ascii="Arial" w:eastAsia="Arial" w:hAnsi="Arial" w:cs="Arial"/>
        </w:rPr>
      </w:pPr>
      <w:r w:rsidRPr="3FBEE8DC">
        <w:rPr>
          <w:rFonts w:ascii="Arial" w:eastAsia="Arial" w:hAnsi="Arial" w:cs="Arial"/>
        </w:rPr>
        <w:t xml:space="preserve">Celkem cena včetně DPH: </w:t>
      </w:r>
      <w:r w:rsidR="006C74EE">
        <w:rPr>
          <w:rFonts w:ascii="Arial" w:eastAsia="Arial" w:hAnsi="Arial" w:cs="Arial"/>
        </w:rPr>
        <w:t>145 200</w:t>
      </w:r>
      <w:r w:rsidRPr="3FBEE8DC">
        <w:rPr>
          <w:rFonts w:ascii="Arial" w:eastAsia="Arial" w:hAnsi="Arial" w:cs="Arial"/>
        </w:rPr>
        <w:t xml:space="preserve"> Kč (slovy: jedno sto </w:t>
      </w:r>
      <w:r w:rsidR="006C74EE">
        <w:rPr>
          <w:rFonts w:ascii="Arial" w:eastAsia="Arial" w:hAnsi="Arial" w:cs="Arial"/>
        </w:rPr>
        <w:t>čtyřicet pě</w:t>
      </w:r>
      <w:r w:rsidR="006C74EE" w:rsidRPr="3FBEE8DC">
        <w:rPr>
          <w:rFonts w:ascii="Arial" w:eastAsia="Arial" w:hAnsi="Arial" w:cs="Arial"/>
        </w:rPr>
        <w:t xml:space="preserve">t </w:t>
      </w:r>
      <w:r w:rsidRPr="3FBEE8DC">
        <w:rPr>
          <w:rFonts w:ascii="Arial" w:eastAsia="Arial" w:hAnsi="Arial" w:cs="Arial"/>
        </w:rPr>
        <w:t xml:space="preserve">tisíc </w:t>
      </w:r>
      <w:r w:rsidR="006C74EE">
        <w:rPr>
          <w:rFonts w:ascii="Arial" w:eastAsia="Arial" w:hAnsi="Arial" w:cs="Arial"/>
        </w:rPr>
        <w:t>dvě stě k</w:t>
      </w:r>
      <w:r w:rsidRPr="3FBEE8DC">
        <w:rPr>
          <w:rFonts w:ascii="Arial" w:eastAsia="Arial" w:hAnsi="Arial" w:cs="Arial"/>
        </w:rPr>
        <w:t>orun českých).</w:t>
      </w:r>
    </w:p>
    <w:p w14:paraId="31CCE4DF" w14:textId="77777777" w:rsidR="009F52CE" w:rsidRPr="00580409" w:rsidRDefault="009F52CE">
      <w:pPr>
        <w:pStyle w:val="Odstavecseseznamem1"/>
        <w:ind w:firstLine="720"/>
        <w:rPr>
          <w:rFonts w:ascii="Arial" w:eastAsia="Arial" w:hAnsi="Arial" w:cs="Arial"/>
        </w:rPr>
      </w:pPr>
    </w:p>
    <w:p w14:paraId="0008D70A" w14:textId="18EF4723" w:rsidR="0033211F" w:rsidRPr="00580409" w:rsidRDefault="00DD65FD" w:rsidP="00560A12">
      <w:pPr>
        <w:pStyle w:val="Odstavecseseznamem1"/>
        <w:numPr>
          <w:ilvl w:val="1"/>
          <w:numId w:val="1"/>
        </w:numPr>
        <w:tabs>
          <w:tab w:val="left" w:pos="284"/>
        </w:tabs>
        <w:ind w:left="720" w:hanging="720"/>
        <w:rPr>
          <w:rFonts w:ascii="Arial" w:eastAsia="Arial" w:hAnsi="Arial" w:cs="Arial"/>
        </w:rPr>
      </w:pPr>
      <w:r w:rsidRPr="00580409">
        <w:rPr>
          <w:rFonts w:ascii="Arial" w:hAnsi="Arial" w:cs="Arial"/>
        </w:rPr>
        <w:t xml:space="preserve">V celkové ceně za Dílo dle čl. 4.1 je zahrnuta i odměna za poskytnutí oprávnění k výkonu práva Dílo užít </w:t>
      </w:r>
      <w:r w:rsidRPr="00580409">
        <w:rPr>
          <w:rFonts w:ascii="Arial" w:hAnsi="Arial" w:cs="Arial"/>
          <w:shd w:val="clear" w:color="auto" w:fill="FFFFFF"/>
        </w:rPr>
        <w:t>dle čl. 8 této smlouvy.</w:t>
      </w:r>
    </w:p>
    <w:p w14:paraId="6E2E4D48" w14:textId="77777777" w:rsidR="0033211F" w:rsidRPr="00580409" w:rsidRDefault="0033211F" w:rsidP="00560A12">
      <w:pPr>
        <w:pStyle w:val="Odstavecseseznamem1"/>
        <w:ind w:hanging="720"/>
        <w:rPr>
          <w:rFonts w:ascii="Arial" w:eastAsia="Arial" w:hAnsi="Arial" w:cs="Arial"/>
        </w:rPr>
      </w:pPr>
    </w:p>
    <w:p w14:paraId="0157BB46" w14:textId="38A10A05"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327BD3FE" w14:textId="722E08D9" w:rsidR="0033211F" w:rsidRPr="00580409" w:rsidRDefault="0033211F" w:rsidP="00900093">
      <w:pPr>
        <w:pStyle w:val="Odstavecseseznamem1"/>
        <w:ind w:left="0"/>
        <w:rPr>
          <w:rFonts w:ascii="Arial" w:eastAsia="Arial" w:hAnsi="Arial" w:cs="Arial"/>
        </w:rPr>
      </w:pPr>
    </w:p>
    <w:p w14:paraId="5380863F" w14:textId="37D75B4D" w:rsidR="0033211F" w:rsidRPr="00580409" w:rsidRDefault="00DD65FD" w:rsidP="10CDC74A">
      <w:pPr>
        <w:pStyle w:val="Default"/>
        <w:numPr>
          <w:ilvl w:val="1"/>
          <w:numId w:val="1"/>
        </w:numPr>
        <w:ind w:left="709" w:hanging="709"/>
        <w:jc w:val="both"/>
        <w:rPr>
          <w:sz w:val="22"/>
          <w:szCs w:val="22"/>
        </w:rPr>
      </w:pPr>
      <w:r w:rsidRPr="3FBEE8DC">
        <w:rPr>
          <w:sz w:val="22"/>
          <w:szCs w:val="22"/>
        </w:rPr>
        <w:t xml:space="preserve">Cena za Dílo bude uhrazena </w:t>
      </w:r>
      <w:r w:rsidR="009F52CE" w:rsidRPr="3FBEE8DC">
        <w:rPr>
          <w:sz w:val="22"/>
          <w:szCs w:val="22"/>
        </w:rPr>
        <w:t xml:space="preserve">Objednatelem </w:t>
      </w:r>
      <w:r w:rsidRPr="3FBEE8DC">
        <w:rPr>
          <w:sz w:val="22"/>
          <w:szCs w:val="22"/>
        </w:rPr>
        <w:t>na základě faktur</w:t>
      </w:r>
      <w:r w:rsidR="009F52CE" w:rsidRPr="3FBEE8DC">
        <w:rPr>
          <w:sz w:val="22"/>
          <w:szCs w:val="22"/>
        </w:rPr>
        <w:t xml:space="preserve"> </w:t>
      </w:r>
      <w:r w:rsidR="009150CE" w:rsidRPr="3FBEE8DC">
        <w:rPr>
          <w:sz w:val="22"/>
          <w:szCs w:val="22"/>
        </w:rPr>
        <w:t>vystavených  Z</w:t>
      </w:r>
      <w:r w:rsidR="009F52CE" w:rsidRPr="3FBEE8DC">
        <w:rPr>
          <w:sz w:val="22"/>
          <w:szCs w:val="22"/>
        </w:rPr>
        <w:t>hotovitelem</w:t>
      </w:r>
      <w:r w:rsidR="009150CE" w:rsidRPr="3FBEE8DC">
        <w:rPr>
          <w:sz w:val="22"/>
          <w:szCs w:val="22"/>
        </w:rPr>
        <w:t xml:space="preserve"> a </w:t>
      </w:r>
      <w:r w:rsidRPr="3FBEE8DC">
        <w:rPr>
          <w:sz w:val="22"/>
          <w:szCs w:val="22"/>
        </w:rPr>
        <w:t>obsahují</w:t>
      </w:r>
      <w:r w:rsidR="009F52CE" w:rsidRPr="3FBEE8DC">
        <w:rPr>
          <w:sz w:val="22"/>
          <w:szCs w:val="22"/>
        </w:rPr>
        <w:t>cí</w:t>
      </w:r>
      <w:r w:rsidR="009150CE" w:rsidRPr="3FBEE8DC">
        <w:rPr>
          <w:sz w:val="22"/>
          <w:szCs w:val="22"/>
        </w:rPr>
        <w:t>ch</w:t>
      </w:r>
      <w:r w:rsidR="009F52CE" w:rsidRPr="3FBEE8DC">
        <w:rPr>
          <w:sz w:val="22"/>
          <w:szCs w:val="22"/>
        </w:rPr>
        <w:t xml:space="preserve"> všechny zákonné náležitosti. </w:t>
      </w:r>
      <w:r w:rsidRPr="3FBEE8DC">
        <w:rPr>
          <w:sz w:val="22"/>
          <w:szCs w:val="22"/>
        </w:rPr>
        <w:t>Vystaven</w:t>
      </w:r>
      <w:r w:rsidR="009150CE" w:rsidRPr="3FBEE8DC">
        <w:rPr>
          <w:sz w:val="22"/>
          <w:szCs w:val="22"/>
        </w:rPr>
        <w:t>é</w:t>
      </w:r>
      <w:r w:rsidRPr="3FBEE8DC">
        <w:rPr>
          <w:sz w:val="22"/>
          <w:szCs w:val="22"/>
        </w:rPr>
        <w:t xml:space="preserve"> faktur</w:t>
      </w:r>
      <w:r w:rsidR="009150CE" w:rsidRPr="3FBEE8DC">
        <w:rPr>
          <w:sz w:val="22"/>
          <w:szCs w:val="22"/>
        </w:rPr>
        <w:t>y</w:t>
      </w:r>
      <w:r w:rsidRPr="3FBEE8DC">
        <w:rPr>
          <w:sz w:val="22"/>
          <w:szCs w:val="22"/>
        </w:rPr>
        <w:t xml:space="preserve"> bud</w:t>
      </w:r>
      <w:r w:rsidR="009150CE" w:rsidRPr="3FBEE8DC">
        <w:rPr>
          <w:sz w:val="22"/>
          <w:szCs w:val="22"/>
        </w:rPr>
        <w:t>ou</w:t>
      </w:r>
      <w:r w:rsidRPr="3FBEE8DC">
        <w:rPr>
          <w:sz w:val="22"/>
          <w:szCs w:val="22"/>
        </w:rPr>
        <w:t xml:space="preserve"> splatn</w:t>
      </w:r>
      <w:r w:rsidR="009150CE" w:rsidRPr="3FBEE8DC">
        <w:rPr>
          <w:sz w:val="22"/>
          <w:szCs w:val="22"/>
        </w:rPr>
        <w:t>é</w:t>
      </w:r>
      <w:r w:rsidRPr="3FBEE8DC">
        <w:rPr>
          <w:sz w:val="22"/>
          <w:szCs w:val="22"/>
        </w:rPr>
        <w:t xml:space="preserve"> do 30 dnů ode dne jej</w:t>
      </w:r>
      <w:r w:rsidR="009150CE" w:rsidRPr="3FBEE8DC">
        <w:rPr>
          <w:sz w:val="22"/>
          <w:szCs w:val="22"/>
        </w:rPr>
        <w:t xml:space="preserve">ich </w:t>
      </w:r>
      <w:r w:rsidRPr="3FBEE8DC">
        <w:rPr>
          <w:sz w:val="22"/>
          <w:szCs w:val="22"/>
        </w:rPr>
        <w:t xml:space="preserve">doručení Objednateli. </w:t>
      </w:r>
      <w:r w:rsidR="0048407F" w:rsidRPr="3FBEE8DC">
        <w:rPr>
          <w:sz w:val="22"/>
          <w:szCs w:val="22"/>
        </w:rPr>
        <w:t xml:space="preserve">Nebude-li </w:t>
      </w:r>
      <w:r w:rsidR="00342956" w:rsidRPr="3FBEE8DC">
        <w:rPr>
          <w:sz w:val="22"/>
          <w:szCs w:val="22"/>
        </w:rPr>
        <w:t xml:space="preserve">některá z </w:t>
      </w:r>
      <w:r w:rsidR="0048407F" w:rsidRPr="3FBEE8DC">
        <w:rPr>
          <w:sz w:val="22"/>
          <w:szCs w:val="22"/>
        </w:rPr>
        <w:t>faktur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r w:rsidR="009F52CE" w:rsidRPr="3FBEE8DC">
        <w:rPr>
          <w:sz w:val="22"/>
          <w:szCs w:val="22"/>
        </w:rPr>
        <w:t xml:space="preserve"> Cena za dílo bude uhrazena Objednatelem ve dvou splátkách</w:t>
      </w:r>
      <w:r w:rsidR="00981A74" w:rsidRPr="3FBEE8DC">
        <w:rPr>
          <w:sz w:val="22"/>
          <w:szCs w:val="22"/>
        </w:rPr>
        <w:t xml:space="preserve"> následujícím z</w:t>
      </w:r>
      <w:r w:rsidR="009F52CE" w:rsidRPr="3FBEE8DC">
        <w:rPr>
          <w:sz w:val="22"/>
          <w:szCs w:val="22"/>
        </w:rPr>
        <w:t>působem</w:t>
      </w:r>
      <w:r w:rsidR="009150CE" w:rsidRPr="3FBEE8DC">
        <w:rPr>
          <w:sz w:val="22"/>
          <w:szCs w:val="22"/>
        </w:rPr>
        <w:t xml:space="preserve">: </w:t>
      </w:r>
    </w:p>
    <w:p w14:paraId="283374B9" w14:textId="77777777" w:rsidR="009F52CE" w:rsidRPr="00580409" w:rsidRDefault="009F52CE" w:rsidP="009F52CE">
      <w:pPr>
        <w:pStyle w:val="Odstavecseseznamem"/>
        <w:rPr>
          <w:bCs/>
          <w:iCs/>
        </w:rPr>
      </w:pPr>
    </w:p>
    <w:p w14:paraId="7AF68182" w14:textId="2FF6AA28" w:rsidR="009F52CE" w:rsidRPr="00580409" w:rsidRDefault="00B4456A" w:rsidP="3FBEE8DC">
      <w:pPr>
        <w:pStyle w:val="Default"/>
        <w:numPr>
          <w:ilvl w:val="2"/>
          <w:numId w:val="1"/>
        </w:numPr>
        <w:ind w:left="709" w:hanging="709"/>
        <w:jc w:val="both"/>
        <w:rPr>
          <w:sz w:val="22"/>
          <w:szCs w:val="22"/>
        </w:rPr>
      </w:pPr>
      <w:r>
        <w:rPr>
          <w:sz w:val="22"/>
          <w:szCs w:val="22"/>
        </w:rPr>
        <w:t xml:space="preserve">První splátka ve výši </w:t>
      </w:r>
      <w:r w:rsidR="006C74EE">
        <w:rPr>
          <w:sz w:val="22"/>
          <w:szCs w:val="22"/>
        </w:rPr>
        <w:t xml:space="preserve">48 400 </w:t>
      </w:r>
      <w:r w:rsidR="009F52CE" w:rsidRPr="3FBEE8DC">
        <w:rPr>
          <w:sz w:val="22"/>
          <w:szCs w:val="22"/>
        </w:rPr>
        <w:t xml:space="preserve">Kč </w:t>
      </w:r>
      <w:r w:rsidR="0E74E957" w:rsidRPr="3FBEE8DC">
        <w:rPr>
          <w:sz w:val="22"/>
          <w:szCs w:val="22"/>
        </w:rPr>
        <w:t>včetně</w:t>
      </w:r>
      <w:r w:rsidR="14DB7FBB" w:rsidRPr="3FBEE8DC">
        <w:rPr>
          <w:sz w:val="22"/>
          <w:szCs w:val="22"/>
        </w:rPr>
        <w:t xml:space="preserve"> </w:t>
      </w:r>
      <w:r w:rsidR="009F52CE" w:rsidRPr="3FBEE8DC">
        <w:rPr>
          <w:sz w:val="22"/>
          <w:szCs w:val="22"/>
        </w:rPr>
        <w:t>DPH bu</w:t>
      </w:r>
      <w:r w:rsidR="005F655A" w:rsidRPr="3FBEE8DC">
        <w:rPr>
          <w:sz w:val="22"/>
          <w:szCs w:val="22"/>
        </w:rPr>
        <w:t xml:space="preserve">de uhrazena na základě faktury </w:t>
      </w:r>
      <w:r w:rsidR="005B11D6" w:rsidRPr="3FBEE8DC">
        <w:rPr>
          <w:sz w:val="22"/>
          <w:szCs w:val="22"/>
        </w:rPr>
        <w:t>v</w:t>
      </w:r>
      <w:r w:rsidR="009F52CE" w:rsidRPr="3FBEE8DC">
        <w:rPr>
          <w:sz w:val="22"/>
          <w:szCs w:val="22"/>
        </w:rPr>
        <w:t xml:space="preserve">ystavené </w:t>
      </w:r>
      <w:r w:rsidR="005F655A" w:rsidRPr="3FBEE8DC">
        <w:rPr>
          <w:sz w:val="22"/>
          <w:szCs w:val="22"/>
        </w:rPr>
        <w:t>Z</w:t>
      </w:r>
      <w:r w:rsidR="009F52CE" w:rsidRPr="3FBEE8DC">
        <w:rPr>
          <w:sz w:val="22"/>
          <w:szCs w:val="22"/>
        </w:rPr>
        <w:t xml:space="preserve">hotovitelem poté, co Objednatel na základě Předávacího protokolu </w:t>
      </w:r>
      <w:r w:rsidR="005B11D6" w:rsidRPr="3FBEE8DC">
        <w:rPr>
          <w:sz w:val="22"/>
          <w:szCs w:val="22"/>
        </w:rPr>
        <w:t xml:space="preserve">  </w:t>
      </w:r>
      <w:r w:rsidR="009F52CE" w:rsidRPr="3FBEE8DC">
        <w:rPr>
          <w:sz w:val="22"/>
          <w:szCs w:val="22"/>
        </w:rPr>
        <w:t>akceptuje bez výhrad převzetí finálního klíčového vizuálu výstavy zpracovaného Zhotovitelem.</w:t>
      </w:r>
    </w:p>
    <w:p w14:paraId="053F4F82" w14:textId="05DF8ADD" w:rsidR="00981A74" w:rsidRPr="00580409" w:rsidRDefault="00981A74" w:rsidP="3FBEE8DC">
      <w:pPr>
        <w:pStyle w:val="Default"/>
        <w:numPr>
          <w:ilvl w:val="2"/>
          <w:numId w:val="1"/>
        </w:numPr>
        <w:ind w:left="709" w:hanging="709"/>
        <w:jc w:val="both"/>
        <w:rPr>
          <w:sz w:val="22"/>
          <w:szCs w:val="22"/>
        </w:rPr>
      </w:pPr>
      <w:r w:rsidRPr="3FBEE8DC">
        <w:rPr>
          <w:sz w:val="22"/>
          <w:szCs w:val="22"/>
        </w:rPr>
        <w:t xml:space="preserve">Druhá splátka ve výši </w:t>
      </w:r>
      <w:r w:rsidR="006C74EE">
        <w:rPr>
          <w:sz w:val="22"/>
          <w:szCs w:val="22"/>
        </w:rPr>
        <w:t>96 800</w:t>
      </w:r>
      <w:r w:rsidRPr="3FBEE8DC">
        <w:rPr>
          <w:sz w:val="22"/>
          <w:szCs w:val="22"/>
        </w:rPr>
        <w:t xml:space="preserve"> Kč </w:t>
      </w:r>
      <w:r w:rsidR="32E10540" w:rsidRPr="3FBEE8DC">
        <w:rPr>
          <w:sz w:val="22"/>
          <w:szCs w:val="22"/>
        </w:rPr>
        <w:t>včetně</w:t>
      </w:r>
      <w:r w:rsidRPr="3FBEE8DC">
        <w:rPr>
          <w:sz w:val="22"/>
          <w:szCs w:val="22"/>
        </w:rPr>
        <w:t xml:space="preserve"> DPH bude uhrazena na základě faktury vystavené </w:t>
      </w:r>
      <w:r w:rsidR="005F655A" w:rsidRPr="3FBEE8DC">
        <w:rPr>
          <w:sz w:val="22"/>
          <w:szCs w:val="22"/>
        </w:rPr>
        <w:t>Z</w:t>
      </w:r>
      <w:r w:rsidRPr="3FBEE8DC">
        <w:rPr>
          <w:sz w:val="22"/>
          <w:szCs w:val="22"/>
        </w:rPr>
        <w:t>hotovitelem poté, co Objednatel na základě Předávacího protokolu bezvýhradně  akceptuje převzetí celého Díla zpracovaného Zhotovitelem.</w:t>
      </w:r>
    </w:p>
    <w:p w14:paraId="04AB09F7" w14:textId="223C7ACA" w:rsidR="0033211F" w:rsidRPr="00580409" w:rsidRDefault="0033211F" w:rsidP="00981A74">
      <w:pPr>
        <w:pStyle w:val="Default"/>
        <w:jc w:val="both"/>
        <w:rPr>
          <w:rFonts w:eastAsia="Arial"/>
        </w:rPr>
      </w:pPr>
    </w:p>
    <w:p w14:paraId="30A9EB80" w14:textId="311F0ADF" w:rsidR="0033211F" w:rsidRPr="00580409" w:rsidRDefault="00DD65FD" w:rsidP="005F655A">
      <w:pPr>
        <w:pStyle w:val="Odstavecseseznamem1"/>
        <w:numPr>
          <w:ilvl w:val="1"/>
          <w:numId w:val="1"/>
        </w:numPr>
        <w:ind w:hanging="142"/>
        <w:rPr>
          <w:rFonts w:ascii="Arial" w:eastAsia="Arial" w:hAnsi="Arial" w:cs="Arial"/>
        </w:rPr>
      </w:pPr>
      <w:r w:rsidRPr="00580409">
        <w:rPr>
          <w:rFonts w:ascii="Arial" w:hAnsi="Arial" w:cs="Arial"/>
        </w:rPr>
        <w:t>Zaplacením ceny za Dílo se rozumí den jejího odeslání na účet Zhotovitele.</w:t>
      </w:r>
    </w:p>
    <w:p w14:paraId="01BC4BC5" w14:textId="77777777" w:rsidR="0033211F" w:rsidRPr="00580409" w:rsidRDefault="0033211F">
      <w:pPr>
        <w:pStyle w:val="Odstavecseseznamem1"/>
        <w:rPr>
          <w:rFonts w:ascii="Arial" w:eastAsia="Arial" w:hAnsi="Arial" w:cs="Arial"/>
        </w:rPr>
      </w:pPr>
    </w:p>
    <w:p w14:paraId="2FB375DF" w14:textId="749449C3" w:rsidR="0033211F" w:rsidRPr="00580409" w:rsidRDefault="00DD65FD" w:rsidP="003E7ED9">
      <w:pPr>
        <w:pStyle w:val="Odstavecseseznamem1"/>
        <w:numPr>
          <w:ilvl w:val="1"/>
          <w:numId w:val="1"/>
        </w:numPr>
        <w:tabs>
          <w:tab w:val="left" w:pos="349"/>
        </w:tabs>
        <w:ind w:left="709" w:hanging="709"/>
        <w:rPr>
          <w:rFonts w:ascii="Arial" w:hAnsi="Arial" w:cs="Arial"/>
        </w:rPr>
      </w:pPr>
      <w:r w:rsidRPr="00580409">
        <w:rPr>
          <w:rFonts w:ascii="Arial" w:hAnsi="Arial" w:cs="Arial"/>
        </w:rPr>
        <w:t xml:space="preserve">Fakturační údaje Objednatele jsou uvedeny v záhlaví této smlouvy. Fakturu zašle Zhotovitel Objednateli elektronicky na adresu: </w:t>
      </w:r>
      <w:hyperlink r:id="rId11">
        <w:proofErr w:type="gramStart"/>
        <w:r w:rsidR="005475D8">
          <w:rPr>
            <w:rStyle w:val="Hyperlink0"/>
            <w:color w:val="0000FF"/>
            <w:u w:val="single"/>
          </w:rPr>
          <w:t>XXXXXXXXXXXXXXX</w:t>
        </w:r>
      </w:hyperlink>
      <w:r w:rsidRPr="00580409">
        <w:rPr>
          <w:rFonts w:ascii="Arial" w:hAnsi="Arial" w:cs="Arial"/>
        </w:rPr>
        <w:t xml:space="preserve"> .</w:t>
      </w:r>
      <w:proofErr w:type="gramEnd"/>
    </w:p>
    <w:p w14:paraId="12BDB36C" w14:textId="77777777" w:rsidR="0033211F" w:rsidRPr="00580409" w:rsidRDefault="0033211F">
      <w:pPr>
        <w:pStyle w:val="Odstavecseseznamem1"/>
        <w:rPr>
          <w:rFonts w:ascii="Arial" w:eastAsia="Arial" w:hAnsi="Arial" w:cs="Arial"/>
        </w:rPr>
      </w:pPr>
    </w:p>
    <w:p w14:paraId="129904B0" w14:textId="1D6D899D" w:rsidR="0033211F" w:rsidRPr="005F655A" w:rsidRDefault="00DD65FD" w:rsidP="00560A12">
      <w:pPr>
        <w:pStyle w:val="Odstavecseseznamem1"/>
        <w:numPr>
          <w:ilvl w:val="1"/>
          <w:numId w:val="1"/>
        </w:numPr>
        <w:tabs>
          <w:tab w:val="left" w:pos="349"/>
        </w:tabs>
        <w:ind w:left="720" w:hanging="720"/>
        <w:rPr>
          <w:rFonts w:ascii="Arial" w:eastAsia="Arial" w:hAnsi="Arial" w:cs="Arial"/>
        </w:rPr>
      </w:pPr>
      <w:r w:rsidRPr="3FBEE8DC">
        <w:rPr>
          <w:rFonts w:ascii="Arial" w:hAnsi="Arial" w:cs="Arial"/>
        </w:rPr>
        <w:t>Za každý den prodlení s úhradou ceny za Dílo Zhotovitele zaplatí Objednatel úrok z prodlení ve výši stanovené právními předpisy.</w:t>
      </w:r>
    </w:p>
    <w:p w14:paraId="57F67AD3" w14:textId="77777777" w:rsidR="005F655A" w:rsidRDefault="005F655A" w:rsidP="005F655A">
      <w:pPr>
        <w:pStyle w:val="Odstavecseseznamem"/>
        <w:rPr>
          <w:rFonts w:ascii="Arial" w:eastAsia="Arial" w:hAnsi="Arial" w:cs="Arial"/>
        </w:rPr>
      </w:pPr>
    </w:p>
    <w:p w14:paraId="0E451B50" w14:textId="75993DE5" w:rsidR="005F655A" w:rsidRPr="005F655A" w:rsidRDefault="005F655A" w:rsidP="005F655A">
      <w:pPr>
        <w:pStyle w:val="Odstavecseseznamem"/>
        <w:numPr>
          <w:ilvl w:val="1"/>
          <w:numId w:val="1"/>
        </w:numPr>
        <w:tabs>
          <w:tab w:val="left" w:pos="349"/>
        </w:tabs>
        <w:ind w:left="709" w:hanging="709"/>
        <w:rPr>
          <w:rFonts w:ascii="Arial" w:eastAsia="Arial" w:hAnsi="Arial" w:cs="Arial"/>
        </w:rPr>
      </w:pPr>
      <w:r w:rsidRPr="3FBEE8DC">
        <w:rPr>
          <w:rFonts w:ascii="Arial" w:hAnsi="Arial" w:cs="Arial"/>
        </w:rPr>
        <w:t>V případě, že se Zhotovitel stane nespolehlivým plátcem ve smyslu § 106a zákona č. 235/2004 Sb., o dani z přidané hodnoty, ve znění pozdějších předpisů</w:t>
      </w:r>
      <w:r w:rsidR="00615B56" w:rsidRPr="3FBEE8DC">
        <w:rPr>
          <w:rFonts w:ascii="Arial" w:hAnsi="Arial" w:cs="Arial"/>
        </w:rPr>
        <w:t xml:space="preserve"> (dále jen „ZDPH“)</w:t>
      </w:r>
      <w:r w:rsidRPr="3FBEE8DC">
        <w:rPr>
          <w:rFonts w:ascii="Arial" w:hAnsi="Arial" w:cs="Arial"/>
        </w:rPr>
        <w:t xml:space="preserve">, je povinen o tom neprodleně písemně informovat Objednatele. Bude-li Zhotovitel ke dni uskutečnění zdanitelného plnění veden jako nespolehlivý plátce, bude část ceny za Dílo odpovídající dani z přidané hodnoty uhrazena přímo na účet správce daně v souladu s </w:t>
      </w:r>
      <w:proofErr w:type="spellStart"/>
      <w:r w:rsidRPr="3FBEE8DC">
        <w:rPr>
          <w:rFonts w:ascii="Arial" w:hAnsi="Arial" w:cs="Arial"/>
        </w:rPr>
        <w:t>ust</w:t>
      </w:r>
      <w:proofErr w:type="spellEnd"/>
      <w:r w:rsidRPr="3FBEE8DC">
        <w:rPr>
          <w:rFonts w:ascii="Arial" w:hAnsi="Arial" w:cs="Arial"/>
        </w:rPr>
        <w:t xml:space="preserve">. § 109a </w:t>
      </w:r>
      <w:r w:rsidR="00615B56" w:rsidRPr="3FBEE8DC">
        <w:rPr>
          <w:rFonts w:ascii="Arial" w:hAnsi="Arial" w:cs="Arial"/>
        </w:rPr>
        <w:t>ZDPH.</w:t>
      </w:r>
      <w:r w:rsidRPr="3FBEE8DC">
        <w:rPr>
          <w:rFonts w:ascii="Arial" w:hAnsi="Arial" w:cs="Arial"/>
        </w:rPr>
        <w:t xml:space="preserve"> O tuto částku bude ponížena celková cena za Dílo a Zhotovitel obdrží cenu za Dílo bez DPH. V případě, že se Zhotovitel stane nespolehlivým plátcem ve smyslu tohoto odstavce, má Objednatel současně právo tuto smlouvu vypovědět bez výpovědní doby nebo od této smlouvy odstoupit</w:t>
      </w:r>
      <w:r w:rsidR="004E6B52" w:rsidRPr="3FBEE8DC">
        <w:rPr>
          <w:rFonts w:ascii="Arial" w:hAnsi="Arial" w:cs="Arial"/>
        </w:rPr>
        <w:t xml:space="preserve">. </w:t>
      </w:r>
    </w:p>
    <w:p w14:paraId="13558E3C" w14:textId="58BFD00E" w:rsidR="0033211F" w:rsidRDefault="0033211F">
      <w:pPr>
        <w:pStyle w:val="Odstavecseseznamem1"/>
        <w:rPr>
          <w:rFonts w:ascii="Arial" w:eastAsia="Arial" w:hAnsi="Arial" w:cs="Arial"/>
          <w:b/>
          <w:bCs/>
        </w:rPr>
      </w:pPr>
    </w:p>
    <w:p w14:paraId="519D9475" w14:textId="77777777" w:rsidR="00B4456A" w:rsidRPr="00580409" w:rsidRDefault="00B4456A">
      <w:pPr>
        <w:pStyle w:val="Odstavecseseznamem1"/>
        <w:rPr>
          <w:rFonts w:ascii="Arial" w:eastAsia="Arial" w:hAnsi="Arial" w:cs="Arial"/>
          <w:b/>
          <w:bCs/>
        </w:rPr>
      </w:pPr>
    </w:p>
    <w:p w14:paraId="543E5369"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Práva a povinnosti Objednatele</w:t>
      </w:r>
    </w:p>
    <w:p w14:paraId="7612C526" w14:textId="77777777" w:rsidR="0033211F" w:rsidRPr="00580409" w:rsidRDefault="0033211F">
      <w:pPr>
        <w:ind w:left="720"/>
        <w:rPr>
          <w:rFonts w:ascii="Arial" w:eastAsia="Arial" w:hAnsi="Arial" w:cs="Arial"/>
          <w:b/>
          <w:bCs/>
          <w:lang w:val="cs-CZ"/>
        </w:rPr>
      </w:pPr>
    </w:p>
    <w:p w14:paraId="4922331F" w14:textId="4CAF90EE"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3FBEE8DC">
        <w:rPr>
          <w:rFonts w:ascii="Arial" w:hAnsi="Arial" w:cs="Arial"/>
        </w:rPr>
        <w:t xml:space="preserve">Do doby, než dojde k převzetí celého Díla a jeho akceptaci, si Objednatel touto smlouvou vymiňuje právo zadat Zhotoviteli </w:t>
      </w:r>
      <w:r w:rsidR="007B18B3" w:rsidRPr="3FBEE8DC">
        <w:rPr>
          <w:rFonts w:ascii="Arial" w:hAnsi="Arial" w:cs="Arial"/>
        </w:rPr>
        <w:t xml:space="preserve">drobné </w:t>
      </w:r>
      <w:r w:rsidRPr="3FBEE8DC">
        <w:rPr>
          <w:rFonts w:ascii="Arial" w:hAnsi="Arial" w:cs="Arial"/>
        </w:rPr>
        <w:t>úpravy a změny</w:t>
      </w:r>
      <w:r w:rsidR="007B18B3" w:rsidRPr="3FBEE8DC">
        <w:rPr>
          <w:rFonts w:ascii="Arial" w:hAnsi="Arial" w:cs="Arial"/>
        </w:rPr>
        <w:t xml:space="preserve"> Díla nebo jeho části. Požadavek na dodatečné úpra</w:t>
      </w:r>
      <w:r w:rsidR="00FD21BD" w:rsidRPr="3FBEE8DC">
        <w:rPr>
          <w:rFonts w:ascii="Arial" w:hAnsi="Arial" w:cs="Arial"/>
        </w:rPr>
        <w:t>vy či změny Díla</w:t>
      </w:r>
      <w:r w:rsidR="007B18B3" w:rsidRPr="3FBEE8DC">
        <w:rPr>
          <w:rFonts w:ascii="Arial" w:hAnsi="Arial" w:cs="Arial"/>
        </w:rPr>
        <w:t xml:space="preserve"> nebo jeho části podle tohoto ustanovení se Zhotovitel zavazuje zadat v dostatečném předstihu tak, aby nebyly ohroženy termíny plnění jednotlivých částí Díla uveden</w:t>
      </w:r>
      <w:r w:rsidR="00FD21BD" w:rsidRPr="3FBEE8DC">
        <w:rPr>
          <w:rFonts w:ascii="Arial" w:hAnsi="Arial" w:cs="Arial"/>
        </w:rPr>
        <w:t>é</w:t>
      </w:r>
      <w:r w:rsidR="007B18B3" w:rsidRPr="3FBEE8DC">
        <w:rPr>
          <w:rFonts w:ascii="Arial" w:hAnsi="Arial" w:cs="Arial"/>
        </w:rPr>
        <w:t xml:space="preserve"> v Příloze č. 1 této smlouvy. </w:t>
      </w:r>
      <w:r w:rsidRPr="3FBEE8DC">
        <w:rPr>
          <w:rFonts w:ascii="Arial" w:hAnsi="Arial" w:cs="Arial"/>
        </w:rPr>
        <w:t>Tyto změny nebudou důvodem k navýšení ceny za Dílo ani k prodloužení termínu předání Díla, ledaže se smluvní strany písemně dohodnou jinak.</w:t>
      </w:r>
    </w:p>
    <w:p w14:paraId="401010E4" w14:textId="77777777" w:rsidR="0033211F" w:rsidRPr="00580409" w:rsidRDefault="0033211F">
      <w:pPr>
        <w:pStyle w:val="Odstavecseseznamem1"/>
        <w:rPr>
          <w:rFonts w:ascii="Arial" w:eastAsia="Arial" w:hAnsi="Arial" w:cs="Arial"/>
        </w:rPr>
      </w:pPr>
    </w:p>
    <w:p w14:paraId="4364D27F"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0DEC198C" w14:textId="77777777" w:rsidR="0033211F" w:rsidRPr="00580409" w:rsidRDefault="0033211F">
      <w:pPr>
        <w:pStyle w:val="Odstavecseseznamem1"/>
        <w:rPr>
          <w:rFonts w:ascii="Arial" w:eastAsia="Arial" w:hAnsi="Arial" w:cs="Arial"/>
        </w:rPr>
      </w:pPr>
    </w:p>
    <w:p w14:paraId="359CC74F"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lastRenderedPageBreak/>
        <w:t>Veškeré potřebné podklady pro zpracování Díla a plnění dle této smlouvy budou Objednatelem Zhotoviteli předány nejpozději v termínech uvedených v příloze č. 1 této smlouvy</w:t>
      </w:r>
      <w:r w:rsidRPr="00580409">
        <w:rPr>
          <w:rFonts w:ascii="Arial" w:hAnsi="Arial" w:cs="Arial"/>
          <w:i/>
          <w:iCs/>
        </w:rPr>
        <w:t>.</w:t>
      </w:r>
    </w:p>
    <w:p w14:paraId="5A96E50F" w14:textId="77777777" w:rsidR="0033211F" w:rsidRPr="00580409" w:rsidRDefault="0033211F">
      <w:pPr>
        <w:rPr>
          <w:rFonts w:ascii="Arial" w:eastAsia="Arial" w:hAnsi="Arial" w:cs="Arial"/>
          <w:lang w:val="cs-CZ"/>
        </w:rPr>
      </w:pPr>
    </w:p>
    <w:p w14:paraId="69DE559A" w14:textId="4EAED5FB"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580409">
        <w:rPr>
          <w:rFonts w:ascii="Arial" w:hAnsi="Arial" w:cs="Arial"/>
        </w:rPr>
        <w:t>sti D</w:t>
      </w:r>
      <w:r w:rsidRPr="00580409">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1186D708" w14:textId="429BF0AA" w:rsidR="0033211F" w:rsidRPr="00580409" w:rsidRDefault="0033211F">
      <w:pPr>
        <w:pStyle w:val="Odstavecseseznamem1"/>
        <w:rPr>
          <w:rFonts w:ascii="Arial" w:eastAsia="Arial" w:hAnsi="Arial" w:cs="Arial"/>
          <w:b/>
          <w:bCs/>
        </w:rPr>
      </w:pPr>
    </w:p>
    <w:p w14:paraId="736C83E5" w14:textId="77777777" w:rsidR="00240228" w:rsidRPr="00580409" w:rsidRDefault="00240228">
      <w:pPr>
        <w:pStyle w:val="Odstavecseseznamem1"/>
        <w:rPr>
          <w:rFonts w:ascii="Arial" w:eastAsia="Arial" w:hAnsi="Arial" w:cs="Arial"/>
          <w:b/>
          <w:bCs/>
        </w:rPr>
      </w:pPr>
    </w:p>
    <w:p w14:paraId="7CF3F876"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Práva a povinnosti Zhotovitele</w:t>
      </w:r>
    </w:p>
    <w:p w14:paraId="368FCDAA" w14:textId="77777777" w:rsidR="0033211F" w:rsidRPr="00580409" w:rsidRDefault="0033211F" w:rsidP="00560A12">
      <w:pPr>
        <w:ind w:left="709" w:hanging="709"/>
        <w:rPr>
          <w:rFonts w:ascii="Arial" w:eastAsia="Arial" w:hAnsi="Arial" w:cs="Arial"/>
          <w:b/>
          <w:bCs/>
          <w:lang w:val="cs-CZ"/>
        </w:rPr>
      </w:pPr>
    </w:p>
    <w:p w14:paraId="45D1C3E8" w14:textId="42410B60" w:rsidR="0033211F" w:rsidRPr="00580409" w:rsidRDefault="00DD65FD" w:rsidP="00560A12">
      <w:pPr>
        <w:pStyle w:val="Odstavecseseznamem1"/>
        <w:numPr>
          <w:ilvl w:val="1"/>
          <w:numId w:val="1"/>
        </w:numPr>
        <w:tabs>
          <w:tab w:val="left" w:pos="349"/>
        </w:tabs>
        <w:ind w:left="709" w:hanging="709"/>
        <w:rPr>
          <w:rFonts w:ascii="Arial" w:eastAsia="Arial" w:hAnsi="Arial" w:cs="Arial"/>
        </w:rPr>
      </w:pPr>
      <w:r w:rsidRPr="3FBEE8DC">
        <w:rPr>
          <w:rFonts w:ascii="Arial" w:hAnsi="Arial" w:cs="Arial"/>
        </w:rPr>
        <w:t>Zhotovitel se zavazuje, že Dílo vytvoří sá</w:t>
      </w:r>
      <w:r w:rsidR="003E7ED9" w:rsidRPr="3FBEE8DC">
        <w:rPr>
          <w:rFonts w:ascii="Arial" w:hAnsi="Arial" w:cs="Arial"/>
        </w:rPr>
        <w:t xml:space="preserve">m nebo s využitím služeb </w:t>
      </w:r>
      <w:r w:rsidR="00342956" w:rsidRPr="3FBEE8DC">
        <w:rPr>
          <w:rFonts w:ascii="Arial" w:hAnsi="Arial" w:cs="Arial"/>
        </w:rPr>
        <w:t xml:space="preserve">jím zvoleného </w:t>
      </w:r>
      <w:proofErr w:type="spellStart"/>
      <w:r w:rsidR="003E7ED9" w:rsidRPr="3FBEE8DC">
        <w:rPr>
          <w:rFonts w:ascii="Arial" w:hAnsi="Arial" w:cs="Arial"/>
        </w:rPr>
        <w:t>poddovatele</w:t>
      </w:r>
      <w:proofErr w:type="spellEnd"/>
      <w:r w:rsidR="003E7ED9" w:rsidRPr="3FBEE8DC">
        <w:rPr>
          <w:rFonts w:ascii="Arial" w:hAnsi="Arial" w:cs="Arial"/>
        </w:rPr>
        <w:t>,</w:t>
      </w:r>
      <w:r w:rsidR="00240228" w:rsidRPr="3FBEE8DC">
        <w:rPr>
          <w:rFonts w:ascii="Arial" w:hAnsi="Arial" w:cs="Arial"/>
        </w:rPr>
        <w:t xml:space="preserve">. Zhotovitel se zavazuje, že při </w:t>
      </w:r>
      <w:r w:rsidRPr="3FBEE8DC">
        <w:rPr>
          <w:rFonts w:ascii="Arial" w:hAnsi="Arial" w:cs="Arial"/>
        </w:rPr>
        <w:t xml:space="preserve">vytváření </w:t>
      </w:r>
      <w:r w:rsidR="00240228" w:rsidRPr="3FBEE8DC">
        <w:rPr>
          <w:rFonts w:ascii="Arial" w:hAnsi="Arial" w:cs="Arial"/>
        </w:rPr>
        <w:t xml:space="preserve">Díla </w:t>
      </w:r>
      <w:r w:rsidRPr="3FBEE8DC">
        <w:rPr>
          <w:rFonts w:ascii="Arial" w:hAnsi="Arial" w:cs="Arial"/>
        </w:rPr>
        <w:t>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r w:rsidR="00240228" w:rsidRPr="3FBEE8DC">
        <w:rPr>
          <w:rFonts w:ascii="Arial" w:hAnsi="Arial" w:cs="Arial"/>
        </w:rPr>
        <w:t xml:space="preserve"> Zadání provedení </w:t>
      </w:r>
      <w:r w:rsidR="00342956" w:rsidRPr="3FBEE8DC">
        <w:rPr>
          <w:rFonts w:ascii="Arial" w:hAnsi="Arial" w:cs="Arial"/>
        </w:rPr>
        <w:t xml:space="preserve">Díla nebo jeho </w:t>
      </w:r>
      <w:r w:rsidR="00240228" w:rsidRPr="3FBEE8DC">
        <w:rPr>
          <w:rFonts w:ascii="Arial" w:hAnsi="Arial" w:cs="Arial"/>
        </w:rPr>
        <w:t xml:space="preserve">části poddodavateli nezbavuje Zhotovitele jeho výlučné odpovědnosti za řádné poskytnutí Díla. Zhotovitel odpovídá Objednateli za plnění předmětu smlouvy, které svěřil poddodavateli, ve stejném rozsahu, jako by jej poskytl sám.  </w:t>
      </w:r>
    </w:p>
    <w:p w14:paraId="1B556A42" w14:textId="77777777" w:rsidR="0033211F" w:rsidRPr="00580409" w:rsidRDefault="0033211F" w:rsidP="00560A12">
      <w:pPr>
        <w:pStyle w:val="Odstavecseseznamem1"/>
        <w:ind w:left="709" w:hanging="709"/>
        <w:rPr>
          <w:rFonts w:ascii="Arial" w:eastAsia="Arial" w:hAnsi="Arial" w:cs="Arial"/>
        </w:rPr>
      </w:pPr>
    </w:p>
    <w:p w14:paraId="36DA2AB0"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Zhotovitel se zavazuje seznámit Objednatele, kdykoli o to Objednatel požádá s rozpracovaným Dílem a předložit Objednateli za tím účelem veškerou dokumentaci v  rozpracovanosti.</w:t>
      </w:r>
    </w:p>
    <w:p w14:paraId="6AA46B11" w14:textId="77777777" w:rsidR="0033211F" w:rsidRPr="00580409" w:rsidRDefault="0033211F">
      <w:pPr>
        <w:pStyle w:val="Odstavecseseznamem"/>
        <w:rPr>
          <w:rFonts w:ascii="Arial" w:eastAsia="Arial" w:hAnsi="Arial" w:cs="Arial"/>
        </w:rPr>
      </w:pPr>
    </w:p>
    <w:p w14:paraId="40AC4FCE"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Zhotovitel se zavazuje při provádění Díla postupovat tak, aby výsledné Dílo splňovalo podmínky definované koncepcí výstavy, se kterou byl Zhotovitel seznámen před podpisem této smlouvy, a pokyny Objednatele.</w:t>
      </w:r>
    </w:p>
    <w:p w14:paraId="2D7E6981" w14:textId="05B12000" w:rsidR="0033211F" w:rsidRDefault="0033211F">
      <w:pPr>
        <w:pStyle w:val="Odstavecseseznamem1"/>
        <w:ind w:left="0"/>
        <w:rPr>
          <w:rFonts w:ascii="Arial" w:eastAsia="Arial" w:hAnsi="Arial" w:cs="Arial"/>
          <w:b/>
          <w:bCs/>
        </w:rPr>
      </w:pPr>
    </w:p>
    <w:p w14:paraId="772555CC" w14:textId="77777777" w:rsidR="00B4456A" w:rsidRPr="00580409" w:rsidRDefault="00B4456A">
      <w:pPr>
        <w:pStyle w:val="Odstavecseseznamem1"/>
        <w:ind w:left="0"/>
        <w:rPr>
          <w:rFonts w:ascii="Arial" w:eastAsia="Arial" w:hAnsi="Arial" w:cs="Arial"/>
          <w:b/>
          <w:bCs/>
        </w:rPr>
      </w:pPr>
    </w:p>
    <w:p w14:paraId="65A24145"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rPr>
      </w:pPr>
      <w:r w:rsidRPr="00580409">
        <w:rPr>
          <w:rFonts w:ascii="Arial" w:hAnsi="Arial" w:cs="Arial"/>
          <w:b/>
          <w:bCs/>
        </w:rPr>
        <w:t xml:space="preserve">Předávání Díla a převzetí Díla </w:t>
      </w:r>
    </w:p>
    <w:p w14:paraId="1CAED1E1" w14:textId="77777777" w:rsidR="0033211F" w:rsidRPr="00580409" w:rsidRDefault="0033211F" w:rsidP="00560A12">
      <w:pPr>
        <w:ind w:left="720" w:hanging="720"/>
        <w:rPr>
          <w:rFonts w:ascii="Arial" w:eastAsia="Arial" w:hAnsi="Arial" w:cs="Arial"/>
          <w:b/>
          <w:bCs/>
          <w:lang w:val="cs-CZ"/>
        </w:rPr>
      </w:pPr>
    </w:p>
    <w:p w14:paraId="79B66818" w14:textId="4ABC2322"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w:t>
      </w:r>
      <w:proofErr w:type="gramStart"/>
      <w:r w:rsidRPr="00580409">
        <w:rPr>
          <w:rFonts w:ascii="Arial" w:hAnsi="Arial" w:cs="Arial"/>
        </w:rPr>
        <w:t>3.1. této</w:t>
      </w:r>
      <w:proofErr w:type="gramEnd"/>
      <w:r w:rsidRPr="00580409">
        <w:rPr>
          <w:rFonts w:ascii="Arial" w:hAnsi="Arial" w:cs="Arial"/>
        </w:rPr>
        <w:t xml:space="preserve"> smlouvy. Dílo nebo jeho část bude předáno vždy v digitální podobě zaslané na e-mailovou adresu Objednatele uvedenou v příloze </w:t>
      </w:r>
      <w:proofErr w:type="gramStart"/>
      <w:r w:rsidRPr="00580409">
        <w:rPr>
          <w:rFonts w:ascii="Arial" w:hAnsi="Arial" w:cs="Arial"/>
        </w:rPr>
        <w:t>č.1.</w:t>
      </w:r>
      <w:proofErr w:type="gramEnd"/>
      <w:r w:rsidRPr="00580409">
        <w:rPr>
          <w:rFonts w:ascii="Arial" w:hAnsi="Arial" w:cs="Arial"/>
        </w:rPr>
        <w:t xml:space="preserve"> Předání Díla event. části Díla dle této smlouvy potvrdí Objednatel Zhotoviteli písemným Předávacím protokolem, který podepíší obě smluvní strany. Jménem Objednatele Předávací protokol podepíše osob</w:t>
      </w:r>
      <w:r w:rsidR="00240228" w:rsidRPr="00580409">
        <w:rPr>
          <w:rFonts w:ascii="Arial" w:hAnsi="Arial" w:cs="Arial"/>
        </w:rPr>
        <w:t>a</w:t>
      </w:r>
      <w:r w:rsidRPr="00580409">
        <w:rPr>
          <w:rFonts w:ascii="Arial" w:hAnsi="Arial" w:cs="Arial"/>
        </w:rPr>
        <w:t xml:space="preserve"> uvedená v čl.</w:t>
      </w:r>
      <w:r w:rsidR="00240228" w:rsidRPr="00580409">
        <w:rPr>
          <w:rFonts w:ascii="Arial" w:hAnsi="Arial" w:cs="Arial"/>
        </w:rPr>
        <w:t xml:space="preserve"> </w:t>
      </w:r>
      <w:r w:rsidRPr="00580409">
        <w:rPr>
          <w:rFonts w:ascii="Arial" w:hAnsi="Arial" w:cs="Arial"/>
        </w:rPr>
        <w:t xml:space="preserve">9.6 této smlouvy. Vzor Předávacího protokolu je obsažen v příloze č. 2 </w:t>
      </w:r>
      <w:proofErr w:type="gramStart"/>
      <w:r w:rsidRPr="00580409">
        <w:rPr>
          <w:rFonts w:ascii="Arial" w:hAnsi="Arial" w:cs="Arial"/>
        </w:rPr>
        <w:t>této</w:t>
      </w:r>
      <w:proofErr w:type="gramEnd"/>
      <w:r w:rsidRPr="00580409">
        <w:rPr>
          <w:rFonts w:ascii="Arial" w:hAnsi="Arial" w:cs="Arial"/>
        </w:rPr>
        <w:t xml:space="preserve"> smlouvy.</w:t>
      </w:r>
    </w:p>
    <w:p w14:paraId="65C46C3C" w14:textId="77777777" w:rsidR="0033211F" w:rsidRPr="00580409" w:rsidRDefault="0033211F">
      <w:pPr>
        <w:pStyle w:val="Odstavecseseznamem1"/>
        <w:rPr>
          <w:rFonts w:ascii="Arial" w:eastAsia="Arial" w:hAnsi="Arial" w:cs="Arial"/>
        </w:rPr>
      </w:pPr>
    </w:p>
    <w:p w14:paraId="3B791C07"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 xml:space="preserve">Objednatel si po předání Díla nebo jeho části v termínu sjednaném v čl. 3.1 vyhrazuje lhůtu 5 pracovních dnů na převzetí resp. odsouhlasení (akceptaci). V této lhůtě sdělí Objednatel Zhotoviteli, zda Dílo přebírá nebo nikoli a jaké mu případně vytýká vady. </w:t>
      </w:r>
      <w:r w:rsidRPr="00580409">
        <w:rPr>
          <w:rFonts w:ascii="Arial" w:hAnsi="Arial" w:cs="Arial"/>
        </w:rPr>
        <w:lastRenderedPageBreak/>
        <w:t>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30351767" w14:textId="77777777" w:rsidR="0033211F" w:rsidRPr="00580409" w:rsidRDefault="0033211F">
      <w:pPr>
        <w:pStyle w:val="Odstavecseseznamem1"/>
        <w:rPr>
          <w:rFonts w:ascii="Arial" w:eastAsia="Arial" w:hAnsi="Arial" w:cs="Arial"/>
        </w:rPr>
      </w:pPr>
    </w:p>
    <w:p w14:paraId="7FCFA29B"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 xml:space="preserve">Pokud Objednatel vytkne Dílu nebo předané části Díla vady, sdělí Zhotoviteli (formou Akceptačního protokolu, jehož vzor je obsažen v příloze č. 2 </w:t>
      </w:r>
      <w:proofErr w:type="gramStart"/>
      <w:r w:rsidRPr="00580409">
        <w:rPr>
          <w:rFonts w:ascii="Arial" w:hAnsi="Arial" w:cs="Arial"/>
        </w:rPr>
        <w:t>této</w:t>
      </w:r>
      <w:proofErr w:type="gramEnd"/>
      <w:r w:rsidRPr="00580409">
        <w:rPr>
          <w:rFonts w:ascii="Arial" w:hAnsi="Arial" w:cs="Arial"/>
        </w:rPr>
        <w:t xml:space="preserve">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w:t>
      </w:r>
      <w:proofErr w:type="gramStart"/>
      <w:r w:rsidRPr="00580409">
        <w:rPr>
          <w:rFonts w:ascii="Arial" w:hAnsi="Arial" w:cs="Arial"/>
        </w:rPr>
        <w:t>3.1. této</w:t>
      </w:r>
      <w:proofErr w:type="gramEnd"/>
      <w:r w:rsidRPr="00580409">
        <w:rPr>
          <w:rFonts w:ascii="Arial" w:hAnsi="Arial" w:cs="Arial"/>
        </w:rPr>
        <w:t xml:space="preserve"> smlouvy a jejich akceptací ze strany Objednatele.</w:t>
      </w:r>
    </w:p>
    <w:p w14:paraId="5B9E0C7E" w14:textId="77777777" w:rsidR="0033211F" w:rsidRPr="00580409" w:rsidRDefault="0033211F">
      <w:pPr>
        <w:pStyle w:val="Odstavecseseznamem1"/>
        <w:rPr>
          <w:rFonts w:ascii="Arial" w:eastAsia="Arial" w:hAnsi="Arial" w:cs="Arial"/>
        </w:rPr>
      </w:pPr>
    </w:p>
    <w:p w14:paraId="59522519"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3F661C6E" w14:textId="77777777" w:rsidR="0033211F" w:rsidRPr="00580409" w:rsidRDefault="0033211F">
      <w:pPr>
        <w:pStyle w:val="Odstavecseseznamem1"/>
        <w:rPr>
          <w:rFonts w:ascii="Arial" w:eastAsia="Arial" w:hAnsi="Arial" w:cs="Arial"/>
        </w:rPr>
      </w:pPr>
    </w:p>
    <w:p w14:paraId="4B5D7476"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3FBEE8DC">
        <w:rPr>
          <w:rFonts w:ascii="Arial" w:hAnsi="Arial" w:cs="Arial"/>
        </w:rPr>
        <w:t xml:space="preserve">Neodevzdá-li Zhotovitel Objednateli Dílo ve lhůtě dle čl. </w:t>
      </w:r>
      <w:proofErr w:type="gramStart"/>
      <w:r w:rsidRPr="3FBEE8DC">
        <w:rPr>
          <w:rFonts w:ascii="Arial" w:hAnsi="Arial" w:cs="Arial"/>
        </w:rPr>
        <w:t>3.1. této</w:t>
      </w:r>
      <w:proofErr w:type="gramEnd"/>
      <w:r w:rsidRPr="3FBEE8DC">
        <w:rPr>
          <w:rFonts w:ascii="Arial" w:hAnsi="Arial" w:cs="Arial"/>
        </w:rPr>
        <w:t xml:space="preserve"> smlouvy nebo nebude-li stanovený termín k přepracování a předání Zhotovitelem dodržen, má Objednatel právo od smlouvy odstoupit. V takovém případě má Objednatel nárok na náhradu vzniklé škody.</w:t>
      </w:r>
    </w:p>
    <w:p w14:paraId="5B49BE2A" w14:textId="77777777" w:rsidR="0033211F" w:rsidRPr="00580409" w:rsidRDefault="0033211F">
      <w:pPr>
        <w:pStyle w:val="Odstavecseseznamem1"/>
        <w:rPr>
          <w:rFonts w:ascii="Arial" w:eastAsia="Arial" w:hAnsi="Arial" w:cs="Arial"/>
        </w:rPr>
      </w:pPr>
    </w:p>
    <w:p w14:paraId="37112F4B" w14:textId="77777777"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29502883" w14:textId="77777777" w:rsidR="0033211F" w:rsidRPr="00580409" w:rsidRDefault="0033211F">
      <w:pPr>
        <w:pStyle w:val="Odstavecseseznamem1"/>
        <w:ind w:left="0"/>
        <w:rPr>
          <w:rFonts w:ascii="Arial" w:eastAsia="Arial" w:hAnsi="Arial" w:cs="Arial"/>
          <w:b/>
          <w:bCs/>
        </w:rPr>
      </w:pPr>
    </w:p>
    <w:p w14:paraId="2F7B6B1B" w14:textId="77777777" w:rsidR="00560A12" w:rsidRPr="00580409" w:rsidRDefault="00560A12">
      <w:pPr>
        <w:pStyle w:val="Odstavecseseznamem1"/>
        <w:ind w:left="0"/>
        <w:rPr>
          <w:rFonts w:ascii="Arial" w:eastAsia="Arial" w:hAnsi="Arial" w:cs="Arial"/>
          <w:b/>
          <w:bCs/>
        </w:rPr>
      </w:pPr>
    </w:p>
    <w:p w14:paraId="032F0262" w14:textId="77777777" w:rsidR="0033211F" w:rsidRPr="00580409" w:rsidRDefault="00DD65FD">
      <w:pPr>
        <w:pStyle w:val="Odstavecseseznamem1"/>
        <w:numPr>
          <w:ilvl w:val="0"/>
          <w:numId w:val="1"/>
        </w:numPr>
        <w:tabs>
          <w:tab w:val="left" w:pos="360"/>
        </w:tabs>
        <w:ind w:left="360" w:hanging="360"/>
        <w:jc w:val="center"/>
        <w:rPr>
          <w:rFonts w:ascii="Arial" w:eastAsia="Arial" w:hAnsi="Arial" w:cs="Arial"/>
          <w:b/>
          <w:bCs/>
        </w:rPr>
      </w:pPr>
      <w:r w:rsidRPr="00580409">
        <w:rPr>
          <w:rFonts w:ascii="Arial" w:hAnsi="Arial" w:cs="Arial"/>
          <w:b/>
          <w:bCs/>
        </w:rPr>
        <w:t>Udělení oprávnění užít Dílo Zhotovitelem</w:t>
      </w:r>
    </w:p>
    <w:p w14:paraId="3D7B2672" w14:textId="77777777" w:rsidR="0033211F" w:rsidRPr="00580409" w:rsidRDefault="0033211F" w:rsidP="00560A12">
      <w:pPr>
        <w:pStyle w:val="Odstavecseseznamem1"/>
        <w:ind w:hanging="720"/>
        <w:rPr>
          <w:rFonts w:ascii="Arial" w:eastAsia="Arial" w:hAnsi="Arial" w:cs="Arial"/>
        </w:rPr>
      </w:pPr>
    </w:p>
    <w:p w14:paraId="387EA9C6" w14:textId="67201C43" w:rsidR="0033211F" w:rsidRPr="00580409" w:rsidRDefault="00DD65FD" w:rsidP="00560A12">
      <w:pPr>
        <w:pStyle w:val="Odstavecseseznamem1"/>
        <w:numPr>
          <w:ilvl w:val="1"/>
          <w:numId w:val="1"/>
        </w:numPr>
        <w:tabs>
          <w:tab w:val="left" w:pos="349"/>
        </w:tabs>
        <w:ind w:left="720" w:hanging="720"/>
        <w:rPr>
          <w:rFonts w:ascii="Arial" w:eastAsia="Arial" w:hAnsi="Arial" w:cs="Arial"/>
        </w:rPr>
      </w:pPr>
      <w:r w:rsidRPr="00580409">
        <w:rPr>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580409">
        <w:rPr>
          <w:rFonts w:ascii="Arial" w:hAnsi="Arial" w:cs="Arial"/>
          <w:b/>
          <w:bCs/>
        </w:rPr>
        <w:t>autorský zákon</w:t>
      </w:r>
      <w:r w:rsidRPr="00580409">
        <w:rPr>
          <w:rFonts w:ascii="Arial" w:hAnsi="Arial" w:cs="Arial"/>
        </w:rPr>
        <w:t>“). Licence je udělena jako:</w:t>
      </w:r>
    </w:p>
    <w:p w14:paraId="6E43F0E9" w14:textId="77777777" w:rsidR="0033211F" w:rsidRPr="00580409" w:rsidRDefault="0033211F" w:rsidP="00560A12">
      <w:pPr>
        <w:pStyle w:val="Odstavecseseznamem1"/>
        <w:ind w:hanging="720"/>
        <w:rPr>
          <w:rFonts w:ascii="Arial" w:eastAsia="Arial" w:hAnsi="Arial" w:cs="Arial"/>
        </w:rPr>
      </w:pPr>
    </w:p>
    <w:p w14:paraId="1FB2B354" w14:textId="77777777" w:rsidR="00E85846" w:rsidRPr="00580409" w:rsidRDefault="00DD65FD" w:rsidP="00E85846">
      <w:pPr>
        <w:pStyle w:val="Odstavecseseznamem1"/>
        <w:numPr>
          <w:ilvl w:val="2"/>
          <w:numId w:val="1"/>
        </w:numPr>
        <w:tabs>
          <w:tab w:val="left" w:pos="1224"/>
        </w:tabs>
        <w:ind w:left="1225" w:hanging="505"/>
        <w:rPr>
          <w:rFonts w:ascii="Arial" w:eastAsia="Arial" w:hAnsi="Arial" w:cs="Arial"/>
        </w:rPr>
      </w:pPr>
      <w:r w:rsidRPr="00580409">
        <w:rPr>
          <w:rFonts w:ascii="Arial" w:hAnsi="Arial" w:cs="Arial"/>
        </w:rPr>
        <w:t>výhradní,</w:t>
      </w:r>
    </w:p>
    <w:p w14:paraId="62043D95" w14:textId="25965C62" w:rsidR="0033211F" w:rsidRPr="00580409" w:rsidRDefault="00DD65FD" w:rsidP="004F2D87">
      <w:pPr>
        <w:pStyle w:val="Odstavecseseznamem1"/>
        <w:numPr>
          <w:ilvl w:val="2"/>
          <w:numId w:val="1"/>
        </w:numPr>
        <w:tabs>
          <w:tab w:val="left" w:pos="1418"/>
        </w:tabs>
        <w:ind w:left="1225" w:hanging="505"/>
        <w:rPr>
          <w:rFonts w:ascii="Arial" w:eastAsia="Arial" w:hAnsi="Arial" w:cs="Arial"/>
        </w:rPr>
      </w:pPr>
      <w:r w:rsidRPr="00580409">
        <w:rPr>
          <w:rFonts w:ascii="Arial" w:hAnsi="Arial" w:cs="Arial"/>
        </w:rPr>
        <w:t xml:space="preserve">neomezená, tedy ke všem způsobům užití, v neomezeném územním a množstevním rozsahu a na celou dobu trvání autorských majetkových práv k autorskému dílu. </w:t>
      </w:r>
    </w:p>
    <w:p w14:paraId="57BB6A13" w14:textId="77777777" w:rsidR="0033211F" w:rsidRPr="00580409" w:rsidRDefault="0033211F">
      <w:pPr>
        <w:pStyle w:val="Odstavecseseznamem1"/>
        <w:rPr>
          <w:rFonts w:ascii="Arial" w:eastAsia="Arial" w:hAnsi="Arial" w:cs="Arial"/>
        </w:rPr>
      </w:pPr>
    </w:p>
    <w:p w14:paraId="6E7D7F77" w14:textId="66A0E5BC" w:rsidR="004F2D87" w:rsidRPr="00580409" w:rsidRDefault="00DD65FD" w:rsidP="004F2D87">
      <w:pPr>
        <w:pStyle w:val="Odstavecseseznamem3"/>
        <w:numPr>
          <w:ilvl w:val="1"/>
          <w:numId w:val="1"/>
        </w:numPr>
        <w:ind w:left="709" w:hanging="709"/>
        <w:rPr>
          <w:rFonts w:ascii="Arial" w:hAnsi="Arial" w:cs="Arial"/>
          <w:szCs w:val="22"/>
        </w:rPr>
      </w:pPr>
      <w:r w:rsidRPr="00580409">
        <w:rPr>
          <w:rFonts w:ascii="Arial" w:hAnsi="Arial" w:cs="Arial"/>
          <w:szCs w:val="22"/>
        </w:rPr>
        <w:t>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580409">
        <w:rPr>
          <w:rFonts w:ascii="Arial" w:hAnsi="Arial" w:cs="Arial"/>
          <w:szCs w:val="22"/>
        </w:rPr>
        <w:t>m D</w:t>
      </w:r>
      <w:r w:rsidRPr="00580409">
        <w:rPr>
          <w:rFonts w:ascii="Arial" w:hAnsi="Arial" w:cs="Arial"/>
          <w:szCs w:val="22"/>
        </w:rPr>
        <w:t xml:space="preserve">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r w:rsidR="004F2D87" w:rsidRPr="00580409">
        <w:rPr>
          <w:rFonts w:ascii="Arial" w:eastAsia="Times New Roman" w:hAnsi="Arial" w:cs="Arial"/>
          <w:color w:val="000000"/>
          <w:szCs w:val="22"/>
        </w:rPr>
        <w:t xml:space="preserve">Toto ustanovení platí rovněž pro případ poskytnutí podlicence dle čl. </w:t>
      </w:r>
      <w:proofErr w:type="gramStart"/>
      <w:r w:rsidR="004F2D87" w:rsidRPr="00580409">
        <w:rPr>
          <w:rFonts w:ascii="Arial" w:eastAsia="Times New Roman" w:hAnsi="Arial" w:cs="Arial"/>
          <w:color w:val="000000"/>
          <w:szCs w:val="22"/>
        </w:rPr>
        <w:t>8.4. této</w:t>
      </w:r>
      <w:proofErr w:type="gramEnd"/>
      <w:r w:rsidR="004F2D87" w:rsidRPr="00580409">
        <w:rPr>
          <w:rFonts w:ascii="Arial" w:eastAsia="Times New Roman" w:hAnsi="Arial" w:cs="Arial"/>
          <w:color w:val="000000"/>
          <w:szCs w:val="22"/>
        </w:rPr>
        <w:t xml:space="preserve"> Smlouvy. </w:t>
      </w:r>
    </w:p>
    <w:p w14:paraId="37EDE8F3" w14:textId="77777777" w:rsidR="004F2D87" w:rsidRPr="00580409" w:rsidRDefault="004F2D87" w:rsidP="004F2D87">
      <w:pPr>
        <w:pStyle w:val="Odstavecseseznamem3"/>
        <w:ind w:left="0"/>
        <w:rPr>
          <w:rFonts w:ascii="Arial" w:hAnsi="Arial" w:cs="Arial"/>
          <w:szCs w:val="22"/>
        </w:rPr>
      </w:pPr>
    </w:p>
    <w:p w14:paraId="216D6D9C" w14:textId="641A0237" w:rsidR="004F2D87" w:rsidRPr="00580409" w:rsidRDefault="004F2D87" w:rsidP="004F2D87">
      <w:pPr>
        <w:pStyle w:val="Odstavecseseznamem3"/>
        <w:numPr>
          <w:ilvl w:val="1"/>
          <w:numId w:val="1"/>
        </w:numPr>
        <w:ind w:left="709" w:hanging="709"/>
        <w:rPr>
          <w:rFonts w:ascii="Arial" w:eastAsia="Times New Roman" w:hAnsi="Arial" w:cs="Arial"/>
          <w:color w:val="000000"/>
          <w:szCs w:val="22"/>
        </w:rPr>
      </w:pPr>
      <w:r w:rsidRPr="00580409">
        <w:rPr>
          <w:rFonts w:ascii="Arial" w:eastAsia="Times New Roman" w:hAnsi="Arial" w:cs="Arial"/>
          <w:color w:val="000000"/>
          <w:szCs w:val="22"/>
        </w:rPr>
        <w:lastRenderedPageBreak/>
        <w:t xml:space="preserve">Zhotovitel dále prohlašuje, že je majitelem výhradní a neomezené licence k užití veškerých autorských děl (nebo jiných výsledků činnosti chráněných autorským zákonem) </w:t>
      </w:r>
      <w:r w:rsidRPr="00580409">
        <w:rPr>
          <w:rFonts w:ascii="Arial" w:eastAsia="Franklin Gothic Book" w:hAnsi="Arial" w:cs="Arial"/>
          <w:color w:val="000000"/>
          <w:szCs w:val="22"/>
        </w:rPr>
        <w:t>vytvořených poddodavatelem na základě této smlouvy</w:t>
      </w:r>
      <w:r w:rsidRPr="00580409">
        <w:rPr>
          <w:rFonts w:ascii="Arial" w:eastAsia="Times New Roman" w:hAnsi="Arial" w:cs="Arial"/>
          <w:color w:val="000000"/>
          <w:szCs w:val="22"/>
        </w:rPr>
        <w:t xml:space="preserve"> a je oprávněn poskytnout Objednateli k těmto  autorským dílům podlicenci. </w:t>
      </w:r>
    </w:p>
    <w:p w14:paraId="7E12AEA5" w14:textId="77777777" w:rsidR="004F2D87" w:rsidRPr="00580409" w:rsidRDefault="004F2D87" w:rsidP="004F2D87">
      <w:pPr>
        <w:pStyle w:val="Odstavecseseznamem"/>
        <w:rPr>
          <w:rFonts w:ascii="Arial" w:hAnsi="Arial" w:cs="Arial"/>
        </w:rPr>
      </w:pPr>
    </w:p>
    <w:p w14:paraId="2DC2D9E4" w14:textId="6C058F4E" w:rsidR="004F2D87" w:rsidRPr="00580409" w:rsidRDefault="004F2D87" w:rsidP="004F2D87">
      <w:pPr>
        <w:pStyle w:val="Odstavecseseznamem3"/>
        <w:numPr>
          <w:ilvl w:val="1"/>
          <w:numId w:val="1"/>
        </w:numPr>
        <w:ind w:left="709" w:hanging="709"/>
        <w:rPr>
          <w:rFonts w:ascii="Arial" w:eastAsia="Times New Roman" w:hAnsi="Arial" w:cs="Arial"/>
          <w:color w:val="000000"/>
          <w:szCs w:val="22"/>
        </w:rPr>
      </w:pPr>
      <w:r w:rsidRPr="00580409">
        <w:rPr>
          <w:rFonts w:ascii="Arial" w:eastAsia="Times New Roman" w:hAnsi="Arial" w:cs="Arial"/>
          <w:color w:val="000000"/>
          <w:szCs w:val="22"/>
        </w:rPr>
        <w:t xml:space="preserve">Zhotovitel tímto poskytuje Objednateli výhradní </w:t>
      </w:r>
      <w:proofErr w:type="spellStart"/>
      <w:r w:rsidRPr="00580409">
        <w:rPr>
          <w:rFonts w:ascii="Arial" w:eastAsia="Times New Roman" w:hAnsi="Arial" w:cs="Arial"/>
          <w:color w:val="000000"/>
          <w:szCs w:val="22"/>
        </w:rPr>
        <w:t>podlicenční</w:t>
      </w:r>
      <w:proofErr w:type="spellEnd"/>
      <w:r w:rsidRPr="00580409">
        <w:rPr>
          <w:rFonts w:ascii="Arial" w:eastAsia="Times New Roman" w:hAnsi="Arial" w:cs="Arial"/>
          <w:color w:val="000000"/>
          <w:szCs w:val="22"/>
        </w:rPr>
        <w:t xml:space="preserve"> oprávnění k užití autorských děl (nebo jiných výsledků činnosti chráněných autorským zákonem) vytvořených poddodavatelem na základě této smlouvy (dále jen </w:t>
      </w:r>
      <w:r w:rsidRPr="00580409">
        <w:rPr>
          <w:rFonts w:ascii="Arial" w:eastAsia="Times New Roman" w:hAnsi="Arial" w:cs="Arial"/>
          <w:b/>
          <w:color w:val="000000"/>
          <w:szCs w:val="22"/>
        </w:rPr>
        <w:t>„Podlicence“</w:t>
      </w:r>
      <w:r w:rsidRPr="00580409">
        <w:rPr>
          <w:rFonts w:ascii="Arial" w:eastAsia="Times New Roman" w:hAnsi="Arial" w:cs="Arial"/>
          <w:color w:val="000000"/>
          <w:szCs w:val="22"/>
        </w:rPr>
        <w:t>).</w:t>
      </w:r>
      <w:r w:rsidRPr="00580409">
        <w:rPr>
          <w:rFonts w:ascii="Arial" w:eastAsia="Times New Roman" w:hAnsi="Arial" w:cs="Arial"/>
          <w:b/>
          <w:color w:val="000000"/>
          <w:szCs w:val="22"/>
        </w:rPr>
        <w:t xml:space="preserve"> </w:t>
      </w:r>
      <w:r w:rsidRPr="00580409">
        <w:rPr>
          <w:rFonts w:ascii="Arial" w:eastAsia="Times New Roman" w:hAnsi="Arial" w:cs="Arial"/>
          <w:color w:val="000000"/>
          <w:szCs w:val="22"/>
        </w:rPr>
        <w:t xml:space="preserve">Odměna za poskytnutí Podlicence je zahrnuta v ceně za Dílo. Objednatel je oprávněn oprávnění tvořící součást Podlicence postoupit třetí osobě. </w:t>
      </w:r>
    </w:p>
    <w:p w14:paraId="272DD3AD" w14:textId="77777777" w:rsidR="004F2D87" w:rsidRPr="00580409" w:rsidRDefault="004F2D87" w:rsidP="004F2D87">
      <w:pPr>
        <w:pStyle w:val="Odstavecseseznamem"/>
        <w:rPr>
          <w:rFonts w:ascii="Arial" w:hAnsi="Arial" w:cs="Arial"/>
        </w:rPr>
      </w:pPr>
    </w:p>
    <w:p w14:paraId="241E5124" w14:textId="2C12A756" w:rsidR="004F2D87" w:rsidRPr="00580409" w:rsidRDefault="004F2D87" w:rsidP="00AF087B">
      <w:pPr>
        <w:pStyle w:val="Odstavecseseznamem3"/>
        <w:numPr>
          <w:ilvl w:val="1"/>
          <w:numId w:val="1"/>
        </w:numPr>
        <w:ind w:left="709" w:hanging="709"/>
        <w:rPr>
          <w:rFonts w:ascii="Arial" w:eastAsia="Times New Roman" w:hAnsi="Arial" w:cs="Arial"/>
          <w:color w:val="000000"/>
          <w:szCs w:val="22"/>
        </w:rPr>
      </w:pPr>
      <w:r w:rsidRPr="00580409">
        <w:rPr>
          <w:rFonts w:ascii="Arial" w:eastAsia="Times New Roman" w:hAnsi="Arial" w:cs="Arial"/>
          <w:color w:val="000000"/>
          <w:szCs w:val="22"/>
        </w:rPr>
        <w:t>Zhotovitel odpovídá za to, že Podlicence bude udělena jako výhradní a neomezená (</w:t>
      </w:r>
      <w:r w:rsidR="00AF087B" w:rsidRPr="00580409">
        <w:rPr>
          <w:rFonts w:ascii="Arial" w:eastAsia="Times New Roman" w:hAnsi="Arial" w:cs="Arial"/>
          <w:color w:val="000000"/>
          <w:szCs w:val="22"/>
        </w:rPr>
        <w:t>tj. </w:t>
      </w:r>
      <w:r w:rsidRPr="00580409">
        <w:rPr>
          <w:rFonts w:ascii="Arial" w:eastAsia="Times New Roman" w:hAnsi="Arial" w:cs="Arial"/>
          <w:color w:val="000000"/>
          <w:szCs w:val="22"/>
        </w:rPr>
        <w:t xml:space="preserve">ke všem způsobům užití, v neomezeném územním a množstevním rozsahu a na celou dobu trvání autorských majetkových práv k autorskému dílu) a opravňující. Zhotovitel výslovně prohlašuje, že je k poskytnutí Podlicence v takovém rozsahu oprávněn, a že Dílem ani jeho užitím podle této Smlouvy nebudou porušena autorská, osobnostní ani jiná práva třetích osob. </w:t>
      </w:r>
    </w:p>
    <w:p w14:paraId="6FBAA4B3" w14:textId="77777777" w:rsidR="004F2D87" w:rsidRPr="00580409" w:rsidRDefault="004F2D87" w:rsidP="00AF087B">
      <w:pPr>
        <w:pStyle w:val="Odstavecseseznamem3"/>
        <w:ind w:left="709"/>
        <w:rPr>
          <w:rFonts w:ascii="Arial" w:hAnsi="Arial" w:cs="Arial"/>
          <w:szCs w:val="22"/>
        </w:rPr>
      </w:pPr>
    </w:p>
    <w:p w14:paraId="00339227" w14:textId="3A8CA441" w:rsidR="0033211F" w:rsidRPr="00580409" w:rsidRDefault="00AF087B" w:rsidP="00AF087B">
      <w:pPr>
        <w:pStyle w:val="Odstavecseseznamem1"/>
        <w:tabs>
          <w:tab w:val="left" w:pos="349"/>
        </w:tabs>
        <w:ind w:left="709" w:hanging="709"/>
        <w:rPr>
          <w:rFonts w:ascii="Arial" w:eastAsia="Arial" w:hAnsi="Arial" w:cs="Arial"/>
        </w:rPr>
      </w:pPr>
      <w:r w:rsidRPr="3FBEE8DC">
        <w:rPr>
          <w:rFonts w:ascii="Arial" w:hAnsi="Arial" w:cs="Arial"/>
        </w:rPr>
        <w:t xml:space="preserve">8.6. </w:t>
      </w:r>
      <w:r>
        <w:tab/>
      </w:r>
      <w:r w:rsidR="00DD65FD" w:rsidRPr="3FBEE8DC">
        <w:rPr>
          <w:rFonts w:ascii="Arial" w:hAnsi="Arial" w:cs="Arial"/>
        </w:rPr>
        <w:t>Zhotovitel poskytuje Objednateli souhlas k úpravám či změnám Díla nebo jiného autorským právem chráněného prvku dodaného na základě této smlouvy,</w:t>
      </w:r>
      <w:r w:rsidR="00D37E96" w:rsidRPr="3FBEE8DC">
        <w:rPr>
          <w:rFonts w:ascii="Arial" w:hAnsi="Arial" w:cs="Arial"/>
        </w:rPr>
        <w:t xml:space="preserve"> které podstatným způsobem nebudou měnit charakter Díla, </w:t>
      </w:r>
      <w:r w:rsidR="00DD65FD" w:rsidRPr="3FBEE8DC">
        <w:rPr>
          <w:rFonts w:ascii="Arial" w:hAnsi="Arial" w:cs="Arial"/>
        </w:rPr>
        <w:t xml:space="preserve">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557A9E42" w14:textId="77777777" w:rsidR="0033211F" w:rsidRPr="00580409" w:rsidRDefault="0033211F">
      <w:pPr>
        <w:pStyle w:val="Odstavecseseznamem1"/>
        <w:rPr>
          <w:rFonts w:ascii="Arial" w:eastAsia="Arial" w:hAnsi="Arial" w:cs="Arial"/>
        </w:rPr>
      </w:pPr>
    </w:p>
    <w:p w14:paraId="5C163DBE" w14:textId="11AB66EB" w:rsidR="0033211F" w:rsidRPr="00580409" w:rsidRDefault="00AF087B" w:rsidP="00AF087B">
      <w:pPr>
        <w:pStyle w:val="Odstavecseseznamem1"/>
        <w:tabs>
          <w:tab w:val="left" w:pos="567"/>
        </w:tabs>
        <w:ind w:left="0"/>
        <w:rPr>
          <w:rFonts w:ascii="Arial" w:eastAsia="Arial" w:hAnsi="Arial" w:cs="Arial"/>
        </w:rPr>
      </w:pPr>
      <w:r w:rsidRPr="00580409">
        <w:rPr>
          <w:rFonts w:ascii="Arial" w:hAnsi="Arial" w:cs="Arial"/>
        </w:rPr>
        <w:t xml:space="preserve">8.7. </w:t>
      </w:r>
      <w:r w:rsidRPr="00580409">
        <w:rPr>
          <w:rFonts w:ascii="Arial" w:hAnsi="Arial" w:cs="Arial"/>
        </w:rPr>
        <w:tab/>
      </w:r>
      <w:r w:rsidRPr="00580409">
        <w:rPr>
          <w:rFonts w:ascii="Arial" w:hAnsi="Arial" w:cs="Arial"/>
        </w:rPr>
        <w:tab/>
      </w:r>
      <w:r w:rsidR="00DD65FD" w:rsidRPr="00580409">
        <w:rPr>
          <w:rFonts w:ascii="Arial" w:hAnsi="Arial" w:cs="Arial"/>
        </w:rPr>
        <w:t>Licence je poskytována jako opravňující, tedy Objednatel není povinen licenci využít.</w:t>
      </w:r>
    </w:p>
    <w:p w14:paraId="5C4B7C3C" w14:textId="0E21C676" w:rsidR="0033211F" w:rsidRPr="00580409" w:rsidRDefault="00AF087B">
      <w:pPr>
        <w:pStyle w:val="Odstavecseseznamem1"/>
        <w:rPr>
          <w:rFonts w:ascii="Arial" w:eastAsia="Arial" w:hAnsi="Arial" w:cs="Arial"/>
        </w:rPr>
      </w:pPr>
      <w:r w:rsidRPr="00580409">
        <w:rPr>
          <w:rFonts w:ascii="Arial" w:eastAsia="Arial" w:hAnsi="Arial" w:cs="Arial"/>
        </w:rPr>
        <w:tab/>
      </w:r>
    </w:p>
    <w:p w14:paraId="56E9FE4F" w14:textId="73758519" w:rsidR="0033211F" w:rsidRPr="00580409" w:rsidRDefault="00DD65FD" w:rsidP="00AF087B">
      <w:pPr>
        <w:pStyle w:val="Odstavecseseznamem1"/>
        <w:numPr>
          <w:ilvl w:val="1"/>
          <w:numId w:val="41"/>
        </w:numPr>
        <w:tabs>
          <w:tab w:val="left" w:pos="349"/>
        </w:tabs>
        <w:rPr>
          <w:rFonts w:ascii="Arial" w:eastAsia="Arial" w:hAnsi="Arial" w:cs="Arial"/>
        </w:rPr>
      </w:pPr>
      <w:r w:rsidRPr="00580409">
        <w:rPr>
          <w:rFonts w:ascii="Arial" w:hAnsi="Arial" w:cs="Arial"/>
        </w:rPr>
        <w:t>Odměna za poskytnutí licence</w:t>
      </w:r>
      <w:r w:rsidR="00140919" w:rsidRPr="00580409">
        <w:rPr>
          <w:rFonts w:ascii="Arial" w:hAnsi="Arial" w:cs="Arial"/>
        </w:rPr>
        <w:t xml:space="preserve"> a Podlicence</w:t>
      </w:r>
      <w:r w:rsidRPr="00580409">
        <w:rPr>
          <w:rFonts w:ascii="Arial" w:hAnsi="Arial" w:cs="Arial"/>
        </w:rPr>
        <w:t xml:space="preserve"> je již zahrnuta v celkové ceně za Dílo.</w:t>
      </w:r>
    </w:p>
    <w:p w14:paraId="69CE07D8" w14:textId="77777777" w:rsidR="0033211F" w:rsidRPr="00580409" w:rsidRDefault="0033211F">
      <w:pPr>
        <w:pStyle w:val="Odstavecseseznamem1"/>
        <w:rPr>
          <w:rFonts w:ascii="Arial" w:eastAsia="Arial" w:hAnsi="Arial" w:cs="Arial"/>
        </w:rPr>
      </w:pPr>
    </w:p>
    <w:p w14:paraId="200FDFEF" w14:textId="4BBF10AE" w:rsidR="0033211F" w:rsidRPr="00580409" w:rsidRDefault="00DD65FD" w:rsidP="00AF087B">
      <w:pPr>
        <w:pStyle w:val="Odstavecseseznamem1"/>
        <w:numPr>
          <w:ilvl w:val="1"/>
          <w:numId w:val="41"/>
        </w:numPr>
        <w:tabs>
          <w:tab w:val="left" w:pos="349"/>
        </w:tabs>
        <w:rPr>
          <w:rFonts w:ascii="Arial" w:eastAsia="Arial" w:hAnsi="Arial" w:cs="Arial"/>
        </w:rPr>
      </w:pPr>
      <w:r w:rsidRPr="00580409">
        <w:rPr>
          <w:rFonts w:ascii="Arial" w:hAnsi="Arial" w:cs="Arial"/>
        </w:rPr>
        <w:t xml:space="preserve">Licence </w:t>
      </w:r>
      <w:r w:rsidR="00140919" w:rsidRPr="00580409">
        <w:rPr>
          <w:rFonts w:ascii="Arial" w:hAnsi="Arial" w:cs="Arial"/>
        </w:rPr>
        <w:t xml:space="preserve">/ Podlicence </w:t>
      </w:r>
      <w:r w:rsidRPr="00580409">
        <w:rPr>
          <w:rFonts w:ascii="Arial" w:hAnsi="Arial" w:cs="Arial"/>
        </w:rPr>
        <w:t>se vztahuje na užití Díla v původní nebo zpracované či jinak změněné podobě, samostatně nebo v souboru s jiným dílem nebo neautorským výtvorem.</w:t>
      </w:r>
    </w:p>
    <w:p w14:paraId="1C0E8DF9" w14:textId="77777777" w:rsidR="0033211F" w:rsidRPr="00580409" w:rsidRDefault="0033211F">
      <w:pPr>
        <w:pStyle w:val="Odstavecseseznamem1"/>
        <w:rPr>
          <w:rFonts w:ascii="Arial" w:eastAsia="Arial" w:hAnsi="Arial" w:cs="Arial"/>
        </w:rPr>
      </w:pPr>
    </w:p>
    <w:p w14:paraId="75693B22" w14:textId="77777777" w:rsidR="0033211F" w:rsidRPr="00580409" w:rsidRDefault="00DD65FD" w:rsidP="00AF087B">
      <w:pPr>
        <w:pStyle w:val="Odstavecseseznamem1"/>
        <w:numPr>
          <w:ilvl w:val="1"/>
          <w:numId w:val="41"/>
        </w:numPr>
        <w:tabs>
          <w:tab w:val="left" w:pos="349"/>
        </w:tabs>
        <w:rPr>
          <w:rFonts w:ascii="Arial" w:eastAsia="Arial" w:hAnsi="Arial" w:cs="Arial"/>
        </w:rPr>
      </w:pPr>
      <w:r w:rsidRPr="00580409">
        <w:rPr>
          <w:rFonts w:ascii="Arial" w:hAnsi="Arial" w:cs="Arial"/>
        </w:rPr>
        <w:t>Zhotovitel zároveň poskytuje Objednateli souhlas, aby v jakékoliv souvislosti s Dílem uváděl pouze své obchodní jméno – název.</w:t>
      </w:r>
    </w:p>
    <w:p w14:paraId="610E7199" w14:textId="77777777" w:rsidR="0033211F" w:rsidRPr="00580409" w:rsidRDefault="0033211F">
      <w:pPr>
        <w:pStyle w:val="Odstavecseseznamem1"/>
        <w:rPr>
          <w:rFonts w:ascii="Arial" w:eastAsia="Arial" w:hAnsi="Arial" w:cs="Arial"/>
        </w:rPr>
      </w:pPr>
    </w:p>
    <w:p w14:paraId="0228EA4E" w14:textId="032E55C1" w:rsidR="0033211F" w:rsidRPr="00580409" w:rsidRDefault="00DD65FD" w:rsidP="00AF087B">
      <w:pPr>
        <w:pStyle w:val="Odstavecseseznamem1"/>
        <w:numPr>
          <w:ilvl w:val="1"/>
          <w:numId w:val="41"/>
        </w:numPr>
        <w:tabs>
          <w:tab w:val="left" w:pos="349"/>
        </w:tabs>
        <w:rPr>
          <w:rFonts w:ascii="Arial" w:eastAsia="Arial" w:hAnsi="Arial" w:cs="Arial"/>
        </w:rPr>
      </w:pPr>
      <w:r w:rsidRPr="00580409">
        <w:rPr>
          <w:rFonts w:ascii="Arial" w:hAnsi="Arial" w:cs="Arial"/>
        </w:rPr>
        <w:t>Objednatel je oprávněn licenci nebo její část poskytnout třetí osobě (podlicence) nebo ji postoupit.</w:t>
      </w:r>
    </w:p>
    <w:p w14:paraId="6FE63B61" w14:textId="77777777" w:rsidR="00AF087B" w:rsidRPr="00580409" w:rsidRDefault="00AF087B" w:rsidP="00AF087B">
      <w:pPr>
        <w:pStyle w:val="Odstavecseseznamem"/>
        <w:rPr>
          <w:rFonts w:ascii="Arial" w:eastAsia="Arial" w:hAnsi="Arial" w:cs="Arial"/>
        </w:rPr>
      </w:pPr>
    </w:p>
    <w:p w14:paraId="239C8BFB" w14:textId="2DF2ECDD" w:rsidR="00AF087B" w:rsidRPr="006F4FEA" w:rsidRDefault="00AF087B" w:rsidP="00AF087B">
      <w:pPr>
        <w:pStyle w:val="Odstavecseseznamem1"/>
        <w:numPr>
          <w:ilvl w:val="1"/>
          <w:numId w:val="41"/>
        </w:numPr>
        <w:tabs>
          <w:tab w:val="left" w:pos="349"/>
        </w:tabs>
        <w:rPr>
          <w:rFonts w:ascii="Arial" w:eastAsia="Arial" w:hAnsi="Arial" w:cs="Arial"/>
        </w:rPr>
      </w:pPr>
      <w:r w:rsidRPr="006F4FEA">
        <w:rPr>
          <w:rFonts w:ascii="Arial" w:eastAsia="Arial" w:hAnsi="Arial" w:cs="Arial"/>
        </w:rPr>
        <w:t xml:space="preserve">Zhotovitel není oprávněn poskytnout oprávnění k výkonu práva Dílo (nebo jeho část) užít třetí osobě (§ 2633 </w:t>
      </w:r>
      <w:proofErr w:type="spellStart"/>
      <w:r w:rsidRPr="006F4FEA">
        <w:rPr>
          <w:rFonts w:ascii="Arial" w:eastAsia="Arial" w:hAnsi="Arial" w:cs="Arial"/>
        </w:rPr>
        <w:t>ObčZ</w:t>
      </w:r>
      <w:proofErr w:type="spellEnd"/>
      <w:r w:rsidRPr="006F4FEA">
        <w:rPr>
          <w:rFonts w:ascii="Arial" w:eastAsia="Arial" w:hAnsi="Arial" w:cs="Arial"/>
        </w:rPr>
        <w:t xml:space="preserve">). </w:t>
      </w:r>
      <w:r w:rsidR="00574EDD" w:rsidRPr="006F4FEA">
        <w:rPr>
          <w:rFonts w:ascii="Arial" w:eastAsia="Arial" w:hAnsi="Arial" w:cs="Arial"/>
        </w:rPr>
        <w:t xml:space="preserve">Zhotovitel není oprávněn od smlouvy odstoupit pro změnu přesvědčení autora (tj. vylučuje se použití </w:t>
      </w:r>
      <w:proofErr w:type="spellStart"/>
      <w:r w:rsidR="00574EDD" w:rsidRPr="006F4FEA">
        <w:rPr>
          <w:rFonts w:ascii="Arial" w:eastAsia="Arial" w:hAnsi="Arial" w:cs="Arial"/>
        </w:rPr>
        <w:t>ust</w:t>
      </w:r>
      <w:proofErr w:type="spellEnd"/>
      <w:r w:rsidR="00574EDD" w:rsidRPr="006F4FEA">
        <w:rPr>
          <w:rFonts w:ascii="Arial" w:eastAsia="Arial" w:hAnsi="Arial" w:cs="Arial"/>
        </w:rPr>
        <w:t xml:space="preserve">. § 2382 </w:t>
      </w:r>
      <w:proofErr w:type="spellStart"/>
      <w:r w:rsidR="00574EDD" w:rsidRPr="006F4FEA">
        <w:rPr>
          <w:rFonts w:ascii="Arial" w:eastAsia="Arial" w:hAnsi="Arial" w:cs="Arial"/>
        </w:rPr>
        <w:t>ObčZ</w:t>
      </w:r>
      <w:proofErr w:type="spellEnd"/>
      <w:r w:rsidR="00574EDD" w:rsidRPr="006F4FEA">
        <w:rPr>
          <w:rFonts w:ascii="Arial" w:eastAsia="Arial" w:hAnsi="Arial" w:cs="Arial"/>
        </w:rPr>
        <w:t xml:space="preserve">). </w:t>
      </w:r>
      <w:r w:rsidRPr="006F4FEA">
        <w:rPr>
          <w:rFonts w:ascii="Arial" w:eastAsia="Arial" w:hAnsi="Arial" w:cs="Arial"/>
        </w:rPr>
        <w:t xml:space="preserve"> </w:t>
      </w:r>
    </w:p>
    <w:p w14:paraId="4418A848" w14:textId="0AE44ECE" w:rsidR="004F2D87" w:rsidRPr="006F4FEA" w:rsidRDefault="004F2D87" w:rsidP="000635DC">
      <w:pPr>
        <w:pStyle w:val="Odstavecseseznamem"/>
        <w:rPr>
          <w:rFonts w:ascii="Arial" w:eastAsia="Arial" w:hAnsi="Arial" w:cs="Arial"/>
          <w:b/>
        </w:rPr>
      </w:pPr>
    </w:p>
    <w:p w14:paraId="73AFF57F" w14:textId="77777777" w:rsidR="000635DC" w:rsidRPr="006F4FEA" w:rsidRDefault="000635DC" w:rsidP="000635DC">
      <w:pPr>
        <w:pStyle w:val="Odstavecseseznamem"/>
        <w:rPr>
          <w:rFonts w:ascii="Arial" w:eastAsia="Arial" w:hAnsi="Arial" w:cs="Arial"/>
          <w:b/>
        </w:rPr>
      </w:pPr>
    </w:p>
    <w:p w14:paraId="0D9BD9C0" w14:textId="77777777" w:rsidR="0033211F" w:rsidRPr="006F4FEA" w:rsidRDefault="00DD65FD" w:rsidP="00AF087B">
      <w:pPr>
        <w:pStyle w:val="Odstavecseseznamem1"/>
        <w:numPr>
          <w:ilvl w:val="0"/>
          <w:numId w:val="41"/>
        </w:numPr>
        <w:tabs>
          <w:tab w:val="left" w:pos="360"/>
        </w:tabs>
        <w:jc w:val="center"/>
        <w:rPr>
          <w:rFonts w:ascii="Arial" w:eastAsia="Arial" w:hAnsi="Arial" w:cs="Arial"/>
          <w:b/>
        </w:rPr>
      </w:pPr>
      <w:r w:rsidRPr="006F4FEA">
        <w:rPr>
          <w:rFonts w:ascii="Arial" w:hAnsi="Arial" w:cs="Arial"/>
          <w:b/>
          <w:bCs/>
        </w:rPr>
        <w:t>Závěrečná ujednání</w:t>
      </w:r>
    </w:p>
    <w:p w14:paraId="2EFD53EC" w14:textId="77777777" w:rsidR="0033211F" w:rsidRPr="006F4FEA" w:rsidRDefault="0033211F">
      <w:pPr>
        <w:ind w:left="720"/>
        <w:rPr>
          <w:rFonts w:ascii="Arial" w:eastAsia="Arial" w:hAnsi="Arial" w:cs="Arial"/>
          <w:b/>
          <w:bCs/>
          <w:lang w:val="cs-CZ"/>
        </w:rPr>
      </w:pPr>
    </w:p>
    <w:p w14:paraId="47894EEA" w14:textId="4EA86989" w:rsidR="0033211F" w:rsidRPr="006F4FEA" w:rsidRDefault="00DD65FD" w:rsidP="3FBEE8DC">
      <w:pPr>
        <w:pStyle w:val="Odstavecseseznamem1"/>
        <w:numPr>
          <w:ilvl w:val="1"/>
          <w:numId w:val="42"/>
        </w:numPr>
        <w:tabs>
          <w:tab w:val="left" w:pos="349"/>
        </w:tabs>
        <w:rPr>
          <w:rFonts w:ascii="Arial" w:hAnsi="Arial" w:cs="Arial"/>
        </w:rPr>
      </w:pPr>
      <w:r w:rsidRPr="006F4FEA">
        <w:rPr>
          <w:rFonts w:ascii="Arial" w:hAnsi="Arial" w:cs="Arial"/>
        </w:rPr>
        <w:t>Tato smlouva o dílo nabývá platnosti dnem podpisu obou smluvních stran</w:t>
      </w:r>
      <w:r w:rsidR="00B4456A" w:rsidRPr="006F4FEA">
        <w:rPr>
          <w:rFonts w:ascii="Arial" w:hAnsi="Arial" w:cs="Arial"/>
        </w:rPr>
        <w:t xml:space="preserve">, účinnosti nabývá </w:t>
      </w:r>
      <w:r w:rsidR="00D976CB" w:rsidRPr="006F4FEA">
        <w:rPr>
          <w:rFonts w:ascii="Arial" w:hAnsi="Arial" w:cs="Arial"/>
        </w:rPr>
        <w:t xml:space="preserve">dnem </w:t>
      </w:r>
      <w:r w:rsidRPr="006F4FEA">
        <w:rPr>
          <w:rFonts w:ascii="Arial" w:hAnsi="Arial" w:cs="Arial"/>
        </w:rPr>
        <w:t>uveřejnění prostřednictvím registru smluv</w:t>
      </w:r>
      <w:r w:rsidR="00D976CB" w:rsidRPr="006F4FEA">
        <w:rPr>
          <w:rFonts w:ascii="Arial" w:hAnsi="Arial" w:cs="Arial"/>
        </w:rPr>
        <w:t xml:space="preserve">. </w:t>
      </w:r>
    </w:p>
    <w:p w14:paraId="79A53A1A" w14:textId="77777777" w:rsidR="0033211F" w:rsidRPr="00580409" w:rsidRDefault="0033211F">
      <w:pPr>
        <w:pStyle w:val="Odstavecseseznamem1"/>
        <w:rPr>
          <w:rFonts w:ascii="Arial" w:eastAsia="Arial" w:hAnsi="Arial" w:cs="Arial"/>
        </w:rPr>
      </w:pPr>
    </w:p>
    <w:p w14:paraId="52B2E224"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Smlouva je vyhotovena ve dvou vyhotoveních s platností originálu, přičemž Objednatel obdrží jedno vyhotovení a Zhotovitel obdrží jedno vyhotovení. </w:t>
      </w:r>
    </w:p>
    <w:p w14:paraId="339A7218" w14:textId="77777777" w:rsidR="0033211F" w:rsidRPr="00580409" w:rsidRDefault="0033211F">
      <w:pPr>
        <w:pStyle w:val="Odstavecseseznamem1"/>
        <w:rPr>
          <w:rFonts w:ascii="Arial" w:eastAsia="Arial" w:hAnsi="Arial" w:cs="Arial"/>
        </w:rPr>
      </w:pPr>
    </w:p>
    <w:p w14:paraId="4717D597"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lastRenderedPageBreak/>
        <w:t>Smlouva může být měněna nebo zrušena pouze písemně, a to formou písemných vzestupně číslovaných dodatků.</w:t>
      </w:r>
    </w:p>
    <w:p w14:paraId="7869D7A5" w14:textId="77777777" w:rsidR="0033211F" w:rsidRPr="00580409" w:rsidRDefault="0033211F">
      <w:pPr>
        <w:pStyle w:val="Odstavecseseznamem1"/>
        <w:rPr>
          <w:rFonts w:ascii="Arial" w:eastAsia="Arial" w:hAnsi="Arial" w:cs="Arial"/>
        </w:rPr>
      </w:pPr>
    </w:p>
    <w:p w14:paraId="0F82D453"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Poruší-li podstatně některá ze smluvních stran povinnosti uvedené v této smlouvě, je druhá smluvní strana oprávněna od smlouvy odstoupit. </w:t>
      </w:r>
    </w:p>
    <w:p w14:paraId="29181F8A" w14:textId="77777777" w:rsidR="0033211F" w:rsidRPr="00580409" w:rsidRDefault="0033211F">
      <w:pPr>
        <w:pStyle w:val="Odstavecseseznamem1"/>
        <w:rPr>
          <w:rFonts w:ascii="Arial" w:eastAsia="Arial" w:hAnsi="Arial" w:cs="Arial"/>
        </w:rPr>
      </w:pPr>
    </w:p>
    <w:p w14:paraId="1D7EAB21"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Zhotovitel na sebe přebírá nebezpečí změny okolností ve smyslu § 1765 odst. 2 občanského zákoníku. </w:t>
      </w:r>
    </w:p>
    <w:p w14:paraId="1F77DB18" w14:textId="77777777" w:rsidR="0033211F" w:rsidRPr="00580409" w:rsidRDefault="0033211F">
      <w:pPr>
        <w:pStyle w:val="Odstavecseseznamem1"/>
        <w:rPr>
          <w:rFonts w:ascii="Arial" w:eastAsia="Arial" w:hAnsi="Arial" w:cs="Arial"/>
        </w:rPr>
      </w:pPr>
    </w:p>
    <w:p w14:paraId="541CF3D8"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Zodpovědnými zástupci Objednatele pro jednání ve věci této smlouvy jsou: </w:t>
      </w:r>
    </w:p>
    <w:p w14:paraId="041CCA2A" w14:textId="7628E72F" w:rsidR="003927CB" w:rsidRPr="00580409" w:rsidRDefault="005475D8" w:rsidP="003927CB">
      <w:pPr>
        <w:pStyle w:val="Odstavecseseznamem1"/>
        <w:numPr>
          <w:ilvl w:val="0"/>
          <w:numId w:val="19"/>
        </w:numPr>
        <w:tabs>
          <w:tab w:val="left" w:pos="1080"/>
        </w:tabs>
        <w:ind w:left="1080" w:hanging="360"/>
        <w:rPr>
          <w:rFonts w:ascii="Arial" w:hAnsi="Arial" w:cs="Arial"/>
        </w:rPr>
      </w:pPr>
      <w:r>
        <w:rPr>
          <w:rFonts w:ascii="Arial" w:hAnsi="Arial" w:cs="Arial"/>
        </w:rPr>
        <w:t>XXXXXXXXXXXXXXXX</w:t>
      </w:r>
      <w:r w:rsidR="00DD65FD" w:rsidRPr="00580409">
        <w:rPr>
          <w:rFonts w:ascii="Arial" w:hAnsi="Arial" w:cs="Arial"/>
        </w:rPr>
        <w:t xml:space="preserve">, </w:t>
      </w:r>
      <w:hyperlink r:id="rId12" w:history="1">
        <w:proofErr w:type="gramStart"/>
        <w:r>
          <w:rPr>
            <w:rStyle w:val="Hypertextovodkaz"/>
            <w:rFonts w:ascii="Arial" w:hAnsi="Arial" w:cs="Arial"/>
          </w:rPr>
          <w:t>XXXXXXXXXXXXXXXXXXXX</w:t>
        </w:r>
      </w:hyperlink>
      <w:r w:rsidR="00DD65FD" w:rsidRPr="00580409">
        <w:rPr>
          <w:rFonts w:ascii="Arial" w:hAnsi="Arial" w:cs="Arial"/>
        </w:rPr>
        <w:t xml:space="preserve"> , M:</w:t>
      </w:r>
      <w:proofErr w:type="gramEnd"/>
      <w:r w:rsidR="00DD65FD" w:rsidRPr="00580409">
        <w:rPr>
          <w:rFonts w:ascii="Arial" w:hAnsi="Arial" w:cs="Arial"/>
        </w:rPr>
        <w:t xml:space="preserve"> </w:t>
      </w:r>
      <w:r>
        <w:rPr>
          <w:rFonts w:ascii="Arial" w:hAnsi="Arial" w:cs="Arial"/>
        </w:rPr>
        <w:t xml:space="preserve">XXX </w:t>
      </w:r>
      <w:proofErr w:type="spellStart"/>
      <w:r>
        <w:rPr>
          <w:rFonts w:ascii="Arial" w:hAnsi="Arial" w:cs="Arial"/>
        </w:rPr>
        <w:t>XXX</w:t>
      </w:r>
      <w:proofErr w:type="spellEnd"/>
      <w:r>
        <w:rPr>
          <w:rFonts w:ascii="Arial" w:hAnsi="Arial" w:cs="Arial"/>
        </w:rPr>
        <w:t xml:space="preserve"> </w:t>
      </w:r>
      <w:proofErr w:type="spellStart"/>
      <w:r>
        <w:rPr>
          <w:rFonts w:ascii="Arial" w:hAnsi="Arial" w:cs="Arial"/>
        </w:rPr>
        <w:t>XXX</w:t>
      </w:r>
      <w:proofErr w:type="spellEnd"/>
    </w:p>
    <w:p w14:paraId="4545A670" w14:textId="5A5C91A2" w:rsidR="0033211F" w:rsidRDefault="00DD65FD" w:rsidP="00DF6CB1">
      <w:pPr>
        <w:pStyle w:val="Odstavecseseznamem1"/>
        <w:numPr>
          <w:ilvl w:val="0"/>
          <w:numId w:val="19"/>
        </w:numPr>
        <w:tabs>
          <w:tab w:val="left" w:pos="1080"/>
        </w:tabs>
        <w:ind w:left="1080" w:hanging="360"/>
        <w:rPr>
          <w:rFonts w:ascii="Arial" w:hAnsi="Arial" w:cs="Arial"/>
        </w:rPr>
      </w:pPr>
      <w:r w:rsidRPr="00580409">
        <w:rPr>
          <w:rFonts w:ascii="Arial" w:hAnsi="Arial" w:cs="Arial"/>
        </w:rPr>
        <w:t>Kontaktní údaje Zhotovitele:</w:t>
      </w:r>
      <w:r w:rsidR="000635DC" w:rsidRPr="00580409">
        <w:rPr>
          <w:rFonts w:ascii="Arial" w:hAnsi="Arial" w:cs="Arial"/>
        </w:rPr>
        <w:t xml:space="preserve"> </w:t>
      </w:r>
      <w:r w:rsidR="005475D8">
        <w:rPr>
          <w:rFonts w:ascii="Arial" w:hAnsi="Arial" w:cs="Arial"/>
        </w:rPr>
        <w:t xml:space="preserve">XXXXXXXXXXXX, </w:t>
      </w:r>
      <w:r w:rsidR="005475D8">
        <w:rPr>
          <w:rStyle w:val="Hypertextovodkaz"/>
          <w:rFonts w:eastAsia="Arial"/>
          <w:u w:color="0000FF"/>
        </w:rPr>
        <w:t>XXXXXXXXXXXXXXXXXXXXX</w:t>
      </w:r>
      <w:r w:rsidR="003927CB" w:rsidRPr="00580409">
        <w:rPr>
          <w:rFonts w:ascii="Arial" w:hAnsi="Arial" w:cs="Arial"/>
        </w:rPr>
        <w:t xml:space="preserve"> </w:t>
      </w:r>
      <w:r w:rsidR="003927CB" w:rsidRPr="00B86045">
        <w:rPr>
          <w:rFonts w:ascii="Arial" w:hAnsi="Arial" w:cs="Arial"/>
        </w:rPr>
        <w:t xml:space="preserve">M: </w:t>
      </w:r>
      <w:r w:rsidR="005475D8">
        <w:rPr>
          <w:rFonts w:ascii="Arial" w:hAnsi="Arial" w:cs="Arial"/>
        </w:rPr>
        <w:t>XXX</w:t>
      </w:r>
      <w:r w:rsidR="003927CB" w:rsidRPr="00B86045">
        <w:rPr>
          <w:rFonts w:ascii="Arial" w:hAnsi="Arial" w:cs="Arial"/>
        </w:rPr>
        <w:t xml:space="preserve"> </w:t>
      </w:r>
    </w:p>
    <w:p w14:paraId="2C4BECB6" w14:textId="0C16452D" w:rsidR="005475D8" w:rsidRPr="00DF6CB1" w:rsidRDefault="005475D8" w:rsidP="005475D8">
      <w:pPr>
        <w:pStyle w:val="Odstavecseseznamem1"/>
        <w:tabs>
          <w:tab w:val="left" w:pos="1080"/>
        </w:tabs>
        <w:ind w:left="1080"/>
        <w:rPr>
          <w:rFonts w:ascii="Arial" w:hAnsi="Arial" w:cs="Arial"/>
        </w:rPr>
      </w:pPr>
      <w:r>
        <w:rPr>
          <w:rFonts w:ascii="Arial" w:hAnsi="Arial" w:cs="Arial"/>
        </w:rPr>
        <w:t xml:space="preserve">XXX </w:t>
      </w:r>
      <w:proofErr w:type="spellStart"/>
      <w:r>
        <w:rPr>
          <w:rFonts w:ascii="Arial" w:hAnsi="Arial" w:cs="Arial"/>
        </w:rPr>
        <w:t>XXX</w:t>
      </w:r>
      <w:proofErr w:type="spellEnd"/>
    </w:p>
    <w:p w14:paraId="03034A2B" w14:textId="77777777" w:rsidR="0033211F" w:rsidRPr="00580409" w:rsidRDefault="0033211F">
      <w:pPr>
        <w:ind w:left="720"/>
        <w:rPr>
          <w:rFonts w:ascii="Arial" w:hAnsi="Arial" w:cs="Arial"/>
          <w:lang w:val="cs-CZ" w:eastAsia="cs-CZ"/>
        </w:rPr>
      </w:pPr>
    </w:p>
    <w:p w14:paraId="30410D3E" w14:textId="18B7DAE5"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Tato smlouva se řídí českým právním řádem, zejména zákonem č.</w:t>
      </w:r>
      <w:r w:rsidR="0019349D" w:rsidRPr="00580409">
        <w:rPr>
          <w:rFonts w:ascii="Arial" w:hAnsi="Arial" w:cs="Arial"/>
        </w:rPr>
        <w:t xml:space="preserve"> </w:t>
      </w:r>
      <w:r w:rsidRPr="00580409">
        <w:rPr>
          <w:rFonts w:ascii="Arial" w:hAnsi="Arial" w:cs="Arial"/>
        </w:rPr>
        <w:t>89/2012 Sb. občanským zákoníkem a zákonem č. 121/2000 Sb. o právu autorském a právech souvisejících s právem autorským a o změně některých zákonů.</w:t>
      </w:r>
    </w:p>
    <w:p w14:paraId="4AA5D127" w14:textId="77777777" w:rsidR="0033211F" w:rsidRPr="00580409" w:rsidRDefault="0033211F">
      <w:pPr>
        <w:pStyle w:val="Odstavecseseznamem1"/>
        <w:rPr>
          <w:rFonts w:ascii="Arial" w:eastAsia="Arial" w:hAnsi="Arial" w:cs="Arial"/>
        </w:rPr>
      </w:pPr>
    </w:p>
    <w:p w14:paraId="5655968A"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2C7D1004" w14:textId="77777777" w:rsidR="0033211F" w:rsidRPr="00580409" w:rsidRDefault="0033211F">
      <w:pPr>
        <w:pStyle w:val="Odstavecseseznamem1"/>
        <w:rPr>
          <w:rFonts w:ascii="Arial" w:eastAsia="Arial" w:hAnsi="Arial" w:cs="Arial"/>
        </w:rPr>
      </w:pPr>
    </w:p>
    <w:p w14:paraId="54DC21CC"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C097FBB" w14:textId="77777777" w:rsidR="0033211F" w:rsidRPr="00580409" w:rsidRDefault="0033211F">
      <w:pPr>
        <w:pStyle w:val="Odstavecseseznamem1"/>
        <w:rPr>
          <w:rFonts w:ascii="Arial" w:eastAsia="Arial" w:hAnsi="Arial" w:cs="Arial"/>
        </w:rPr>
      </w:pPr>
    </w:p>
    <w:p w14:paraId="3375DCA3"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4B9E196E" w14:textId="77777777" w:rsidR="0033211F" w:rsidRPr="00580409" w:rsidRDefault="0033211F">
      <w:pPr>
        <w:pStyle w:val="Odstavecseseznamem1"/>
        <w:rPr>
          <w:rFonts w:ascii="Arial" w:eastAsia="Arial" w:hAnsi="Arial" w:cs="Arial"/>
        </w:rPr>
      </w:pPr>
    </w:p>
    <w:p w14:paraId="0B425DFE"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C1C8243" w14:textId="77777777" w:rsidR="0033211F" w:rsidRPr="00580409" w:rsidRDefault="0033211F">
      <w:pPr>
        <w:pStyle w:val="Odstavecseseznamem"/>
        <w:rPr>
          <w:rFonts w:ascii="Arial" w:eastAsia="Arial" w:hAnsi="Arial" w:cs="Arial"/>
        </w:rPr>
      </w:pPr>
    </w:p>
    <w:p w14:paraId="3CBE0587"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w:t>
      </w:r>
      <w:r w:rsidRPr="00580409">
        <w:rPr>
          <w:rFonts w:ascii="Arial" w:hAnsi="Arial" w:cs="Arial"/>
        </w:rPr>
        <w:lastRenderedPageBreak/>
        <w:t>v souladu s ustanovením § 2999 odst. 2 občanského zákoníku tak, že Zhotoviteli za něj bude poskytnuta úplata ve výši předvídané v této smlouvě.</w:t>
      </w:r>
    </w:p>
    <w:p w14:paraId="60E6E6EE" w14:textId="77777777" w:rsidR="0033211F" w:rsidRPr="00580409" w:rsidRDefault="0033211F">
      <w:pPr>
        <w:pStyle w:val="Odstavecseseznamem"/>
        <w:rPr>
          <w:rFonts w:ascii="Arial" w:eastAsia="Arial" w:hAnsi="Arial" w:cs="Arial"/>
        </w:rPr>
      </w:pPr>
    </w:p>
    <w:p w14:paraId="15361EF7"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584EAFCA" w14:textId="77777777" w:rsidR="0033211F" w:rsidRPr="00580409" w:rsidRDefault="0033211F">
      <w:pPr>
        <w:pStyle w:val="Odstavecseseznamem1"/>
        <w:rPr>
          <w:rFonts w:ascii="Arial" w:eastAsia="Arial" w:hAnsi="Arial" w:cs="Arial"/>
        </w:rPr>
      </w:pPr>
    </w:p>
    <w:p w14:paraId="5DBAABDA" w14:textId="77777777" w:rsidR="0033211F" w:rsidRPr="00580409" w:rsidRDefault="00DD65FD" w:rsidP="000635DC">
      <w:pPr>
        <w:pStyle w:val="Odstavecseseznamem1"/>
        <w:numPr>
          <w:ilvl w:val="1"/>
          <w:numId w:val="42"/>
        </w:numPr>
        <w:tabs>
          <w:tab w:val="left" w:pos="349"/>
        </w:tabs>
        <w:rPr>
          <w:rFonts w:ascii="Arial" w:eastAsia="Arial" w:hAnsi="Arial" w:cs="Arial"/>
        </w:rPr>
      </w:pPr>
      <w:r w:rsidRPr="00580409">
        <w:rPr>
          <w:rFonts w:ascii="Arial" w:hAnsi="Arial" w:cs="Arial"/>
        </w:rPr>
        <w:t xml:space="preserve">Smluvní strany potvrzují, že si tuto smlouvu před jejím podpisem přečetly a porozuměly jejímu obsahu. Na důkaz toho níže připojují své podpisy. </w:t>
      </w:r>
    </w:p>
    <w:p w14:paraId="5D5FB15F" w14:textId="77777777" w:rsidR="0033211F" w:rsidRPr="00580409" w:rsidRDefault="0033211F">
      <w:pPr>
        <w:pStyle w:val="Odstavecseseznamem1"/>
        <w:rPr>
          <w:rFonts w:ascii="Arial" w:eastAsia="Arial" w:hAnsi="Arial" w:cs="Arial"/>
        </w:rPr>
      </w:pPr>
    </w:p>
    <w:p w14:paraId="3B2467EC" w14:textId="75916FAD" w:rsidR="0033211F" w:rsidRPr="00580409" w:rsidRDefault="00DD65FD" w:rsidP="000635DC">
      <w:pPr>
        <w:pStyle w:val="Odstavecseseznamem1"/>
        <w:numPr>
          <w:ilvl w:val="1"/>
          <w:numId w:val="42"/>
        </w:numPr>
        <w:tabs>
          <w:tab w:val="left" w:pos="349"/>
        </w:tabs>
        <w:rPr>
          <w:rFonts w:ascii="Arial" w:eastAsia="Arial" w:hAnsi="Arial" w:cs="Arial"/>
        </w:rPr>
      </w:pPr>
      <w:r w:rsidRPr="3FBEE8DC">
        <w:rPr>
          <w:rFonts w:ascii="Arial" w:hAnsi="Arial" w:cs="Arial"/>
        </w:rPr>
        <w:t xml:space="preserve">Nedílnou součástí této smlouvy jsou </w:t>
      </w:r>
      <w:r w:rsidR="00981A74" w:rsidRPr="3FBEE8DC">
        <w:rPr>
          <w:rFonts w:ascii="Arial" w:hAnsi="Arial" w:cs="Arial"/>
        </w:rPr>
        <w:t xml:space="preserve">Příloha č. 1 – Předmět plnění, </w:t>
      </w:r>
      <w:r w:rsidRPr="3FBEE8DC">
        <w:rPr>
          <w:rFonts w:ascii="Arial" w:hAnsi="Arial" w:cs="Arial"/>
        </w:rPr>
        <w:t>Příloha č. 2 – Předávací</w:t>
      </w:r>
      <w:r w:rsidR="00981A74" w:rsidRPr="3FBEE8DC">
        <w:rPr>
          <w:rFonts w:ascii="Arial" w:hAnsi="Arial" w:cs="Arial"/>
        </w:rPr>
        <w:t xml:space="preserve"> protokol a Akceptační protokol, Příloha č. 3 Kreativní </w:t>
      </w:r>
      <w:proofErr w:type="spellStart"/>
      <w:r w:rsidR="00981A74" w:rsidRPr="3FBEE8DC">
        <w:rPr>
          <w:rFonts w:ascii="Arial" w:hAnsi="Arial" w:cs="Arial"/>
        </w:rPr>
        <w:t>brief</w:t>
      </w:r>
      <w:proofErr w:type="spellEnd"/>
      <w:r w:rsidR="00D976CB" w:rsidRPr="3FBEE8DC">
        <w:rPr>
          <w:rFonts w:ascii="Arial" w:hAnsi="Arial" w:cs="Arial"/>
        </w:rPr>
        <w:t>.</w:t>
      </w:r>
    </w:p>
    <w:p w14:paraId="7EB39D7A" w14:textId="77777777" w:rsidR="0033211F" w:rsidRPr="00580409" w:rsidRDefault="0033211F">
      <w:pPr>
        <w:pStyle w:val="Odstavecseseznamem1"/>
        <w:rPr>
          <w:rFonts w:ascii="Arial" w:eastAsia="Arial" w:hAnsi="Arial" w:cs="Arial"/>
        </w:rPr>
      </w:pPr>
    </w:p>
    <w:p w14:paraId="4BAD3BDE" w14:textId="77777777" w:rsidR="0033211F" w:rsidRPr="00580409" w:rsidRDefault="0033211F">
      <w:pPr>
        <w:pStyle w:val="Odstavecseseznamem1"/>
        <w:rPr>
          <w:rFonts w:ascii="Arial" w:eastAsia="Arial" w:hAnsi="Arial" w:cs="Arial"/>
        </w:rPr>
      </w:pPr>
    </w:p>
    <w:p w14:paraId="4FDE98E0" w14:textId="77777777" w:rsidR="0033211F" w:rsidRPr="00580409" w:rsidRDefault="0033211F">
      <w:pPr>
        <w:rPr>
          <w:rFonts w:ascii="Arial" w:eastAsia="Arial" w:hAnsi="Arial" w:cs="Arial"/>
          <w:lang w:val="cs-CZ"/>
        </w:rPr>
      </w:pPr>
    </w:p>
    <w:p w14:paraId="299BB26D" w14:textId="77777777" w:rsidR="0033211F" w:rsidRPr="00580409" w:rsidRDefault="0033211F">
      <w:pPr>
        <w:rPr>
          <w:rFonts w:ascii="Arial" w:eastAsia="Arial" w:hAnsi="Arial" w:cs="Arial"/>
          <w:lang w:val="cs-CZ"/>
        </w:rPr>
      </w:pPr>
    </w:p>
    <w:p w14:paraId="5518CC66" w14:textId="77777777" w:rsidR="0033211F" w:rsidRPr="00580409" w:rsidRDefault="0033211F">
      <w:pPr>
        <w:rPr>
          <w:rFonts w:ascii="Arial" w:eastAsia="Arial" w:hAnsi="Arial" w:cs="Arial"/>
          <w:lang w:val="cs-CZ"/>
        </w:rPr>
      </w:pPr>
    </w:p>
    <w:p w14:paraId="336645DD" w14:textId="37FE7FBF" w:rsidR="0033211F" w:rsidRPr="00580409" w:rsidRDefault="00DD65FD">
      <w:pPr>
        <w:rPr>
          <w:rFonts w:ascii="Arial" w:eastAsia="Arial" w:hAnsi="Arial" w:cs="Arial"/>
          <w:lang w:val="cs-CZ"/>
        </w:rPr>
      </w:pPr>
      <w:r w:rsidRPr="00580409">
        <w:rPr>
          <w:rFonts w:ascii="Arial" w:hAnsi="Arial" w:cs="Arial"/>
          <w:lang w:val="cs-CZ"/>
        </w:rPr>
        <w:t>V Praze dn</w:t>
      </w:r>
      <w:r w:rsidR="00B4456A">
        <w:rPr>
          <w:rFonts w:ascii="Arial" w:hAnsi="Arial" w:cs="Arial"/>
          <w:lang w:val="cs-CZ"/>
        </w:rPr>
        <w:t>e ..........................</w:t>
      </w:r>
      <w:r w:rsidR="00B4456A">
        <w:rPr>
          <w:rFonts w:ascii="Arial" w:hAnsi="Arial" w:cs="Arial"/>
          <w:lang w:val="cs-CZ"/>
        </w:rPr>
        <w:tab/>
      </w:r>
      <w:r w:rsidR="00B4456A">
        <w:rPr>
          <w:rFonts w:ascii="Arial" w:hAnsi="Arial" w:cs="Arial"/>
          <w:lang w:val="cs-CZ"/>
        </w:rPr>
        <w:tab/>
      </w:r>
      <w:r w:rsidR="00B4456A">
        <w:rPr>
          <w:rFonts w:ascii="Arial" w:hAnsi="Arial" w:cs="Arial"/>
          <w:lang w:val="cs-CZ"/>
        </w:rPr>
        <w:tab/>
      </w:r>
      <w:r w:rsidRPr="00580409">
        <w:rPr>
          <w:rFonts w:ascii="Arial" w:hAnsi="Arial" w:cs="Arial"/>
          <w:lang w:val="cs-CZ"/>
        </w:rPr>
        <w:t>V Praze dne ..........................</w:t>
      </w:r>
    </w:p>
    <w:p w14:paraId="7592FCD5" w14:textId="77777777" w:rsidR="0033211F" w:rsidRPr="00580409" w:rsidRDefault="0033211F">
      <w:pPr>
        <w:rPr>
          <w:rFonts w:ascii="Arial" w:eastAsia="Arial" w:hAnsi="Arial" w:cs="Arial"/>
          <w:lang w:val="cs-CZ"/>
        </w:rPr>
      </w:pPr>
    </w:p>
    <w:p w14:paraId="22FA7782" w14:textId="77777777" w:rsidR="0033211F" w:rsidRPr="00580409" w:rsidRDefault="0033211F">
      <w:pPr>
        <w:rPr>
          <w:rFonts w:ascii="Arial" w:eastAsia="Arial" w:hAnsi="Arial" w:cs="Arial"/>
          <w:lang w:val="cs-CZ"/>
        </w:rPr>
      </w:pPr>
    </w:p>
    <w:p w14:paraId="7DC78114" w14:textId="77777777" w:rsidR="0033211F" w:rsidRPr="00580409" w:rsidRDefault="0033211F">
      <w:pPr>
        <w:rPr>
          <w:rFonts w:ascii="Arial" w:eastAsia="Arial" w:hAnsi="Arial" w:cs="Arial"/>
          <w:lang w:val="cs-CZ"/>
        </w:rPr>
      </w:pPr>
    </w:p>
    <w:p w14:paraId="69AFC7B6" w14:textId="77777777" w:rsidR="0033211F" w:rsidRPr="00580409" w:rsidRDefault="0033211F">
      <w:pPr>
        <w:rPr>
          <w:rFonts w:ascii="Arial" w:eastAsia="Arial" w:hAnsi="Arial" w:cs="Arial"/>
          <w:lang w:val="cs-CZ"/>
        </w:rPr>
      </w:pPr>
    </w:p>
    <w:p w14:paraId="178D7D3E" w14:textId="77777777" w:rsidR="0033211F" w:rsidRPr="00580409" w:rsidRDefault="00DD65FD">
      <w:pPr>
        <w:rPr>
          <w:rFonts w:ascii="Arial" w:eastAsia="Arial" w:hAnsi="Arial" w:cs="Arial"/>
          <w:lang w:val="cs-CZ"/>
        </w:rPr>
      </w:pPr>
      <w:r w:rsidRPr="00580409">
        <w:rPr>
          <w:rFonts w:ascii="Arial" w:eastAsia="Arial" w:hAnsi="Arial" w:cs="Arial"/>
          <w:lang w:val="cs-CZ"/>
        </w:rPr>
        <w:tab/>
      </w:r>
      <w:r w:rsidRPr="00580409">
        <w:rPr>
          <w:rFonts w:ascii="Arial" w:eastAsia="Arial" w:hAnsi="Arial" w:cs="Arial"/>
          <w:lang w:val="cs-CZ"/>
        </w:rPr>
        <w:tab/>
      </w:r>
      <w:r w:rsidRPr="00580409">
        <w:rPr>
          <w:rFonts w:ascii="Arial" w:eastAsia="Arial" w:hAnsi="Arial" w:cs="Arial"/>
          <w:lang w:val="cs-CZ"/>
        </w:rPr>
        <w:tab/>
      </w:r>
      <w:r w:rsidRPr="00580409">
        <w:rPr>
          <w:rFonts w:ascii="Arial" w:eastAsia="Arial" w:hAnsi="Arial" w:cs="Arial"/>
          <w:lang w:val="cs-CZ"/>
        </w:rPr>
        <w:tab/>
      </w:r>
      <w:r w:rsidRPr="00580409">
        <w:rPr>
          <w:rFonts w:ascii="Arial" w:eastAsia="Arial" w:hAnsi="Arial" w:cs="Arial"/>
          <w:lang w:val="cs-CZ"/>
        </w:rPr>
        <w:tab/>
      </w:r>
    </w:p>
    <w:p w14:paraId="2A0A6B1F" w14:textId="77777777" w:rsidR="0033211F" w:rsidRPr="00580409" w:rsidRDefault="00DD65FD">
      <w:pPr>
        <w:rPr>
          <w:rFonts w:ascii="Arial" w:eastAsia="Arial" w:hAnsi="Arial" w:cs="Arial"/>
          <w:lang w:val="cs-CZ"/>
        </w:rPr>
      </w:pPr>
      <w:r w:rsidRPr="00580409">
        <w:rPr>
          <w:rFonts w:ascii="Arial" w:hAnsi="Arial" w:cs="Arial"/>
          <w:lang w:val="cs-CZ"/>
        </w:rPr>
        <w:t>................................................</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t>................................................</w:t>
      </w:r>
    </w:p>
    <w:p w14:paraId="6CBC558E" w14:textId="77777777" w:rsidR="0033211F" w:rsidRPr="00580409" w:rsidRDefault="00DD65FD">
      <w:pPr>
        <w:rPr>
          <w:rFonts w:ascii="Arial" w:eastAsia="Arial" w:hAnsi="Arial" w:cs="Arial"/>
          <w:lang w:val="cs-CZ"/>
        </w:rPr>
      </w:pPr>
      <w:r w:rsidRPr="00580409">
        <w:rPr>
          <w:rFonts w:ascii="Arial" w:hAnsi="Arial" w:cs="Arial"/>
          <w:lang w:val="cs-CZ"/>
        </w:rPr>
        <w:t>Objednatel</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t>Zhotovitel</w:t>
      </w:r>
    </w:p>
    <w:p w14:paraId="1E972F53" w14:textId="77777777" w:rsidR="00D976CB" w:rsidRPr="00580409" w:rsidRDefault="00DD65FD" w:rsidP="00D976CB">
      <w:pPr>
        <w:rPr>
          <w:rFonts w:ascii="Arial" w:hAnsi="Arial" w:cs="Arial"/>
          <w:b/>
          <w:bCs/>
          <w:lang w:val="cs-CZ"/>
        </w:rPr>
      </w:pPr>
      <w:r w:rsidRPr="3FBEE8DC">
        <w:rPr>
          <w:rFonts w:ascii="Arial" w:hAnsi="Arial" w:cs="Arial"/>
          <w:b/>
          <w:bCs/>
          <w:lang w:val="cs-CZ"/>
        </w:rPr>
        <w:t>Národní galerie v Praze</w:t>
      </w:r>
      <w:r>
        <w:tab/>
      </w:r>
      <w:r>
        <w:tab/>
      </w:r>
      <w:r>
        <w:tab/>
      </w:r>
      <w:r>
        <w:tab/>
      </w:r>
      <w:proofErr w:type="spellStart"/>
      <w:r w:rsidR="00D976CB" w:rsidRPr="3FBEE8DC">
        <w:rPr>
          <w:rFonts w:ascii="Arial" w:hAnsi="Arial" w:cs="Arial"/>
          <w:b/>
          <w:bCs/>
          <w:lang w:val="cs-CZ"/>
        </w:rPr>
        <w:t>ViaGaudium</w:t>
      </w:r>
      <w:proofErr w:type="spellEnd"/>
      <w:r w:rsidR="00D976CB" w:rsidRPr="3FBEE8DC">
        <w:rPr>
          <w:rFonts w:ascii="Arial" w:hAnsi="Arial" w:cs="Arial"/>
          <w:b/>
          <w:bCs/>
          <w:lang w:val="cs-CZ"/>
        </w:rPr>
        <w:t xml:space="preserve"> s.r.o.</w:t>
      </w:r>
    </w:p>
    <w:p w14:paraId="102B2BDD" w14:textId="57F85D90" w:rsidR="0033211F" w:rsidRPr="00580409" w:rsidRDefault="0033211F">
      <w:pPr>
        <w:rPr>
          <w:rFonts w:ascii="Arial" w:eastAsia="Arial" w:hAnsi="Arial" w:cs="Arial"/>
          <w:b/>
          <w:bCs/>
          <w:lang w:val="cs-CZ"/>
        </w:rPr>
      </w:pPr>
    </w:p>
    <w:p w14:paraId="633E79C0" w14:textId="77777777" w:rsidR="0033211F" w:rsidRPr="00580409" w:rsidRDefault="0033211F">
      <w:pPr>
        <w:rPr>
          <w:rFonts w:ascii="Arial" w:eastAsia="Arial" w:hAnsi="Arial" w:cs="Arial"/>
          <w:b/>
          <w:bCs/>
          <w:lang w:val="cs-CZ"/>
        </w:rPr>
      </w:pPr>
    </w:p>
    <w:p w14:paraId="6ED1AAFD" w14:textId="77777777" w:rsidR="0033211F" w:rsidRPr="00580409" w:rsidRDefault="0033211F">
      <w:pPr>
        <w:rPr>
          <w:rFonts w:ascii="Arial" w:eastAsia="Arial" w:hAnsi="Arial" w:cs="Arial"/>
          <w:b/>
          <w:bCs/>
          <w:lang w:val="cs-CZ"/>
        </w:rPr>
      </w:pPr>
    </w:p>
    <w:p w14:paraId="7C99AFDB" w14:textId="77777777" w:rsidR="0033211F" w:rsidRPr="00580409" w:rsidRDefault="0033211F">
      <w:pPr>
        <w:rPr>
          <w:rFonts w:ascii="Arial" w:eastAsia="Arial" w:hAnsi="Arial" w:cs="Arial"/>
          <w:b/>
          <w:bCs/>
          <w:lang w:val="cs-CZ"/>
        </w:rPr>
      </w:pPr>
    </w:p>
    <w:p w14:paraId="2EFC5FD1" w14:textId="77777777" w:rsidR="0033211F" w:rsidRPr="00580409" w:rsidRDefault="00DD65FD">
      <w:pPr>
        <w:ind w:firstLine="720"/>
        <w:rPr>
          <w:rFonts w:ascii="Arial" w:eastAsia="Arial" w:hAnsi="Arial" w:cs="Arial"/>
          <w:lang w:val="cs-CZ"/>
        </w:rPr>
      </w:pPr>
      <w:r w:rsidRPr="00580409">
        <w:rPr>
          <w:rFonts w:ascii="Arial" w:eastAsia="Arial" w:hAnsi="Arial" w:cs="Arial"/>
          <w:lang w:val="cs-CZ"/>
        </w:rPr>
        <w:tab/>
      </w:r>
      <w:r w:rsidRPr="00580409">
        <w:rPr>
          <w:rFonts w:ascii="Arial" w:eastAsia="Arial" w:hAnsi="Arial" w:cs="Arial"/>
          <w:lang w:val="cs-CZ"/>
        </w:rPr>
        <w:tab/>
      </w:r>
    </w:p>
    <w:p w14:paraId="22F4A720" w14:textId="77777777" w:rsidR="0033211F" w:rsidRPr="00580409" w:rsidRDefault="00DD65FD">
      <w:pPr>
        <w:rPr>
          <w:rFonts w:ascii="Arial" w:hAnsi="Arial" w:cs="Arial"/>
          <w:lang w:val="cs-CZ"/>
        </w:rPr>
      </w:pPr>
      <w:r w:rsidRPr="00580409">
        <w:rPr>
          <w:rFonts w:ascii="Arial" w:hAnsi="Arial" w:cs="Arial"/>
          <w:lang w:val="cs-CZ"/>
        </w:rPr>
        <w:br w:type="page"/>
      </w:r>
    </w:p>
    <w:p w14:paraId="1EBC3412" w14:textId="77777777" w:rsidR="0033211F" w:rsidRPr="00580409" w:rsidRDefault="00DD65FD">
      <w:pPr>
        <w:rPr>
          <w:rFonts w:ascii="Arial" w:hAnsi="Arial" w:cs="Arial"/>
          <w:b/>
          <w:bCs/>
          <w:lang w:val="cs-CZ"/>
        </w:rPr>
      </w:pPr>
      <w:r w:rsidRPr="00580409">
        <w:rPr>
          <w:rFonts w:ascii="Arial" w:hAnsi="Arial" w:cs="Arial"/>
          <w:b/>
          <w:bCs/>
          <w:lang w:val="cs-CZ"/>
        </w:rPr>
        <w:lastRenderedPageBreak/>
        <w:t>Příloha č. 1 – Předmět plnění</w:t>
      </w:r>
    </w:p>
    <w:p w14:paraId="352647EB" w14:textId="77777777" w:rsidR="0033211F" w:rsidRPr="00580409" w:rsidRDefault="0033211F">
      <w:pPr>
        <w:rPr>
          <w:rFonts w:ascii="Arial" w:hAnsi="Arial" w:cs="Arial"/>
          <w:bCs/>
          <w:lang w:val="cs-CZ"/>
        </w:rPr>
      </w:pPr>
    </w:p>
    <w:p w14:paraId="786A12EE" w14:textId="7A64E34B" w:rsidR="00EE45AA" w:rsidRPr="00580409" w:rsidRDefault="00D67318" w:rsidP="00EE45AA">
      <w:pPr>
        <w:spacing w:after="40"/>
        <w:rPr>
          <w:rFonts w:asciiTheme="minorHAnsi" w:hAnsiTheme="minorHAnsi" w:cstheme="minorHAnsi"/>
          <w:b/>
          <w:lang w:val="cs-CZ"/>
        </w:rPr>
      </w:pPr>
      <w:r w:rsidRPr="00580409">
        <w:rPr>
          <w:rFonts w:ascii="Arial" w:eastAsia="Arial" w:hAnsi="Arial" w:cs="Arial"/>
          <w:b/>
          <w:lang w:val="cs-CZ"/>
        </w:rPr>
        <w:t xml:space="preserve">1) </w:t>
      </w:r>
      <w:bookmarkStart w:id="0" w:name="_Hlk121813589"/>
      <w:r w:rsidR="00DF6CB1">
        <w:rPr>
          <w:rFonts w:asciiTheme="minorHAnsi" w:hAnsiTheme="minorHAnsi" w:cstheme="minorHAnsi"/>
          <w:b/>
          <w:lang w:val="cs-CZ"/>
        </w:rPr>
        <w:t xml:space="preserve"> V</w:t>
      </w:r>
      <w:r w:rsidR="00EE45AA" w:rsidRPr="00580409">
        <w:rPr>
          <w:rFonts w:asciiTheme="minorHAnsi" w:hAnsiTheme="minorHAnsi" w:cstheme="minorHAnsi"/>
          <w:b/>
          <w:lang w:val="cs-CZ"/>
        </w:rPr>
        <w:t>ýstavní grafika</w:t>
      </w:r>
    </w:p>
    <w:p w14:paraId="1865314B" w14:textId="77777777" w:rsidR="00EE45AA" w:rsidRPr="00580409" w:rsidRDefault="00EE45AA" w:rsidP="00EE45AA">
      <w:pPr>
        <w:spacing w:after="160" w:line="259" w:lineRule="auto"/>
        <w:rPr>
          <w:rFonts w:asciiTheme="minorHAnsi" w:hAnsiTheme="minorHAnsi" w:cstheme="minorHAnsi"/>
          <w:lang w:val="cs-CZ"/>
        </w:rPr>
      </w:pPr>
      <w:r w:rsidRPr="00580409">
        <w:rPr>
          <w:rFonts w:asciiTheme="minorHAnsi" w:hAnsiTheme="minorHAnsi" w:cstheme="minorHAnsi"/>
          <w:lang w:val="cs-CZ"/>
        </w:rPr>
        <w:t>ČJ + AJ</w:t>
      </w:r>
    </w:p>
    <w:p w14:paraId="0E0696F6" w14:textId="6ECFFC35" w:rsidR="006C74EE" w:rsidRPr="00B86045" w:rsidRDefault="006C74EE" w:rsidP="006C74EE">
      <w:pPr>
        <w:numPr>
          <w:ilvl w:val="0"/>
          <w:numId w:val="45"/>
        </w:numPr>
        <w:shd w:val="clear" w:color="auto" w:fill="FFFFFF"/>
        <w:suppressAutoHyphens w:val="0"/>
        <w:spacing w:before="100" w:beforeAutospacing="1" w:after="100" w:afterAutospacing="1"/>
        <w:jc w:val="left"/>
        <w:rPr>
          <w:rFonts w:asciiTheme="minorHAnsi" w:hAnsiTheme="minorHAnsi" w:cstheme="minorBidi"/>
          <w:lang w:val="cs-CZ"/>
        </w:rPr>
      </w:pPr>
      <w:r w:rsidRPr="00B86045">
        <w:rPr>
          <w:rFonts w:asciiTheme="minorHAnsi" w:hAnsiTheme="minorHAnsi" w:cstheme="minorBidi"/>
          <w:lang w:val="cs-CZ"/>
        </w:rPr>
        <w:t xml:space="preserve">úvodní text - 3.600 znaků </w:t>
      </w:r>
      <w:proofErr w:type="spellStart"/>
      <w:r w:rsidRPr="00B86045">
        <w:rPr>
          <w:rFonts w:asciiTheme="minorHAnsi" w:hAnsiTheme="minorHAnsi" w:cstheme="minorBidi"/>
          <w:lang w:val="cs-CZ"/>
        </w:rPr>
        <w:t>čj</w:t>
      </w:r>
      <w:proofErr w:type="spellEnd"/>
      <w:r w:rsidRPr="00B86045">
        <w:rPr>
          <w:rFonts w:asciiTheme="minorHAnsi" w:hAnsiTheme="minorHAnsi" w:cstheme="minorBidi"/>
          <w:lang w:val="cs-CZ"/>
        </w:rPr>
        <w:t xml:space="preserve"> / 3.600 znaků aj.</w:t>
      </w:r>
    </w:p>
    <w:p w14:paraId="2DDA112B" w14:textId="66862B33" w:rsidR="006C74EE" w:rsidRPr="00B86045" w:rsidRDefault="006C74EE" w:rsidP="006C74EE">
      <w:pPr>
        <w:numPr>
          <w:ilvl w:val="0"/>
          <w:numId w:val="45"/>
        </w:numPr>
        <w:shd w:val="clear" w:color="auto" w:fill="FFFFFF"/>
        <w:suppressAutoHyphens w:val="0"/>
        <w:spacing w:before="100" w:beforeAutospacing="1" w:after="100" w:afterAutospacing="1"/>
        <w:jc w:val="left"/>
        <w:rPr>
          <w:rFonts w:asciiTheme="minorHAnsi" w:hAnsiTheme="minorHAnsi" w:cstheme="minorBidi"/>
          <w:lang w:val="cs-CZ"/>
        </w:rPr>
      </w:pPr>
      <w:r w:rsidRPr="00B86045">
        <w:rPr>
          <w:rFonts w:asciiTheme="minorHAnsi" w:hAnsiTheme="minorHAnsi" w:cstheme="minorBidi"/>
          <w:lang w:val="cs-CZ"/>
        </w:rPr>
        <w:t xml:space="preserve">texty k </w:t>
      </w:r>
      <w:proofErr w:type="gramStart"/>
      <w:r w:rsidRPr="00B86045">
        <w:rPr>
          <w:rFonts w:asciiTheme="minorHAnsi" w:hAnsiTheme="minorHAnsi" w:cstheme="minorBidi"/>
          <w:lang w:val="cs-CZ"/>
        </w:rPr>
        <w:t>oddílům</w:t>
      </w:r>
      <w:proofErr w:type="gramEnd"/>
      <w:r w:rsidRPr="00B86045">
        <w:rPr>
          <w:rFonts w:asciiTheme="minorHAnsi" w:hAnsiTheme="minorHAnsi" w:cstheme="minorBidi"/>
          <w:lang w:val="cs-CZ"/>
        </w:rPr>
        <w:t xml:space="preserve"> –</w:t>
      </w:r>
      <w:proofErr w:type="gramStart"/>
      <w:r w:rsidRPr="00B86045">
        <w:rPr>
          <w:rFonts w:asciiTheme="minorHAnsi" w:hAnsiTheme="minorHAnsi" w:cstheme="minorBidi"/>
          <w:lang w:val="cs-CZ"/>
        </w:rPr>
        <w:t>9x</w:t>
      </w:r>
      <w:proofErr w:type="gramEnd"/>
      <w:r w:rsidRPr="00B86045">
        <w:rPr>
          <w:rFonts w:asciiTheme="minorHAnsi" w:hAnsiTheme="minorHAnsi" w:cstheme="minorBidi"/>
          <w:lang w:val="cs-CZ"/>
        </w:rPr>
        <w:t xml:space="preserve"> 1.800 znaků </w:t>
      </w:r>
      <w:proofErr w:type="spellStart"/>
      <w:r w:rsidRPr="00B86045">
        <w:rPr>
          <w:rFonts w:asciiTheme="minorHAnsi" w:hAnsiTheme="minorHAnsi" w:cstheme="minorBidi"/>
          <w:lang w:val="cs-CZ"/>
        </w:rPr>
        <w:t>čj</w:t>
      </w:r>
      <w:proofErr w:type="spellEnd"/>
      <w:r w:rsidRPr="00B86045">
        <w:rPr>
          <w:rFonts w:asciiTheme="minorHAnsi" w:hAnsiTheme="minorHAnsi" w:cstheme="minorBidi"/>
          <w:lang w:val="cs-CZ"/>
        </w:rPr>
        <w:t xml:space="preserve"> / 9x 1.800 znaků aj.</w:t>
      </w:r>
    </w:p>
    <w:p w14:paraId="21D16222" w14:textId="32C7EF01" w:rsidR="006C74EE" w:rsidRPr="00B86045" w:rsidRDefault="006C74EE" w:rsidP="006C74EE">
      <w:pPr>
        <w:numPr>
          <w:ilvl w:val="0"/>
          <w:numId w:val="45"/>
        </w:numPr>
        <w:shd w:val="clear" w:color="auto" w:fill="FFFFFF"/>
        <w:suppressAutoHyphens w:val="0"/>
        <w:spacing w:before="100" w:beforeAutospacing="1" w:after="100" w:afterAutospacing="1"/>
        <w:jc w:val="left"/>
        <w:rPr>
          <w:rFonts w:asciiTheme="minorHAnsi" w:hAnsiTheme="minorHAnsi" w:cstheme="minorBidi"/>
          <w:lang w:val="cs-CZ"/>
        </w:rPr>
      </w:pPr>
      <w:r w:rsidRPr="00B86045">
        <w:rPr>
          <w:rFonts w:asciiTheme="minorHAnsi" w:hAnsiTheme="minorHAnsi" w:cstheme="minorBidi"/>
          <w:lang w:val="cs-CZ"/>
        </w:rPr>
        <w:t>Krátké popisky –</w:t>
      </w:r>
      <w:r w:rsidR="00B86045">
        <w:rPr>
          <w:rFonts w:asciiTheme="minorHAnsi" w:hAnsiTheme="minorHAnsi" w:cstheme="minorBidi"/>
          <w:lang w:val="cs-CZ"/>
        </w:rPr>
        <w:t xml:space="preserve"> 132 ks</w:t>
      </w:r>
      <w:r w:rsidRPr="00B86045">
        <w:rPr>
          <w:rFonts w:asciiTheme="minorHAnsi" w:hAnsiTheme="minorHAnsi" w:cstheme="minorBidi"/>
          <w:lang w:val="cs-CZ"/>
        </w:rPr>
        <w:t xml:space="preserve"> (1 popiska 150 znaků </w:t>
      </w:r>
      <w:proofErr w:type="spellStart"/>
      <w:r w:rsidRPr="00B86045">
        <w:rPr>
          <w:rFonts w:asciiTheme="minorHAnsi" w:hAnsiTheme="minorHAnsi" w:cstheme="minorBidi"/>
          <w:lang w:val="cs-CZ"/>
        </w:rPr>
        <w:t>čj</w:t>
      </w:r>
      <w:proofErr w:type="spellEnd"/>
      <w:r w:rsidRPr="00B86045">
        <w:rPr>
          <w:rFonts w:asciiTheme="minorHAnsi" w:hAnsiTheme="minorHAnsi" w:cstheme="minorBidi"/>
          <w:lang w:val="cs-CZ"/>
        </w:rPr>
        <w:t xml:space="preserve"> / 150 znaků aj).</w:t>
      </w:r>
    </w:p>
    <w:p w14:paraId="78AE7F13" w14:textId="3201CFBC" w:rsidR="006C74EE" w:rsidRPr="00B86045" w:rsidRDefault="006C74EE" w:rsidP="006C74EE">
      <w:pPr>
        <w:numPr>
          <w:ilvl w:val="0"/>
          <w:numId w:val="45"/>
        </w:numPr>
        <w:shd w:val="clear" w:color="auto" w:fill="FFFFFF"/>
        <w:suppressAutoHyphens w:val="0"/>
        <w:spacing w:before="100" w:beforeAutospacing="1" w:after="100" w:afterAutospacing="1"/>
        <w:jc w:val="left"/>
        <w:rPr>
          <w:rFonts w:asciiTheme="minorHAnsi" w:hAnsiTheme="minorHAnsi" w:cstheme="minorBidi"/>
          <w:lang w:val="cs-CZ"/>
        </w:rPr>
      </w:pPr>
      <w:r w:rsidRPr="00B86045">
        <w:rPr>
          <w:rFonts w:asciiTheme="minorHAnsi" w:hAnsiTheme="minorHAnsi" w:cstheme="minorBidi"/>
          <w:lang w:val="cs-CZ"/>
        </w:rPr>
        <w:t>Dlouhé popisky – 40</w:t>
      </w:r>
      <w:r w:rsidR="00B86045">
        <w:rPr>
          <w:rFonts w:asciiTheme="minorHAnsi" w:hAnsiTheme="minorHAnsi" w:cstheme="minorBidi"/>
          <w:lang w:val="cs-CZ"/>
        </w:rPr>
        <w:t xml:space="preserve"> ks </w:t>
      </w:r>
      <w:r w:rsidRPr="00B86045">
        <w:rPr>
          <w:rFonts w:asciiTheme="minorHAnsi" w:hAnsiTheme="minorHAnsi" w:cstheme="minorBidi"/>
          <w:lang w:val="cs-CZ"/>
        </w:rPr>
        <w:t xml:space="preserve">(1 popiska 900 znaků </w:t>
      </w:r>
      <w:proofErr w:type="spellStart"/>
      <w:r w:rsidRPr="00B86045">
        <w:rPr>
          <w:rFonts w:asciiTheme="minorHAnsi" w:hAnsiTheme="minorHAnsi" w:cstheme="minorBidi"/>
          <w:lang w:val="cs-CZ"/>
        </w:rPr>
        <w:t>čj</w:t>
      </w:r>
      <w:proofErr w:type="spellEnd"/>
      <w:r w:rsidRPr="00B86045">
        <w:rPr>
          <w:rFonts w:asciiTheme="minorHAnsi" w:hAnsiTheme="minorHAnsi" w:cstheme="minorBidi"/>
          <w:lang w:val="cs-CZ"/>
        </w:rPr>
        <w:t xml:space="preserve"> / 900 znaků aj).</w:t>
      </w:r>
    </w:p>
    <w:p w14:paraId="7979CEE0" w14:textId="60E604D6" w:rsidR="00EE45AA" w:rsidRPr="00580409" w:rsidRDefault="00EE45AA" w:rsidP="00EE45AA">
      <w:pPr>
        <w:rPr>
          <w:rFonts w:asciiTheme="minorHAnsi" w:hAnsiTheme="minorHAnsi" w:cstheme="minorHAnsi"/>
          <w:b/>
          <w:bCs/>
          <w:lang w:val="cs-CZ"/>
        </w:rPr>
      </w:pPr>
      <w:r w:rsidRPr="00580409">
        <w:rPr>
          <w:rFonts w:asciiTheme="minorHAnsi" w:hAnsiTheme="minorHAnsi" w:cstheme="minorHAnsi"/>
          <w:b/>
          <w:bCs/>
          <w:lang w:val="cs-CZ"/>
        </w:rPr>
        <w:t>Termíny</w:t>
      </w:r>
    </w:p>
    <w:p w14:paraId="51025931" w14:textId="4250EB51" w:rsidR="00EE45AA" w:rsidRPr="00580409" w:rsidRDefault="00EE45AA" w:rsidP="3FBEE8DC">
      <w:pPr>
        <w:rPr>
          <w:rFonts w:asciiTheme="minorHAnsi" w:hAnsiTheme="minorHAnsi" w:cstheme="minorBidi"/>
          <w:lang w:val="cs-CZ"/>
        </w:rPr>
      </w:pPr>
      <w:r w:rsidRPr="3FBEE8DC">
        <w:rPr>
          <w:rFonts w:asciiTheme="minorHAnsi" w:hAnsiTheme="minorHAnsi" w:cstheme="minorBidi"/>
          <w:lang w:val="cs-CZ"/>
        </w:rPr>
        <w:t xml:space="preserve">Textové podklady </w:t>
      </w:r>
      <w:proofErr w:type="gramStart"/>
      <w:r w:rsidRPr="3FBEE8DC">
        <w:rPr>
          <w:rFonts w:asciiTheme="minorHAnsi" w:hAnsiTheme="minorHAnsi" w:cstheme="minorBidi"/>
          <w:lang w:val="cs-CZ"/>
        </w:rPr>
        <w:t>do</w:t>
      </w:r>
      <w:proofErr w:type="gramEnd"/>
      <w:r w:rsidRPr="3FBEE8DC">
        <w:rPr>
          <w:rFonts w:asciiTheme="minorHAnsi" w:hAnsiTheme="minorHAnsi" w:cstheme="minorBidi"/>
          <w:lang w:val="cs-CZ"/>
        </w:rPr>
        <w:t xml:space="preserve">: </w:t>
      </w:r>
      <w:r w:rsidRPr="006F4FEA">
        <w:rPr>
          <w:rFonts w:asciiTheme="minorHAnsi" w:hAnsiTheme="minorHAnsi" w:cstheme="minorBidi"/>
          <w:b/>
          <w:lang w:val="cs-CZ"/>
        </w:rPr>
        <w:t>30. 5.</w:t>
      </w:r>
      <w:r w:rsidR="00C010CE" w:rsidRPr="006F4FEA">
        <w:rPr>
          <w:rFonts w:asciiTheme="minorHAnsi" w:hAnsiTheme="minorHAnsi" w:cstheme="minorBidi"/>
          <w:b/>
          <w:lang w:val="cs-CZ"/>
        </w:rPr>
        <w:t xml:space="preserve"> 2023</w:t>
      </w:r>
    </w:p>
    <w:p w14:paraId="62248357" w14:textId="20F5A736" w:rsidR="00EE45AA" w:rsidRPr="00580409" w:rsidRDefault="00EE45AA" w:rsidP="3FBEE8DC">
      <w:pPr>
        <w:rPr>
          <w:rFonts w:asciiTheme="minorHAnsi" w:hAnsiTheme="minorHAnsi" w:cstheme="minorBidi"/>
          <w:lang w:val="cs-CZ"/>
        </w:rPr>
      </w:pPr>
      <w:r w:rsidRPr="3FBEE8DC">
        <w:rPr>
          <w:rFonts w:asciiTheme="minorHAnsi" w:hAnsiTheme="minorHAnsi" w:cstheme="minorBidi"/>
          <w:lang w:val="cs-CZ"/>
        </w:rPr>
        <w:t xml:space="preserve">Grafické zpracování: </w:t>
      </w:r>
      <w:r w:rsidRPr="006F4FEA">
        <w:rPr>
          <w:rFonts w:asciiTheme="minorHAnsi" w:hAnsiTheme="minorHAnsi" w:cstheme="minorBidi"/>
          <w:b/>
          <w:lang w:val="cs-CZ"/>
        </w:rPr>
        <w:t>1. 6. – 21. 8.</w:t>
      </w:r>
      <w:r w:rsidR="00C010CE" w:rsidRPr="006F4FEA">
        <w:rPr>
          <w:rFonts w:asciiTheme="minorHAnsi" w:hAnsiTheme="minorHAnsi" w:cstheme="minorBidi"/>
          <w:b/>
          <w:lang w:val="cs-CZ"/>
        </w:rPr>
        <w:t xml:space="preserve"> 2023</w:t>
      </w:r>
      <w:r w:rsidRPr="006F4FEA">
        <w:rPr>
          <w:rFonts w:asciiTheme="minorHAnsi" w:hAnsiTheme="minorHAnsi" w:cstheme="minorBidi"/>
          <w:b/>
          <w:lang w:val="cs-CZ"/>
        </w:rPr>
        <w:t xml:space="preserve"> - 3 korektury</w:t>
      </w:r>
    </w:p>
    <w:p w14:paraId="2DCF98F1" w14:textId="1BAF1893" w:rsidR="00EE45AA" w:rsidRPr="00580409" w:rsidRDefault="00EE45AA" w:rsidP="3FBEE8DC">
      <w:pPr>
        <w:rPr>
          <w:rFonts w:asciiTheme="minorHAnsi" w:hAnsiTheme="minorHAnsi" w:cstheme="minorBidi"/>
          <w:lang w:val="cs-CZ"/>
        </w:rPr>
      </w:pPr>
      <w:r w:rsidRPr="3FBEE8DC">
        <w:rPr>
          <w:rFonts w:asciiTheme="minorHAnsi" w:hAnsiTheme="minorHAnsi" w:cstheme="minorBidi"/>
          <w:lang w:val="cs-CZ"/>
        </w:rPr>
        <w:t xml:space="preserve">Tisková data </w:t>
      </w:r>
      <w:proofErr w:type="gramStart"/>
      <w:r w:rsidRPr="3FBEE8DC">
        <w:rPr>
          <w:rFonts w:asciiTheme="minorHAnsi" w:hAnsiTheme="minorHAnsi" w:cstheme="minorBidi"/>
          <w:lang w:val="cs-CZ"/>
        </w:rPr>
        <w:t>do</w:t>
      </w:r>
      <w:proofErr w:type="gramEnd"/>
      <w:r w:rsidRPr="3FBEE8DC">
        <w:rPr>
          <w:rFonts w:asciiTheme="minorHAnsi" w:hAnsiTheme="minorHAnsi" w:cstheme="minorBidi"/>
          <w:lang w:val="cs-CZ"/>
        </w:rPr>
        <w:t xml:space="preserve">: </w:t>
      </w:r>
      <w:r w:rsidRPr="006F4FEA">
        <w:rPr>
          <w:rFonts w:asciiTheme="minorHAnsi" w:hAnsiTheme="minorHAnsi" w:cstheme="minorBidi"/>
          <w:b/>
          <w:lang w:val="cs-CZ"/>
        </w:rPr>
        <w:t>28. 8.</w:t>
      </w:r>
      <w:r w:rsidR="00C010CE" w:rsidRPr="006F4FEA">
        <w:rPr>
          <w:rFonts w:asciiTheme="minorHAnsi" w:hAnsiTheme="minorHAnsi" w:cstheme="minorBidi"/>
          <w:b/>
          <w:lang w:val="cs-CZ"/>
        </w:rPr>
        <w:t xml:space="preserve"> 2023</w:t>
      </w:r>
    </w:p>
    <w:p w14:paraId="102B2474" w14:textId="77777777" w:rsidR="00EE45AA" w:rsidRPr="00580409" w:rsidRDefault="00EE45AA" w:rsidP="00EE45AA">
      <w:pPr>
        <w:rPr>
          <w:rFonts w:asciiTheme="minorHAnsi" w:hAnsiTheme="minorHAnsi" w:cstheme="minorHAnsi"/>
          <w:lang w:val="cs-CZ"/>
        </w:rPr>
      </w:pPr>
    </w:p>
    <w:p w14:paraId="622233E1" w14:textId="77777777" w:rsidR="00EE45AA" w:rsidRPr="00580409" w:rsidRDefault="00EE45AA" w:rsidP="00EE45AA">
      <w:pPr>
        <w:rPr>
          <w:rFonts w:asciiTheme="minorHAnsi" w:hAnsiTheme="minorHAnsi" w:cstheme="minorHAnsi"/>
          <w:i/>
          <w:iCs/>
          <w:lang w:val="cs-CZ"/>
        </w:rPr>
      </w:pPr>
      <w:r w:rsidRPr="00580409">
        <w:rPr>
          <w:rFonts w:asciiTheme="minorHAnsi" w:hAnsiTheme="minorHAnsi" w:cstheme="minorHAnsi"/>
          <w:i/>
          <w:iCs/>
          <w:lang w:val="cs-CZ"/>
        </w:rPr>
        <w:t>Tirážní panel</w:t>
      </w:r>
    </w:p>
    <w:p w14:paraId="552D325A" w14:textId="6B4231F0" w:rsidR="00EE45AA" w:rsidRPr="00580409" w:rsidRDefault="00EE45AA" w:rsidP="3FBEE8DC">
      <w:pPr>
        <w:rPr>
          <w:rFonts w:asciiTheme="minorHAnsi" w:hAnsiTheme="minorHAnsi" w:cstheme="minorBidi"/>
          <w:lang w:val="cs-CZ"/>
        </w:rPr>
      </w:pPr>
      <w:r w:rsidRPr="3FBEE8DC">
        <w:rPr>
          <w:rFonts w:asciiTheme="minorHAnsi" w:hAnsiTheme="minorHAnsi" w:cstheme="minorBidi"/>
          <w:lang w:val="cs-CZ"/>
        </w:rPr>
        <w:t xml:space="preserve">Textové podklady </w:t>
      </w:r>
      <w:proofErr w:type="gramStart"/>
      <w:r w:rsidRPr="3FBEE8DC">
        <w:rPr>
          <w:rFonts w:asciiTheme="minorHAnsi" w:hAnsiTheme="minorHAnsi" w:cstheme="minorBidi"/>
          <w:lang w:val="cs-CZ"/>
        </w:rPr>
        <w:t>do</w:t>
      </w:r>
      <w:proofErr w:type="gramEnd"/>
      <w:r w:rsidRPr="3FBEE8DC">
        <w:rPr>
          <w:rFonts w:asciiTheme="minorHAnsi" w:hAnsiTheme="minorHAnsi" w:cstheme="minorBidi"/>
          <w:lang w:val="cs-CZ"/>
        </w:rPr>
        <w:t xml:space="preserve">: </w:t>
      </w:r>
      <w:r w:rsidRPr="006F4FEA">
        <w:rPr>
          <w:rFonts w:asciiTheme="minorHAnsi" w:hAnsiTheme="minorHAnsi" w:cstheme="minorBidi"/>
          <w:b/>
          <w:lang w:val="cs-CZ"/>
        </w:rPr>
        <w:t>21. 8.</w:t>
      </w:r>
      <w:r w:rsidR="00C010CE" w:rsidRPr="006F4FEA">
        <w:rPr>
          <w:rFonts w:asciiTheme="minorHAnsi" w:hAnsiTheme="minorHAnsi" w:cstheme="minorBidi"/>
          <w:b/>
          <w:lang w:val="cs-CZ"/>
        </w:rPr>
        <w:t xml:space="preserve"> 2023</w:t>
      </w:r>
    </w:p>
    <w:p w14:paraId="41F18AF3" w14:textId="2DC26385" w:rsidR="00EE45AA" w:rsidRPr="00580409" w:rsidRDefault="00EE45AA" w:rsidP="3FBEE8DC">
      <w:pPr>
        <w:rPr>
          <w:rFonts w:asciiTheme="minorHAnsi" w:hAnsiTheme="minorHAnsi" w:cstheme="minorBidi"/>
          <w:lang w:val="cs-CZ"/>
        </w:rPr>
      </w:pPr>
      <w:r w:rsidRPr="3FBEE8DC">
        <w:rPr>
          <w:rFonts w:asciiTheme="minorHAnsi" w:hAnsiTheme="minorHAnsi" w:cstheme="minorBidi"/>
          <w:lang w:val="cs-CZ"/>
        </w:rPr>
        <w:t xml:space="preserve">Grafické zpracování </w:t>
      </w:r>
      <w:proofErr w:type="gramStart"/>
      <w:r w:rsidRPr="3FBEE8DC">
        <w:rPr>
          <w:rFonts w:asciiTheme="minorHAnsi" w:hAnsiTheme="minorHAnsi" w:cstheme="minorBidi"/>
          <w:lang w:val="cs-CZ"/>
        </w:rPr>
        <w:t>do</w:t>
      </w:r>
      <w:proofErr w:type="gramEnd"/>
      <w:r w:rsidRPr="3FBEE8DC">
        <w:rPr>
          <w:rFonts w:asciiTheme="minorHAnsi" w:hAnsiTheme="minorHAnsi" w:cstheme="minorBidi"/>
          <w:lang w:val="cs-CZ"/>
        </w:rPr>
        <w:t xml:space="preserve">: </w:t>
      </w:r>
      <w:r w:rsidRPr="006F4FEA">
        <w:rPr>
          <w:rFonts w:asciiTheme="minorHAnsi" w:hAnsiTheme="minorHAnsi" w:cstheme="minorBidi"/>
          <w:b/>
          <w:lang w:val="cs-CZ"/>
        </w:rPr>
        <w:t xml:space="preserve">30. 8. </w:t>
      </w:r>
      <w:r w:rsidR="00C010CE" w:rsidRPr="006F4FEA">
        <w:rPr>
          <w:rFonts w:asciiTheme="minorHAnsi" w:hAnsiTheme="minorHAnsi" w:cstheme="minorBidi"/>
          <w:b/>
          <w:lang w:val="cs-CZ"/>
        </w:rPr>
        <w:t xml:space="preserve">2023 </w:t>
      </w:r>
      <w:r w:rsidRPr="006F4FEA">
        <w:rPr>
          <w:rFonts w:asciiTheme="minorHAnsi" w:hAnsiTheme="minorHAnsi" w:cstheme="minorBidi"/>
          <w:b/>
          <w:lang w:val="cs-CZ"/>
        </w:rPr>
        <w:t>- 2 korektury</w:t>
      </w:r>
    </w:p>
    <w:p w14:paraId="6A6C6776" w14:textId="7E477ECE" w:rsidR="00EE45AA" w:rsidRPr="00580409" w:rsidRDefault="00EE45AA" w:rsidP="3FBEE8DC">
      <w:pPr>
        <w:rPr>
          <w:rFonts w:asciiTheme="minorHAnsi" w:hAnsiTheme="minorHAnsi" w:cstheme="minorBidi"/>
          <w:lang w:val="cs-CZ"/>
        </w:rPr>
      </w:pPr>
      <w:r w:rsidRPr="3FBEE8DC">
        <w:rPr>
          <w:rFonts w:asciiTheme="minorHAnsi" w:hAnsiTheme="minorHAnsi" w:cstheme="minorBidi"/>
          <w:lang w:val="cs-CZ"/>
        </w:rPr>
        <w:t xml:space="preserve">Tisková data </w:t>
      </w:r>
      <w:proofErr w:type="gramStart"/>
      <w:r w:rsidRPr="3FBEE8DC">
        <w:rPr>
          <w:rFonts w:asciiTheme="minorHAnsi" w:hAnsiTheme="minorHAnsi" w:cstheme="minorBidi"/>
          <w:lang w:val="cs-CZ"/>
        </w:rPr>
        <w:t>do</w:t>
      </w:r>
      <w:proofErr w:type="gramEnd"/>
      <w:r w:rsidRPr="3FBEE8DC">
        <w:rPr>
          <w:rFonts w:asciiTheme="minorHAnsi" w:hAnsiTheme="minorHAnsi" w:cstheme="minorBidi"/>
          <w:lang w:val="cs-CZ"/>
        </w:rPr>
        <w:t xml:space="preserve">: </w:t>
      </w:r>
      <w:r w:rsidRPr="006F4FEA">
        <w:rPr>
          <w:rFonts w:asciiTheme="minorHAnsi" w:hAnsiTheme="minorHAnsi" w:cstheme="minorBidi"/>
          <w:b/>
          <w:lang w:val="cs-CZ"/>
        </w:rPr>
        <w:t>4. 9.</w:t>
      </w:r>
      <w:r w:rsidR="00C010CE" w:rsidRPr="006F4FEA">
        <w:rPr>
          <w:rFonts w:asciiTheme="minorHAnsi" w:hAnsiTheme="minorHAnsi" w:cstheme="minorBidi"/>
          <w:b/>
          <w:lang w:val="cs-CZ"/>
        </w:rPr>
        <w:t xml:space="preserve"> 2023 </w:t>
      </w:r>
    </w:p>
    <w:bookmarkEnd w:id="0"/>
    <w:p w14:paraId="02B6F331" w14:textId="0FEC98F2" w:rsidR="0033211F" w:rsidRPr="00580409" w:rsidRDefault="0033211F">
      <w:pPr>
        <w:rPr>
          <w:rFonts w:ascii="Arial" w:eastAsia="Arial" w:hAnsi="Arial" w:cs="Arial"/>
          <w:bCs/>
          <w:i/>
          <w:iCs/>
          <w:lang w:val="cs-CZ"/>
        </w:rPr>
      </w:pPr>
    </w:p>
    <w:p w14:paraId="3F9C5221" w14:textId="704D1E9A" w:rsidR="0033211F" w:rsidRPr="00580409" w:rsidRDefault="00DD65FD">
      <w:pPr>
        <w:rPr>
          <w:rFonts w:ascii="Arial" w:eastAsia="Arial" w:hAnsi="Arial" w:cs="Arial"/>
          <w:bCs/>
          <w:u w:val="single"/>
          <w:lang w:val="cs-CZ"/>
        </w:rPr>
      </w:pPr>
      <w:r w:rsidRPr="00580409">
        <w:rPr>
          <w:rFonts w:ascii="Arial" w:eastAsia="Arial" w:hAnsi="Arial" w:cs="Arial"/>
          <w:bCs/>
          <w:u w:val="single"/>
          <w:lang w:val="cs-CZ"/>
        </w:rPr>
        <w:t>Kontaktní</w:t>
      </w:r>
      <w:r w:rsidR="00390B1A">
        <w:rPr>
          <w:rFonts w:ascii="Arial" w:eastAsia="Arial" w:hAnsi="Arial" w:cs="Arial"/>
          <w:bCs/>
          <w:u w:val="single"/>
          <w:lang w:val="cs-CZ"/>
        </w:rPr>
        <w:t>mi osobami</w:t>
      </w:r>
      <w:r w:rsidRPr="00580409">
        <w:rPr>
          <w:rFonts w:ascii="Arial" w:eastAsia="Arial" w:hAnsi="Arial" w:cs="Arial"/>
          <w:bCs/>
          <w:u w:val="single"/>
          <w:lang w:val="cs-CZ"/>
        </w:rPr>
        <w:t xml:space="preserve"> pro zad</w:t>
      </w:r>
      <w:r w:rsidR="00390B1A">
        <w:rPr>
          <w:rFonts w:ascii="Arial" w:eastAsia="Arial" w:hAnsi="Arial" w:cs="Arial"/>
          <w:bCs/>
          <w:u w:val="single"/>
          <w:lang w:val="cs-CZ"/>
        </w:rPr>
        <w:t>ávání a předání díla v bodě 1 jsou</w:t>
      </w:r>
      <w:r w:rsidRPr="00580409">
        <w:rPr>
          <w:rFonts w:ascii="Arial" w:eastAsia="Arial" w:hAnsi="Arial" w:cs="Arial"/>
          <w:bCs/>
          <w:u w:val="single"/>
          <w:lang w:val="cs-CZ"/>
        </w:rPr>
        <w:t>:</w:t>
      </w:r>
    </w:p>
    <w:p w14:paraId="19BBD4D8" w14:textId="433291C3" w:rsidR="0033211F" w:rsidRDefault="005475D8">
      <w:pPr>
        <w:rPr>
          <w:rFonts w:ascii="Arial" w:eastAsia="Arial" w:hAnsi="Arial" w:cs="Arial"/>
          <w:bCs/>
          <w:lang w:val="cs-CZ"/>
        </w:rPr>
      </w:pPr>
      <w:r>
        <w:rPr>
          <w:rFonts w:ascii="Arial" w:eastAsia="Arial" w:hAnsi="Arial" w:cs="Arial"/>
          <w:bCs/>
          <w:lang w:val="cs-CZ"/>
        </w:rPr>
        <w:t>XXXXXXXXXXXX</w:t>
      </w:r>
      <w:r w:rsidR="00610C73" w:rsidRPr="00580409">
        <w:rPr>
          <w:rFonts w:ascii="Arial" w:eastAsia="Arial" w:hAnsi="Arial" w:cs="Arial"/>
          <w:bCs/>
          <w:lang w:val="cs-CZ"/>
        </w:rPr>
        <w:t xml:space="preserve">, email: </w:t>
      </w:r>
      <w:hyperlink r:id="rId13" w:history="1">
        <w:proofErr w:type="gramStart"/>
        <w:r>
          <w:rPr>
            <w:rStyle w:val="Hypertextovodkaz"/>
            <w:rFonts w:ascii="Arial" w:eastAsia="Arial" w:hAnsi="Arial" w:cs="Arial"/>
            <w:bCs/>
            <w:lang w:val="cs-CZ"/>
          </w:rPr>
          <w:t>XXXXXXXXXXXXXXXXX</w:t>
        </w:r>
      </w:hyperlink>
      <w:r w:rsidR="009E392D">
        <w:rPr>
          <w:rFonts w:ascii="Arial" w:eastAsia="Arial" w:hAnsi="Arial" w:cs="Arial"/>
          <w:bCs/>
          <w:lang w:val="cs-CZ"/>
        </w:rPr>
        <w:t xml:space="preserve"> , tel.</w:t>
      </w:r>
      <w:proofErr w:type="gramEnd"/>
      <w:r w:rsidR="00610C73" w:rsidRPr="00580409">
        <w:rPr>
          <w:rFonts w:ascii="Arial" w:eastAsia="Arial" w:hAnsi="Arial" w:cs="Arial"/>
          <w:bCs/>
          <w:lang w:val="cs-CZ"/>
        </w:rPr>
        <w:t xml:space="preserve">: </w:t>
      </w:r>
      <w:r>
        <w:rPr>
          <w:rFonts w:ascii="Arial" w:hAnsi="Arial" w:cs="Arial"/>
          <w:lang w:val="cs-CZ"/>
        </w:rPr>
        <w:t>XXXXXXXXX</w:t>
      </w:r>
      <w:r w:rsidR="00900093" w:rsidRPr="00580409">
        <w:rPr>
          <w:rFonts w:ascii="Arial" w:eastAsia="Arial" w:hAnsi="Arial" w:cs="Arial"/>
          <w:bCs/>
          <w:lang w:val="cs-CZ"/>
        </w:rPr>
        <w:t xml:space="preserve"> </w:t>
      </w:r>
    </w:p>
    <w:p w14:paraId="563381EE" w14:textId="1EEFB5A3" w:rsidR="00390B1A" w:rsidRPr="00580409" w:rsidRDefault="005475D8">
      <w:pPr>
        <w:rPr>
          <w:rFonts w:ascii="Arial" w:eastAsia="Arial" w:hAnsi="Arial" w:cs="Arial"/>
          <w:b/>
          <w:lang w:val="cs-CZ"/>
        </w:rPr>
      </w:pPr>
      <w:r>
        <w:rPr>
          <w:rFonts w:ascii="Arial" w:eastAsia="Arial" w:hAnsi="Arial" w:cs="Arial"/>
          <w:bCs/>
          <w:lang w:val="cs-CZ"/>
        </w:rPr>
        <w:t>XXXXXXXXXXXXXX</w:t>
      </w:r>
      <w:r w:rsidR="00390B1A" w:rsidRPr="00580409">
        <w:rPr>
          <w:rFonts w:ascii="Arial" w:eastAsia="Arial" w:hAnsi="Arial" w:cs="Arial"/>
          <w:bCs/>
          <w:lang w:val="cs-CZ"/>
        </w:rPr>
        <w:t xml:space="preserve">, email: </w:t>
      </w:r>
      <w:hyperlink r:id="rId14" w:history="1">
        <w:proofErr w:type="gramStart"/>
        <w:r>
          <w:rPr>
            <w:rStyle w:val="Hypertextovodkaz"/>
            <w:rFonts w:ascii="Arial" w:eastAsia="Arial" w:hAnsi="Arial" w:cs="Arial"/>
            <w:bCs/>
            <w:lang w:val="cs-CZ"/>
          </w:rPr>
          <w:t>XXXXXXXXXXXXXXXXXXX</w:t>
        </w:r>
      </w:hyperlink>
      <w:r w:rsidR="00390B1A">
        <w:rPr>
          <w:rFonts w:ascii="Arial" w:eastAsia="Arial" w:hAnsi="Arial" w:cs="Arial"/>
          <w:bCs/>
          <w:lang w:val="cs-CZ"/>
        </w:rPr>
        <w:t xml:space="preserve"> , tel.</w:t>
      </w:r>
      <w:proofErr w:type="gramEnd"/>
      <w:r w:rsidR="00390B1A" w:rsidRPr="00580409">
        <w:rPr>
          <w:rFonts w:ascii="Arial" w:eastAsia="Arial" w:hAnsi="Arial" w:cs="Arial"/>
          <w:bCs/>
          <w:lang w:val="cs-CZ"/>
        </w:rPr>
        <w:t xml:space="preserve">: </w:t>
      </w:r>
      <w:r>
        <w:rPr>
          <w:rFonts w:ascii="Arial" w:hAnsi="Arial" w:cs="Arial"/>
          <w:lang w:val="cs-CZ"/>
        </w:rPr>
        <w:t>XXXXXXXXX</w:t>
      </w:r>
    </w:p>
    <w:p w14:paraId="5E8FFBD1" w14:textId="2FFF0A6C" w:rsidR="00A17818" w:rsidRDefault="00A17818">
      <w:pPr>
        <w:rPr>
          <w:rFonts w:ascii="Arial" w:eastAsia="Arial" w:hAnsi="Arial" w:cs="Arial"/>
          <w:b/>
          <w:lang w:val="cs-CZ"/>
        </w:rPr>
      </w:pPr>
    </w:p>
    <w:p w14:paraId="663F8F20" w14:textId="77777777" w:rsidR="00B4456A" w:rsidRPr="00580409" w:rsidRDefault="00B4456A">
      <w:pPr>
        <w:rPr>
          <w:rFonts w:ascii="Arial" w:eastAsia="Arial" w:hAnsi="Arial" w:cs="Arial"/>
          <w:b/>
          <w:lang w:val="cs-CZ"/>
        </w:rPr>
      </w:pPr>
    </w:p>
    <w:p w14:paraId="55E12707" w14:textId="2A321658" w:rsidR="0033211F" w:rsidRPr="00580409" w:rsidRDefault="00DD65FD">
      <w:pPr>
        <w:rPr>
          <w:rFonts w:ascii="Arial" w:eastAsia="Arial" w:hAnsi="Arial" w:cs="Arial"/>
          <w:b/>
          <w:lang w:val="cs-CZ"/>
        </w:rPr>
      </w:pPr>
      <w:r w:rsidRPr="00580409">
        <w:rPr>
          <w:rFonts w:ascii="Arial" w:eastAsia="Arial" w:hAnsi="Arial" w:cs="Arial"/>
          <w:b/>
          <w:lang w:val="cs-CZ"/>
        </w:rPr>
        <w:t>2) Propagační grafika</w:t>
      </w:r>
    </w:p>
    <w:p w14:paraId="39A3191A" w14:textId="77777777" w:rsidR="0033211F" w:rsidRPr="00580409" w:rsidRDefault="00DD65FD">
      <w:pPr>
        <w:rPr>
          <w:rFonts w:ascii="Arial" w:eastAsia="Arial" w:hAnsi="Arial" w:cs="Arial"/>
          <w:lang w:val="cs-CZ"/>
        </w:rPr>
      </w:pPr>
      <w:r w:rsidRPr="00580409">
        <w:rPr>
          <w:rFonts w:ascii="Arial" w:eastAsia="Arial" w:hAnsi="Arial" w:cs="Arial"/>
          <w:lang w:val="cs-CZ"/>
        </w:rPr>
        <w:t>(česko-anglicky)</w:t>
      </w:r>
    </w:p>
    <w:p w14:paraId="4106C0F4" w14:textId="77777777" w:rsidR="0033211F" w:rsidRPr="00580409" w:rsidRDefault="0033211F">
      <w:pPr>
        <w:rPr>
          <w:rFonts w:ascii="Arial" w:eastAsia="Arial" w:hAnsi="Arial" w:cs="Arial"/>
          <w:b/>
          <w:u w:val="single"/>
          <w:lang w:val="cs-CZ"/>
        </w:rPr>
      </w:pPr>
    </w:p>
    <w:p w14:paraId="2536DDA4" w14:textId="58C394C0" w:rsidR="00D67318" w:rsidRPr="00580409" w:rsidRDefault="00D67318" w:rsidP="00D67318">
      <w:pPr>
        <w:rPr>
          <w:rFonts w:ascii="Arial" w:eastAsia="Arial" w:hAnsi="Arial" w:cs="Arial"/>
          <w:lang w:val="cs-CZ"/>
        </w:rPr>
      </w:pPr>
      <w:r w:rsidRPr="00580409">
        <w:rPr>
          <w:rFonts w:ascii="Arial" w:eastAsia="Arial" w:hAnsi="Arial" w:cs="Arial"/>
          <w:b/>
          <w:lang w:val="cs-CZ"/>
        </w:rPr>
        <w:t>Klíčový vizuál</w:t>
      </w:r>
      <w:r w:rsidRPr="00580409">
        <w:rPr>
          <w:rFonts w:ascii="Arial" w:eastAsia="Arial" w:hAnsi="Arial" w:cs="Arial"/>
          <w:lang w:val="cs-CZ"/>
        </w:rPr>
        <w:t xml:space="preserve"> výstavy (B1) v termínu: </w:t>
      </w:r>
      <w:r w:rsidR="00224487" w:rsidRPr="00580409">
        <w:rPr>
          <w:rFonts w:ascii="Arial" w:eastAsia="Arial" w:hAnsi="Arial" w:cs="Arial"/>
          <w:b/>
          <w:lang w:val="cs-CZ"/>
        </w:rPr>
        <w:t>do 13</w:t>
      </w:r>
      <w:r w:rsidR="00976F0E" w:rsidRPr="00580409">
        <w:rPr>
          <w:rFonts w:ascii="Arial" w:eastAsia="Arial" w:hAnsi="Arial" w:cs="Arial"/>
          <w:b/>
          <w:lang w:val="cs-CZ"/>
        </w:rPr>
        <w:t>. 3.</w:t>
      </w:r>
      <w:r w:rsidRPr="00580409">
        <w:rPr>
          <w:rFonts w:ascii="Arial" w:eastAsia="Arial" w:hAnsi="Arial" w:cs="Arial"/>
          <w:b/>
          <w:lang w:val="cs-CZ"/>
        </w:rPr>
        <w:t xml:space="preserve"> 2023</w:t>
      </w:r>
    </w:p>
    <w:p w14:paraId="44E1A209" w14:textId="77777777" w:rsidR="00D67318" w:rsidRPr="00580409" w:rsidRDefault="00D67318" w:rsidP="00D67318">
      <w:pPr>
        <w:rPr>
          <w:rFonts w:ascii="Arial" w:eastAsia="Arial" w:hAnsi="Arial" w:cs="Arial"/>
          <w:lang w:val="cs-CZ"/>
        </w:rPr>
      </w:pPr>
    </w:p>
    <w:p w14:paraId="1F121BB9" w14:textId="4104897E" w:rsidR="00D67318" w:rsidRPr="00580409" w:rsidRDefault="00D67318" w:rsidP="00D67318">
      <w:pPr>
        <w:rPr>
          <w:rFonts w:ascii="Arial" w:hAnsi="Arial" w:cs="Arial"/>
          <w:bCs/>
          <w:lang w:val="cs-CZ"/>
        </w:rPr>
      </w:pPr>
      <w:r w:rsidRPr="00580409">
        <w:rPr>
          <w:rFonts w:ascii="Arial" w:eastAsia="Arial" w:hAnsi="Arial" w:cs="Arial"/>
          <w:bCs/>
          <w:lang w:val="cs-CZ"/>
        </w:rPr>
        <w:t>Rozpracování a apl</w:t>
      </w:r>
      <w:r w:rsidR="00584A0F" w:rsidRPr="00580409">
        <w:rPr>
          <w:rFonts w:ascii="Arial" w:eastAsia="Arial" w:hAnsi="Arial" w:cs="Arial"/>
          <w:bCs/>
          <w:lang w:val="cs-CZ"/>
        </w:rPr>
        <w:t xml:space="preserve">ikace na formáty dle </w:t>
      </w:r>
      <w:proofErr w:type="spellStart"/>
      <w:r w:rsidR="00584A0F" w:rsidRPr="00580409">
        <w:rPr>
          <w:rFonts w:ascii="Arial" w:eastAsia="Arial" w:hAnsi="Arial" w:cs="Arial"/>
          <w:bCs/>
          <w:lang w:val="cs-CZ"/>
        </w:rPr>
        <w:t>mediaplánu</w:t>
      </w:r>
      <w:proofErr w:type="spellEnd"/>
      <w:r w:rsidRPr="00580409">
        <w:rPr>
          <w:rFonts w:ascii="Arial" w:eastAsia="Arial" w:hAnsi="Arial" w:cs="Arial"/>
          <w:bCs/>
          <w:lang w:val="cs-CZ"/>
        </w:rPr>
        <w:t>:</w:t>
      </w:r>
    </w:p>
    <w:p w14:paraId="14BE43A1" w14:textId="77777777" w:rsidR="00D67318" w:rsidRPr="00580409" w:rsidRDefault="00D67318" w:rsidP="00D67318">
      <w:pPr>
        <w:numPr>
          <w:ilvl w:val="0"/>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 xml:space="preserve">Inzerce </w:t>
      </w:r>
      <w:proofErr w:type="spellStart"/>
      <w:r w:rsidRPr="00580409">
        <w:rPr>
          <w:rFonts w:ascii="Arial" w:eastAsia="Arial" w:hAnsi="Arial" w:cs="Arial"/>
          <w:b/>
          <w:bCs/>
          <w:lang w:val="cs-CZ"/>
        </w:rPr>
        <w:t>outdoor</w:t>
      </w:r>
      <w:proofErr w:type="spellEnd"/>
    </w:p>
    <w:p w14:paraId="62352C89" w14:textId="77777777" w:rsidR="00D67318" w:rsidRPr="00580409" w:rsidRDefault="00D67318" w:rsidP="00D67318">
      <w:pPr>
        <w:numPr>
          <w:ilvl w:val="1"/>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CLV metro</w:t>
      </w:r>
    </w:p>
    <w:p w14:paraId="2CFA74B0" w14:textId="77777777" w:rsidR="00D67318" w:rsidRPr="00580409" w:rsidRDefault="00D67318" w:rsidP="00D67318">
      <w:pPr>
        <w:numPr>
          <w:ilvl w:val="1"/>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zmenšené CLV pro výlep 1189 x 1682 mm</w:t>
      </w:r>
    </w:p>
    <w:p w14:paraId="1F5B5383" w14:textId="77777777" w:rsidR="00D67318" w:rsidRPr="00580409" w:rsidRDefault="00D67318" w:rsidP="00D67318">
      <w:pPr>
        <w:numPr>
          <w:ilvl w:val="1"/>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Rámečky vlak 49 x 49 cm</w:t>
      </w:r>
    </w:p>
    <w:p w14:paraId="0D9F9EB0" w14:textId="77777777" w:rsidR="00D67318" w:rsidRPr="00580409" w:rsidRDefault="00D67318" w:rsidP="00D67318">
      <w:pPr>
        <w:numPr>
          <w:ilvl w:val="1"/>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Samolepky tramvaje</w:t>
      </w:r>
    </w:p>
    <w:p w14:paraId="3F976E19" w14:textId="77777777" w:rsidR="00D67318" w:rsidRPr="00580409" w:rsidRDefault="00D67318" w:rsidP="00D67318">
      <w:pPr>
        <w:numPr>
          <w:ilvl w:val="1"/>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Dva další formáty dle zadání</w:t>
      </w:r>
    </w:p>
    <w:p w14:paraId="2F679CB6" w14:textId="77777777" w:rsidR="00D67318" w:rsidRPr="00580409" w:rsidRDefault="00D67318" w:rsidP="00D67318">
      <w:pPr>
        <w:numPr>
          <w:ilvl w:val="0"/>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Inzerce tištěná – až 10 variací (</w:t>
      </w:r>
      <w:proofErr w:type="spellStart"/>
      <w:r w:rsidRPr="00580409">
        <w:rPr>
          <w:rFonts w:ascii="Arial" w:eastAsia="Arial" w:hAnsi="Arial" w:cs="Arial"/>
          <w:b/>
          <w:bCs/>
          <w:lang w:val="cs-CZ"/>
        </w:rPr>
        <w:t>celostrany</w:t>
      </w:r>
      <w:proofErr w:type="spellEnd"/>
      <w:r w:rsidRPr="00580409">
        <w:rPr>
          <w:rFonts w:ascii="Arial" w:eastAsia="Arial" w:hAnsi="Arial" w:cs="Arial"/>
          <w:b/>
          <w:bCs/>
          <w:lang w:val="cs-CZ"/>
        </w:rPr>
        <w:t>, ½ strany)</w:t>
      </w:r>
    </w:p>
    <w:p w14:paraId="34F3AD9C" w14:textId="3124A9B3" w:rsidR="00D67318" w:rsidRPr="00580409" w:rsidRDefault="00D67318" w:rsidP="00D67318">
      <w:pPr>
        <w:numPr>
          <w:ilvl w:val="0"/>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Inzerce web</w:t>
      </w:r>
      <w:r w:rsidR="00224487" w:rsidRPr="00580409">
        <w:rPr>
          <w:rFonts w:ascii="Arial" w:eastAsia="Arial" w:hAnsi="Arial" w:cs="Arial"/>
          <w:b/>
          <w:bCs/>
          <w:lang w:val="cs-CZ"/>
        </w:rPr>
        <w:t>/online</w:t>
      </w:r>
      <w:r w:rsidRPr="00580409">
        <w:rPr>
          <w:rFonts w:ascii="Arial" w:eastAsia="Arial" w:hAnsi="Arial" w:cs="Arial"/>
          <w:b/>
          <w:bCs/>
          <w:lang w:val="cs-CZ"/>
        </w:rPr>
        <w:t xml:space="preserve"> - až 10 variací</w:t>
      </w:r>
      <w:r w:rsidR="00224487" w:rsidRPr="00580409">
        <w:rPr>
          <w:rFonts w:ascii="Arial" w:eastAsia="Arial" w:hAnsi="Arial" w:cs="Arial"/>
          <w:b/>
          <w:bCs/>
          <w:lang w:val="cs-CZ"/>
        </w:rPr>
        <w:t xml:space="preserve"> (čtvercové, šířkové I výškové formáty)</w:t>
      </w:r>
    </w:p>
    <w:p w14:paraId="28539D90" w14:textId="6FCB31D1" w:rsidR="00981A74" w:rsidRPr="00580409" w:rsidRDefault="00D67318" w:rsidP="00224487">
      <w:pPr>
        <w:numPr>
          <w:ilvl w:val="0"/>
          <w:numId w:val="38"/>
        </w:numPr>
        <w:pBdr>
          <w:top w:val="nil"/>
          <w:left w:val="nil"/>
          <w:bottom w:val="nil"/>
          <w:right w:val="nil"/>
          <w:between w:val="nil"/>
          <w:bar w:val="nil"/>
        </w:pBdr>
        <w:rPr>
          <w:rFonts w:ascii="Arial" w:eastAsia="Arial" w:hAnsi="Arial" w:cs="Arial"/>
          <w:b/>
          <w:bCs/>
          <w:lang w:val="cs-CZ"/>
        </w:rPr>
      </w:pPr>
      <w:r w:rsidRPr="00580409">
        <w:rPr>
          <w:rFonts w:ascii="Arial" w:eastAsia="Arial" w:hAnsi="Arial" w:cs="Arial"/>
          <w:b/>
          <w:bCs/>
          <w:lang w:val="cs-CZ"/>
        </w:rPr>
        <w:t xml:space="preserve">Inzerce </w:t>
      </w:r>
      <w:proofErr w:type="spellStart"/>
      <w:r w:rsidRPr="00580409">
        <w:rPr>
          <w:rFonts w:ascii="Arial" w:eastAsia="Arial" w:hAnsi="Arial" w:cs="Arial"/>
          <w:b/>
          <w:bCs/>
          <w:lang w:val="cs-CZ"/>
        </w:rPr>
        <w:t>social</w:t>
      </w:r>
      <w:proofErr w:type="spellEnd"/>
      <w:r w:rsidRPr="00580409">
        <w:rPr>
          <w:rFonts w:ascii="Arial" w:eastAsia="Arial" w:hAnsi="Arial" w:cs="Arial"/>
          <w:b/>
          <w:bCs/>
          <w:lang w:val="cs-CZ"/>
        </w:rPr>
        <w:t xml:space="preserve"> - 4 variace (FB </w:t>
      </w:r>
      <w:proofErr w:type="spellStart"/>
      <w:r w:rsidRPr="00580409">
        <w:rPr>
          <w:rFonts w:ascii="Arial" w:eastAsia="Arial" w:hAnsi="Arial" w:cs="Arial"/>
          <w:b/>
          <w:bCs/>
          <w:lang w:val="cs-CZ"/>
        </w:rPr>
        <w:t>Event</w:t>
      </w:r>
      <w:proofErr w:type="spellEnd"/>
      <w:r w:rsidRPr="00580409">
        <w:rPr>
          <w:rFonts w:ascii="Arial" w:eastAsia="Arial" w:hAnsi="Arial" w:cs="Arial"/>
          <w:b/>
          <w:bCs/>
          <w:lang w:val="cs-CZ"/>
        </w:rPr>
        <w:t xml:space="preserve"> </w:t>
      </w:r>
      <w:proofErr w:type="spellStart"/>
      <w:r w:rsidRPr="00580409">
        <w:rPr>
          <w:rFonts w:ascii="Arial" w:eastAsia="Arial" w:hAnsi="Arial" w:cs="Arial"/>
          <w:b/>
          <w:bCs/>
          <w:lang w:val="cs-CZ"/>
        </w:rPr>
        <w:t>cover</w:t>
      </w:r>
      <w:proofErr w:type="spellEnd"/>
      <w:r w:rsidRPr="00580409">
        <w:rPr>
          <w:rFonts w:ascii="Arial" w:eastAsia="Arial" w:hAnsi="Arial" w:cs="Arial"/>
          <w:b/>
          <w:bCs/>
          <w:lang w:val="cs-CZ"/>
        </w:rPr>
        <w:t xml:space="preserve">, FB Ad, IG </w:t>
      </w:r>
      <w:proofErr w:type="spellStart"/>
      <w:r w:rsidRPr="00580409">
        <w:rPr>
          <w:rFonts w:ascii="Arial" w:eastAsia="Arial" w:hAnsi="Arial" w:cs="Arial"/>
          <w:b/>
          <w:bCs/>
          <w:lang w:val="cs-CZ"/>
        </w:rPr>
        <w:t>Stories</w:t>
      </w:r>
      <w:proofErr w:type="spellEnd"/>
      <w:r w:rsidRPr="00580409">
        <w:rPr>
          <w:rFonts w:ascii="Arial" w:eastAsia="Arial" w:hAnsi="Arial" w:cs="Arial"/>
          <w:b/>
          <w:bCs/>
          <w:lang w:val="cs-CZ"/>
        </w:rPr>
        <w:t xml:space="preserve"> Ad)</w:t>
      </w:r>
      <w:r w:rsidR="00981A74" w:rsidRPr="00580409">
        <w:rPr>
          <w:rFonts w:ascii="Arial" w:eastAsia="Arial" w:hAnsi="Arial" w:cs="Arial"/>
          <w:b/>
          <w:bCs/>
          <w:lang w:val="cs-CZ"/>
        </w:rPr>
        <w:t xml:space="preserve"> </w:t>
      </w:r>
    </w:p>
    <w:p w14:paraId="66390B84" w14:textId="77777777" w:rsidR="00D67318" w:rsidRPr="00580409" w:rsidRDefault="00D67318" w:rsidP="00D67318">
      <w:pPr>
        <w:ind w:left="720"/>
        <w:rPr>
          <w:rFonts w:ascii="Arial" w:eastAsia="Arial" w:hAnsi="Arial" w:cs="Arial"/>
          <w:highlight w:val="yellow"/>
          <w:lang w:val="cs-CZ"/>
        </w:rPr>
      </w:pPr>
    </w:p>
    <w:p w14:paraId="357BBD44" w14:textId="43E30406" w:rsidR="00D67318" w:rsidRPr="00580409" w:rsidRDefault="00D67318" w:rsidP="00D67318">
      <w:pPr>
        <w:rPr>
          <w:rFonts w:ascii="Arial" w:eastAsia="Arial" w:hAnsi="Arial" w:cs="Arial"/>
          <w:bCs/>
          <w:lang w:val="cs-CZ"/>
        </w:rPr>
      </w:pPr>
      <w:r w:rsidRPr="00580409">
        <w:rPr>
          <w:rFonts w:ascii="Arial" w:eastAsia="Arial" w:hAnsi="Arial" w:cs="Arial"/>
          <w:bCs/>
          <w:iCs/>
          <w:lang w:val="cs-CZ"/>
        </w:rPr>
        <w:t xml:space="preserve">Textové podklady </w:t>
      </w:r>
      <w:r w:rsidRPr="00580409">
        <w:rPr>
          <w:rFonts w:ascii="Arial" w:eastAsia="Arial" w:hAnsi="Arial" w:cs="Arial"/>
          <w:bCs/>
          <w:lang w:val="cs-CZ"/>
        </w:rPr>
        <w:t xml:space="preserve">v termínu: </w:t>
      </w:r>
      <w:r w:rsidR="00224487" w:rsidRPr="00580409">
        <w:rPr>
          <w:rFonts w:ascii="Arial" w:eastAsia="Arial" w:hAnsi="Arial" w:cs="Arial"/>
          <w:b/>
          <w:bCs/>
          <w:lang w:val="cs-CZ"/>
        </w:rPr>
        <w:t xml:space="preserve">červen – červenec </w:t>
      </w:r>
      <w:r w:rsidRPr="00580409">
        <w:rPr>
          <w:rFonts w:ascii="Arial" w:eastAsia="Arial" w:hAnsi="Arial" w:cs="Arial"/>
          <w:b/>
          <w:bCs/>
          <w:lang w:val="cs-CZ"/>
        </w:rPr>
        <w:t>2023</w:t>
      </w:r>
    </w:p>
    <w:p w14:paraId="6718AC46" w14:textId="77777777" w:rsidR="00D67318" w:rsidRPr="00580409" w:rsidRDefault="00D67318" w:rsidP="00D67318">
      <w:pPr>
        <w:rPr>
          <w:rStyle w:val="dn"/>
          <w:rFonts w:ascii="Arial" w:hAnsi="Arial" w:cs="Arial"/>
          <w:lang w:val="cs-CZ"/>
        </w:rPr>
      </w:pPr>
      <w:r w:rsidRPr="00580409">
        <w:rPr>
          <w:rStyle w:val="dn"/>
          <w:rFonts w:ascii="Arial" w:hAnsi="Arial" w:cs="Arial"/>
          <w:lang w:val="cs-CZ"/>
        </w:rPr>
        <w:t xml:space="preserve">Grafický návrh v termínu: </w:t>
      </w:r>
      <w:r w:rsidRPr="00580409">
        <w:rPr>
          <w:rStyle w:val="dn"/>
          <w:rFonts w:ascii="Arial" w:hAnsi="Arial" w:cs="Arial"/>
          <w:b/>
          <w:bCs/>
          <w:lang w:val="cs-CZ"/>
        </w:rPr>
        <w:t>do 1 týdne od zadání, 1 korektura</w:t>
      </w:r>
    </w:p>
    <w:p w14:paraId="3895D9B7" w14:textId="77777777" w:rsidR="00D67318" w:rsidRPr="00580409" w:rsidRDefault="00D67318" w:rsidP="00D67318">
      <w:pPr>
        <w:rPr>
          <w:rStyle w:val="dn"/>
          <w:rFonts w:ascii="Arial" w:hAnsi="Arial" w:cs="Arial"/>
          <w:b/>
          <w:bCs/>
          <w:lang w:val="cs-CZ"/>
        </w:rPr>
      </w:pPr>
      <w:r w:rsidRPr="00580409">
        <w:rPr>
          <w:rStyle w:val="dn"/>
          <w:rFonts w:ascii="Arial" w:hAnsi="Arial" w:cs="Arial"/>
          <w:lang w:val="cs-CZ"/>
        </w:rPr>
        <w:t xml:space="preserve">Tisková data v termínu: </w:t>
      </w:r>
      <w:r w:rsidRPr="00580409">
        <w:rPr>
          <w:rStyle w:val="dn"/>
          <w:rFonts w:ascii="Arial" w:hAnsi="Arial" w:cs="Arial"/>
          <w:b/>
          <w:bCs/>
          <w:lang w:val="cs-CZ"/>
        </w:rPr>
        <w:t>do 2 pracovních dnů po schválení</w:t>
      </w:r>
    </w:p>
    <w:p w14:paraId="67CE049D" w14:textId="77777777" w:rsidR="00D67318" w:rsidRPr="00580409" w:rsidRDefault="00D67318" w:rsidP="00D67318">
      <w:pPr>
        <w:rPr>
          <w:rFonts w:ascii="Arial" w:eastAsia="Arial" w:hAnsi="Arial" w:cs="Arial"/>
          <w:bCs/>
          <w:i/>
          <w:lang w:val="cs-CZ"/>
        </w:rPr>
      </w:pPr>
    </w:p>
    <w:p w14:paraId="6593F1A5" w14:textId="030DA297" w:rsidR="00D67318" w:rsidRPr="00580409" w:rsidRDefault="00981A74" w:rsidP="00D67318">
      <w:pPr>
        <w:rPr>
          <w:rFonts w:ascii="Arial" w:eastAsia="Arial" w:hAnsi="Arial" w:cs="Arial"/>
          <w:bCs/>
          <w:i/>
          <w:lang w:val="cs-CZ"/>
        </w:rPr>
      </w:pPr>
      <w:r w:rsidRPr="00580409">
        <w:rPr>
          <w:rFonts w:ascii="Arial" w:eastAsia="Arial" w:hAnsi="Arial" w:cs="Arial"/>
          <w:bCs/>
          <w:i/>
          <w:lang w:val="cs-CZ"/>
        </w:rPr>
        <w:t>Další o</w:t>
      </w:r>
      <w:r w:rsidR="00D67318" w:rsidRPr="00580409">
        <w:rPr>
          <w:rFonts w:ascii="Arial" w:eastAsia="Arial" w:hAnsi="Arial" w:cs="Arial"/>
          <w:bCs/>
          <w:i/>
          <w:lang w:val="cs-CZ"/>
        </w:rPr>
        <w:t>nline formáty a inzerce před a v průběhu výstavy podle potřeby.</w:t>
      </w:r>
    </w:p>
    <w:p w14:paraId="77AA3562" w14:textId="77777777" w:rsidR="00D67318" w:rsidRPr="00580409" w:rsidRDefault="00D67318" w:rsidP="00D67318">
      <w:pPr>
        <w:rPr>
          <w:rFonts w:ascii="Arial" w:eastAsia="Arial" w:hAnsi="Arial" w:cs="Arial"/>
          <w:b/>
          <w:u w:val="single"/>
          <w:lang w:val="cs-CZ"/>
        </w:rPr>
      </w:pPr>
    </w:p>
    <w:p w14:paraId="57CEE6C3" w14:textId="77777777" w:rsidR="00D67318" w:rsidRPr="00580409" w:rsidRDefault="00D67318" w:rsidP="00D67318">
      <w:pPr>
        <w:rPr>
          <w:rFonts w:ascii="Arial" w:eastAsia="Arial" w:hAnsi="Arial" w:cs="Arial"/>
          <w:b/>
          <w:lang w:val="cs-CZ"/>
        </w:rPr>
      </w:pPr>
      <w:r w:rsidRPr="00580409">
        <w:rPr>
          <w:rFonts w:ascii="Arial" w:eastAsia="Arial" w:hAnsi="Arial" w:cs="Arial"/>
          <w:b/>
          <w:lang w:val="cs-CZ"/>
        </w:rPr>
        <w:t xml:space="preserve">Pozvánka na tiskovou konferenci  </w:t>
      </w:r>
    </w:p>
    <w:p w14:paraId="3777B1EA" w14:textId="77777777" w:rsidR="00D67318" w:rsidRPr="00580409" w:rsidRDefault="00D67318" w:rsidP="00D67318">
      <w:pPr>
        <w:numPr>
          <w:ilvl w:val="0"/>
          <w:numId w:val="36"/>
        </w:numPr>
        <w:rPr>
          <w:rFonts w:ascii="Arial" w:eastAsia="Arial" w:hAnsi="Arial" w:cs="Arial"/>
          <w:b/>
          <w:lang w:val="cs-CZ"/>
        </w:rPr>
      </w:pPr>
      <w:r w:rsidRPr="00580409">
        <w:rPr>
          <w:rFonts w:ascii="Arial" w:eastAsia="Arial" w:hAnsi="Arial" w:cs="Arial"/>
          <w:lang w:val="cs-CZ"/>
        </w:rPr>
        <w:t xml:space="preserve">elektronická, </w:t>
      </w:r>
      <w:proofErr w:type="spellStart"/>
      <w:r w:rsidRPr="00580409">
        <w:rPr>
          <w:rFonts w:ascii="Arial" w:eastAsia="Arial" w:hAnsi="Arial" w:cs="Arial"/>
          <w:lang w:val="cs-CZ"/>
        </w:rPr>
        <w:t>pdf</w:t>
      </w:r>
      <w:proofErr w:type="spellEnd"/>
      <w:r w:rsidRPr="00580409">
        <w:rPr>
          <w:rFonts w:ascii="Arial" w:eastAsia="Arial" w:hAnsi="Arial" w:cs="Arial"/>
          <w:lang w:val="cs-CZ"/>
        </w:rPr>
        <w:t xml:space="preserve"> a </w:t>
      </w:r>
      <w:proofErr w:type="spellStart"/>
      <w:r w:rsidRPr="00580409">
        <w:rPr>
          <w:rFonts w:ascii="Arial" w:eastAsia="Arial" w:hAnsi="Arial" w:cs="Arial"/>
          <w:lang w:val="cs-CZ"/>
        </w:rPr>
        <w:t>jpg</w:t>
      </w:r>
      <w:proofErr w:type="spellEnd"/>
      <w:r w:rsidRPr="00580409">
        <w:rPr>
          <w:rFonts w:ascii="Arial" w:eastAsia="Arial" w:hAnsi="Arial" w:cs="Arial"/>
          <w:lang w:val="cs-CZ"/>
        </w:rPr>
        <w:t xml:space="preserve"> adaptované na vkládání do těla e-mailu (</w:t>
      </w:r>
      <w:proofErr w:type="spellStart"/>
      <w:r w:rsidRPr="00580409">
        <w:rPr>
          <w:rFonts w:ascii="Arial" w:eastAsia="Arial" w:hAnsi="Arial" w:cs="Arial"/>
          <w:lang w:val="cs-CZ"/>
        </w:rPr>
        <w:t>Ecomail</w:t>
      </w:r>
      <w:proofErr w:type="spellEnd"/>
      <w:r w:rsidRPr="00580409">
        <w:rPr>
          <w:rFonts w:ascii="Arial" w:eastAsia="Arial" w:hAnsi="Arial" w:cs="Arial"/>
          <w:lang w:val="cs-CZ"/>
        </w:rPr>
        <w:t>)</w:t>
      </w:r>
    </w:p>
    <w:p w14:paraId="05F12724" w14:textId="77777777" w:rsidR="00D67318" w:rsidRPr="00580409" w:rsidRDefault="00D67318" w:rsidP="00D67318">
      <w:pPr>
        <w:rPr>
          <w:rFonts w:ascii="Arial" w:eastAsia="Arial" w:hAnsi="Arial" w:cs="Arial"/>
          <w:b/>
          <w:lang w:val="cs-CZ"/>
        </w:rPr>
      </w:pPr>
    </w:p>
    <w:p w14:paraId="0F774E59" w14:textId="77777777" w:rsidR="00D67318" w:rsidRPr="00580409" w:rsidRDefault="00D67318" w:rsidP="00D67318">
      <w:pPr>
        <w:rPr>
          <w:rFonts w:ascii="Arial" w:eastAsia="Arial" w:hAnsi="Arial" w:cs="Arial"/>
          <w:lang w:val="cs-CZ"/>
        </w:rPr>
      </w:pPr>
      <w:r w:rsidRPr="00580409">
        <w:rPr>
          <w:rFonts w:ascii="Arial" w:eastAsia="Arial" w:hAnsi="Arial" w:cs="Arial"/>
          <w:b/>
          <w:lang w:val="cs-CZ"/>
        </w:rPr>
        <w:t>Pozvánka</w:t>
      </w:r>
      <w:r w:rsidRPr="00580409">
        <w:rPr>
          <w:rFonts w:ascii="Arial" w:eastAsia="Arial" w:hAnsi="Arial" w:cs="Arial"/>
          <w:lang w:val="cs-CZ"/>
        </w:rPr>
        <w:t xml:space="preserve"> </w:t>
      </w:r>
    </w:p>
    <w:p w14:paraId="6F055DA2" w14:textId="77777777" w:rsidR="00D67318" w:rsidRPr="00580409" w:rsidRDefault="00D67318" w:rsidP="00D67318">
      <w:pPr>
        <w:numPr>
          <w:ilvl w:val="0"/>
          <w:numId w:val="35"/>
        </w:numPr>
        <w:rPr>
          <w:rFonts w:ascii="Arial" w:eastAsia="Arial" w:hAnsi="Arial" w:cs="Arial"/>
          <w:lang w:val="cs-CZ"/>
        </w:rPr>
      </w:pPr>
      <w:r w:rsidRPr="00580409">
        <w:rPr>
          <w:rFonts w:ascii="Arial" w:eastAsia="Arial" w:hAnsi="Arial" w:cs="Arial"/>
          <w:lang w:val="cs-CZ"/>
        </w:rPr>
        <w:t xml:space="preserve">tištěná </w:t>
      </w:r>
    </w:p>
    <w:p w14:paraId="3BE5FD9F" w14:textId="77777777" w:rsidR="00D67318" w:rsidRPr="00580409" w:rsidRDefault="00D67318" w:rsidP="00D67318">
      <w:pPr>
        <w:numPr>
          <w:ilvl w:val="0"/>
          <w:numId w:val="35"/>
        </w:numPr>
        <w:rPr>
          <w:rFonts w:ascii="Arial" w:eastAsia="Arial" w:hAnsi="Arial" w:cs="Arial"/>
          <w:lang w:val="cs-CZ"/>
        </w:rPr>
      </w:pPr>
      <w:r w:rsidRPr="00580409">
        <w:rPr>
          <w:rFonts w:ascii="Arial" w:eastAsia="Arial" w:hAnsi="Arial" w:cs="Arial"/>
          <w:lang w:val="cs-CZ"/>
        </w:rPr>
        <w:t xml:space="preserve">elektronická, </w:t>
      </w:r>
      <w:proofErr w:type="spellStart"/>
      <w:r w:rsidRPr="00580409">
        <w:rPr>
          <w:rFonts w:ascii="Arial" w:eastAsia="Arial" w:hAnsi="Arial" w:cs="Arial"/>
          <w:lang w:val="cs-CZ"/>
        </w:rPr>
        <w:t>pdf</w:t>
      </w:r>
      <w:proofErr w:type="spellEnd"/>
      <w:r w:rsidRPr="00580409">
        <w:rPr>
          <w:rFonts w:ascii="Arial" w:eastAsia="Arial" w:hAnsi="Arial" w:cs="Arial"/>
          <w:lang w:val="cs-CZ"/>
        </w:rPr>
        <w:t xml:space="preserve"> a </w:t>
      </w:r>
      <w:proofErr w:type="spellStart"/>
      <w:r w:rsidRPr="00580409">
        <w:rPr>
          <w:rFonts w:ascii="Arial" w:eastAsia="Arial" w:hAnsi="Arial" w:cs="Arial"/>
          <w:lang w:val="cs-CZ"/>
        </w:rPr>
        <w:t>jpg</w:t>
      </w:r>
      <w:proofErr w:type="spellEnd"/>
      <w:r w:rsidRPr="00580409">
        <w:rPr>
          <w:rFonts w:ascii="Arial" w:eastAsia="Arial" w:hAnsi="Arial" w:cs="Arial"/>
          <w:lang w:val="cs-CZ"/>
        </w:rPr>
        <w:t xml:space="preserve"> adaptované na vkládání do těla e-mailu (</w:t>
      </w:r>
      <w:proofErr w:type="spellStart"/>
      <w:r w:rsidRPr="00580409">
        <w:rPr>
          <w:rFonts w:ascii="Arial" w:eastAsia="Arial" w:hAnsi="Arial" w:cs="Arial"/>
          <w:lang w:val="cs-CZ"/>
        </w:rPr>
        <w:t>Ecomail</w:t>
      </w:r>
      <w:proofErr w:type="spellEnd"/>
      <w:r w:rsidRPr="00580409">
        <w:rPr>
          <w:rFonts w:ascii="Arial" w:eastAsia="Arial" w:hAnsi="Arial" w:cs="Arial"/>
          <w:lang w:val="cs-CZ"/>
        </w:rPr>
        <w:t xml:space="preserve">) </w:t>
      </w:r>
    </w:p>
    <w:p w14:paraId="013F9AA7" w14:textId="77777777" w:rsidR="00D67318" w:rsidRPr="00580409" w:rsidRDefault="00D67318" w:rsidP="00D67318">
      <w:pPr>
        <w:rPr>
          <w:rFonts w:ascii="Arial" w:eastAsia="Arial" w:hAnsi="Arial" w:cs="Arial"/>
          <w:b/>
          <w:lang w:val="cs-CZ"/>
        </w:rPr>
      </w:pPr>
    </w:p>
    <w:p w14:paraId="001C9CA3" w14:textId="77777777" w:rsidR="00D67318" w:rsidRPr="00580409" w:rsidRDefault="00D67318" w:rsidP="00D67318">
      <w:pPr>
        <w:rPr>
          <w:rFonts w:ascii="Arial" w:eastAsia="Arial" w:hAnsi="Arial" w:cs="Arial"/>
          <w:b/>
          <w:lang w:val="cs-CZ"/>
        </w:rPr>
      </w:pPr>
      <w:r w:rsidRPr="00580409">
        <w:rPr>
          <w:rFonts w:ascii="Arial" w:eastAsia="Arial" w:hAnsi="Arial" w:cs="Arial"/>
          <w:b/>
          <w:lang w:val="cs-CZ"/>
        </w:rPr>
        <w:t xml:space="preserve">Pozvánka obecná </w:t>
      </w:r>
    </w:p>
    <w:p w14:paraId="64B1D3E2" w14:textId="77777777" w:rsidR="00D67318" w:rsidRPr="00580409" w:rsidRDefault="00D67318" w:rsidP="00D67318">
      <w:pPr>
        <w:numPr>
          <w:ilvl w:val="0"/>
          <w:numId w:val="35"/>
        </w:numPr>
        <w:rPr>
          <w:rFonts w:ascii="Arial" w:eastAsia="Arial" w:hAnsi="Arial" w:cs="Arial"/>
          <w:lang w:val="cs-CZ"/>
        </w:rPr>
      </w:pPr>
      <w:r w:rsidRPr="00580409">
        <w:rPr>
          <w:rFonts w:ascii="Arial" w:eastAsia="Arial" w:hAnsi="Arial" w:cs="Arial"/>
          <w:lang w:val="cs-CZ"/>
        </w:rPr>
        <w:t xml:space="preserve">tištěná </w:t>
      </w:r>
    </w:p>
    <w:p w14:paraId="151A730F" w14:textId="77777777" w:rsidR="00D67318" w:rsidRPr="00580409" w:rsidRDefault="00D67318" w:rsidP="00D67318">
      <w:pPr>
        <w:numPr>
          <w:ilvl w:val="0"/>
          <w:numId w:val="35"/>
        </w:numPr>
        <w:rPr>
          <w:rFonts w:ascii="Arial" w:eastAsia="Arial" w:hAnsi="Arial" w:cs="Arial"/>
          <w:lang w:val="cs-CZ"/>
        </w:rPr>
      </w:pPr>
      <w:r w:rsidRPr="00580409">
        <w:rPr>
          <w:rFonts w:ascii="Arial" w:eastAsia="Arial" w:hAnsi="Arial" w:cs="Arial"/>
          <w:lang w:val="cs-CZ"/>
        </w:rPr>
        <w:t xml:space="preserve">elektronická, </w:t>
      </w:r>
      <w:proofErr w:type="spellStart"/>
      <w:r w:rsidRPr="00580409">
        <w:rPr>
          <w:rFonts w:ascii="Arial" w:eastAsia="Arial" w:hAnsi="Arial" w:cs="Arial"/>
          <w:lang w:val="cs-CZ"/>
        </w:rPr>
        <w:t>pdf</w:t>
      </w:r>
      <w:proofErr w:type="spellEnd"/>
      <w:r w:rsidRPr="00580409">
        <w:rPr>
          <w:rFonts w:ascii="Arial" w:eastAsia="Arial" w:hAnsi="Arial" w:cs="Arial"/>
          <w:lang w:val="cs-CZ"/>
        </w:rPr>
        <w:t xml:space="preserve"> a </w:t>
      </w:r>
      <w:proofErr w:type="spellStart"/>
      <w:r w:rsidRPr="00580409">
        <w:rPr>
          <w:rFonts w:ascii="Arial" w:eastAsia="Arial" w:hAnsi="Arial" w:cs="Arial"/>
          <w:lang w:val="cs-CZ"/>
        </w:rPr>
        <w:t>jpg</w:t>
      </w:r>
      <w:proofErr w:type="spellEnd"/>
      <w:r w:rsidRPr="00580409">
        <w:rPr>
          <w:rFonts w:ascii="Arial" w:eastAsia="Arial" w:hAnsi="Arial" w:cs="Arial"/>
          <w:lang w:val="cs-CZ"/>
        </w:rPr>
        <w:t xml:space="preserve"> adaptované na vkládání do těla e-mailu (</w:t>
      </w:r>
      <w:proofErr w:type="spellStart"/>
      <w:r w:rsidRPr="00580409">
        <w:rPr>
          <w:rFonts w:ascii="Arial" w:eastAsia="Arial" w:hAnsi="Arial" w:cs="Arial"/>
          <w:lang w:val="cs-CZ"/>
        </w:rPr>
        <w:t>Ecomail</w:t>
      </w:r>
      <w:proofErr w:type="spellEnd"/>
      <w:r w:rsidRPr="00580409">
        <w:rPr>
          <w:rFonts w:ascii="Arial" w:eastAsia="Arial" w:hAnsi="Arial" w:cs="Arial"/>
          <w:lang w:val="cs-CZ"/>
        </w:rPr>
        <w:t xml:space="preserve">) </w:t>
      </w:r>
    </w:p>
    <w:p w14:paraId="32BCCE62" w14:textId="77777777" w:rsidR="00D67318" w:rsidRPr="00580409" w:rsidRDefault="00D67318" w:rsidP="00D67318">
      <w:pPr>
        <w:rPr>
          <w:rFonts w:ascii="Arial" w:eastAsia="Arial" w:hAnsi="Arial" w:cs="Arial"/>
          <w:highlight w:val="yellow"/>
          <w:lang w:val="cs-CZ"/>
        </w:rPr>
      </w:pPr>
    </w:p>
    <w:p w14:paraId="57BE6599" w14:textId="77777777" w:rsidR="00224487" w:rsidRPr="00580409" w:rsidRDefault="00224487" w:rsidP="00224487">
      <w:pPr>
        <w:rPr>
          <w:rFonts w:ascii="Arial" w:eastAsia="Arial" w:hAnsi="Arial" w:cs="Arial"/>
          <w:bCs/>
          <w:lang w:val="cs-CZ"/>
        </w:rPr>
      </w:pPr>
      <w:r w:rsidRPr="00580409">
        <w:rPr>
          <w:rFonts w:ascii="Arial" w:eastAsia="Arial" w:hAnsi="Arial" w:cs="Arial"/>
          <w:bCs/>
          <w:iCs/>
          <w:lang w:val="cs-CZ"/>
        </w:rPr>
        <w:t xml:space="preserve">Textové podklady </w:t>
      </w:r>
      <w:r w:rsidRPr="00580409">
        <w:rPr>
          <w:rFonts w:ascii="Arial" w:eastAsia="Arial" w:hAnsi="Arial" w:cs="Arial"/>
          <w:bCs/>
          <w:lang w:val="cs-CZ"/>
        </w:rPr>
        <w:t xml:space="preserve">v termínu: </w:t>
      </w:r>
      <w:r w:rsidRPr="00580409">
        <w:rPr>
          <w:rFonts w:ascii="Arial" w:eastAsia="Arial" w:hAnsi="Arial" w:cs="Arial"/>
          <w:b/>
          <w:bCs/>
          <w:lang w:val="cs-CZ"/>
        </w:rPr>
        <w:t>červen – červenec 2023</w:t>
      </w:r>
    </w:p>
    <w:p w14:paraId="3E4C7F9D" w14:textId="77777777" w:rsidR="00224487" w:rsidRPr="00580409" w:rsidRDefault="00224487" w:rsidP="00224487">
      <w:pPr>
        <w:rPr>
          <w:rStyle w:val="dn"/>
          <w:rFonts w:ascii="Arial" w:hAnsi="Arial" w:cs="Arial"/>
          <w:lang w:val="cs-CZ"/>
        </w:rPr>
      </w:pPr>
      <w:r w:rsidRPr="00580409">
        <w:rPr>
          <w:rStyle w:val="dn"/>
          <w:rFonts w:ascii="Arial" w:hAnsi="Arial" w:cs="Arial"/>
          <w:lang w:val="cs-CZ"/>
        </w:rPr>
        <w:t xml:space="preserve">Grafický návrh v termínu: </w:t>
      </w:r>
      <w:r w:rsidRPr="00580409">
        <w:rPr>
          <w:rStyle w:val="dn"/>
          <w:rFonts w:ascii="Arial" w:hAnsi="Arial" w:cs="Arial"/>
          <w:b/>
          <w:bCs/>
          <w:lang w:val="cs-CZ"/>
        </w:rPr>
        <w:t>do 1 týdne od zadání, 1 korektura</w:t>
      </w:r>
    </w:p>
    <w:p w14:paraId="17C88C7E" w14:textId="77777777" w:rsidR="00224487" w:rsidRPr="00580409" w:rsidRDefault="00224487" w:rsidP="00224487">
      <w:pPr>
        <w:rPr>
          <w:rStyle w:val="dn"/>
          <w:rFonts w:ascii="Arial" w:hAnsi="Arial" w:cs="Arial"/>
          <w:b/>
          <w:bCs/>
          <w:lang w:val="cs-CZ"/>
        </w:rPr>
      </w:pPr>
      <w:r w:rsidRPr="00580409">
        <w:rPr>
          <w:rStyle w:val="dn"/>
          <w:rFonts w:ascii="Arial" w:hAnsi="Arial" w:cs="Arial"/>
          <w:lang w:val="cs-CZ"/>
        </w:rPr>
        <w:t xml:space="preserve">Tisková data v termínu: </w:t>
      </w:r>
      <w:r w:rsidRPr="00580409">
        <w:rPr>
          <w:rStyle w:val="dn"/>
          <w:rFonts w:ascii="Arial" w:hAnsi="Arial" w:cs="Arial"/>
          <w:b/>
          <w:bCs/>
          <w:lang w:val="cs-CZ"/>
        </w:rPr>
        <w:t>do 2 pracovních dnů po schválení</w:t>
      </w:r>
    </w:p>
    <w:p w14:paraId="78DC1FFE" w14:textId="42FB49F4" w:rsidR="00D67318" w:rsidRPr="00DF6CB1" w:rsidRDefault="00D67318" w:rsidP="00D67318">
      <w:pPr>
        <w:rPr>
          <w:rFonts w:ascii="Arial" w:eastAsia="Arial" w:hAnsi="Arial" w:cs="Arial"/>
          <w:highlight w:val="yellow"/>
          <w:lang w:val="cs-CZ"/>
        </w:rPr>
      </w:pPr>
    </w:p>
    <w:p w14:paraId="2FC45ABF" w14:textId="77777777" w:rsidR="00D67318" w:rsidRPr="00580409" w:rsidRDefault="00D67318" w:rsidP="00D67318">
      <w:pPr>
        <w:rPr>
          <w:rFonts w:ascii="Arial" w:eastAsia="Arial" w:hAnsi="Arial" w:cs="Arial"/>
          <w:lang w:val="cs-CZ"/>
        </w:rPr>
      </w:pPr>
      <w:r w:rsidRPr="00580409">
        <w:rPr>
          <w:rFonts w:ascii="Arial" w:eastAsia="Arial" w:hAnsi="Arial" w:cs="Arial"/>
          <w:b/>
          <w:lang w:val="cs-CZ"/>
        </w:rPr>
        <w:t>DL leták</w:t>
      </w:r>
    </w:p>
    <w:p w14:paraId="1ADA1473" w14:textId="77777777" w:rsidR="00D67318" w:rsidRPr="00580409" w:rsidRDefault="00D67318" w:rsidP="00D67318">
      <w:pPr>
        <w:numPr>
          <w:ilvl w:val="0"/>
          <w:numId w:val="34"/>
        </w:numPr>
        <w:rPr>
          <w:rFonts w:ascii="Arial" w:eastAsia="Arial" w:hAnsi="Arial" w:cs="Arial"/>
          <w:lang w:val="cs-CZ"/>
        </w:rPr>
      </w:pPr>
      <w:r w:rsidRPr="00580409">
        <w:rPr>
          <w:rFonts w:ascii="Arial" w:eastAsia="Arial" w:hAnsi="Arial" w:cs="Arial"/>
          <w:lang w:val="cs-CZ"/>
        </w:rPr>
        <w:t>česko-anglický 3-4 chlopně (podle rozsahu doprovodného programu)</w:t>
      </w:r>
    </w:p>
    <w:p w14:paraId="3B4F490F" w14:textId="77777777" w:rsidR="00D67318" w:rsidRPr="00580409" w:rsidRDefault="00D67318" w:rsidP="00D67318">
      <w:pPr>
        <w:numPr>
          <w:ilvl w:val="0"/>
          <w:numId w:val="34"/>
        </w:numPr>
        <w:rPr>
          <w:rFonts w:ascii="Arial" w:eastAsia="Arial" w:hAnsi="Arial" w:cs="Arial"/>
          <w:lang w:val="cs-CZ"/>
        </w:rPr>
      </w:pPr>
      <w:r w:rsidRPr="00580409">
        <w:rPr>
          <w:rFonts w:ascii="Arial" w:eastAsia="Arial" w:hAnsi="Arial" w:cs="Arial"/>
          <w:lang w:val="cs-CZ"/>
        </w:rPr>
        <w:t>až 3 korektury (průběžné zapracovávání korektur)</w:t>
      </w:r>
    </w:p>
    <w:p w14:paraId="3CE16FCD" w14:textId="77777777" w:rsidR="00224487" w:rsidRPr="00580409" w:rsidRDefault="00224487" w:rsidP="00224487">
      <w:pPr>
        <w:rPr>
          <w:iCs/>
          <w:lang w:val="cs-CZ"/>
        </w:rPr>
      </w:pPr>
    </w:p>
    <w:p w14:paraId="2F527887" w14:textId="2D414ADB" w:rsidR="00224487" w:rsidRPr="00580409" w:rsidRDefault="00224487" w:rsidP="00224487">
      <w:pPr>
        <w:rPr>
          <w:rFonts w:ascii="Arial" w:eastAsia="Arial" w:hAnsi="Arial" w:cs="Arial"/>
          <w:bCs/>
          <w:lang w:val="cs-CZ"/>
        </w:rPr>
      </w:pPr>
      <w:r w:rsidRPr="00580409">
        <w:rPr>
          <w:rFonts w:ascii="Arial" w:eastAsia="Arial" w:hAnsi="Arial" w:cs="Arial"/>
          <w:bCs/>
          <w:iCs/>
          <w:lang w:val="cs-CZ"/>
        </w:rPr>
        <w:t xml:space="preserve">Textové podklady </w:t>
      </w:r>
      <w:r w:rsidRPr="00580409">
        <w:rPr>
          <w:rFonts w:ascii="Arial" w:eastAsia="Arial" w:hAnsi="Arial" w:cs="Arial"/>
          <w:bCs/>
          <w:lang w:val="cs-CZ"/>
        </w:rPr>
        <w:t xml:space="preserve">v termínu: </w:t>
      </w:r>
      <w:r w:rsidRPr="00580409">
        <w:rPr>
          <w:rFonts w:ascii="Arial" w:eastAsia="Arial" w:hAnsi="Arial" w:cs="Arial"/>
          <w:b/>
          <w:bCs/>
          <w:lang w:val="cs-CZ"/>
        </w:rPr>
        <w:t>červen – červenec 2023</w:t>
      </w:r>
    </w:p>
    <w:p w14:paraId="09E6ACA9" w14:textId="77777777" w:rsidR="00224487" w:rsidRPr="00580409" w:rsidRDefault="00224487" w:rsidP="00224487">
      <w:pPr>
        <w:rPr>
          <w:rStyle w:val="dn"/>
          <w:rFonts w:ascii="Arial" w:hAnsi="Arial" w:cs="Arial"/>
          <w:lang w:val="cs-CZ"/>
        </w:rPr>
      </w:pPr>
      <w:r w:rsidRPr="00580409">
        <w:rPr>
          <w:rStyle w:val="dn"/>
          <w:rFonts w:ascii="Arial" w:hAnsi="Arial" w:cs="Arial"/>
          <w:lang w:val="cs-CZ"/>
        </w:rPr>
        <w:t xml:space="preserve">Grafický návrh v termínu: </w:t>
      </w:r>
      <w:r w:rsidRPr="00580409">
        <w:rPr>
          <w:rStyle w:val="dn"/>
          <w:rFonts w:ascii="Arial" w:hAnsi="Arial" w:cs="Arial"/>
          <w:b/>
          <w:bCs/>
          <w:lang w:val="cs-CZ"/>
        </w:rPr>
        <w:t>do 1 týdne od zadání, 1 korektura</w:t>
      </w:r>
    </w:p>
    <w:p w14:paraId="717A8C29" w14:textId="77777777" w:rsidR="00224487" w:rsidRPr="00580409" w:rsidRDefault="00224487" w:rsidP="00224487">
      <w:pPr>
        <w:rPr>
          <w:rStyle w:val="dn"/>
          <w:rFonts w:ascii="Arial" w:hAnsi="Arial" w:cs="Arial"/>
          <w:b/>
          <w:bCs/>
          <w:lang w:val="cs-CZ"/>
        </w:rPr>
      </w:pPr>
      <w:r w:rsidRPr="00580409">
        <w:rPr>
          <w:rStyle w:val="dn"/>
          <w:rFonts w:ascii="Arial" w:hAnsi="Arial" w:cs="Arial"/>
          <w:lang w:val="cs-CZ"/>
        </w:rPr>
        <w:t xml:space="preserve">Tisková data v termínu: </w:t>
      </w:r>
      <w:r w:rsidRPr="00580409">
        <w:rPr>
          <w:rStyle w:val="dn"/>
          <w:rFonts w:ascii="Arial" w:hAnsi="Arial" w:cs="Arial"/>
          <w:b/>
          <w:bCs/>
          <w:lang w:val="cs-CZ"/>
        </w:rPr>
        <w:t>do 2 pracovních dnů po schválení</w:t>
      </w:r>
    </w:p>
    <w:p w14:paraId="12BE31F5" w14:textId="12F633BF" w:rsidR="00D67318" w:rsidRPr="00580409" w:rsidRDefault="00D67318" w:rsidP="00D67318">
      <w:pPr>
        <w:rPr>
          <w:rFonts w:ascii="Arial" w:eastAsia="Arial" w:hAnsi="Arial" w:cs="Arial"/>
          <w:b/>
          <w:highlight w:val="yellow"/>
          <w:lang w:val="cs-CZ"/>
        </w:rPr>
      </w:pPr>
    </w:p>
    <w:p w14:paraId="258F468B" w14:textId="2B3B8DB6" w:rsidR="00D67318" w:rsidRPr="00580409" w:rsidRDefault="00D67318" w:rsidP="00D67318">
      <w:pPr>
        <w:rPr>
          <w:rFonts w:ascii="Arial" w:eastAsia="Arial" w:hAnsi="Arial" w:cs="Arial"/>
          <w:b/>
          <w:lang w:val="cs-CZ"/>
        </w:rPr>
      </w:pPr>
      <w:r w:rsidRPr="00580409">
        <w:rPr>
          <w:rFonts w:ascii="Arial" w:eastAsia="Arial" w:hAnsi="Arial" w:cs="Arial"/>
          <w:b/>
          <w:lang w:val="cs-CZ"/>
        </w:rPr>
        <w:t xml:space="preserve">Budova </w:t>
      </w:r>
      <w:r w:rsidR="00224487" w:rsidRPr="00580409">
        <w:rPr>
          <w:rFonts w:ascii="Arial" w:eastAsia="Arial" w:hAnsi="Arial" w:cs="Arial"/>
          <w:b/>
          <w:lang w:val="cs-CZ"/>
        </w:rPr>
        <w:t>Veletržního paláce</w:t>
      </w:r>
      <w:r w:rsidRPr="00580409">
        <w:rPr>
          <w:rFonts w:ascii="Arial" w:eastAsia="Arial" w:hAnsi="Arial" w:cs="Arial"/>
          <w:b/>
          <w:lang w:val="cs-CZ"/>
        </w:rPr>
        <w:t xml:space="preserve">: </w:t>
      </w:r>
    </w:p>
    <w:p w14:paraId="4C3A47E8" w14:textId="13171196" w:rsidR="00224487" w:rsidRPr="00580409" w:rsidRDefault="00224487" w:rsidP="00224487">
      <w:pPr>
        <w:rPr>
          <w:rFonts w:ascii="Arial" w:eastAsia="Arial" w:hAnsi="Arial" w:cs="Arial"/>
          <w:lang w:val="cs-CZ"/>
        </w:rPr>
      </w:pPr>
      <w:r w:rsidRPr="00580409">
        <w:rPr>
          <w:rFonts w:ascii="Arial" w:eastAsia="Arial" w:hAnsi="Arial" w:cs="Arial"/>
          <w:lang w:val="cs-CZ"/>
        </w:rPr>
        <w:t xml:space="preserve">-   B1 plakáty a CLV  </w:t>
      </w:r>
    </w:p>
    <w:p w14:paraId="64BB6CB3" w14:textId="6199BA32" w:rsidR="00224487" w:rsidRPr="00580409" w:rsidRDefault="00224487" w:rsidP="00224487">
      <w:pPr>
        <w:rPr>
          <w:rFonts w:ascii="Arial" w:eastAsia="Arial" w:hAnsi="Arial" w:cs="Arial"/>
          <w:lang w:val="cs-CZ"/>
        </w:rPr>
      </w:pPr>
      <w:r w:rsidRPr="00580409">
        <w:rPr>
          <w:rFonts w:ascii="Arial" w:eastAsia="Arial" w:hAnsi="Arial" w:cs="Arial"/>
          <w:lang w:val="cs-CZ"/>
        </w:rPr>
        <w:t>-   Bude potvrzeno  po schválení klíčového vizuálu: Pylon – příprava podkladů pro 4 panely a Hodiny – příprava podkladů pro umístění na hodinách před VP (8 částí)</w:t>
      </w:r>
    </w:p>
    <w:p w14:paraId="287807D0" w14:textId="5D7F07B3" w:rsidR="00224487" w:rsidRPr="00580409" w:rsidRDefault="00224487" w:rsidP="00224487">
      <w:pPr>
        <w:rPr>
          <w:rFonts w:ascii="Arial" w:eastAsia="Arial" w:hAnsi="Arial" w:cs="Arial"/>
          <w:b/>
          <w:highlight w:val="yellow"/>
          <w:lang w:val="cs-CZ"/>
        </w:rPr>
      </w:pPr>
    </w:p>
    <w:p w14:paraId="293EC7B3" w14:textId="77777777" w:rsidR="00224487" w:rsidRPr="00580409" w:rsidRDefault="00224487" w:rsidP="00224487">
      <w:pPr>
        <w:rPr>
          <w:rFonts w:ascii="Arial" w:eastAsia="Arial" w:hAnsi="Arial" w:cs="Arial"/>
          <w:bCs/>
          <w:lang w:val="cs-CZ"/>
        </w:rPr>
      </w:pPr>
      <w:r w:rsidRPr="00580409">
        <w:rPr>
          <w:rFonts w:ascii="Arial" w:eastAsia="Arial" w:hAnsi="Arial" w:cs="Arial"/>
          <w:bCs/>
          <w:iCs/>
          <w:lang w:val="cs-CZ"/>
        </w:rPr>
        <w:t xml:space="preserve">Textové podklady </w:t>
      </w:r>
      <w:r w:rsidRPr="00580409">
        <w:rPr>
          <w:rFonts w:ascii="Arial" w:eastAsia="Arial" w:hAnsi="Arial" w:cs="Arial"/>
          <w:bCs/>
          <w:lang w:val="cs-CZ"/>
        </w:rPr>
        <w:t xml:space="preserve">v termínu: </w:t>
      </w:r>
      <w:r w:rsidRPr="00580409">
        <w:rPr>
          <w:rFonts w:ascii="Arial" w:eastAsia="Arial" w:hAnsi="Arial" w:cs="Arial"/>
          <w:b/>
          <w:bCs/>
          <w:lang w:val="cs-CZ"/>
        </w:rPr>
        <w:t>červen – červenec 2023</w:t>
      </w:r>
    </w:p>
    <w:p w14:paraId="687FE43C" w14:textId="77777777" w:rsidR="00224487" w:rsidRPr="00580409" w:rsidRDefault="00224487" w:rsidP="00224487">
      <w:pPr>
        <w:rPr>
          <w:rStyle w:val="dn"/>
          <w:rFonts w:ascii="Arial" w:hAnsi="Arial" w:cs="Arial"/>
          <w:lang w:val="cs-CZ"/>
        </w:rPr>
      </w:pPr>
      <w:r w:rsidRPr="00580409">
        <w:rPr>
          <w:rStyle w:val="dn"/>
          <w:rFonts w:ascii="Arial" w:hAnsi="Arial" w:cs="Arial"/>
          <w:lang w:val="cs-CZ"/>
        </w:rPr>
        <w:t xml:space="preserve">Grafický návrh v termínu: </w:t>
      </w:r>
      <w:r w:rsidRPr="00580409">
        <w:rPr>
          <w:rStyle w:val="dn"/>
          <w:rFonts w:ascii="Arial" w:hAnsi="Arial" w:cs="Arial"/>
          <w:b/>
          <w:bCs/>
          <w:lang w:val="cs-CZ"/>
        </w:rPr>
        <w:t>do 1 týdne od zadání, 1 korektura</w:t>
      </w:r>
    </w:p>
    <w:p w14:paraId="0D63B335" w14:textId="77777777" w:rsidR="00224487" w:rsidRPr="00580409" w:rsidRDefault="00224487" w:rsidP="00224487">
      <w:pPr>
        <w:rPr>
          <w:rStyle w:val="dn"/>
          <w:rFonts w:ascii="Arial" w:hAnsi="Arial" w:cs="Arial"/>
          <w:b/>
          <w:bCs/>
          <w:lang w:val="cs-CZ"/>
        </w:rPr>
      </w:pPr>
      <w:r w:rsidRPr="00580409">
        <w:rPr>
          <w:rStyle w:val="dn"/>
          <w:rFonts w:ascii="Arial" w:hAnsi="Arial" w:cs="Arial"/>
          <w:lang w:val="cs-CZ"/>
        </w:rPr>
        <w:t xml:space="preserve">Tisková data v termínu: </w:t>
      </w:r>
      <w:r w:rsidRPr="00580409">
        <w:rPr>
          <w:rStyle w:val="dn"/>
          <w:rFonts w:ascii="Arial" w:hAnsi="Arial" w:cs="Arial"/>
          <w:b/>
          <w:bCs/>
          <w:lang w:val="cs-CZ"/>
        </w:rPr>
        <w:t>do 2 pracovních dnů po schválení</w:t>
      </w:r>
    </w:p>
    <w:p w14:paraId="7167C9BC" w14:textId="1E19B3AA" w:rsidR="0033211F" w:rsidRPr="00580409" w:rsidRDefault="0033211F">
      <w:pPr>
        <w:rPr>
          <w:rFonts w:ascii="Arial" w:eastAsia="Arial" w:hAnsi="Arial" w:cs="Arial"/>
          <w:b/>
          <w:lang w:val="cs-CZ"/>
        </w:rPr>
      </w:pPr>
    </w:p>
    <w:p w14:paraId="35B32729" w14:textId="77777777" w:rsidR="0033211F" w:rsidRPr="00580409" w:rsidRDefault="00DD65FD">
      <w:pPr>
        <w:rPr>
          <w:rFonts w:ascii="Arial" w:eastAsia="Arial" w:hAnsi="Arial" w:cs="Arial"/>
          <w:bCs/>
          <w:u w:val="single"/>
          <w:lang w:val="cs-CZ"/>
        </w:rPr>
      </w:pPr>
      <w:r w:rsidRPr="00580409">
        <w:rPr>
          <w:rFonts w:ascii="Arial" w:eastAsia="Arial" w:hAnsi="Arial" w:cs="Arial"/>
          <w:bCs/>
          <w:u w:val="single"/>
          <w:lang w:val="cs-CZ"/>
        </w:rPr>
        <w:t>Kontaktní osobou pro zadávání a předání díla v bodě 2 je:</w:t>
      </w:r>
    </w:p>
    <w:p w14:paraId="22B195FF" w14:textId="28343FDA" w:rsidR="00584A0F" w:rsidRPr="00580409" w:rsidRDefault="005475D8" w:rsidP="00584A0F">
      <w:pPr>
        <w:pStyle w:val="Odstavecseseznamem1"/>
        <w:tabs>
          <w:tab w:val="left" w:pos="1080"/>
        </w:tabs>
        <w:ind w:left="0"/>
        <w:rPr>
          <w:rFonts w:ascii="Arial" w:hAnsi="Arial" w:cs="Arial"/>
        </w:rPr>
      </w:pPr>
      <w:r>
        <w:rPr>
          <w:rFonts w:ascii="Arial" w:hAnsi="Arial" w:cs="Arial"/>
        </w:rPr>
        <w:t>XXXXXXXXXXXXXXXX</w:t>
      </w:r>
      <w:r w:rsidR="00774917" w:rsidRPr="00580409">
        <w:rPr>
          <w:rFonts w:ascii="Arial" w:hAnsi="Arial" w:cs="Arial"/>
        </w:rPr>
        <w:t xml:space="preserve">, e-mail: </w:t>
      </w:r>
      <w:hyperlink r:id="rId15" w:history="1">
        <w:r>
          <w:rPr>
            <w:rStyle w:val="Hypertextovodkaz"/>
            <w:rFonts w:ascii="Arial" w:hAnsi="Arial" w:cs="Arial"/>
          </w:rPr>
          <w:t>XXXXXXXXXXXXXXXXXX</w:t>
        </w:r>
      </w:hyperlink>
      <w:r w:rsidR="00774917" w:rsidRPr="00580409">
        <w:rPr>
          <w:rFonts w:ascii="Arial" w:hAnsi="Arial" w:cs="Arial"/>
        </w:rPr>
        <w:t xml:space="preserve">, tel.: </w:t>
      </w:r>
      <w:r>
        <w:rPr>
          <w:rFonts w:ascii="Arial" w:hAnsi="Arial" w:cs="Arial"/>
        </w:rPr>
        <w:t>XXXXXXXXX</w:t>
      </w:r>
    </w:p>
    <w:p w14:paraId="479FB555" w14:textId="77777777" w:rsidR="0033211F" w:rsidRPr="00580409" w:rsidRDefault="0033211F">
      <w:pPr>
        <w:rPr>
          <w:rFonts w:ascii="Arial" w:eastAsia="Arial" w:hAnsi="Arial" w:cs="Arial"/>
          <w:lang w:val="cs-CZ"/>
        </w:rPr>
      </w:pPr>
    </w:p>
    <w:p w14:paraId="511B8EC9" w14:textId="1CD92087" w:rsidR="0033211F" w:rsidRPr="00580409" w:rsidRDefault="0033211F">
      <w:pPr>
        <w:rPr>
          <w:rFonts w:ascii="Arial" w:eastAsia="Arial" w:hAnsi="Arial" w:cs="Arial"/>
          <w:lang w:val="cs-CZ"/>
        </w:rPr>
      </w:pPr>
    </w:p>
    <w:p w14:paraId="1303CE5E" w14:textId="77777777" w:rsidR="00390B1A" w:rsidRPr="00580409" w:rsidRDefault="00390B1A" w:rsidP="00390B1A">
      <w:pPr>
        <w:rPr>
          <w:rFonts w:ascii="Arial" w:eastAsia="Arial" w:hAnsi="Arial" w:cs="Arial"/>
          <w:b/>
          <w:lang w:val="cs-CZ"/>
        </w:rPr>
      </w:pPr>
      <w:r w:rsidRPr="00580409">
        <w:rPr>
          <w:rFonts w:ascii="Arial" w:eastAsia="Arial" w:hAnsi="Arial" w:cs="Arial"/>
          <w:b/>
          <w:lang w:val="cs-CZ"/>
        </w:rPr>
        <w:t>3) Edukační materiály a studio pro výstavu</w:t>
      </w:r>
    </w:p>
    <w:p w14:paraId="1410AED6" w14:textId="77777777" w:rsidR="00390B1A" w:rsidRPr="00580409" w:rsidRDefault="00390B1A" w:rsidP="00390B1A">
      <w:pPr>
        <w:rPr>
          <w:rFonts w:ascii="Arial" w:eastAsia="Arial" w:hAnsi="Arial" w:cs="Arial"/>
          <w:lang w:val="cs-CZ"/>
        </w:rPr>
      </w:pPr>
    </w:p>
    <w:p w14:paraId="5F10148B" w14:textId="77777777" w:rsidR="00390B1A" w:rsidRPr="004E2C89" w:rsidRDefault="00390B1A" w:rsidP="00390B1A">
      <w:pPr>
        <w:pStyle w:val="Odstavecseseznamem"/>
        <w:numPr>
          <w:ilvl w:val="0"/>
          <w:numId w:val="39"/>
        </w:numPr>
        <w:rPr>
          <w:rFonts w:ascii="Arial" w:hAnsi="Arial" w:cs="Arial"/>
        </w:rPr>
      </w:pPr>
      <w:r w:rsidRPr="004E2C89">
        <w:rPr>
          <w:rFonts w:ascii="Arial" w:hAnsi="Arial" w:cs="Arial"/>
          <w:b/>
        </w:rPr>
        <w:t>Informační</w:t>
      </w:r>
      <w:r w:rsidRPr="004E2C89">
        <w:rPr>
          <w:rFonts w:ascii="Arial" w:hAnsi="Arial" w:cs="Arial"/>
        </w:rPr>
        <w:t xml:space="preserve"> </w:t>
      </w:r>
      <w:r w:rsidRPr="004E2C89">
        <w:rPr>
          <w:rFonts w:ascii="Arial" w:hAnsi="Arial" w:cs="Arial"/>
          <w:b/>
        </w:rPr>
        <w:t>tabule o aktivitách na výstavě – vstupní prostor</w:t>
      </w:r>
    </w:p>
    <w:p w14:paraId="06F0F94F" w14:textId="77777777" w:rsidR="00390B1A" w:rsidRPr="00580409" w:rsidRDefault="00390B1A" w:rsidP="00390B1A">
      <w:pPr>
        <w:pStyle w:val="Odstavecseseznamem"/>
        <w:ind w:left="360"/>
        <w:rPr>
          <w:rFonts w:ascii="Arial" w:eastAsia="Arial" w:hAnsi="Arial" w:cs="Arial"/>
          <w:color w:val="auto"/>
        </w:rPr>
      </w:pPr>
      <w:r w:rsidRPr="00580409">
        <w:rPr>
          <w:rFonts w:ascii="Arial" w:hAnsi="Arial" w:cs="Arial"/>
        </w:rPr>
        <w:t xml:space="preserve">ČJ + AJ. </w:t>
      </w:r>
      <w:r>
        <w:rPr>
          <w:rFonts w:ascii="Arial" w:hAnsi="Arial" w:cs="Arial"/>
        </w:rPr>
        <w:t xml:space="preserve"> </w:t>
      </w:r>
      <w:r>
        <w:rPr>
          <w:rFonts w:asciiTheme="minorHAnsi" w:hAnsiTheme="minorHAnsi" w:cstheme="minorHAnsi"/>
        </w:rPr>
        <w:t>P</w:t>
      </w:r>
      <w:r w:rsidRPr="00D92703">
        <w:rPr>
          <w:rFonts w:asciiTheme="minorHAnsi" w:hAnsiTheme="minorHAnsi" w:cstheme="minorHAnsi"/>
        </w:rPr>
        <w:t xml:space="preserve">řehled všech doprovodných programů výstavy, umístěný ve foyer výstavy – tisk na </w:t>
      </w:r>
      <w:r>
        <w:rPr>
          <w:rFonts w:asciiTheme="minorHAnsi" w:hAnsiTheme="minorHAnsi" w:cstheme="minorHAnsi"/>
        </w:rPr>
        <w:t>panel</w:t>
      </w:r>
      <w:r w:rsidRPr="00D92703">
        <w:rPr>
          <w:rFonts w:asciiTheme="minorHAnsi" w:hAnsiTheme="minorHAnsi" w:cstheme="minorHAnsi"/>
        </w:rPr>
        <w:t>, rozsah cca 2000 znaků.</w:t>
      </w:r>
      <w:r w:rsidRPr="00580409">
        <w:rPr>
          <w:rFonts w:ascii="Arial" w:hAnsi="Arial" w:cs="Arial"/>
        </w:rPr>
        <w:t xml:space="preserve"> </w:t>
      </w:r>
      <w:r w:rsidRPr="00580409">
        <w:rPr>
          <w:rFonts w:ascii="Arial" w:eastAsia="Arial" w:hAnsi="Arial" w:cs="Arial"/>
          <w:bCs/>
        </w:rPr>
        <w:t>Rozměr dle dohody s architekty</w:t>
      </w:r>
      <w:r w:rsidRPr="00580409">
        <w:rPr>
          <w:rFonts w:ascii="Arial" w:eastAsia="Arial" w:hAnsi="Arial" w:cs="Arial"/>
          <w:color w:val="auto"/>
        </w:rPr>
        <w:t>. Grafický návrh, počítačové zpracování, 3 textové korektury, předtisková příprava, příprava tiskových dat.</w:t>
      </w:r>
    </w:p>
    <w:p w14:paraId="6598F2E2" w14:textId="77777777" w:rsidR="00390B1A" w:rsidRPr="00580409" w:rsidRDefault="00390B1A" w:rsidP="00390B1A">
      <w:pPr>
        <w:pStyle w:val="Odstavecseseznamem"/>
        <w:ind w:left="360"/>
        <w:rPr>
          <w:rFonts w:ascii="Arial" w:eastAsia="Arial" w:hAnsi="Arial" w:cs="Arial"/>
          <w:color w:val="auto"/>
        </w:rPr>
      </w:pPr>
    </w:p>
    <w:p w14:paraId="37AAC83B" w14:textId="77777777" w:rsidR="00390B1A" w:rsidRPr="00580409" w:rsidRDefault="00390B1A" w:rsidP="00390B1A">
      <w:pPr>
        <w:pStyle w:val="Odstavecseseznamem"/>
        <w:numPr>
          <w:ilvl w:val="0"/>
          <w:numId w:val="39"/>
        </w:numPr>
        <w:rPr>
          <w:rFonts w:ascii="Arial" w:eastAsia="Arial" w:hAnsi="Arial" w:cs="Arial"/>
        </w:rPr>
      </w:pPr>
      <w:r w:rsidRPr="00580409">
        <w:rPr>
          <w:rFonts w:ascii="Arial" w:eastAsia="Arial" w:hAnsi="Arial" w:cs="Arial"/>
          <w:b/>
          <w:bCs/>
        </w:rPr>
        <w:t>Označení interaktivního studia + úvodní anotace</w:t>
      </w:r>
    </w:p>
    <w:p w14:paraId="2DD04A23" w14:textId="77777777" w:rsidR="00390B1A" w:rsidRPr="00580409" w:rsidRDefault="00390B1A" w:rsidP="00390B1A">
      <w:pPr>
        <w:pStyle w:val="Odstavecseseznamem"/>
        <w:ind w:left="360"/>
        <w:rPr>
          <w:rFonts w:ascii="Arial" w:eastAsia="Arial" w:hAnsi="Arial" w:cs="Arial"/>
          <w:color w:val="auto"/>
        </w:rPr>
      </w:pPr>
      <w:r w:rsidRPr="00580409">
        <w:rPr>
          <w:rFonts w:ascii="Arial" w:eastAsia="Arial" w:hAnsi="Arial" w:cs="Arial"/>
          <w:color w:val="auto"/>
        </w:rPr>
        <w:t>ČJ + AJ</w:t>
      </w:r>
      <w:r>
        <w:rPr>
          <w:rFonts w:ascii="Arial" w:eastAsia="Arial" w:hAnsi="Arial" w:cs="Arial"/>
          <w:color w:val="auto"/>
        </w:rPr>
        <w:t>.</w:t>
      </w:r>
      <w:r w:rsidRPr="00580409">
        <w:rPr>
          <w:rFonts w:ascii="Arial" w:eastAsia="Arial" w:hAnsi="Arial" w:cs="Arial"/>
          <w:bCs/>
        </w:rPr>
        <w:t xml:space="preserve"> </w:t>
      </w:r>
      <w:r>
        <w:rPr>
          <w:rFonts w:asciiTheme="minorHAnsi" w:hAnsiTheme="minorHAnsi" w:cstheme="minorHAnsi"/>
        </w:rPr>
        <w:t>C</w:t>
      </w:r>
      <w:r w:rsidRPr="00D92703">
        <w:rPr>
          <w:rFonts w:asciiTheme="minorHAnsi" w:hAnsiTheme="minorHAnsi" w:cstheme="minorHAnsi"/>
        </w:rPr>
        <w:t>edule se šipkou ke Studiu s názvem a upozornění</w:t>
      </w:r>
      <w:r>
        <w:rPr>
          <w:rFonts w:asciiTheme="minorHAnsi" w:hAnsiTheme="minorHAnsi" w:cstheme="minorHAnsi"/>
        </w:rPr>
        <w:t>m</w:t>
      </w:r>
      <w:r w:rsidRPr="00D92703">
        <w:rPr>
          <w:rFonts w:asciiTheme="minorHAnsi" w:hAnsiTheme="minorHAnsi" w:cstheme="minorHAnsi"/>
        </w:rPr>
        <w:t xml:space="preserve"> na zvýšení hluku po dobu trvaní doprovodných programů + cca 400 znaků </w:t>
      </w:r>
      <w:proofErr w:type="spellStart"/>
      <w:r w:rsidRPr="00D92703">
        <w:rPr>
          <w:rFonts w:asciiTheme="minorHAnsi" w:hAnsiTheme="minorHAnsi" w:cstheme="minorHAnsi"/>
        </w:rPr>
        <w:t>infotext</w:t>
      </w:r>
      <w:proofErr w:type="spellEnd"/>
      <w:r>
        <w:rPr>
          <w:rFonts w:asciiTheme="minorHAnsi" w:hAnsiTheme="minorHAnsi" w:cstheme="minorHAnsi"/>
        </w:rPr>
        <w:t>.</w:t>
      </w:r>
    </w:p>
    <w:p w14:paraId="2AB8FE3A" w14:textId="77777777" w:rsidR="00390B1A" w:rsidRDefault="00390B1A" w:rsidP="00390B1A">
      <w:pPr>
        <w:pStyle w:val="Odstavecseseznamem"/>
        <w:ind w:left="360"/>
        <w:rPr>
          <w:rFonts w:ascii="Arial" w:eastAsia="Arial" w:hAnsi="Arial" w:cs="Arial"/>
          <w:color w:val="auto"/>
        </w:rPr>
      </w:pPr>
      <w:r w:rsidRPr="00580409">
        <w:rPr>
          <w:rFonts w:ascii="Arial" w:eastAsia="Arial" w:hAnsi="Arial" w:cs="Arial"/>
          <w:bCs/>
        </w:rPr>
        <w:t>Rozměr dle dohody s architekty</w:t>
      </w:r>
      <w:r w:rsidRPr="00580409">
        <w:rPr>
          <w:rFonts w:ascii="Arial" w:eastAsia="Arial" w:hAnsi="Arial" w:cs="Arial"/>
          <w:color w:val="auto"/>
        </w:rPr>
        <w:t>. Grafický návrh, počítačové zpracování, 3 textové korektury, předtisková příprava, příprava tiskových dat.</w:t>
      </w:r>
    </w:p>
    <w:p w14:paraId="15FDC4EC" w14:textId="77777777" w:rsidR="00390B1A" w:rsidRPr="00580409" w:rsidRDefault="00390B1A" w:rsidP="00390B1A">
      <w:pPr>
        <w:pStyle w:val="Odstavecseseznamem"/>
        <w:ind w:left="360"/>
        <w:rPr>
          <w:rFonts w:ascii="Arial" w:hAnsi="Arial" w:cs="Arial"/>
        </w:rPr>
      </w:pPr>
    </w:p>
    <w:p w14:paraId="43786102" w14:textId="77777777" w:rsidR="00390B1A" w:rsidRPr="00580409" w:rsidRDefault="00390B1A" w:rsidP="00390B1A">
      <w:pPr>
        <w:pStyle w:val="Odstavecseseznamem"/>
        <w:numPr>
          <w:ilvl w:val="0"/>
          <w:numId w:val="39"/>
        </w:numPr>
        <w:rPr>
          <w:rFonts w:ascii="Arial" w:hAnsi="Arial" w:cs="Arial"/>
        </w:rPr>
      </w:pPr>
      <w:r w:rsidRPr="00580409">
        <w:rPr>
          <w:rFonts w:ascii="Arial" w:hAnsi="Arial" w:cs="Arial"/>
          <w:b/>
        </w:rPr>
        <w:t>Speciální popisky s piktogramem ve výstavě –</w:t>
      </w:r>
      <w:r w:rsidRPr="00580409">
        <w:rPr>
          <w:rFonts w:ascii="Arial" w:hAnsi="Arial" w:cs="Arial"/>
        </w:rPr>
        <w:t xml:space="preserve"> </w:t>
      </w:r>
      <w:r w:rsidRPr="00580409">
        <w:rPr>
          <w:rFonts w:ascii="Arial" w:hAnsi="Arial" w:cs="Arial"/>
          <w:b/>
        </w:rPr>
        <w:t xml:space="preserve">„Dětská stezka“ </w:t>
      </w:r>
      <w:r w:rsidRPr="00580409">
        <w:rPr>
          <w:rFonts w:ascii="Arial" w:hAnsi="Arial" w:cs="Arial"/>
        </w:rPr>
        <w:t>– výběr</w:t>
      </w:r>
      <w:r w:rsidRPr="00580409">
        <w:rPr>
          <w:rFonts w:ascii="Arial" w:hAnsi="Arial" w:cs="Arial"/>
          <w:b/>
        </w:rPr>
        <w:t xml:space="preserve"> </w:t>
      </w:r>
      <w:r w:rsidRPr="00580409">
        <w:rPr>
          <w:rFonts w:ascii="Arial" w:hAnsi="Arial" w:cs="Arial"/>
        </w:rPr>
        <w:t>max. 12 děl</w:t>
      </w:r>
    </w:p>
    <w:p w14:paraId="7C2E6A4E" w14:textId="77777777" w:rsidR="00390B1A" w:rsidRPr="00580409" w:rsidRDefault="00390B1A" w:rsidP="00390B1A">
      <w:pPr>
        <w:pStyle w:val="Odstavecseseznamem"/>
        <w:ind w:left="360"/>
        <w:rPr>
          <w:rFonts w:ascii="Arial" w:eastAsia="Arial" w:hAnsi="Arial" w:cs="Arial"/>
          <w:color w:val="auto"/>
        </w:rPr>
      </w:pPr>
      <w:r w:rsidRPr="00580409">
        <w:rPr>
          <w:rFonts w:ascii="Arial" w:hAnsi="Arial" w:cs="Arial"/>
        </w:rPr>
        <w:t xml:space="preserve">ČJ, 6 NS. </w:t>
      </w:r>
      <w:r w:rsidRPr="00580409">
        <w:rPr>
          <w:rFonts w:ascii="Arial" w:eastAsia="Arial" w:hAnsi="Arial" w:cs="Arial"/>
        </w:rPr>
        <w:t xml:space="preserve">Formát cca A4. Větší písmo. </w:t>
      </w:r>
      <w:r w:rsidRPr="00580409">
        <w:rPr>
          <w:rFonts w:ascii="Arial" w:eastAsia="Arial" w:hAnsi="Arial" w:cs="Arial"/>
          <w:color w:val="auto"/>
        </w:rPr>
        <w:t>Grafický návrh, počítačové zpracování, 3 textové korektury, předtisková příprava, příprava tiskových dat.</w:t>
      </w:r>
    </w:p>
    <w:p w14:paraId="1BB137B6" w14:textId="77777777" w:rsidR="00390B1A" w:rsidRPr="00580409" w:rsidRDefault="00390B1A" w:rsidP="00390B1A">
      <w:pPr>
        <w:pStyle w:val="Odstavecseseznamem"/>
        <w:ind w:left="360"/>
        <w:rPr>
          <w:rFonts w:ascii="Arial" w:hAnsi="Arial" w:cs="Arial"/>
        </w:rPr>
      </w:pPr>
    </w:p>
    <w:p w14:paraId="78B300E1" w14:textId="77777777" w:rsidR="00390B1A" w:rsidRPr="00580409" w:rsidRDefault="00390B1A" w:rsidP="00390B1A">
      <w:pPr>
        <w:pStyle w:val="Odstavecseseznamem"/>
        <w:numPr>
          <w:ilvl w:val="0"/>
          <w:numId w:val="39"/>
        </w:numPr>
        <w:rPr>
          <w:rFonts w:ascii="Arial" w:hAnsi="Arial" w:cs="Arial"/>
        </w:rPr>
      </w:pPr>
      <w:r w:rsidRPr="00580409">
        <w:rPr>
          <w:rFonts w:ascii="Arial" w:hAnsi="Arial" w:cs="Arial"/>
          <w:b/>
        </w:rPr>
        <w:t>QR kódy</w:t>
      </w:r>
      <w:r>
        <w:rPr>
          <w:rFonts w:ascii="Arial" w:hAnsi="Arial" w:cs="Arial"/>
          <w:b/>
        </w:rPr>
        <w:t xml:space="preserve"> </w:t>
      </w:r>
      <w:r w:rsidRPr="00580409">
        <w:rPr>
          <w:rFonts w:ascii="Arial" w:hAnsi="Arial" w:cs="Arial"/>
          <w:b/>
        </w:rPr>
        <w:t xml:space="preserve">k max. 8 dílům ve výstavě </w:t>
      </w:r>
      <w:r w:rsidRPr="00580409">
        <w:rPr>
          <w:rFonts w:ascii="Arial" w:hAnsi="Arial" w:cs="Arial"/>
        </w:rPr>
        <w:t>(zvukový záznam)</w:t>
      </w:r>
      <w:r>
        <w:rPr>
          <w:rFonts w:ascii="Arial" w:hAnsi="Arial" w:cs="Arial"/>
        </w:rPr>
        <w:t xml:space="preserve"> – </w:t>
      </w:r>
      <w:r w:rsidRPr="00580409">
        <w:rPr>
          <w:rFonts w:ascii="Arial" w:hAnsi="Arial" w:cs="Arial"/>
        </w:rPr>
        <w:t>s piktogramem, který upozorňuje, že se jedná o úkol pro děti.</w:t>
      </w:r>
    </w:p>
    <w:p w14:paraId="0635A7AF" w14:textId="77777777" w:rsidR="00390B1A" w:rsidRPr="00580409" w:rsidRDefault="00390B1A" w:rsidP="00390B1A">
      <w:pPr>
        <w:ind w:left="360"/>
        <w:rPr>
          <w:rFonts w:ascii="Arial" w:hAnsi="Arial" w:cs="Arial"/>
          <w:lang w:val="cs-CZ"/>
        </w:rPr>
      </w:pPr>
      <w:r w:rsidRPr="00580409">
        <w:rPr>
          <w:rFonts w:ascii="Arial" w:hAnsi="Arial" w:cs="Arial"/>
          <w:lang w:val="cs-CZ"/>
        </w:rPr>
        <w:t xml:space="preserve">Grafická úprava v rámci popisky k dílu. </w:t>
      </w:r>
      <w:r w:rsidRPr="00580409">
        <w:rPr>
          <w:rFonts w:ascii="Arial" w:eastAsia="Arial" w:hAnsi="Arial" w:cs="Arial"/>
          <w:color w:val="auto"/>
          <w:lang w:val="cs-CZ"/>
        </w:rPr>
        <w:t>Grafický návrh, počítačové zpracování, 3 textové   korektury, předtisková příprava, příprava tiskových dat.</w:t>
      </w:r>
      <w:r w:rsidRPr="00580409">
        <w:rPr>
          <w:rFonts w:ascii="Arial" w:hAnsi="Arial" w:cs="Arial"/>
          <w:lang w:val="cs-CZ"/>
        </w:rPr>
        <w:t xml:space="preserve"> </w:t>
      </w:r>
    </w:p>
    <w:p w14:paraId="56F3E390" w14:textId="50B530A1" w:rsidR="00390B1A" w:rsidRDefault="00390B1A" w:rsidP="00390B1A">
      <w:pPr>
        <w:rPr>
          <w:rFonts w:ascii="Arial" w:hAnsi="Arial" w:cs="Arial"/>
          <w:lang w:val="cs-CZ"/>
        </w:rPr>
      </w:pPr>
    </w:p>
    <w:p w14:paraId="52176C20" w14:textId="54E0300D" w:rsidR="00390B1A" w:rsidRDefault="00390B1A" w:rsidP="00390B1A">
      <w:pPr>
        <w:rPr>
          <w:rFonts w:ascii="Arial" w:hAnsi="Arial" w:cs="Arial"/>
          <w:lang w:val="cs-CZ"/>
        </w:rPr>
      </w:pPr>
    </w:p>
    <w:p w14:paraId="37A04481" w14:textId="77777777" w:rsidR="00390B1A" w:rsidRPr="00580409" w:rsidRDefault="00390B1A" w:rsidP="00390B1A">
      <w:pPr>
        <w:rPr>
          <w:rFonts w:ascii="Arial" w:hAnsi="Arial" w:cs="Arial"/>
          <w:lang w:val="cs-CZ"/>
        </w:rPr>
      </w:pPr>
    </w:p>
    <w:p w14:paraId="656DF316" w14:textId="77777777" w:rsidR="00390B1A" w:rsidRPr="00580409" w:rsidRDefault="00390B1A" w:rsidP="00390B1A">
      <w:pPr>
        <w:pStyle w:val="Odstavecseseznamem"/>
        <w:numPr>
          <w:ilvl w:val="0"/>
          <w:numId w:val="39"/>
        </w:numPr>
        <w:rPr>
          <w:rFonts w:ascii="Arial" w:eastAsia="Arial" w:hAnsi="Arial" w:cs="Arial"/>
          <w:bCs/>
        </w:rPr>
      </w:pPr>
      <w:r w:rsidRPr="00580409">
        <w:rPr>
          <w:rFonts w:ascii="Arial" w:eastAsia="Arial" w:hAnsi="Arial" w:cs="Arial"/>
          <w:b/>
          <w:bCs/>
        </w:rPr>
        <w:lastRenderedPageBreak/>
        <w:t xml:space="preserve">Popisky aktivit v interaktivním studiu </w:t>
      </w:r>
    </w:p>
    <w:p w14:paraId="461382C9" w14:textId="77777777" w:rsidR="00390B1A" w:rsidRPr="00D92703" w:rsidRDefault="00390B1A" w:rsidP="00390B1A">
      <w:pPr>
        <w:pStyle w:val="Odstavecseseznamem"/>
        <w:ind w:left="360"/>
        <w:rPr>
          <w:rFonts w:asciiTheme="minorHAnsi" w:hAnsiTheme="minorHAnsi" w:cstheme="minorHAnsi"/>
        </w:rPr>
      </w:pPr>
      <w:r>
        <w:rPr>
          <w:rFonts w:ascii="Arial" w:hAnsi="Arial" w:cs="Arial"/>
        </w:rPr>
        <w:t xml:space="preserve">ČJ + AJ. </w:t>
      </w:r>
      <w:proofErr w:type="spellStart"/>
      <w:r>
        <w:rPr>
          <w:rFonts w:asciiTheme="minorHAnsi" w:hAnsiTheme="minorHAnsi" w:cstheme="minorHAnsi"/>
        </w:rPr>
        <w:t>P</w:t>
      </w:r>
      <w:r w:rsidRPr="00D92703">
        <w:rPr>
          <w:rFonts w:asciiTheme="minorHAnsi" w:hAnsiTheme="minorHAnsi" w:cstheme="minorHAnsi"/>
        </w:rPr>
        <w:t>lotrované</w:t>
      </w:r>
      <w:proofErr w:type="spellEnd"/>
      <w:r w:rsidRPr="00D92703">
        <w:rPr>
          <w:rFonts w:asciiTheme="minorHAnsi" w:hAnsiTheme="minorHAnsi" w:cstheme="minorHAnsi"/>
        </w:rPr>
        <w:t xml:space="preserve"> texty ve</w:t>
      </w:r>
      <w:r>
        <w:rPr>
          <w:rFonts w:asciiTheme="minorHAnsi" w:hAnsiTheme="minorHAnsi" w:cstheme="minorHAnsi"/>
        </w:rPr>
        <w:t xml:space="preserve"> studiu s instrukcemi k celkem 6</w:t>
      </w:r>
      <w:r w:rsidRPr="00D92703">
        <w:rPr>
          <w:rFonts w:asciiTheme="minorHAnsi" w:hAnsiTheme="minorHAnsi" w:cstheme="minorHAnsi"/>
        </w:rPr>
        <w:t xml:space="preserve"> aktivitám, každá o rozsahu cca 800 znaků (český + anglický text). Grafické zpracování reprodukcí vybraných děl a dalších obrazových ukázek.</w:t>
      </w:r>
    </w:p>
    <w:p w14:paraId="758D3328" w14:textId="77777777" w:rsidR="00390B1A" w:rsidRPr="00797C85" w:rsidRDefault="00390B1A" w:rsidP="00390B1A">
      <w:pPr>
        <w:ind w:left="360"/>
        <w:rPr>
          <w:rFonts w:ascii="Arial" w:hAnsi="Arial" w:cs="Arial"/>
          <w:b/>
          <w:lang w:val="cs-CZ"/>
        </w:rPr>
      </w:pPr>
      <w:proofErr w:type="spellStart"/>
      <w:r w:rsidRPr="00D92703">
        <w:rPr>
          <w:rFonts w:asciiTheme="minorHAnsi" w:hAnsiTheme="minorHAnsi" w:cstheme="minorHAnsi"/>
        </w:rPr>
        <w:t>Grafický</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návrh</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počítačové</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zpracování</w:t>
      </w:r>
      <w:proofErr w:type="spellEnd"/>
      <w:r w:rsidRPr="00D92703">
        <w:rPr>
          <w:rFonts w:asciiTheme="minorHAnsi" w:hAnsiTheme="minorHAnsi" w:cstheme="minorHAnsi"/>
        </w:rPr>
        <w:t xml:space="preserve">, 2 </w:t>
      </w:r>
      <w:proofErr w:type="spellStart"/>
      <w:r w:rsidRPr="00D92703">
        <w:rPr>
          <w:rFonts w:asciiTheme="minorHAnsi" w:hAnsiTheme="minorHAnsi" w:cstheme="minorHAnsi"/>
        </w:rPr>
        <w:t>textové</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korektury</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příprava</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tiskových</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dat</w:t>
      </w:r>
      <w:proofErr w:type="spellEnd"/>
      <w:r w:rsidRPr="00D92703">
        <w:rPr>
          <w:rFonts w:asciiTheme="minorHAnsi" w:hAnsiTheme="minorHAnsi" w:cstheme="minorHAnsi"/>
        </w:rPr>
        <w:t xml:space="preserve"> pro </w:t>
      </w:r>
      <w:proofErr w:type="spellStart"/>
      <w:r w:rsidRPr="00D92703">
        <w:rPr>
          <w:rFonts w:asciiTheme="minorHAnsi" w:hAnsiTheme="minorHAnsi" w:cstheme="minorHAnsi"/>
        </w:rPr>
        <w:t>plotr</w:t>
      </w:r>
      <w:proofErr w:type="spellEnd"/>
      <w:r>
        <w:rPr>
          <w:rFonts w:asciiTheme="minorHAnsi" w:hAnsiTheme="minorHAnsi" w:cstheme="minorHAnsi"/>
        </w:rPr>
        <w:t>.</w:t>
      </w:r>
    </w:p>
    <w:p w14:paraId="44F07314" w14:textId="77777777" w:rsidR="00390B1A" w:rsidRPr="00580409" w:rsidRDefault="00390B1A" w:rsidP="00390B1A">
      <w:pPr>
        <w:ind w:firstLine="360"/>
        <w:rPr>
          <w:rFonts w:ascii="Arial" w:hAnsi="Arial" w:cs="Arial"/>
          <w:b/>
          <w:lang w:val="cs-CZ"/>
        </w:rPr>
      </w:pPr>
    </w:p>
    <w:p w14:paraId="577B8F52" w14:textId="77777777" w:rsidR="00390B1A" w:rsidRPr="00580409" w:rsidRDefault="00390B1A" w:rsidP="00390B1A">
      <w:pPr>
        <w:pStyle w:val="Odstavecseseznamem"/>
        <w:numPr>
          <w:ilvl w:val="0"/>
          <w:numId w:val="39"/>
        </w:numPr>
        <w:rPr>
          <w:rFonts w:ascii="Arial" w:eastAsia="Arial" w:hAnsi="Arial" w:cs="Arial"/>
        </w:rPr>
      </w:pPr>
      <w:r w:rsidRPr="00580409">
        <w:rPr>
          <w:rFonts w:ascii="Arial" w:hAnsi="Arial" w:cs="Arial"/>
          <w:b/>
        </w:rPr>
        <w:t>Pracovní listy pro děti a jejich doprovod</w:t>
      </w:r>
    </w:p>
    <w:p w14:paraId="3A361A73" w14:textId="77777777" w:rsidR="00390B1A" w:rsidRPr="00580409" w:rsidRDefault="00390B1A" w:rsidP="00390B1A">
      <w:pPr>
        <w:pStyle w:val="Odstavecseseznamem"/>
        <w:ind w:left="360"/>
        <w:rPr>
          <w:rFonts w:ascii="Arial" w:eastAsia="Arial" w:hAnsi="Arial" w:cs="Arial"/>
        </w:rPr>
      </w:pPr>
      <w:r w:rsidRPr="00580409">
        <w:rPr>
          <w:rFonts w:ascii="Arial" w:eastAsia="Arial" w:hAnsi="Arial" w:cs="Arial"/>
        </w:rPr>
        <w:t>ČJ + AJ. 12 NS (Obsahuje text, úpravu reprodukcí, čárovou grafiku.) Netypický formát: např. desky + volné listy, max. rozměr 1 listu: A4.</w:t>
      </w:r>
    </w:p>
    <w:p w14:paraId="48A18990" w14:textId="77777777" w:rsidR="00390B1A" w:rsidRPr="00580409" w:rsidRDefault="00390B1A" w:rsidP="00390B1A">
      <w:pPr>
        <w:pStyle w:val="Odstavecseseznamem"/>
        <w:ind w:left="360"/>
        <w:rPr>
          <w:rFonts w:ascii="Arial" w:eastAsia="Arial" w:hAnsi="Arial" w:cs="Arial"/>
        </w:rPr>
      </w:pPr>
      <w:r w:rsidRPr="00580409">
        <w:rPr>
          <w:rFonts w:ascii="Arial" w:eastAsia="Arial" w:hAnsi="Arial" w:cs="Arial"/>
        </w:rPr>
        <w:t xml:space="preserve">Grafický návrh, počítačové zpracování, 3 textové korektury, předtisková příprava, příprava tiskových dat.  </w:t>
      </w:r>
    </w:p>
    <w:p w14:paraId="782746B4" w14:textId="77777777" w:rsidR="00390B1A" w:rsidRPr="00580409" w:rsidRDefault="00390B1A" w:rsidP="00390B1A">
      <w:pPr>
        <w:rPr>
          <w:rFonts w:ascii="Arial" w:eastAsia="Arial" w:hAnsi="Arial" w:cs="Arial"/>
          <w:lang w:val="cs-CZ" w:eastAsia="cs-CZ"/>
        </w:rPr>
      </w:pPr>
    </w:p>
    <w:p w14:paraId="15D06F17" w14:textId="77777777" w:rsidR="00390B1A" w:rsidRPr="00580409" w:rsidRDefault="00390B1A" w:rsidP="00390B1A">
      <w:pPr>
        <w:pStyle w:val="Odstavecseseznamem"/>
        <w:numPr>
          <w:ilvl w:val="0"/>
          <w:numId w:val="39"/>
        </w:numPr>
        <w:rPr>
          <w:rFonts w:ascii="Arial" w:hAnsi="Arial" w:cs="Arial"/>
        </w:rPr>
      </w:pPr>
      <w:r w:rsidRPr="00580409">
        <w:rPr>
          <w:rFonts w:ascii="Arial" w:hAnsi="Arial" w:cs="Arial"/>
          <w:b/>
        </w:rPr>
        <w:t>Metodické materiály pro pedagogy</w:t>
      </w:r>
    </w:p>
    <w:p w14:paraId="78427708" w14:textId="77777777" w:rsidR="00390B1A" w:rsidRDefault="00390B1A" w:rsidP="00390B1A">
      <w:pPr>
        <w:ind w:left="360"/>
        <w:rPr>
          <w:rFonts w:asciiTheme="minorHAnsi" w:hAnsiTheme="minorHAnsi" w:cstheme="minorHAnsi"/>
        </w:rPr>
      </w:pPr>
      <w:r w:rsidRPr="00580409">
        <w:rPr>
          <w:rFonts w:ascii="Arial" w:hAnsi="Arial" w:cs="Arial"/>
        </w:rPr>
        <w:t xml:space="preserve">ČJ. </w:t>
      </w:r>
      <w:r>
        <w:rPr>
          <w:rFonts w:ascii="Arial" w:eastAsia="Arial" w:hAnsi="Arial" w:cs="Arial"/>
        </w:rPr>
        <w:t xml:space="preserve"> </w:t>
      </w:r>
      <w:proofErr w:type="spellStart"/>
      <w:r>
        <w:rPr>
          <w:rFonts w:asciiTheme="minorHAnsi" w:hAnsiTheme="minorHAnsi" w:cstheme="minorHAnsi"/>
        </w:rPr>
        <w:t>Rozsah</w:t>
      </w:r>
      <w:proofErr w:type="spellEnd"/>
      <w:r>
        <w:rPr>
          <w:rFonts w:asciiTheme="minorHAnsi" w:hAnsiTheme="minorHAnsi" w:cstheme="minorHAnsi"/>
        </w:rPr>
        <w:t xml:space="preserve"> 12</w:t>
      </w:r>
      <w:r w:rsidRPr="00D92703">
        <w:rPr>
          <w:rFonts w:asciiTheme="minorHAnsi" w:hAnsiTheme="minorHAnsi" w:cstheme="minorHAnsi"/>
        </w:rPr>
        <w:t xml:space="preserve"> </w:t>
      </w:r>
      <w:r>
        <w:rPr>
          <w:rFonts w:asciiTheme="minorHAnsi" w:hAnsiTheme="minorHAnsi" w:cstheme="minorHAnsi"/>
        </w:rPr>
        <w:t>NS</w:t>
      </w:r>
      <w:r w:rsidRPr="00D92703">
        <w:rPr>
          <w:rFonts w:asciiTheme="minorHAnsi" w:hAnsiTheme="minorHAnsi" w:cstheme="minorHAnsi"/>
        </w:rPr>
        <w:t xml:space="preserve"> a 30 </w:t>
      </w:r>
      <w:proofErr w:type="spellStart"/>
      <w:r w:rsidRPr="00D92703">
        <w:rPr>
          <w:rFonts w:asciiTheme="minorHAnsi" w:hAnsiTheme="minorHAnsi" w:cstheme="minorHAnsi"/>
        </w:rPr>
        <w:t>obrázků</w:t>
      </w:r>
      <w:proofErr w:type="spellEnd"/>
      <w:r>
        <w:rPr>
          <w:rFonts w:asciiTheme="minorHAnsi" w:hAnsiTheme="minorHAnsi" w:cstheme="minorHAnsi"/>
        </w:rPr>
        <w:t xml:space="preserve">, </w:t>
      </w:r>
      <w:proofErr w:type="spellStart"/>
      <w:r w:rsidRPr="00D92703">
        <w:rPr>
          <w:rFonts w:asciiTheme="minorHAnsi" w:hAnsiTheme="minorHAnsi" w:cstheme="minorHAnsi"/>
        </w:rPr>
        <w:t>formát</w:t>
      </w:r>
      <w:proofErr w:type="spellEnd"/>
      <w:r w:rsidRPr="00D92703">
        <w:rPr>
          <w:rFonts w:asciiTheme="minorHAnsi" w:hAnsiTheme="minorHAnsi" w:cstheme="minorHAnsi"/>
        </w:rPr>
        <w:t xml:space="preserve"> A4</w:t>
      </w:r>
      <w:r>
        <w:rPr>
          <w:rFonts w:asciiTheme="minorHAnsi" w:hAnsiTheme="minorHAnsi" w:cstheme="minorHAnsi"/>
        </w:rPr>
        <w:t>,</w:t>
      </w:r>
      <w:r w:rsidRPr="00D92703">
        <w:rPr>
          <w:rFonts w:asciiTheme="minorHAnsi" w:hAnsiTheme="minorHAnsi" w:cstheme="minorHAnsi"/>
        </w:rPr>
        <w:t xml:space="preserve"> text + </w:t>
      </w:r>
      <w:proofErr w:type="spellStart"/>
      <w:r w:rsidRPr="00D92703">
        <w:rPr>
          <w:rFonts w:asciiTheme="minorHAnsi" w:hAnsiTheme="minorHAnsi" w:cstheme="minorHAnsi"/>
        </w:rPr>
        <w:t>obrázky</w:t>
      </w:r>
      <w:proofErr w:type="spellEnd"/>
      <w:r>
        <w:rPr>
          <w:rFonts w:asciiTheme="minorHAnsi" w:hAnsiTheme="minorHAnsi" w:cstheme="minorHAnsi"/>
        </w:rPr>
        <w:t>.</w:t>
      </w:r>
    </w:p>
    <w:p w14:paraId="28DD5828" w14:textId="77777777" w:rsidR="00390B1A" w:rsidRPr="00580409" w:rsidRDefault="00390B1A" w:rsidP="00390B1A">
      <w:pPr>
        <w:ind w:left="360"/>
        <w:rPr>
          <w:rFonts w:ascii="Arial" w:hAnsi="Arial" w:cs="Arial"/>
        </w:rPr>
      </w:pPr>
      <w:proofErr w:type="spellStart"/>
      <w:r>
        <w:rPr>
          <w:rFonts w:asciiTheme="minorHAnsi" w:hAnsiTheme="minorHAnsi" w:cstheme="minorHAnsi"/>
        </w:rPr>
        <w:t>Grafický</w:t>
      </w:r>
      <w:proofErr w:type="spellEnd"/>
      <w:r>
        <w:rPr>
          <w:rFonts w:asciiTheme="minorHAnsi" w:hAnsiTheme="minorHAnsi" w:cstheme="minorHAnsi"/>
        </w:rPr>
        <w:t xml:space="preserve"> </w:t>
      </w:r>
      <w:proofErr w:type="spellStart"/>
      <w:r>
        <w:rPr>
          <w:rFonts w:asciiTheme="minorHAnsi" w:hAnsiTheme="minorHAnsi" w:cstheme="minorHAnsi"/>
        </w:rPr>
        <w:t>návrh</w:t>
      </w:r>
      <w:proofErr w:type="spellEnd"/>
      <w:r>
        <w:rPr>
          <w:rFonts w:asciiTheme="minorHAnsi" w:hAnsiTheme="minorHAnsi" w:cstheme="minorHAnsi"/>
        </w:rPr>
        <w:t xml:space="preserve">, </w:t>
      </w:r>
      <w:proofErr w:type="spellStart"/>
      <w:r w:rsidRPr="00D92703">
        <w:rPr>
          <w:rFonts w:asciiTheme="minorHAnsi" w:hAnsiTheme="minorHAnsi" w:cstheme="minorHAnsi"/>
        </w:rPr>
        <w:t>počítačové</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zpracování</w:t>
      </w:r>
      <w:proofErr w:type="spellEnd"/>
      <w:r w:rsidRPr="00D92703">
        <w:rPr>
          <w:rFonts w:asciiTheme="minorHAnsi" w:hAnsiTheme="minorHAnsi" w:cstheme="minorHAnsi"/>
        </w:rPr>
        <w:t xml:space="preserve">, 3 </w:t>
      </w:r>
      <w:proofErr w:type="spellStart"/>
      <w:r w:rsidRPr="00D92703">
        <w:rPr>
          <w:rFonts w:asciiTheme="minorHAnsi" w:hAnsiTheme="minorHAnsi" w:cstheme="minorHAnsi"/>
        </w:rPr>
        <w:t>textové</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korektury</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interaktivní</w:t>
      </w:r>
      <w:proofErr w:type="spellEnd"/>
      <w:r w:rsidRPr="00D92703">
        <w:rPr>
          <w:rFonts w:asciiTheme="minorHAnsi" w:hAnsiTheme="minorHAnsi" w:cstheme="minorHAnsi"/>
        </w:rPr>
        <w:t xml:space="preserve"> PDF </w:t>
      </w:r>
      <w:proofErr w:type="spellStart"/>
      <w:r w:rsidRPr="00D92703">
        <w:rPr>
          <w:rFonts w:asciiTheme="minorHAnsi" w:hAnsiTheme="minorHAnsi" w:cstheme="minorHAnsi"/>
        </w:rPr>
        <w:t>tisknutelné</w:t>
      </w:r>
      <w:proofErr w:type="spellEnd"/>
      <w:r w:rsidRPr="00D92703">
        <w:rPr>
          <w:rFonts w:asciiTheme="minorHAnsi" w:hAnsiTheme="minorHAnsi" w:cstheme="minorHAnsi"/>
        </w:rPr>
        <w:t xml:space="preserve"> </w:t>
      </w:r>
      <w:proofErr w:type="spellStart"/>
      <w:proofErr w:type="gramStart"/>
      <w:r w:rsidRPr="00D92703">
        <w:rPr>
          <w:rFonts w:asciiTheme="minorHAnsi" w:hAnsiTheme="minorHAnsi" w:cstheme="minorHAnsi"/>
        </w:rPr>
        <w:t>na</w:t>
      </w:r>
      <w:proofErr w:type="spellEnd"/>
      <w:proofErr w:type="gramEnd"/>
      <w:r w:rsidRPr="00D92703">
        <w:rPr>
          <w:rFonts w:asciiTheme="minorHAnsi" w:hAnsiTheme="minorHAnsi" w:cstheme="minorHAnsi"/>
        </w:rPr>
        <w:t xml:space="preserve"> </w:t>
      </w:r>
      <w:proofErr w:type="spellStart"/>
      <w:r w:rsidRPr="00D92703">
        <w:rPr>
          <w:rFonts w:asciiTheme="minorHAnsi" w:hAnsiTheme="minorHAnsi" w:cstheme="minorHAnsi"/>
        </w:rPr>
        <w:t>stolní</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tiskárně</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bude</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ke</w:t>
      </w:r>
      <w:proofErr w:type="spellEnd"/>
      <w:r w:rsidRPr="00D92703">
        <w:rPr>
          <w:rFonts w:asciiTheme="minorHAnsi" w:hAnsiTheme="minorHAnsi" w:cstheme="minorHAnsi"/>
        </w:rPr>
        <w:t xml:space="preserve"> </w:t>
      </w:r>
      <w:proofErr w:type="spellStart"/>
      <w:r w:rsidRPr="00D92703">
        <w:rPr>
          <w:rFonts w:asciiTheme="minorHAnsi" w:hAnsiTheme="minorHAnsi" w:cstheme="minorHAnsi"/>
        </w:rPr>
        <w:t>stažení</w:t>
      </w:r>
      <w:proofErr w:type="spellEnd"/>
      <w:r w:rsidRPr="00D92703">
        <w:rPr>
          <w:rFonts w:asciiTheme="minorHAnsi" w:hAnsiTheme="minorHAnsi" w:cstheme="minorHAnsi"/>
        </w:rPr>
        <w:t xml:space="preserve"> online</w:t>
      </w:r>
      <w:r>
        <w:rPr>
          <w:rFonts w:asciiTheme="minorHAnsi" w:hAnsiTheme="minorHAnsi" w:cstheme="minorHAnsi"/>
        </w:rPr>
        <w:t>.</w:t>
      </w:r>
    </w:p>
    <w:p w14:paraId="4E8BBFE3" w14:textId="77777777" w:rsidR="00390B1A" w:rsidRPr="00580409" w:rsidRDefault="00390B1A" w:rsidP="00390B1A">
      <w:pPr>
        <w:pStyle w:val="Odstavecseseznamem"/>
        <w:ind w:left="360"/>
        <w:rPr>
          <w:rFonts w:ascii="Arial" w:hAnsi="Arial" w:cs="Arial"/>
        </w:rPr>
      </w:pPr>
    </w:p>
    <w:p w14:paraId="624D3AA2" w14:textId="77777777" w:rsidR="00390B1A" w:rsidRPr="00580409" w:rsidRDefault="00390B1A" w:rsidP="00390B1A">
      <w:pPr>
        <w:rPr>
          <w:rFonts w:ascii="Arial" w:hAnsi="Arial" w:cs="Arial"/>
          <w:lang w:val="cs-CZ"/>
        </w:rPr>
      </w:pPr>
    </w:p>
    <w:p w14:paraId="47CF4A85" w14:textId="77777777" w:rsidR="00390B1A" w:rsidRPr="006523A1" w:rsidRDefault="00390B1A" w:rsidP="00390B1A">
      <w:pPr>
        <w:rPr>
          <w:rFonts w:ascii="Arial" w:eastAsia="Arial" w:hAnsi="Arial" w:cs="Arial"/>
          <w:b/>
          <w:bCs/>
          <w:lang w:val="cs-CZ"/>
        </w:rPr>
      </w:pPr>
      <w:r w:rsidRPr="006523A1">
        <w:rPr>
          <w:rFonts w:ascii="Arial" w:eastAsia="Arial" w:hAnsi="Arial" w:cs="Arial"/>
          <w:bCs/>
          <w:lang w:val="cs-CZ"/>
        </w:rPr>
        <w:t xml:space="preserve">Textové podklady v termínu: </w:t>
      </w:r>
      <w:r w:rsidRPr="006523A1">
        <w:rPr>
          <w:rFonts w:ascii="Arial" w:eastAsia="Arial" w:hAnsi="Arial" w:cs="Arial"/>
          <w:b/>
          <w:bCs/>
          <w:lang w:val="cs-CZ"/>
        </w:rPr>
        <w:t>červen – červenec 2023</w:t>
      </w:r>
    </w:p>
    <w:p w14:paraId="766A98D8" w14:textId="77777777" w:rsidR="00390B1A" w:rsidRPr="006523A1" w:rsidRDefault="00390B1A" w:rsidP="00390B1A">
      <w:pPr>
        <w:rPr>
          <w:rFonts w:ascii="Arial" w:eastAsia="Arial" w:hAnsi="Arial" w:cs="Arial"/>
          <w:b/>
          <w:bCs/>
          <w:lang w:val="cs-CZ"/>
        </w:rPr>
      </w:pPr>
      <w:r w:rsidRPr="006523A1">
        <w:rPr>
          <w:rFonts w:ascii="Arial" w:eastAsia="Arial" w:hAnsi="Arial" w:cs="Arial"/>
          <w:bCs/>
          <w:lang w:val="cs-CZ"/>
        </w:rPr>
        <w:t xml:space="preserve">Grafický návrh v termínu: </w:t>
      </w:r>
      <w:r w:rsidRPr="006523A1">
        <w:rPr>
          <w:rFonts w:ascii="Arial" w:eastAsia="Arial" w:hAnsi="Arial" w:cs="Arial"/>
          <w:b/>
          <w:bCs/>
          <w:lang w:val="cs-CZ"/>
        </w:rPr>
        <w:t>červenec – srpen 2023</w:t>
      </w:r>
    </w:p>
    <w:p w14:paraId="72769013" w14:textId="77777777" w:rsidR="00390B1A" w:rsidRPr="00580409" w:rsidRDefault="00390B1A" w:rsidP="00390B1A">
      <w:pPr>
        <w:rPr>
          <w:rFonts w:ascii="Arial" w:eastAsia="Arial" w:hAnsi="Arial" w:cs="Arial"/>
          <w:b/>
          <w:bCs/>
          <w:lang w:val="cs-CZ"/>
        </w:rPr>
      </w:pPr>
      <w:r w:rsidRPr="006523A1">
        <w:rPr>
          <w:rFonts w:ascii="Arial" w:eastAsia="Arial" w:hAnsi="Arial" w:cs="Arial"/>
          <w:bCs/>
          <w:lang w:val="cs-CZ"/>
        </w:rPr>
        <w:t xml:space="preserve">Tisková data v termínu: </w:t>
      </w:r>
      <w:r w:rsidRPr="006523A1">
        <w:rPr>
          <w:rFonts w:ascii="Arial" w:eastAsia="Arial" w:hAnsi="Arial" w:cs="Arial"/>
          <w:b/>
          <w:bCs/>
          <w:lang w:val="cs-CZ"/>
        </w:rPr>
        <w:t>1. 9. 2023</w:t>
      </w:r>
      <w:bookmarkStart w:id="1" w:name="_GoBack"/>
      <w:bookmarkEnd w:id="1"/>
    </w:p>
    <w:p w14:paraId="4982219D" w14:textId="77777777" w:rsidR="00390B1A" w:rsidRDefault="00390B1A" w:rsidP="00390B1A">
      <w:pPr>
        <w:rPr>
          <w:rFonts w:ascii="Arial" w:eastAsia="Arial" w:hAnsi="Arial" w:cs="Arial"/>
          <w:bCs/>
          <w:lang w:val="cs-CZ"/>
        </w:rPr>
      </w:pPr>
    </w:p>
    <w:p w14:paraId="20504F7D" w14:textId="77777777" w:rsidR="00390B1A" w:rsidRPr="00580409" w:rsidRDefault="00390B1A" w:rsidP="00390B1A">
      <w:pPr>
        <w:rPr>
          <w:rFonts w:ascii="Arial" w:eastAsia="Arial" w:hAnsi="Arial" w:cs="Arial"/>
          <w:bCs/>
          <w:lang w:val="cs-CZ"/>
        </w:rPr>
      </w:pPr>
    </w:p>
    <w:p w14:paraId="440644E1" w14:textId="77777777" w:rsidR="00390B1A" w:rsidRDefault="00390B1A" w:rsidP="00390B1A">
      <w:pPr>
        <w:rPr>
          <w:rFonts w:ascii="Arial" w:eastAsia="Arial" w:hAnsi="Arial" w:cs="Arial"/>
          <w:b/>
          <w:bCs/>
          <w:lang w:val="cs-CZ"/>
        </w:rPr>
      </w:pPr>
      <w:r>
        <w:rPr>
          <w:rFonts w:ascii="Arial" w:eastAsia="Arial" w:hAnsi="Arial" w:cs="Arial"/>
          <w:b/>
          <w:bCs/>
          <w:lang w:val="cs-CZ"/>
        </w:rPr>
        <w:t>Přehled vybraných programů, které budou součástí letáčku k výstavě:</w:t>
      </w:r>
    </w:p>
    <w:p w14:paraId="3F8D36BE" w14:textId="77777777" w:rsidR="00390B1A" w:rsidRPr="00580409" w:rsidRDefault="00390B1A" w:rsidP="00390B1A">
      <w:pPr>
        <w:rPr>
          <w:rFonts w:ascii="Arial" w:eastAsia="Arial" w:hAnsi="Arial" w:cs="Arial"/>
          <w:bCs/>
          <w:lang w:val="cs-CZ"/>
        </w:rPr>
      </w:pPr>
    </w:p>
    <w:p w14:paraId="2779EA0C" w14:textId="604F16BE" w:rsidR="00390B1A" w:rsidRPr="00580409" w:rsidRDefault="00390B1A" w:rsidP="00390B1A">
      <w:pPr>
        <w:rPr>
          <w:rFonts w:ascii="Arial" w:eastAsia="Arial" w:hAnsi="Arial" w:cs="Arial"/>
          <w:b/>
          <w:bCs/>
          <w:iCs/>
          <w:lang w:val="cs-CZ"/>
        </w:rPr>
      </w:pPr>
      <w:r w:rsidRPr="00580409">
        <w:rPr>
          <w:rFonts w:ascii="Arial" w:eastAsia="Arial" w:hAnsi="Arial" w:cs="Arial"/>
          <w:bCs/>
          <w:iCs/>
          <w:lang w:val="cs-CZ"/>
        </w:rPr>
        <w:t xml:space="preserve">Textové podklady </w:t>
      </w:r>
      <w:r w:rsidRPr="00580409">
        <w:rPr>
          <w:rFonts w:ascii="Arial" w:eastAsia="Arial" w:hAnsi="Arial" w:cs="Arial"/>
          <w:bCs/>
          <w:lang w:val="cs-CZ"/>
        </w:rPr>
        <w:t xml:space="preserve">v termínu: </w:t>
      </w:r>
      <w:r w:rsidRPr="00390B1A">
        <w:rPr>
          <w:rFonts w:ascii="Arial" w:eastAsia="Arial" w:hAnsi="Arial" w:cs="Arial"/>
          <w:b/>
          <w:bCs/>
          <w:lang w:val="cs-CZ"/>
        </w:rPr>
        <w:t>červen – červenec 2023</w:t>
      </w:r>
    </w:p>
    <w:p w14:paraId="0B148BBB" w14:textId="77777777" w:rsidR="00390B1A" w:rsidRPr="00580409" w:rsidRDefault="00390B1A" w:rsidP="00390B1A">
      <w:pPr>
        <w:rPr>
          <w:rFonts w:ascii="Arial" w:eastAsia="Arial" w:hAnsi="Arial" w:cs="Arial"/>
          <w:b/>
          <w:bCs/>
          <w:lang w:val="cs-CZ"/>
        </w:rPr>
      </w:pPr>
      <w:r w:rsidRPr="00580409">
        <w:rPr>
          <w:rFonts w:ascii="Arial" w:eastAsia="Arial" w:hAnsi="Arial" w:cs="Arial"/>
          <w:bCs/>
          <w:iCs/>
          <w:lang w:val="cs-CZ"/>
        </w:rPr>
        <w:t xml:space="preserve">Grafický návrh </w:t>
      </w:r>
      <w:r w:rsidRPr="00580409">
        <w:rPr>
          <w:rFonts w:ascii="Arial" w:eastAsia="Arial" w:hAnsi="Arial" w:cs="Arial"/>
          <w:bCs/>
          <w:lang w:val="cs-CZ"/>
        </w:rPr>
        <w:t xml:space="preserve">v termínu: </w:t>
      </w:r>
      <w:r w:rsidRPr="00580409">
        <w:rPr>
          <w:rFonts w:ascii="Arial" w:eastAsia="Arial" w:hAnsi="Arial" w:cs="Arial"/>
          <w:b/>
          <w:bCs/>
          <w:lang w:val="cs-CZ"/>
        </w:rPr>
        <w:t xml:space="preserve">do 1 týdne od zadání </w:t>
      </w:r>
    </w:p>
    <w:p w14:paraId="2E412F58" w14:textId="77777777" w:rsidR="00390B1A" w:rsidRPr="00580409" w:rsidRDefault="00390B1A" w:rsidP="00390B1A">
      <w:pPr>
        <w:rPr>
          <w:rFonts w:ascii="Arial" w:eastAsia="Arial" w:hAnsi="Arial" w:cs="Arial"/>
          <w:bCs/>
          <w:iCs/>
          <w:lang w:val="cs-CZ"/>
        </w:rPr>
      </w:pPr>
      <w:r w:rsidRPr="00580409">
        <w:rPr>
          <w:rFonts w:ascii="Arial" w:eastAsia="Arial" w:hAnsi="Arial" w:cs="Arial"/>
          <w:bCs/>
          <w:iCs/>
          <w:lang w:val="cs-CZ"/>
        </w:rPr>
        <w:t xml:space="preserve">Tisková data </w:t>
      </w:r>
      <w:r w:rsidRPr="00580409">
        <w:rPr>
          <w:rFonts w:ascii="Arial" w:eastAsia="Arial" w:hAnsi="Arial" w:cs="Arial"/>
          <w:bCs/>
          <w:lang w:val="cs-CZ"/>
        </w:rPr>
        <w:t xml:space="preserve">v termínu: </w:t>
      </w:r>
      <w:r w:rsidRPr="00580409">
        <w:rPr>
          <w:rFonts w:ascii="Arial" w:eastAsia="Arial" w:hAnsi="Arial" w:cs="Arial"/>
          <w:b/>
          <w:bCs/>
          <w:lang w:val="cs-CZ"/>
        </w:rPr>
        <w:t xml:space="preserve">do 2 pracovních dnů po schválení </w:t>
      </w:r>
    </w:p>
    <w:p w14:paraId="15C21578" w14:textId="77777777" w:rsidR="00390B1A" w:rsidRPr="00580409" w:rsidRDefault="00390B1A" w:rsidP="00390B1A">
      <w:pPr>
        <w:rPr>
          <w:rFonts w:ascii="Arial" w:hAnsi="Arial" w:cs="Arial"/>
          <w:lang w:val="cs-CZ"/>
        </w:rPr>
      </w:pPr>
    </w:p>
    <w:p w14:paraId="51BE4F8B" w14:textId="77777777" w:rsidR="00390B1A" w:rsidRPr="00580409" w:rsidRDefault="00390B1A" w:rsidP="00390B1A">
      <w:pPr>
        <w:rPr>
          <w:rFonts w:ascii="Arial" w:eastAsia="Arial" w:hAnsi="Arial" w:cs="Arial"/>
          <w:bCs/>
          <w:lang w:val="cs-CZ"/>
        </w:rPr>
      </w:pPr>
    </w:p>
    <w:p w14:paraId="0CFE751F" w14:textId="40D1A1B6" w:rsidR="00390B1A" w:rsidRDefault="00390B1A" w:rsidP="00390B1A">
      <w:pPr>
        <w:jc w:val="left"/>
        <w:rPr>
          <w:rFonts w:ascii="Arial" w:eastAsia="Arial" w:hAnsi="Arial" w:cs="Arial"/>
          <w:lang w:val="cs-CZ"/>
        </w:rPr>
      </w:pPr>
      <w:r w:rsidRPr="00580409">
        <w:rPr>
          <w:rFonts w:ascii="Arial" w:eastAsia="Arial" w:hAnsi="Arial" w:cs="Arial"/>
          <w:bCs/>
          <w:u w:val="single"/>
          <w:lang w:val="cs-CZ"/>
        </w:rPr>
        <w:t>Kontaktní</w:t>
      </w:r>
      <w:r>
        <w:rPr>
          <w:rFonts w:ascii="Arial" w:eastAsia="Arial" w:hAnsi="Arial" w:cs="Arial"/>
          <w:bCs/>
          <w:u w:val="single"/>
          <w:lang w:val="cs-CZ"/>
        </w:rPr>
        <w:t>mi osobami</w:t>
      </w:r>
      <w:r w:rsidRPr="00580409">
        <w:rPr>
          <w:rFonts w:ascii="Arial" w:eastAsia="Arial" w:hAnsi="Arial" w:cs="Arial"/>
          <w:bCs/>
          <w:u w:val="single"/>
          <w:lang w:val="cs-CZ"/>
        </w:rPr>
        <w:t xml:space="preserve"> pro zad</w:t>
      </w:r>
      <w:r>
        <w:rPr>
          <w:rFonts w:ascii="Arial" w:eastAsia="Arial" w:hAnsi="Arial" w:cs="Arial"/>
          <w:bCs/>
          <w:u w:val="single"/>
          <w:lang w:val="cs-CZ"/>
        </w:rPr>
        <w:t>ávání a předání díla v bodě 3 jsou</w:t>
      </w:r>
      <w:r w:rsidRPr="00580409">
        <w:rPr>
          <w:rFonts w:ascii="Arial" w:eastAsia="Arial" w:hAnsi="Arial" w:cs="Arial"/>
          <w:bCs/>
          <w:u w:val="single"/>
          <w:lang w:val="cs-CZ"/>
        </w:rPr>
        <w:t>:</w:t>
      </w:r>
      <w:r w:rsidRPr="00580409">
        <w:rPr>
          <w:rFonts w:ascii="Arial" w:eastAsia="Arial" w:hAnsi="Arial" w:cs="Arial"/>
          <w:bCs/>
          <w:u w:val="single"/>
          <w:lang w:val="cs-CZ"/>
        </w:rPr>
        <w:br/>
      </w:r>
      <w:r w:rsidR="005475D8">
        <w:rPr>
          <w:rFonts w:ascii="Arial" w:eastAsia="Arial" w:hAnsi="Arial" w:cs="Arial"/>
          <w:lang w:val="cs-CZ"/>
        </w:rPr>
        <w:t>XXXXXXXXXXXX</w:t>
      </w:r>
      <w:r w:rsidRPr="00797C85">
        <w:rPr>
          <w:rFonts w:ascii="Arial" w:eastAsia="Arial" w:hAnsi="Arial" w:cs="Arial"/>
          <w:lang w:val="cs-CZ"/>
        </w:rPr>
        <w:t xml:space="preserve">, e-mail: </w:t>
      </w:r>
      <w:hyperlink r:id="rId16" w:history="1">
        <w:r w:rsidR="005475D8">
          <w:rPr>
            <w:rStyle w:val="Hypertextovodkaz"/>
            <w:rFonts w:ascii="Arial" w:eastAsia="Arial" w:hAnsi="Arial" w:cs="Arial"/>
            <w:lang w:val="cs-CZ"/>
          </w:rPr>
          <w:t>XXXXXXXXXXXXXXXXX</w:t>
        </w:r>
      </w:hyperlink>
      <w:r w:rsidRPr="00797C85">
        <w:rPr>
          <w:rFonts w:ascii="Arial" w:eastAsia="Arial" w:hAnsi="Arial" w:cs="Arial"/>
          <w:lang w:val="cs-CZ"/>
        </w:rPr>
        <w:t xml:space="preserve">, </w:t>
      </w:r>
      <w:r>
        <w:rPr>
          <w:rFonts w:ascii="Arial" w:eastAsia="Arial" w:hAnsi="Arial" w:cs="Arial"/>
          <w:lang w:val="cs-CZ"/>
        </w:rPr>
        <w:t xml:space="preserve">tel.: </w:t>
      </w:r>
      <w:r w:rsidR="005475D8">
        <w:rPr>
          <w:rFonts w:ascii="Arial" w:eastAsia="Arial" w:hAnsi="Arial" w:cs="Arial"/>
          <w:lang w:val="cs-CZ"/>
        </w:rPr>
        <w:t>XXXXXXXXX</w:t>
      </w:r>
    </w:p>
    <w:p w14:paraId="18DFCFC6" w14:textId="683E2457" w:rsidR="00390B1A" w:rsidRPr="00797C85" w:rsidRDefault="005475D8" w:rsidP="00390B1A">
      <w:pPr>
        <w:rPr>
          <w:rFonts w:ascii="Arial" w:eastAsia="Arial" w:hAnsi="Arial" w:cs="Arial"/>
          <w:lang w:val="cs-CZ"/>
        </w:rPr>
      </w:pPr>
      <w:r>
        <w:rPr>
          <w:rFonts w:ascii="Arial" w:eastAsia="Arial" w:hAnsi="Arial" w:cs="Arial"/>
          <w:lang w:val="cs-CZ"/>
        </w:rPr>
        <w:t>XXXXXXXXXXXXXXXX</w:t>
      </w:r>
      <w:r w:rsidR="00390B1A">
        <w:rPr>
          <w:rFonts w:ascii="Arial" w:eastAsia="Arial" w:hAnsi="Arial" w:cs="Arial"/>
          <w:lang w:val="cs-CZ"/>
        </w:rPr>
        <w:t xml:space="preserve">, e-mail: </w:t>
      </w:r>
      <w:hyperlink r:id="rId17" w:history="1">
        <w:r>
          <w:rPr>
            <w:rStyle w:val="Hypertextovodkaz"/>
            <w:rFonts w:ascii="Arial" w:eastAsia="Arial" w:hAnsi="Arial" w:cs="Arial"/>
            <w:lang w:val="cs-CZ"/>
          </w:rPr>
          <w:t>XXXXXXXXXXXXXXXXXXXX</w:t>
        </w:r>
      </w:hyperlink>
      <w:r w:rsidR="00390B1A">
        <w:rPr>
          <w:rFonts w:ascii="Arial" w:eastAsia="Arial" w:hAnsi="Arial" w:cs="Arial"/>
          <w:lang w:val="cs-CZ"/>
        </w:rPr>
        <w:t xml:space="preserve">, </w:t>
      </w:r>
      <w:proofErr w:type="spellStart"/>
      <w:r w:rsidR="00390B1A">
        <w:rPr>
          <w:rFonts w:ascii="Arial" w:eastAsia="Arial" w:hAnsi="Arial" w:cs="Arial"/>
          <w:lang w:val="cs-CZ"/>
        </w:rPr>
        <w:t>tel.:</w:t>
      </w:r>
      <w:r>
        <w:rPr>
          <w:rFonts w:ascii="Arial" w:eastAsia="Arial" w:hAnsi="Arial" w:cs="Arial"/>
          <w:lang w:val="cs-CZ"/>
        </w:rPr>
        <w:t>XXXXXXXXX</w:t>
      </w:r>
      <w:proofErr w:type="spellEnd"/>
    </w:p>
    <w:p w14:paraId="0E55F728" w14:textId="37535580" w:rsidR="00610C73" w:rsidRPr="00580409" w:rsidRDefault="00610C73" w:rsidP="00B4456A">
      <w:pPr>
        <w:jc w:val="left"/>
        <w:rPr>
          <w:rFonts w:ascii="Arial" w:eastAsia="Arial" w:hAnsi="Arial" w:cs="Arial"/>
          <w:bCs/>
          <w:lang w:val="cs-CZ"/>
        </w:rPr>
      </w:pPr>
    </w:p>
    <w:p w14:paraId="2326577E" w14:textId="05C84957" w:rsidR="00900093" w:rsidRPr="00580409" w:rsidRDefault="00900093" w:rsidP="00900093">
      <w:pPr>
        <w:rPr>
          <w:rFonts w:ascii="Arial" w:eastAsia="Arial" w:hAnsi="Arial" w:cs="Arial"/>
          <w:b/>
          <w:lang w:val="cs-CZ"/>
        </w:rPr>
      </w:pPr>
    </w:p>
    <w:p w14:paraId="24A9065C" w14:textId="4A5B144B" w:rsidR="0033211F" w:rsidRPr="00580409" w:rsidRDefault="0033211F">
      <w:pPr>
        <w:rPr>
          <w:rFonts w:ascii="Arial" w:hAnsi="Arial" w:cs="Arial"/>
          <w:lang w:val="cs-CZ"/>
        </w:rPr>
      </w:pPr>
    </w:p>
    <w:p w14:paraId="0365CEB8" w14:textId="77777777" w:rsidR="0033211F" w:rsidRPr="00580409" w:rsidRDefault="0033211F">
      <w:pPr>
        <w:rPr>
          <w:rFonts w:ascii="Arial" w:eastAsia="Arial" w:hAnsi="Arial" w:cs="Arial"/>
          <w:b/>
          <w:bCs/>
          <w:lang w:val="cs-CZ"/>
        </w:rPr>
      </w:pPr>
    </w:p>
    <w:p w14:paraId="73B80D68" w14:textId="77777777" w:rsidR="0033211F" w:rsidRPr="00580409" w:rsidRDefault="0033211F">
      <w:pPr>
        <w:rPr>
          <w:rFonts w:ascii="Arial" w:eastAsia="Arial" w:hAnsi="Arial" w:cs="Arial"/>
          <w:bCs/>
          <w:lang w:val="cs-CZ"/>
        </w:rPr>
      </w:pPr>
    </w:p>
    <w:p w14:paraId="76E74132" w14:textId="77777777" w:rsidR="0033211F" w:rsidRPr="00580409" w:rsidRDefault="00DD65FD">
      <w:pPr>
        <w:rPr>
          <w:rFonts w:ascii="Arial" w:eastAsia="Arial" w:hAnsi="Arial" w:cs="Arial"/>
          <w:b/>
          <w:bCs/>
          <w:lang w:val="cs-CZ"/>
        </w:rPr>
      </w:pPr>
      <w:r w:rsidRPr="00580409">
        <w:rPr>
          <w:rFonts w:ascii="Arial" w:hAnsi="Arial" w:cs="Arial"/>
          <w:lang w:val="cs-CZ"/>
        </w:rPr>
        <w:br w:type="page"/>
      </w:r>
    </w:p>
    <w:p w14:paraId="20BD0318" w14:textId="77777777" w:rsidR="0033211F" w:rsidRPr="00580409" w:rsidRDefault="00DD65FD">
      <w:pPr>
        <w:rPr>
          <w:rFonts w:ascii="Arial" w:eastAsia="Arial" w:hAnsi="Arial" w:cs="Arial"/>
          <w:lang w:val="cs-CZ"/>
        </w:rPr>
      </w:pPr>
      <w:r w:rsidRPr="00580409">
        <w:rPr>
          <w:rFonts w:ascii="Arial" w:hAnsi="Arial" w:cs="Arial"/>
          <w:b/>
          <w:bCs/>
          <w:lang w:val="cs-CZ"/>
        </w:rPr>
        <w:lastRenderedPageBreak/>
        <w:t>Příloha č. 2</w:t>
      </w:r>
      <w:r w:rsidRPr="00580409">
        <w:rPr>
          <w:rFonts w:ascii="Arial" w:hAnsi="Arial" w:cs="Arial"/>
          <w:lang w:val="cs-CZ"/>
        </w:rPr>
        <w:t xml:space="preserve"> – </w:t>
      </w:r>
      <w:r w:rsidRPr="00580409">
        <w:rPr>
          <w:rFonts w:ascii="Arial" w:hAnsi="Arial" w:cs="Arial"/>
          <w:b/>
          <w:bCs/>
          <w:lang w:val="cs-CZ"/>
        </w:rPr>
        <w:t>Předávací protokol dle čl. 7.1 smlouvy o dílo</w:t>
      </w:r>
    </w:p>
    <w:p w14:paraId="0E2C60CD" w14:textId="77777777" w:rsidR="0033211F" w:rsidRPr="00580409" w:rsidRDefault="0033211F">
      <w:pPr>
        <w:tabs>
          <w:tab w:val="right" w:leader="hyphen" w:pos="9044"/>
        </w:tabs>
        <w:jc w:val="center"/>
        <w:rPr>
          <w:rFonts w:ascii="Arial" w:eastAsia="Arial" w:hAnsi="Arial" w:cs="Arial"/>
          <w:b/>
          <w:bCs/>
          <w:lang w:val="cs-CZ"/>
        </w:rPr>
      </w:pPr>
    </w:p>
    <w:p w14:paraId="578A4AF9" w14:textId="77777777" w:rsidR="0033211F" w:rsidRPr="00580409" w:rsidRDefault="0033211F">
      <w:pPr>
        <w:tabs>
          <w:tab w:val="left" w:pos="360"/>
          <w:tab w:val="right" w:leader="hyphen" w:pos="9044"/>
        </w:tabs>
        <w:rPr>
          <w:rFonts w:ascii="Arial" w:eastAsia="Arial" w:hAnsi="Arial" w:cs="Arial"/>
          <w:b/>
          <w:bCs/>
          <w:lang w:val="cs-CZ"/>
        </w:rPr>
      </w:pPr>
    </w:p>
    <w:p w14:paraId="6F6B1CA1" w14:textId="77777777" w:rsidR="0033211F" w:rsidRPr="00580409"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580409">
        <w:rPr>
          <w:rFonts w:ascii="Arial" w:hAnsi="Arial" w:cs="Arial"/>
          <w:lang w:val="cs-CZ"/>
        </w:rPr>
        <w:t>Objednatel podpisem tohoto protokolu prohlašuje, že dne ……………………. v </w:t>
      </w:r>
      <w:r w:rsidRPr="00580409">
        <w:rPr>
          <w:rFonts w:ascii="Arial" w:hAnsi="Arial" w:cs="Arial"/>
          <w:i/>
          <w:iCs/>
          <w:lang w:val="cs-CZ"/>
        </w:rPr>
        <w:t xml:space="preserve">………………… </w:t>
      </w:r>
      <w:r w:rsidRPr="00580409">
        <w:rPr>
          <w:rFonts w:ascii="Arial" w:hAnsi="Arial" w:cs="Arial"/>
          <w:lang w:val="cs-CZ"/>
        </w:rPr>
        <w:t>mu bylo předáno Dílo/část Díla, a to ……… dle smlouvy o dílo.</w:t>
      </w:r>
    </w:p>
    <w:p w14:paraId="7B363516" w14:textId="77777777" w:rsidR="0033211F" w:rsidRPr="00580409" w:rsidRDefault="0033211F">
      <w:pPr>
        <w:tabs>
          <w:tab w:val="left" w:pos="360"/>
          <w:tab w:val="right" w:leader="hyphen" w:pos="9044"/>
        </w:tabs>
        <w:rPr>
          <w:rFonts w:ascii="Arial" w:eastAsia="Arial" w:hAnsi="Arial" w:cs="Arial"/>
          <w:lang w:val="cs-CZ"/>
        </w:rPr>
      </w:pPr>
    </w:p>
    <w:p w14:paraId="699F7CB5" w14:textId="77777777" w:rsidR="0033211F" w:rsidRPr="00580409"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580409">
        <w:rPr>
          <w:rFonts w:ascii="Arial" w:hAnsi="Arial" w:cs="Arial"/>
          <w:lang w:val="cs-CZ"/>
        </w:rPr>
        <w:t>Objednatel prohlašuje, že l Dílo mu bylo předáno v tomto rozsahu:</w:t>
      </w:r>
    </w:p>
    <w:p w14:paraId="2680255D" w14:textId="77777777" w:rsidR="0033211F" w:rsidRPr="00580409" w:rsidRDefault="0033211F">
      <w:pPr>
        <w:tabs>
          <w:tab w:val="left" w:pos="360"/>
          <w:tab w:val="right" w:leader="hyphen" w:pos="9044"/>
        </w:tabs>
        <w:suppressAutoHyphens w:val="0"/>
        <w:rPr>
          <w:rFonts w:ascii="Arial" w:eastAsia="Arial" w:hAnsi="Arial" w:cs="Arial"/>
          <w:lang w:val="cs-CZ"/>
        </w:rPr>
      </w:pPr>
    </w:p>
    <w:p w14:paraId="1D26330F" w14:textId="77777777" w:rsidR="0033211F" w:rsidRPr="00580409" w:rsidRDefault="0033211F">
      <w:pPr>
        <w:tabs>
          <w:tab w:val="left" w:pos="360"/>
          <w:tab w:val="right" w:leader="hyphen" w:pos="9044"/>
        </w:tabs>
        <w:suppressAutoHyphens w:val="0"/>
        <w:rPr>
          <w:rFonts w:ascii="Arial" w:eastAsia="Arial" w:hAnsi="Arial" w:cs="Arial"/>
          <w:lang w:val="cs-CZ"/>
        </w:rPr>
      </w:pPr>
    </w:p>
    <w:p w14:paraId="5D818ADB" w14:textId="77777777" w:rsidR="0033211F" w:rsidRPr="00580409" w:rsidRDefault="0033211F">
      <w:pPr>
        <w:tabs>
          <w:tab w:val="left" w:pos="360"/>
          <w:tab w:val="right" w:leader="hyphen" w:pos="9044"/>
        </w:tabs>
        <w:suppressAutoHyphens w:val="0"/>
        <w:rPr>
          <w:rFonts w:ascii="Arial" w:eastAsia="Arial" w:hAnsi="Arial" w:cs="Arial"/>
          <w:lang w:val="cs-CZ"/>
        </w:rPr>
      </w:pPr>
    </w:p>
    <w:p w14:paraId="4DB8ED8B" w14:textId="77777777" w:rsidR="0033211F" w:rsidRPr="00580409" w:rsidRDefault="0033211F">
      <w:pPr>
        <w:tabs>
          <w:tab w:val="left" w:pos="360"/>
          <w:tab w:val="right" w:leader="hyphen" w:pos="9044"/>
        </w:tabs>
        <w:suppressAutoHyphens w:val="0"/>
        <w:rPr>
          <w:rFonts w:ascii="Arial" w:eastAsia="Arial" w:hAnsi="Arial" w:cs="Arial"/>
          <w:lang w:val="cs-CZ"/>
        </w:rPr>
      </w:pPr>
    </w:p>
    <w:p w14:paraId="4A7DBC3F" w14:textId="77777777" w:rsidR="0033211F" w:rsidRPr="00580409" w:rsidRDefault="0033211F">
      <w:pPr>
        <w:tabs>
          <w:tab w:val="left" w:pos="360"/>
          <w:tab w:val="right" w:leader="hyphen" w:pos="9044"/>
        </w:tabs>
        <w:suppressAutoHyphens w:val="0"/>
        <w:rPr>
          <w:rFonts w:ascii="Arial" w:eastAsia="Arial" w:hAnsi="Arial" w:cs="Arial"/>
          <w:lang w:val="cs-CZ"/>
        </w:rPr>
      </w:pPr>
    </w:p>
    <w:p w14:paraId="54AB930E" w14:textId="77777777" w:rsidR="0033211F" w:rsidRPr="00580409" w:rsidRDefault="0033211F">
      <w:pPr>
        <w:tabs>
          <w:tab w:val="left" w:pos="360"/>
          <w:tab w:val="right" w:leader="hyphen" w:pos="9044"/>
        </w:tabs>
        <w:suppressAutoHyphens w:val="0"/>
        <w:rPr>
          <w:rFonts w:ascii="Arial" w:eastAsia="Arial" w:hAnsi="Arial" w:cs="Arial"/>
          <w:lang w:val="cs-CZ"/>
        </w:rPr>
      </w:pPr>
    </w:p>
    <w:p w14:paraId="55355594" w14:textId="77777777" w:rsidR="0033211F" w:rsidRPr="00580409" w:rsidRDefault="0033211F">
      <w:pPr>
        <w:tabs>
          <w:tab w:val="left" w:pos="360"/>
          <w:tab w:val="right" w:leader="hyphen" w:pos="9044"/>
        </w:tabs>
        <w:suppressAutoHyphens w:val="0"/>
        <w:rPr>
          <w:rFonts w:ascii="Arial" w:eastAsia="Arial" w:hAnsi="Arial" w:cs="Arial"/>
          <w:lang w:val="cs-CZ"/>
        </w:rPr>
      </w:pPr>
    </w:p>
    <w:p w14:paraId="7A20F244" w14:textId="77777777" w:rsidR="0033211F" w:rsidRPr="00580409" w:rsidRDefault="0033211F">
      <w:pPr>
        <w:tabs>
          <w:tab w:val="left" w:pos="360"/>
          <w:tab w:val="right" w:leader="hyphen" w:pos="9044"/>
        </w:tabs>
        <w:suppressAutoHyphens w:val="0"/>
        <w:rPr>
          <w:rFonts w:ascii="Arial" w:eastAsia="Arial" w:hAnsi="Arial" w:cs="Arial"/>
          <w:lang w:val="cs-CZ"/>
        </w:rPr>
      </w:pPr>
    </w:p>
    <w:p w14:paraId="5CFB234C" w14:textId="77777777" w:rsidR="0033211F" w:rsidRPr="00580409" w:rsidRDefault="00DD65FD">
      <w:pPr>
        <w:tabs>
          <w:tab w:val="left" w:pos="360"/>
          <w:tab w:val="right" w:leader="hyphen" w:pos="9044"/>
        </w:tabs>
        <w:suppressAutoHyphens w:val="0"/>
        <w:rPr>
          <w:rFonts w:ascii="Arial" w:eastAsia="Arial" w:hAnsi="Arial" w:cs="Arial"/>
          <w:lang w:val="cs-CZ"/>
        </w:rPr>
      </w:pPr>
      <w:r w:rsidRPr="00580409">
        <w:rPr>
          <w:rFonts w:ascii="Arial" w:hAnsi="Arial" w:cs="Arial"/>
          <w:lang w:val="cs-CZ"/>
        </w:rPr>
        <w:t>Objednatel uvádí, že posouzení Díla pro účely jeho převzetí a odsouhlasení provede ve sjednané lhůtě 5 dní.</w:t>
      </w:r>
    </w:p>
    <w:p w14:paraId="2985F98C" w14:textId="77777777" w:rsidR="0033211F" w:rsidRPr="00580409" w:rsidRDefault="0033211F">
      <w:pPr>
        <w:tabs>
          <w:tab w:val="left" w:pos="360"/>
          <w:tab w:val="right" w:leader="hyphen" w:pos="9044"/>
        </w:tabs>
        <w:suppressAutoHyphens w:val="0"/>
        <w:rPr>
          <w:rFonts w:ascii="Arial" w:eastAsia="Arial" w:hAnsi="Arial" w:cs="Arial"/>
          <w:lang w:val="cs-CZ"/>
        </w:rPr>
      </w:pPr>
    </w:p>
    <w:p w14:paraId="13C328A8" w14:textId="77777777" w:rsidR="0033211F" w:rsidRPr="00580409" w:rsidRDefault="0033211F">
      <w:pPr>
        <w:tabs>
          <w:tab w:val="left" w:pos="360"/>
          <w:tab w:val="right" w:leader="hyphen" w:pos="9044"/>
        </w:tabs>
        <w:suppressAutoHyphens w:val="0"/>
        <w:rPr>
          <w:rFonts w:ascii="Arial" w:eastAsia="Arial" w:hAnsi="Arial" w:cs="Arial"/>
          <w:lang w:val="cs-CZ"/>
        </w:rPr>
      </w:pPr>
    </w:p>
    <w:p w14:paraId="40FB82BB" w14:textId="77777777" w:rsidR="0033211F" w:rsidRPr="00580409" w:rsidRDefault="0033211F">
      <w:pPr>
        <w:tabs>
          <w:tab w:val="left" w:pos="360"/>
          <w:tab w:val="right" w:leader="hyphen" w:pos="9044"/>
        </w:tabs>
        <w:suppressAutoHyphens w:val="0"/>
        <w:rPr>
          <w:rFonts w:ascii="Arial" w:eastAsia="Arial" w:hAnsi="Arial" w:cs="Arial"/>
          <w:lang w:val="cs-CZ"/>
        </w:rPr>
      </w:pPr>
    </w:p>
    <w:p w14:paraId="0BD327A3" w14:textId="77777777" w:rsidR="0033211F" w:rsidRPr="00580409" w:rsidRDefault="0033211F">
      <w:pPr>
        <w:tabs>
          <w:tab w:val="left" w:pos="360"/>
          <w:tab w:val="right" w:leader="hyphen" w:pos="9044"/>
        </w:tabs>
        <w:suppressAutoHyphens w:val="0"/>
        <w:rPr>
          <w:rFonts w:ascii="Arial" w:eastAsia="Arial" w:hAnsi="Arial" w:cs="Arial"/>
          <w:lang w:val="cs-CZ"/>
        </w:rPr>
      </w:pPr>
    </w:p>
    <w:p w14:paraId="3EA45AAD" w14:textId="77777777" w:rsidR="0033211F" w:rsidRPr="00580409" w:rsidRDefault="0033211F">
      <w:pPr>
        <w:tabs>
          <w:tab w:val="left" w:pos="360"/>
          <w:tab w:val="right" w:leader="hyphen" w:pos="9044"/>
        </w:tabs>
        <w:suppressAutoHyphens w:val="0"/>
        <w:rPr>
          <w:rFonts w:ascii="Arial" w:eastAsia="Arial" w:hAnsi="Arial" w:cs="Arial"/>
          <w:lang w:val="cs-CZ"/>
        </w:rPr>
      </w:pPr>
    </w:p>
    <w:p w14:paraId="42377D1C" w14:textId="77777777" w:rsidR="0033211F" w:rsidRPr="00580409" w:rsidRDefault="0033211F">
      <w:pPr>
        <w:tabs>
          <w:tab w:val="left" w:pos="360"/>
          <w:tab w:val="right" w:leader="hyphen" w:pos="9044"/>
        </w:tabs>
        <w:suppressAutoHyphens w:val="0"/>
        <w:rPr>
          <w:rFonts w:ascii="Arial" w:eastAsia="Arial" w:hAnsi="Arial" w:cs="Arial"/>
          <w:lang w:val="cs-CZ"/>
        </w:rPr>
      </w:pPr>
    </w:p>
    <w:p w14:paraId="65C761FA" w14:textId="77777777" w:rsidR="0033211F" w:rsidRPr="00580409" w:rsidRDefault="00DD65FD">
      <w:pPr>
        <w:rPr>
          <w:rFonts w:ascii="Arial" w:eastAsia="Arial" w:hAnsi="Arial" w:cs="Arial"/>
          <w:lang w:val="cs-CZ"/>
        </w:rPr>
      </w:pPr>
      <w:r w:rsidRPr="00580409">
        <w:rPr>
          <w:rFonts w:ascii="Arial" w:hAnsi="Arial" w:cs="Arial"/>
          <w:lang w:val="cs-CZ"/>
        </w:rPr>
        <w:t>...................................................</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t>...................................................</w:t>
      </w:r>
    </w:p>
    <w:p w14:paraId="2D06A69D" w14:textId="77777777" w:rsidR="0033211F" w:rsidRPr="00580409" w:rsidRDefault="00DD65FD">
      <w:pPr>
        <w:rPr>
          <w:rFonts w:ascii="Arial" w:eastAsia="Arial" w:hAnsi="Arial" w:cs="Arial"/>
          <w:lang w:val="cs-CZ"/>
        </w:rPr>
      </w:pPr>
      <w:r w:rsidRPr="00580409">
        <w:rPr>
          <w:rFonts w:ascii="Arial" w:hAnsi="Arial" w:cs="Arial"/>
          <w:lang w:val="cs-CZ"/>
        </w:rPr>
        <w:t>osoba odpovědná za Objednatele</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t>Zhotovitel</w:t>
      </w:r>
    </w:p>
    <w:p w14:paraId="73329300" w14:textId="77777777" w:rsidR="0033211F" w:rsidRPr="00580409" w:rsidRDefault="0033211F">
      <w:pPr>
        <w:tabs>
          <w:tab w:val="right" w:leader="hyphen" w:pos="9044"/>
        </w:tabs>
        <w:jc w:val="center"/>
        <w:rPr>
          <w:rFonts w:ascii="Arial" w:eastAsia="Arial" w:hAnsi="Arial" w:cs="Arial"/>
          <w:b/>
          <w:bCs/>
          <w:lang w:val="cs-CZ"/>
        </w:rPr>
      </w:pPr>
    </w:p>
    <w:p w14:paraId="763E4927" w14:textId="77777777" w:rsidR="0033211F" w:rsidRPr="00580409" w:rsidRDefault="0033211F">
      <w:pPr>
        <w:tabs>
          <w:tab w:val="right" w:leader="hyphen" w:pos="9044"/>
        </w:tabs>
        <w:jc w:val="center"/>
        <w:rPr>
          <w:rFonts w:ascii="Arial" w:eastAsia="Arial" w:hAnsi="Arial" w:cs="Arial"/>
          <w:b/>
          <w:bCs/>
          <w:lang w:val="cs-CZ"/>
        </w:rPr>
      </w:pPr>
    </w:p>
    <w:p w14:paraId="4E895B92" w14:textId="77777777" w:rsidR="0033211F" w:rsidRPr="00580409" w:rsidRDefault="0033211F">
      <w:pPr>
        <w:tabs>
          <w:tab w:val="right" w:leader="hyphen" w:pos="9044"/>
        </w:tabs>
        <w:jc w:val="center"/>
        <w:rPr>
          <w:rFonts w:ascii="Arial" w:eastAsia="Arial" w:hAnsi="Arial" w:cs="Arial"/>
          <w:b/>
          <w:bCs/>
          <w:lang w:val="cs-CZ"/>
        </w:rPr>
      </w:pPr>
    </w:p>
    <w:p w14:paraId="068ADA5E" w14:textId="77777777" w:rsidR="0033211F" w:rsidRPr="00580409" w:rsidRDefault="0033211F">
      <w:pPr>
        <w:tabs>
          <w:tab w:val="right" w:leader="hyphen" w:pos="9044"/>
        </w:tabs>
        <w:jc w:val="center"/>
        <w:rPr>
          <w:rFonts w:ascii="Arial" w:eastAsia="Arial" w:hAnsi="Arial" w:cs="Arial"/>
          <w:b/>
          <w:bCs/>
          <w:lang w:val="cs-CZ"/>
        </w:rPr>
      </w:pPr>
    </w:p>
    <w:p w14:paraId="17E7F1F6" w14:textId="77777777" w:rsidR="0033211F" w:rsidRPr="00580409" w:rsidRDefault="0033211F">
      <w:pPr>
        <w:tabs>
          <w:tab w:val="right" w:leader="hyphen" w:pos="9044"/>
        </w:tabs>
        <w:jc w:val="center"/>
        <w:rPr>
          <w:rFonts w:ascii="Arial" w:eastAsia="Arial" w:hAnsi="Arial" w:cs="Arial"/>
          <w:b/>
          <w:bCs/>
          <w:lang w:val="cs-CZ"/>
        </w:rPr>
      </w:pPr>
    </w:p>
    <w:p w14:paraId="383A2B7B" w14:textId="77777777" w:rsidR="0033211F" w:rsidRPr="00580409" w:rsidRDefault="0033211F">
      <w:pPr>
        <w:tabs>
          <w:tab w:val="right" w:leader="hyphen" w:pos="9044"/>
        </w:tabs>
        <w:jc w:val="center"/>
        <w:rPr>
          <w:rFonts w:ascii="Arial" w:eastAsia="Arial" w:hAnsi="Arial" w:cs="Arial"/>
          <w:b/>
          <w:bCs/>
          <w:lang w:val="cs-CZ"/>
        </w:rPr>
      </w:pPr>
    </w:p>
    <w:p w14:paraId="2AA2E19B" w14:textId="77777777" w:rsidR="0033211F" w:rsidRPr="00580409" w:rsidRDefault="0033211F">
      <w:pPr>
        <w:tabs>
          <w:tab w:val="right" w:leader="hyphen" w:pos="9044"/>
        </w:tabs>
        <w:jc w:val="center"/>
        <w:rPr>
          <w:rFonts w:ascii="Arial" w:eastAsia="Arial" w:hAnsi="Arial" w:cs="Arial"/>
          <w:b/>
          <w:bCs/>
          <w:lang w:val="cs-CZ"/>
        </w:rPr>
      </w:pPr>
    </w:p>
    <w:p w14:paraId="45B5BB91" w14:textId="77777777" w:rsidR="0033211F" w:rsidRPr="00580409" w:rsidRDefault="0033211F">
      <w:pPr>
        <w:tabs>
          <w:tab w:val="right" w:leader="hyphen" w:pos="9044"/>
        </w:tabs>
        <w:jc w:val="center"/>
        <w:rPr>
          <w:rFonts w:ascii="Arial" w:eastAsia="Arial" w:hAnsi="Arial" w:cs="Arial"/>
          <w:b/>
          <w:bCs/>
          <w:lang w:val="cs-CZ"/>
        </w:rPr>
      </w:pPr>
    </w:p>
    <w:p w14:paraId="67E995B8" w14:textId="77777777" w:rsidR="0033211F" w:rsidRPr="00580409" w:rsidRDefault="0033211F">
      <w:pPr>
        <w:rPr>
          <w:rFonts w:ascii="Arial" w:eastAsia="Arial" w:hAnsi="Arial" w:cs="Arial"/>
          <w:lang w:val="cs-CZ"/>
        </w:rPr>
      </w:pPr>
    </w:p>
    <w:p w14:paraId="0721B134" w14:textId="77777777" w:rsidR="0033211F" w:rsidRPr="00580409" w:rsidRDefault="0033211F">
      <w:pPr>
        <w:tabs>
          <w:tab w:val="right" w:leader="hyphen" w:pos="9044"/>
        </w:tabs>
        <w:jc w:val="center"/>
        <w:rPr>
          <w:rFonts w:ascii="Arial" w:eastAsia="Arial" w:hAnsi="Arial" w:cs="Arial"/>
          <w:b/>
          <w:bCs/>
          <w:lang w:val="cs-CZ"/>
        </w:rPr>
      </w:pPr>
    </w:p>
    <w:p w14:paraId="3297C6F2" w14:textId="77777777" w:rsidR="0033211F" w:rsidRPr="00580409" w:rsidRDefault="0033211F">
      <w:pPr>
        <w:tabs>
          <w:tab w:val="right" w:leader="hyphen" w:pos="9044"/>
        </w:tabs>
        <w:jc w:val="center"/>
        <w:rPr>
          <w:rFonts w:ascii="Arial" w:eastAsia="Arial" w:hAnsi="Arial" w:cs="Arial"/>
          <w:b/>
          <w:bCs/>
          <w:lang w:val="cs-CZ"/>
        </w:rPr>
      </w:pPr>
    </w:p>
    <w:p w14:paraId="03B80E74" w14:textId="77777777" w:rsidR="0033211F" w:rsidRPr="00580409" w:rsidRDefault="0033211F">
      <w:pPr>
        <w:tabs>
          <w:tab w:val="right" w:leader="hyphen" w:pos="9044"/>
        </w:tabs>
        <w:jc w:val="center"/>
        <w:rPr>
          <w:rFonts w:ascii="Arial" w:eastAsia="Arial" w:hAnsi="Arial" w:cs="Arial"/>
          <w:b/>
          <w:bCs/>
          <w:lang w:val="cs-CZ"/>
        </w:rPr>
      </w:pPr>
    </w:p>
    <w:p w14:paraId="470F3821" w14:textId="77777777" w:rsidR="0033211F" w:rsidRPr="00580409" w:rsidRDefault="0033211F">
      <w:pPr>
        <w:tabs>
          <w:tab w:val="right" w:leader="hyphen" w:pos="9044"/>
        </w:tabs>
        <w:jc w:val="center"/>
        <w:rPr>
          <w:rFonts w:ascii="Arial" w:eastAsia="Arial" w:hAnsi="Arial" w:cs="Arial"/>
          <w:b/>
          <w:bCs/>
          <w:lang w:val="cs-CZ"/>
        </w:rPr>
      </w:pPr>
    </w:p>
    <w:p w14:paraId="2DE92879" w14:textId="77777777" w:rsidR="0033211F" w:rsidRPr="00580409" w:rsidRDefault="0033211F">
      <w:pPr>
        <w:tabs>
          <w:tab w:val="right" w:leader="hyphen" w:pos="9044"/>
        </w:tabs>
        <w:jc w:val="center"/>
        <w:rPr>
          <w:rFonts w:ascii="Arial" w:eastAsia="Arial" w:hAnsi="Arial" w:cs="Arial"/>
          <w:b/>
          <w:bCs/>
          <w:lang w:val="cs-CZ"/>
        </w:rPr>
      </w:pPr>
    </w:p>
    <w:p w14:paraId="64C285AB" w14:textId="77777777" w:rsidR="0033211F" w:rsidRPr="00580409" w:rsidRDefault="0033211F">
      <w:pPr>
        <w:tabs>
          <w:tab w:val="right" w:leader="hyphen" w:pos="9044"/>
        </w:tabs>
        <w:jc w:val="center"/>
        <w:rPr>
          <w:rFonts w:ascii="Arial" w:eastAsia="Arial" w:hAnsi="Arial" w:cs="Arial"/>
          <w:b/>
          <w:bCs/>
          <w:lang w:val="cs-CZ"/>
        </w:rPr>
      </w:pPr>
    </w:p>
    <w:p w14:paraId="158ED78D" w14:textId="77777777" w:rsidR="0033211F" w:rsidRPr="00580409" w:rsidRDefault="0033211F">
      <w:pPr>
        <w:tabs>
          <w:tab w:val="right" w:leader="hyphen" w:pos="9044"/>
        </w:tabs>
        <w:jc w:val="center"/>
        <w:rPr>
          <w:rFonts w:ascii="Arial" w:eastAsia="Arial" w:hAnsi="Arial" w:cs="Arial"/>
          <w:b/>
          <w:bCs/>
          <w:lang w:val="cs-CZ"/>
        </w:rPr>
      </w:pPr>
    </w:p>
    <w:p w14:paraId="23EFFB50" w14:textId="77777777" w:rsidR="0033211F" w:rsidRPr="00580409" w:rsidRDefault="0033211F">
      <w:pPr>
        <w:tabs>
          <w:tab w:val="right" w:leader="hyphen" w:pos="9044"/>
        </w:tabs>
        <w:jc w:val="center"/>
        <w:rPr>
          <w:rFonts w:ascii="Arial" w:eastAsia="Arial" w:hAnsi="Arial" w:cs="Arial"/>
          <w:b/>
          <w:bCs/>
          <w:lang w:val="cs-CZ"/>
        </w:rPr>
      </w:pPr>
    </w:p>
    <w:p w14:paraId="488903A7" w14:textId="77777777" w:rsidR="0033211F" w:rsidRPr="00580409" w:rsidRDefault="0033211F">
      <w:pPr>
        <w:tabs>
          <w:tab w:val="right" w:leader="hyphen" w:pos="9044"/>
        </w:tabs>
        <w:jc w:val="center"/>
        <w:rPr>
          <w:rFonts w:ascii="Arial" w:eastAsia="Arial" w:hAnsi="Arial" w:cs="Arial"/>
          <w:b/>
          <w:bCs/>
          <w:lang w:val="cs-CZ"/>
        </w:rPr>
      </w:pPr>
    </w:p>
    <w:p w14:paraId="4B5E0478" w14:textId="77777777" w:rsidR="0033211F" w:rsidRPr="00580409" w:rsidRDefault="0033211F">
      <w:pPr>
        <w:tabs>
          <w:tab w:val="right" w:leader="hyphen" w:pos="9044"/>
        </w:tabs>
        <w:jc w:val="center"/>
        <w:rPr>
          <w:rFonts w:ascii="Arial" w:eastAsia="Arial" w:hAnsi="Arial" w:cs="Arial"/>
          <w:b/>
          <w:bCs/>
          <w:lang w:val="cs-CZ"/>
        </w:rPr>
      </w:pPr>
    </w:p>
    <w:p w14:paraId="70DE5186" w14:textId="77777777" w:rsidR="0033211F" w:rsidRPr="00580409" w:rsidRDefault="0033211F">
      <w:pPr>
        <w:tabs>
          <w:tab w:val="right" w:leader="hyphen" w:pos="9044"/>
        </w:tabs>
        <w:jc w:val="center"/>
        <w:rPr>
          <w:rFonts w:ascii="Arial" w:eastAsia="Arial" w:hAnsi="Arial" w:cs="Arial"/>
          <w:b/>
          <w:bCs/>
          <w:lang w:val="cs-CZ"/>
        </w:rPr>
      </w:pPr>
    </w:p>
    <w:p w14:paraId="1BEA6B08" w14:textId="77777777" w:rsidR="0033211F" w:rsidRPr="00580409" w:rsidRDefault="0033211F">
      <w:pPr>
        <w:tabs>
          <w:tab w:val="right" w:leader="hyphen" w:pos="9044"/>
        </w:tabs>
        <w:jc w:val="center"/>
        <w:rPr>
          <w:rFonts w:ascii="Arial" w:eastAsia="Arial" w:hAnsi="Arial" w:cs="Arial"/>
          <w:b/>
          <w:bCs/>
          <w:lang w:val="cs-CZ"/>
        </w:rPr>
      </w:pPr>
    </w:p>
    <w:p w14:paraId="0B18D45F" w14:textId="77777777" w:rsidR="0033211F" w:rsidRPr="00580409" w:rsidRDefault="0033211F">
      <w:pPr>
        <w:tabs>
          <w:tab w:val="right" w:leader="hyphen" w:pos="9044"/>
        </w:tabs>
        <w:jc w:val="center"/>
        <w:rPr>
          <w:rFonts w:ascii="Arial" w:eastAsia="Arial" w:hAnsi="Arial" w:cs="Arial"/>
          <w:b/>
          <w:bCs/>
          <w:lang w:val="cs-CZ"/>
        </w:rPr>
      </w:pPr>
    </w:p>
    <w:p w14:paraId="5297F868" w14:textId="77777777" w:rsidR="0033211F" w:rsidRPr="00580409" w:rsidRDefault="0033211F">
      <w:pPr>
        <w:tabs>
          <w:tab w:val="right" w:leader="hyphen" w:pos="9044"/>
        </w:tabs>
        <w:jc w:val="center"/>
        <w:rPr>
          <w:rFonts w:ascii="Arial" w:eastAsia="Arial" w:hAnsi="Arial" w:cs="Arial"/>
          <w:b/>
          <w:bCs/>
          <w:lang w:val="cs-CZ"/>
        </w:rPr>
      </w:pPr>
    </w:p>
    <w:p w14:paraId="2B219AF4" w14:textId="77777777" w:rsidR="0033211F" w:rsidRPr="00580409" w:rsidRDefault="0033211F">
      <w:pPr>
        <w:tabs>
          <w:tab w:val="right" w:leader="hyphen" w:pos="9044"/>
        </w:tabs>
        <w:jc w:val="left"/>
        <w:rPr>
          <w:rFonts w:ascii="Arial" w:eastAsia="Arial" w:hAnsi="Arial" w:cs="Arial"/>
          <w:b/>
          <w:bCs/>
          <w:lang w:val="cs-CZ"/>
        </w:rPr>
      </w:pPr>
    </w:p>
    <w:p w14:paraId="43424F11" w14:textId="77777777" w:rsidR="0033211F" w:rsidRPr="00580409" w:rsidRDefault="00DD65FD">
      <w:pPr>
        <w:tabs>
          <w:tab w:val="right" w:leader="hyphen" w:pos="9044"/>
        </w:tabs>
        <w:jc w:val="left"/>
        <w:rPr>
          <w:rFonts w:ascii="Arial" w:hAnsi="Arial" w:cs="Arial"/>
          <w:lang w:val="cs-CZ"/>
        </w:rPr>
      </w:pPr>
      <w:r w:rsidRPr="00580409">
        <w:rPr>
          <w:rFonts w:ascii="Arial" w:hAnsi="Arial" w:cs="Arial"/>
          <w:lang w:val="cs-CZ"/>
        </w:rPr>
        <w:br w:type="page"/>
      </w:r>
    </w:p>
    <w:p w14:paraId="61E02381" w14:textId="77777777" w:rsidR="0033211F" w:rsidRPr="00580409" w:rsidRDefault="00DD65FD">
      <w:pPr>
        <w:tabs>
          <w:tab w:val="right" w:leader="hyphen" w:pos="9044"/>
        </w:tabs>
        <w:jc w:val="left"/>
        <w:rPr>
          <w:rFonts w:ascii="Arial" w:eastAsia="Arial" w:hAnsi="Arial" w:cs="Arial"/>
          <w:lang w:val="cs-CZ"/>
        </w:rPr>
      </w:pPr>
      <w:r w:rsidRPr="00580409">
        <w:rPr>
          <w:rFonts w:ascii="Arial" w:hAnsi="Arial" w:cs="Arial"/>
          <w:b/>
          <w:bCs/>
          <w:lang w:val="cs-CZ"/>
        </w:rPr>
        <w:lastRenderedPageBreak/>
        <w:t>Akceptační protokol o odsouhlasení díla dle čl. 7.3 Smlouvy o dílo</w:t>
      </w:r>
    </w:p>
    <w:p w14:paraId="6EBEEE04" w14:textId="77777777" w:rsidR="0033211F" w:rsidRPr="00580409" w:rsidRDefault="0033211F">
      <w:pPr>
        <w:tabs>
          <w:tab w:val="left" w:pos="360"/>
          <w:tab w:val="right" w:leader="hyphen" w:pos="9044"/>
        </w:tabs>
        <w:rPr>
          <w:rFonts w:ascii="Arial" w:eastAsia="Arial" w:hAnsi="Arial" w:cs="Arial"/>
          <w:b/>
          <w:bCs/>
          <w:lang w:val="cs-CZ"/>
        </w:rPr>
      </w:pPr>
    </w:p>
    <w:p w14:paraId="2DBE0DB5" w14:textId="77777777" w:rsidR="0033211F" w:rsidRPr="00580409" w:rsidRDefault="0033211F">
      <w:pPr>
        <w:tabs>
          <w:tab w:val="left" w:pos="360"/>
          <w:tab w:val="right" w:leader="hyphen" w:pos="9044"/>
        </w:tabs>
        <w:rPr>
          <w:rFonts w:ascii="Arial" w:eastAsia="Arial" w:hAnsi="Arial" w:cs="Arial"/>
          <w:b/>
          <w:bCs/>
          <w:lang w:val="cs-CZ"/>
        </w:rPr>
      </w:pPr>
    </w:p>
    <w:p w14:paraId="6F20B523" w14:textId="77777777" w:rsidR="0033211F" w:rsidRPr="00580409" w:rsidRDefault="0033211F">
      <w:pPr>
        <w:tabs>
          <w:tab w:val="left" w:pos="360"/>
          <w:tab w:val="right" w:leader="hyphen" w:pos="9044"/>
        </w:tabs>
        <w:ind w:left="360"/>
        <w:rPr>
          <w:rFonts w:ascii="Arial" w:eastAsia="Arial" w:hAnsi="Arial" w:cs="Arial"/>
          <w:lang w:val="cs-CZ"/>
        </w:rPr>
      </w:pPr>
    </w:p>
    <w:p w14:paraId="54D1FE7E" w14:textId="77777777" w:rsidR="0033211F" w:rsidRPr="00580409" w:rsidRDefault="00DD65FD">
      <w:pPr>
        <w:tabs>
          <w:tab w:val="left" w:pos="360"/>
          <w:tab w:val="right" w:leader="hyphen" w:pos="9044"/>
        </w:tabs>
        <w:rPr>
          <w:rFonts w:ascii="Arial" w:eastAsia="Arial" w:hAnsi="Arial" w:cs="Arial"/>
          <w:lang w:val="cs-CZ"/>
        </w:rPr>
      </w:pPr>
      <w:r w:rsidRPr="00580409">
        <w:rPr>
          <w:rFonts w:ascii="Arial" w:hAnsi="Arial" w:cs="Arial"/>
          <w:lang w:val="cs-CZ"/>
        </w:rPr>
        <w:t>1)</w:t>
      </w:r>
      <w:r w:rsidRPr="00580409">
        <w:rPr>
          <w:rFonts w:ascii="Arial" w:hAnsi="Arial" w:cs="Arial"/>
          <w:lang w:val="cs-CZ"/>
        </w:rPr>
        <w:tab/>
        <w:t>Objednatel prohlašuje, že převzal Dílo/část Díla, a to …………………… a toto po provedeném posouzení:</w:t>
      </w:r>
    </w:p>
    <w:p w14:paraId="171D0E81" w14:textId="77777777" w:rsidR="0033211F" w:rsidRPr="00580409" w:rsidRDefault="00DD65FD">
      <w:pPr>
        <w:tabs>
          <w:tab w:val="left" w:pos="360"/>
          <w:tab w:val="right" w:leader="hyphen" w:pos="9044"/>
        </w:tabs>
        <w:ind w:left="360"/>
        <w:rPr>
          <w:rFonts w:ascii="Arial" w:eastAsia="Arial" w:hAnsi="Arial" w:cs="Arial"/>
          <w:lang w:val="cs-CZ"/>
        </w:rPr>
      </w:pPr>
      <w:r w:rsidRPr="00580409">
        <w:rPr>
          <w:rFonts w:ascii="Arial" w:hAnsi="Arial" w:cs="Arial"/>
          <w:lang w:val="cs-CZ"/>
        </w:rPr>
        <w:t>a) je bez vad;</w:t>
      </w:r>
      <w:r w:rsidRPr="00580409">
        <w:rPr>
          <w:rFonts w:ascii="Arial" w:hAnsi="Arial" w:cs="Arial"/>
          <w:vertAlign w:val="superscript"/>
          <w:lang w:val="cs-CZ"/>
        </w:rPr>
        <w:t xml:space="preserve"> *)</w:t>
      </w:r>
    </w:p>
    <w:p w14:paraId="50C21F76" w14:textId="77777777" w:rsidR="0033211F" w:rsidRPr="00580409" w:rsidRDefault="00DD65FD">
      <w:pPr>
        <w:tabs>
          <w:tab w:val="left" w:pos="360"/>
          <w:tab w:val="right" w:leader="hyphen" w:pos="9044"/>
        </w:tabs>
        <w:ind w:left="360"/>
        <w:rPr>
          <w:rFonts w:ascii="Arial" w:eastAsia="Arial" w:hAnsi="Arial" w:cs="Arial"/>
          <w:vertAlign w:val="superscript"/>
          <w:lang w:val="cs-CZ"/>
        </w:rPr>
      </w:pPr>
      <w:r w:rsidRPr="00580409">
        <w:rPr>
          <w:rFonts w:ascii="Arial" w:hAnsi="Arial" w:cs="Arial"/>
          <w:lang w:val="cs-CZ"/>
        </w:rPr>
        <w:t>b)  má tyto vady (přesně popište a doplňte)</w:t>
      </w:r>
      <w:r w:rsidRPr="00580409">
        <w:rPr>
          <w:rFonts w:ascii="Arial" w:hAnsi="Arial" w:cs="Arial"/>
          <w:vertAlign w:val="superscript"/>
          <w:lang w:val="cs-CZ"/>
        </w:rPr>
        <w:t>*)</w:t>
      </w:r>
      <w:r w:rsidRPr="00580409">
        <w:rPr>
          <w:rFonts w:ascii="Arial" w:hAnsi="Arial" w:cs="Arial"/>
          <w:lang w:val="cs-CZ"/>
        </w:rPr>
        <w:t>:</w:t>
      </w:r>
    </w:p>
    <w:p w14:paraId="423DDF56"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5AADCE8B"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58D97E57"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2AD0B343"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2379DB25"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14D8F110"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61A4A563"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0469B81C" w14:textId="77777777" w:rsidR="0033211F" w:rsidRPr="00580409" w:rsidRDefault="0033211F">
      <w:pPr>
        <w:tabs>
          <w:tab w:val="left" w:pos="360"/>
          <w:tab w:val="right" w:leader="hyphen" w:pos="9044"/>
        </w:tabs>
        <w:ind w:left="360"/>
        <w:rPr>
          <w:rFonts w:ascii="Arial" w:eastAsia="Arial" w:hAnsi="Arial" w:cs="Arial"/>
          <w:vertAlign w:val="superscript"/>
          <w:lang w:val="cs-CZ"/>
        </w:rPr>
      </w:pPr>
    </w:p>
    <w:p w14:paraId="66C8C849" w14:textId="77777777" w:rsidR="0033211F" w:rsidRPr="00580409" w:rsidRDefault="0033211F">
      <w:pPr>
        <w:tabs>
          <w:tab w:val="left" w:pos="360"/>
          <w:tab w:val="right" w:leader="hyphen" w:pos="9044"/>
        </w:tabs>
        <w:rPr>
          <w:rFonts w:ascii="Arial" w:eastAsia="Arial" w:hAnsi="Arial" w:cs="Arial"/>
          <w:vertAlign w:val="superscript"/>
          <w:lang w:val="cs-CZ"/>
        </w:rPr>
      </w:pPr>
    </w:p>
    <w:p w14:paraId="3FB8889D" w14:textId="77777777" w:rsidR="0033211F" w:rsidRPr="00580409" w:rsidRDefault="00DD65FD">
      <w:pPr>
        <w:tabs>
          <w:tab w:val="left" w:pos="360"/>
          <w:tab w:val="right" w:leader="hyphen" w:pos="9044"/>
        </w:tabs>
        <w:ind w:left="360" w:hanging="360"/>
        <w:rPr>
          <w:rFonts w:ascii="Arial" w:eastAsia="Arial" w:hAnsi="Arial" w:cs="Arial"/>
          <w:lang w:val="cs-CZ"/>
        </w:rPr>
      </w:pPr>
      <w:r w:rsidRPr="00580409">
        <w:rPr>
          <w:rFonts w:ascii="Arial" w:hAnsi="Arial" w:cs="Arial"/>
          <w:lang w:val="cs-CZ"/>
        </w:rPr>
        <w:t>2)</w:t>
      </w:r>
      <w:r w:rsidRPr="00580409">
        <w:rPr>
          <w:rFonts w:ascii="Arial" w:hAnsi="Arial" w:cs="Arial"/>
          <w:lang w:val="cs-CZ"/>
        </w:rPr>
        <w:tab/>
        <w:t>Zhotovitel se zavazuje vady vypočtené v odst. 2 odstranit nejpozději do …………………..</w:t>
      </w:r>
    </w:p>
    <w:p w14:paraId="255DBEB0" w14:textId="77777777" w:rsidR="0033211F" w:rsidRPr="00580409" w:rsidRDefault="00DD65FD">
      <w:pPr>
        <w:tabs>
          <w:tab w:val="left" w:pos="360"/>
          <w:tab w:val="right" w:leader="hyphen" w:pos="9044"/>
        </w:tabs>
        <w:ind w:left="360" w:hanging="360"/>
        <w:rPr>
          <w:rFonts w:ascii="Arial" w:eastAsia="Arial" w:hAnsi="Arial" w:cs="Arial"/>
          <w:lang w:val="cs-CZ"/>
        </w:rPr>
      </w:pPr>
      <w:r w:rsidRPr="00580409">
        <w:rPr>
          <w:rFonts w:ascii="Arial" w:hAnsi="Arial" w:cs="Arial"/>
          <w:lang w:val="cs-CZ"/>
        </w:rPr>
        <w:t xml:space="preserve">3) </w:t>
      </w:r>
      <w:r w:rsidRPr="00580409">
        <w:rPr>
          <w:rFonts w:ascii="Arial" w:hAnsi="Arial" w:cs="Arial"/>
          <w:lang w:val="cs-CZ"/>
        </w:rPr>
        <w:tab/>
        <w:t>Objednatel Dílo odsouhlasil</w:t>
      </w:r>
      <w:r w:rsidRPr="00580409">
        <w:rPr>
          <w:rFonts w:ascii="Arial" w:hAnsi="Arial" w:cs="Arial"/>
          <w:vertAlign w:val="superscript"/>
          <w:lang w:val="cs-CZ"/>
        </w:rPr>
        <w:t>*)</w:t>
      </w:r>
      <w:r w:rsidRPr="00580409">
        <w:rPr>
          <w:rFonts w:ascii="Arial" w:hAnsi="Arial" w:cs="Arial"/>
          <w:lang w:val="cs-CZ"/>
        </w:rPr>
        <w:t xml:space="preserve"> – neodsouhlasil</w:t>
      </w:r>
      <w:r w:rsidRPr="00580409">
        <w:rPr>
          <w:rFonts w:ascii="Arial" w:hAnsi="Arial" w:cs="Arial"/>
          <w:vertAlign w:val="superscript"/>
          <w:lang w:val="cs-CZ"/>
        </w:rPr>
        <w:t>*)</w:t>
      </w:r>
    </w:p>
    <w:p w14:paraId="18691CA3" w14:textId="77777777" w:rsidR="0033211F" w:rsidRPr="00580409" w:rsidRDefault="00DD65FD">
      <w:pPr>
        <w:tabs>
          <w:tab w:val="left" w:pos="360"/>
          <w:tab w:val="right" w:leader="hyphen" w:pos="9044"/>
        </w:tabs>
        <w:ind w:left="360" w:hanging="360"/>
        <w:rPr>
          <w:rFonts w:ascii="Arial" w:eastAsia="Arial" w:hAnsi="Arial" w:cs="Arial"/>
          <w:lang w:val="cs-CZ"/>
        </w:rPr>
      </w:pPr>
      <w:r w:rsidRPr="00580409">
        <w:rPr>
          <w:rFonts w:ascii="Arial" w:hAnsi="Arial" w:cs="Arial"/>
          <w:lang w:val="cs-CZ"/>
        </w:rPr>
        <w:t>4)</w:t>
      </w:r>
      <w:r w:rsidRPr="00580409">
        <w:rPr>
          <w:rFonts w:ascii="Arial" w:hAnsi="Arial" w:cs="Arial"/>
          <w:lang w:val="cs-CZ"/>
        </w:rPr>
        <w:tab/>
        <w:t>V případě, že Objednatel Dílo odsouhlasil, potvrzuje Objednatel podpisem tohoto protokolu, že převzal od Zhotovitele daňový doklad – fakturu.</w:t>
      </w:r>
    </w:p>
    <w:p w14:paraId="137C639F" w14:textId="77777777" w:rsidR="0033211F" w:rsidRPr="00580409" w:rsidRDefault="0033211F">
      <w:pPr>
        <w:tabs>
          <w:tab w:val="left" w:pos="360"/>
          <w:tab w:val="right" w:leader="hyphen" w:pos="9044"/>
        </w:tabs>
        <w:rPr>
          <w:rFonts w:ascii="Arial" w:eastAsia="Arial" w:hAnsi="Arial" w:cs="Arial"/>
          <w:lang w:val="cs-CZ"/>
        </w:rPr>
      </w:pPr>
    </w:p>
    <w:p w14:paraId="26068C67" w14:textId="77777777" w:rsidR="0033211F" w:rsidRPr="00580409" w:rsidRDefault="00DD65FD">
      <w:pPr>
        <w:tabs>
          <w:tab w:val="left" w:pos="360"/>
          <w:tab w:val="right" w:leader="hyphen" w:pos="9044"/>
        </w:tabs>
        <w:rPr>
          <w:rFonts w:ascii="Arial" w:eastAsia="Arial" w:hAnsi="Arial" w:cs="Arial"/>
          <w:lang w:val="cs-CZ"/>
        </w:rPr>
      </w:pPr>
      <w:r w:rsidRPr="00580409">
        <w:rPr>
          <w:rFonts w:ascii="Arial" w:hAnsi="Arial" w:cs="Arial"/>
          <w:vertAlign w:val="superscript"/>
          <w:lang w:val="cs-CZ"/>
        </w:rPr>
        <w:t xml:space="preserve">*) </w:t>
      </w:r>
      <w:r w:rsidRPr="00580409">
        <w:rPr>
          <w:rFonts w:ascii="Arial" w:hAnsi="Arial" w:cs="Arial"/>
          <w:lang w:val="cs-CZ"/>
        </w:rPr>
        <w:t>nehodící se škrtněte</w:t>
      </w:r>
    </w:p>
    <w:p w14:paraId="64450363" w14:textId="77777777" w:rsidR="0033211F" w:rsidRPr="00580409" w:rsidRDefault="0033211F">
      <w:pPr>
        <w:rPr>
          <w:rFonts w:ascii="Arial" w:eastAsia="Arial" w:hAnsi="Arial" w:cs="Arial"/>
          <w:lang w:val="cs-CZ"/>
        </w:rPr>
      </w:pPr>
    </w:p>
    <w:p w14:paraId="469FE11B" w14:textId="77777777" w:rsidR="0033211F" w:rsidRPr="00580409" w:rsidRDefault="0033211F">
      <w:pPr>
        <w:rPr>
          <w:rFonts w:ascii="Arial" w:eastAsia="Arial" w:hAnsi="Arial" w:cs="Arial"/>
          <w:lang w:val="cs-CZ"/>
        </w:rPr>
      </w:pPr>
    </w:p>
    <w:p w14:paraId="7E8B911C" w14:textId="77777777" w:rsidR="0033211F" w:rsidRPr="00580409" w:rsidRDefault="0033211F">
      <w:pPr>
        <w:rPr>
          <w:rFonts w:ascii="Arial" w:eastAsia="Arial" w:hAnsi="Arial" w:cs="Arial"/>
          <w:lang w:val="cs-CZ"/>
        </w:rPr>
      </w:pPr>
    </w:p>
    <w:p w14:paraId="4B4AEA3D" w14:textId="77777777" w:rsidR="0033211F" w:rsidRPr="00580409" w:rsidRDefault="0033211F">
      <w:pPr>
        <w:rPr>
          <w:rFonts w:ascii="Arial" w:eastAsia="Arial" w:hAnsi="Arial" w:cs="Arial"/>
          <w:lang w:val="cs-CZ"/>
        </w:rPr>
      </w:pPr>
    </w:p>
    <w:p w14:paraId="140904CC" w14:textId="77777777" w:rsidR="0033211F" w:rsidRPr="00580409" w:rsidRDefault="0033211F">
      <w:pPr>
        <w:rPr>
          <w:rFonts w:ascii="Arial" w:eastAsia="Arial" w:hAnsi="Arial" w:cs="Arial"/>
          <w:lang w:val="cs-CZ"/>
        </w:rPr>
      </w:pPr>
    </w:p>
    <w:p w14:paraId="3909C965" w14:textId="77777777" w:rsidR="0033211F" w:rsidRPr="00580409" w:rsidRDefault="0033211F">
      <w:pPr>
        <w:rPr>
          <w:rFonts w:ascii="Arial" w:eastAsia="Arial" w:hAnsi="Arial" w:cs="Arial"/>
          <w:lang w:val="cs-CZ"/>
        </w:rPr>
      </w:pPr>
    </w:p>
    <w:p w14:paraId="478005E0" w14:textId="77777777" w:rsidR="0033211F" w:rsidRPr="00580409" w:rsidRDefault="0033211F">
      <w:pPr>
        <w:rPr>
          <w:rFonts w:ascii="Arial" w:eastAsia="Arial" w:hAnsi="Arial" w:cs="Arial"/>
          <w:lang w:val="cs-CZ"/>
        </w:rPr>
      </w:pPr>
    </w:p>
    <w:p w14:paraId="156E4895" w14:textId="77777777" w:rsidR="0033211F" w:rsidRPr="00580409" w:rsidRDefault="0033211F">
      <w:pPr>
        <w:rPr>
          <w:rFonts w:ascii="Arial" w:eastAsia="Arial" w:hAnsi="Arial" w:cs="Arial"/>
          <w:lang w:val="cs-CZ"/>
        </w:rPr>
      </w:pPr>
    </w:p>
    <w:p w14:paraId="42E32650" w14:textId="77777777" w:rsidR="0033211F" w:rsidRPr="00580409" w:rsidRDefault="0033211F">
      <w:pPr>
        <w:rPr>
          <w:rFonts w:ascii="Arial" w:eastAsia="Arial" w:hAnsi="Arial" w:cs="Arial"/>
          <w:lang w:val="cs-CZ"/>
        </w:rPr>
      </w:pPr>
    </w:p>
    <w:p w14:paraId="1F41AF05" w14:textId="77777777" w:rsidR="0033211F" w:rsidRPr="00580409" w:rsidRDefault="00DD65FD">
      <w:pPr>
        <w:rPr>
          <w:rFonts w:ascii="Arial" w:eastAsia="Arial" w:hAnsi="Arial" w:cs="Arial"/>
          <w:lang w:val="cs-CZ"/>
        </w:rPr>
      </w:pPr>
      <w:r w:rsidRPr="00580409">
        <w:rPr>
          <w:rFonts w:ascii="Arial" w:hAnsi="Arial" w:cs="Arial"/>
          <w:lang w:val="cs-CZ"/>
        </w:rPr>
        <w:t>...................................................</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t>...................................................</w:t>
      </w:r>
    </w:p>
    <w:p w14:paraId="35E41222" w14:textId="77777777" w:rsidR="0033211F" w:rsidRPr="00580409" w:rsidRDefault="00DD65FD">
      <w:pPr>
        <w:rPr>
          <w:rFonts w:ascii="Arial" w:eastAsia="Arial" w:hAnsi="Arial" w:cs="Arial"/>
          <w:lang w:val="cs-CZ"/>
        </w:rPr>
      </w:pPr>
      <w:r w:rsidRPr="00580409">
        <w:rPr>
          <w:rFonts w:ascii="Arial" w:hAnsi="Arial" w:cs="Arial"/>
          <w:lang w:val="cs-CZ"/>
        </w:rPr>
        <w:t>osoba odpovědná za Objednatele</w:t>
      </w:r>
      <w:r w:rsidRPr="00580409">
        <w:rPr>
          <w:rFonts w:ascii="Arial" w:hAnsi="Arial" w:cs="Arial"/>
          <w:lang w:val="cs-CZ"/>
        </w:rPr>
        <w:tab/>
      </w:r>
      <w:r w:rsidRPr="00580409">
        <w:rPr>
          <w:rFonts w:ascii="Arial" w:hAnsi="Arial" w:cs="Arial"/>
          <w:lang w:val="cs-CZ"/>
        </w:rPr>
        <w:tab/>
      </w:r>
      <w:r w:rsidRPr="00580409">
        <w:rPr>
          <w:rFonts w:ascii="Arial" w:hAnsi="Arial" w:cs="Arial"/>
          <w:lang w:val="cs-CZ"/>
        </w:rPr>
        <w:tab/>
        <w:t>Zhotovitel</w:t>
      </w:r>
    </w:p>
    <w:p w14:paraId="0998687D" w14:textId="77777777" w:rsidR="0033211F" w:rsidRPr="00580409" w:rsidRDefault="0033211F">
      <w:pPr>
        <w:rPr>
          <w:rFonts w:ascii="Arial" w:eastAsia="Arial" w:hAnsi="Arial" w:cs="Arial"/>
          <w:lang w:val="cs-CZ"/>
        </w:rPr>
      </w:pPr>
    </w:p>
    <w:p w14:paraId="36ED377C" w14:textId="77777777" w:rsidR="0033211F" w:rsidRPr="00580409" w:rsidRDefault="0033211F">
      <w:pPr>
        <w:tabs>
          <w:tab w:val="right" w:leader="hyphen" w:pos="9044"/>
        </w:tabs>
        <w:jc w:val="left"/>
        <w:rPr>
          <w:rFonts w:ascii="Arial" w:hAnsi="Arial" w:cs="Arial"/>
          <w:lang w:val="cs-CZ"/>
        </w:rPr>
      </w:pPr>
    </w:p>
    <w:sectPr w:rsidR="0033211F" w:rsidRPr="00580409" w:rsidSect="00564B37">
      <w:headerReference w:type="default" r:id="rId18"/>
      <w:footerReference w:type="default" r:id="rId19"/>
      <w:pgSz w:w="11906" w:h="16838"/>
      <w:pgMar w:top="1474" w:right="1418" w:bottom="1531" w:left="1418" w:header="709" w:footer="720" w:gutter="0"/>
      <w:pgNumType w:start="1"/>
      <w:cols w:space="708"/>
      <w:formProt w:val="0"/>
      <w:docGrid w:linePitch="10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7151" w14:textId="77777777" w:rsidR="00942819" w:rsidRDefault="00942819">
      <w:r>
        <w:separator/>
      </w:r>
    </w:p>
  </w:endnote>
  <w:endnote w:type="continuationSeparator" w:id="0">
    <w:p w14:paraId="2E2FF962" w14:textId="77777777" w:rsidR="00942819" w:rsidRDefault="0094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050446"/>
      <w:docPartObj>
        <w:docPartGallery w:val="Page Numbers (Bottom of Page)"/>
        <w:docPartUnique/>
      </w:docPartObj>
    </w:sdtPr>
    <w:sdtEndPr/>
    <w:sdtContent>
      <w:p w14:paraId="7034B44C" w14:textId="536F3C5E" w:rsidR="00564B37" w:rsidRDefault="00564B37">
        <w:pPr>
          <w:pStyle w:val="Zpat"/>
          <w:jc w:val="center"/>
        </w:pPr>
        <w:r>
          <w:fldChar w:fldCharType="begin"/>
        </w:r>
        <w:r>
          <w:instrText>PAGE   \* MERGEFORMAT</w:instrText>
        </w:r>
        <w:r>
          <w:fldChar w:fldCharType="separate"/>
        </w:r>
        <w:r w:rsidR="005475D8" w:rsidRPr="005475D8">
          <w:rPr>
            <w:noProof/>
            <w:lang w:val="cs-CZ"/>
          </w:rPr>
          <w:t>12</w:t>
        </w:r>
        <w:r>
          <w:fldChar w:fldCharType="end"/>
        </w:r>
      </w:p>
    </w:sdtContent>
  </w:sdt>
  <w:p w14:paraId="3A30B571" w14:textId="77777777" w:rsidR="0033211F" w:rsidRDefault="0033211F">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A7C30" w14:textId="77777777" w:rsidR="00942819" w:rsidRDefault="00942819">
      <w:r>
        <w:separator/>
      </w:r>
    </w:p>
  </w:footnote>
  <w:footnote w:type="continuationSeparator" w:id="0">
    <w:p w14:paraId="4F52C441" w14:textId="77777777" w:rsidR="00942819" w:rsidRDefault="0094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4D53" w14:textId="77777777" w:rsidR="0033211F" w:rsidRDefault="00DD65FD">
    <w:pPr>
      <w:pStyle w:val="Zhlavazpat"/>
    </w:pPr>
    <w:r>
      <w:rPr>
        <w:noProof/>
      </w:rPr>
      <mc:AlternateContent>
        <mc:Choice Requires="wpg">
          <w:drawing>
            <wp:anchor distT="152400" distB="152400" distL="152400" distR="152400" simplePos="0" relativeHeight="14" behindDoc="1" locked="0" layoutInCell="1" allowOverlap="1" wp14:anchorId="47D406B8" wp14:editId="2C12A6E6">
              <wp:simplePos x="0" y="0"/>
              <wp:positionH relativeFrom="page">
                <wp:posOffset>3740785</wp:posOffset>
              </wp:positionH>
              <wp:positionV relativeFrom="page">
                <wp:posOffset>10006965</wp:posOffset>
              </wp:positionV>
              <wp:extent cx="80010" cy="156210"/>
              <wp:effectExtent l="0" t="0" r="0" b="0"/>
              <wp:wrapNone/>
              <wp:docPr id="1" name="officeArt object"/>
              <wp:cNvGraphicFramePr/>
              <a:graphic xmlns:a="http://schemas.openxmlformats.org/drawingml/2006/main">
                <a:graphicData uri="http://schemas.microsoft.com/office/word/2010/wordprocessingGroup">
                  <wpg:wgp>
                    <wpg:cNvGrpSpPr/>
                    <wpg:grpSpPr>
                      <a:xfrm>
                        <a:off x="0" y="0"/>
                        <a:ext cx="79200" cy="155520"/>
                        <a:chOff x="0" y="0"/>
                        <a:chExt cx="0" cy="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6299882A" w14:textId="3101D6A3" w:rsidR="0033211F" w:rsidRDefault="0033211F">
                            <w:pPr>
                              <w:overflowPunct w:val="0"/>
                              <w:jc w:val="left"/>
                            </w:pPr>
                          </w:p>
                        </w:txbxContent>
                      </wps:txbx>
                      <wps:bodyPr lIns="9360" tIns="9360" rIns="9360" bIns="9360">
                        <a:noAutofit/>
                      </wps:bodyPr>
                    </wps:wsp>
                  </wpg:wgp>
                </a:graphicData>
              </a:graphic>
            </wp:anchor>
          </w:drawing>
        </mc:Choice>
        <mc:Fallback>
          <w:pict>
            <v:group w14:anchorId="47D406B8" id="officeArt object" o:spid="_x0000_s1026" style="position:absolute;margin-left:294.55pt;margin-top:787.95pt;width:6.3pt;height:12.3pt;z-index:-50331646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6299882A" w14:textId="3101D6A3" w:rsidR="0033211F" w:rsidRDefault="0033211F">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D82"/>
    <w:multiLevelType w:val="multilevel"/>
    <w:tmpl w:val="74C663D0"/>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4C4949"/>
    <w:multiLevelType w:val="multilevel"/>
    <w:tmpl w:val="790C431A"/>
    <w:numStyleLink w:val="Importovanstyl1"/>
  </w:abstractNum>
  <w:abstractNum w:abstractNumId="2" w15:restartNumberingAfterBreak="0">
    <w:nsid w:val="07F73BE5"/>
    <w:multiLevelType w:val="multilevel"/>
    <w:tmpl w:val="1A744784"/>
    <w:lvl w:ilvl="0">
      <w:start w:val="3"/>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0B7F2BAF"/>
    <w:multiLevelType w:val="multilevel"/>
    <w:tmpl w:val="32241476"/>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4" w15:restartNumberingAfterBreak="0">
    <w:nsid w:val="0F7C408F"/>
    <w:multiLevelType w:val="multilevel"/>
    <w:tmpl w:val="E5A44948"/>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AB190B"/>
    <w:multiLevelType w:val="multilevel"/>
    <w:tmpl w:val="BCAED7E4"/>
    <w:lvl w:ilvl="0">
      <w:start w:val="1"/>
      <w:numFmt w:val="decimal"/>
      <w:lvlText w:val="%1."/>
      <w:lvlJc w:val="left"/>
      <w:pPr>
        <w:ind w:left="0" w:firstLine="0"/>
      </w:pPr>
      <w:rPr>
        <w:rFonts w:eastAsia="Arial" w:cs="Arial"/>
        <w:color w:val="000000"/>
        <w:u w:val="none" w:color="000000"/>
      </w:rPr>
    </w:lvl>
    <w:lvl w:ilvl="1">
      <w:start w:val="3"/>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6" w15:restartNumberingAfterBreak="0">
    <w:nsid w:val="209D56FD"/>
    <w:multiLevelType w:val="multilevel"/>
    <w:tmpl w:val="FB12A1D8"/>
    <w:lvl w:ilvl="0">
      <w:start w:val="1"/>
      <w:numFmt w:val="decimal"/>
      <w:lvlText w:val="%1."/>
      <w:lvlJc w:val="left"/>
      <w:pPr>
        <w:ind w:left="360" w:hanging="360"/>
      </w:pPr>
      <w:rPr>
        <w:rFonts w:cs="Times New Roman"/>
        <w:b/>
        <w:i w:val="0"/>
        <w:color w:val="auto"/>
        <w:sz w:val="24"/>
        <w:szCs w:val="24"/>
      </w:rPr>
    </w:lvl>
    <w:lvl w:ilvl="1">
      <w:start w:val="1"/>
      <w:numFmt w:val="decimal"/>
      <w:lvlText w:val="%1.%2."/>
      <w:lvlJc w:val="left"/>
      <w:pPr>
        <w:tabs>
          <w:tab w:val="num" w:pos="349"/>
        </w:tabs>
        <w:ind w:left="1141" w:hanging="432"/>
      </w:pPr>
      <w:rPr>
        <w:rFonts w:ascii="Arial" w:eastAsia="Times New Roman" w:hAnsi="Arial" w:cs="Times New Roman"/>
        <w:b w:val="0"/>
        <w:i w:val="0"/>
        <w:color w:val="auto"/>
        <w:sz w:val="24"/>
        <w:szCs w:val="24"/>
      </w:rPr>
    </w:lvl>
    <w:lvl w:ilvl="2">
      <w:start w:val="1"/>
      <w:numFmt w:val="decimal"/>
      <w:lvlText w:val="%1.%2.%3."/>
      <w:lvlJc w:val="left"/>
      <w:pPr>
        <w:ind w:left="1224" w:hanging="504"/>
      </w:pPr>
      <w:rPr>
        <w:rFonts w:eastAsia="Times New Roman" w:cs="Times New Roman"/>
        <w:b w:val="0"/>
        <w:i w:val="0"/>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70165"/>
    <w:multiLevelType w:val="multilevel"/>
    <w:tmpl w:val="785494CE"/>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2D3A58"/>
    <w:multiLevelType w:val="hybridMultilevel"/>
    <w:tmpl w:val="8856D898"/>
    <w:lvl w:ilvl="0" w:tplc="EA44CDC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A8393E"/>
    <w:multiLevelType w:val="multilevel"/>
    <w:tmpl w:val="C598EB42"/>
    <w:lvl w:ilvl="0">
      <w:start w:val="1"/>
      <w:numFmt w:val="decimal"/>
      <w:lvlText w:val="%1."/>
      <w:lvlJc w:val="left"/>
      <w:pPr>
        <w:ind w:left="0" w:firstLine="0"/>
      </w:pPr>
      <w:rPr>
        <w:rFonts w:ascii="Arial" w:eastAsia="Arial" w:hAnsi="Arial" w:cs="Arial"/>
        <w:b/>
        <w:bCs/>
        <w:color w:val="000000"/>
      </w:rPr>
    </w:lvl>
    <w:lvl w:ilvl="1">
      <w:start w:val="1"/>
      <w:numFmt w:val="decimal"/>
      <w:lvlText w:val="%1.%2."/>
      <w:lvlJc w:val="left"/>
      <w:pPr>
        <w:ind w:left="142" w:firstLine="0"/>
      </w:pPr>
      <w:rPr>
        <w:rFonts w:eastAsia="Arial" w:cs="Arial"/>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10" w15:restartNumberingAfterBreak="0">
    <w:nsid w:val="2D623639"/>
    <w:multiLevelType w:val="multilevel"/>
    <w:tmpl w:val="A84884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00AAF"/>
    <w:multiLevelType w:val="multilevel"/>
    <w:tmpl w:val="0DBE931E"/>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eastAsia="Arial" w:cs="Arial"/>
        <w:color w:val="000000"/>
        <w:u w:val="none" w:color="000000"/>
      </w:rPr>
    </w:lvl>
    <w:lvl w:ilvl="2">
      <w:start w:val="1"/>
      <w:numFmt w:val="decimal"/>
      <w:lvlText w:val="%1.%2.%3."/>
      <w:lvlJc w:val="left"/>
      <w:pPr>
        <w:ind w:left="0" w:firstLine="0"/>
      </w:pPr>
      <w:rPr>
        <w:rFonts w:ascii="Arial" w:eastAsia="Arial" w:hAnsi="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2" w15:restartNumberingAfterBreak="0">
    <w:nsid w:val="321C0CDF"/>
    <w:multiLevelType w:val="multilevel"/>
    <w:tmpl w:val="E75C6596"/>
    <w:lvl w:ilvl="0">
      <w:start w:val="1"/>
      <w:numFmt w:val="bullet"/>
      <w:lvlText w:val="-"/>
      <w:lvlJc w:val="left"/>
      <w:pPr>
        <w:ind w:left="0" w:firstLine="0"/>
      </w:pPr>
      <w:rPr>
        <w:rFonts w:ascii="Arial" w:hAnsi="Arial" w:cs="Arial" w:hint="default"/>
      </w:rPr>
    </w:lvl>
    <w:lvl w:ilvl="1">
      <w:start w:val="1"/>
      <w:numFmt w:val="bullet"/>
      <w:lvlText w:val="-"/>
      <w:lvlJc w:val="left"/>
      <w:pPr>
        <w:ind w:left="0" w:firstLine="0"/>
      </w:pPr>
      <w:rPr>
        <w:rFonts w:ascii="Arial" w:hAnsi="Arial" w:cs="Arial" w:hint="default"/>
      </w:rPr>
    </w:lvl>
    <w:lvl w:ilvl="2">
      <w:start w:val="1"/>
      <w:numFmt w:val="bullet"/>
      <w:lvlText w:val="-"/>
      <w:lvlJc w:val="left"/>
      <w:pPr>
        <w:ind w:left="0" w:firstLine="0"/>
      </w:pPr>
      <w:rPr>
        <w:rFonts w:ascii="Arial" w:hAnsi="Arial" w:cs="Arial" w:hint="default"/>
      </w:rPr>
    </w:lvl>
    <w:lvl w:ilvl="3">
      <w:start w:val="1"/>
      <w:numFmt w:val="bullet"/>
      <w:lvlText w:val="-"/>
      <w:lvlJc w:val="left"/>
      <w:pPr>
        <w:ind w:left="0" w:firstLine="0"/>
      </w:pPr>
      <w:rPr>
        <w:rFonts w:ascii="Arial" w:hAnsi="Arial" w:cs="Arial" w:hint="default"/>
      </w:rPr>
    </w:lvl>
    <w:lvl w:ilvl="4">
      <w:start w:val="1"/>
      <w:numFmt w:val="bullet"/>
      <w:lvlText w:val="-"/>
      <w:lvlJc w:val="left"/>
      <w:pPr>
        <w:ind w:left="0" w:firstLine="0"/>
      </w:pPr>
      <w:rPr>
        <w:rFonts w:ascii="Arial" w:hAnsi="Arial" w:cs="Arial" w:hint="default"/>
      </w:rPr>
    </w:lvl>
    <w:lvl w:ilvl="5">
      <w:start w:val="1"/>
      <w:numFmt w:val="bullet"/>
      <w:lvlText w:val="-"/>
      <w:lvlJc w:val="left"/>
      <w:pPr>
        <w:ind w:left="0" w:firstLine="0"/>
      </w:pPr>
      <w:rPr>
        <w:rFonts w:ascii="Arial" w:hAnsi="Arial" w:cs="Arial" w:hint="default"/>
      </w:rPr>
    </w:lvl>
    <w:lvl w:ilvl="6">
      <w:start w:val="1"/>
      <w:numFmt w:val="bullet"/>
      <w:lvlText w:val="-"/>
      <w:lvlJc w:val="left"/>
      <w:pPr>
        <w:ind w:left="0" w:firstLine="0"/>
      </w:pPr>
      <w:rPr>
        <w:rFonts w:ascii="Arial" w:hAnsi="Arial" w:cs="Arial" w:hint="default"/>
      </w:rPr>
    </w:lvl>
    <w:lvl w:ilvl="7">
      <w:start w:val="1"/>
      <w:numFmt w:val="bullet"/>
      <w:lvlText w:val="-"/>
      <w:lvlJc w:val="left"/>
      <w:pPr>
        <w:ind w:left="0" w:firstLine="0"/>
      </w:pPr>
      <w:rPr>
        <w:rFonts w:ascii="Arial" w:hAnsi="Arial" w:cs="Arial" w:hint="default"/>
      </w:rPr>
    </w:lvl>
    <w:lvl w:ilvl="8">
      <w:start w:val="1"/>
      <w:numFmt w:val="bullet"/>
      <w:lvlText w:val="-"/>
      <w:lvlJc w:val="left"/>
      <w:pPr>
        <w:ind w:left="0" w:firstLine="0"/>
      </w:pPr>
      <w:rPr>
        <w:rFonts w:ascii="Arial" w:hAnsi="Arial" w:cs="Arial" w:hint="default"/>
      </w:rPr>
    </w:lvl>
  </w:abstractNum>
  <w:abstractNum w:abstractNumId="13" w15:restartNumberingAfterBreak="0">
    <w:nsid w:val="335F0EA7"/>
    <w:multiLevelType w:val="multilevel"/>
    <w:tmpl w:val="9CA83E7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4" w15:restartNumberingAfterBreak="0">
    <w:nsid w:val="34FD1693"/>
    <w:multiLevelType w:val="multilevel"/>
    <w:tmpl w:val="5192D3F8"/>
    <w:lvl w:ilvl="0">
      <w:start w:val="8"/>
      <w:numFmt w:val="decimal"/>
      <w:lvlText w:val="%1."/>
      <w:lvlJc w:val="left"/>
      <w:pPr>
        <w:ind w:left="540" w:hanging="540"/>
      </w:pPr>
      <w:rPr>
        <w:rFonts w:eastAsia="Franklin Gothic Book" w:cs="Franklin Gothic Book" w:hint="default"/>
      </w:rPr>
    </w:lvl>
    <w:lvl w:ilvl="1">
      <w:start w:val="1"/>
      <w:numFmt w:val="decimal"/>
      <w:lvlText w:val="%1.%2."/>
      <w:lvlJc w:val="left"/>
      <w:pPr>
        <w:ind w:left="720" w:hanging="720"/>
      </w:pPr>
      <w:rPr>
        <w:rFonts w:eastAsia="Franklin Gothic Book" w:cs="Franklin Gothic Book" w:hint="default"/>
      </w:rPr>
    </w:lvl>
    <w:lvl w:ilvl="2">
      <w:start w:val="2"/>
      <w:numFmt w:val="decimal"/>
      <w:lvlText w:val="%1.%2.%3."/>
      <w:lvlJc w:val="left"/>
      <w:pPr>
        <w:ind w:left="720" w:hanging="720"/>
      </w:pPr>
      <w:rPr>
        <w:rFonts w:eastAsia="Franklin Gothic Book" w:cs="Franklin Gothic Book" w:hint="default"/>
      </w:rPr>
    </w:lvl>
    <w:lvl w:ilvl="3">
      <w:start w:val="1"/>
      <w:numFmt w:val="decimal"/>
      <w:lvlText w:val="%1.%2.%3.%4."/>
      <w:lvlJc w:val="left"/>
      <w:pPr>
        <w:ind w:left="1080" w:hanging="108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440" w:hanging="144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800" w:hanging="180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15" w15:restartNumberingAfterBreak="0">
    <w:nsid w:val="37050A6C"/>
    <w:multiLevelType w:val="multilevel"/>
    <w:tmpl w:val="17D8FAF4"/>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6" w15:restartNumberingAfterBreak="0">
    <w:nsid w:val="386E042C"/>
    <w:multiLevelType w:val="multilevel"/>
    <w:tmpl w:val="765296B6"/>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7" w15:restartNumberingAfterBreak="0">
    <w:nsid w:val="39ED6FD1"/>
    <w:multiLevelType w:val="multilevel"/>
    <w:tmpl w:val="DEF27FFE"/>
    <w:lvl w:ilvl="0">
      <w:start w:val="1"/>
      <w:numFmt w:val="decimal"/>
      <w:lvlText w:val="%1."/>
      <w:lvlJc w:val="left"/>
      <w:pPr>
        <w:ind w:left="0" w:firstLine="0"/>
      </w:pPr>
      <w:rPr>
        <w:rFonts w:eastAsia="Arial" w:cs="Arial"/>
        <w:color w:val="000000"/>
      </w:rPr>
    </w:lvl>
    <w:lvl w:ilvl="1">
      <w:start w:val="2"/>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18" w15:restartNumberingAfterBreak="0">
    <w:nsid w:val="3B630957"/>
    <w:multiLevelType w:val="multilevel"/>
    <w:tmpl w:val="1502505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9" w15:restartNumberingAfterBreak="0">
    <w:nsid w:val="3D442001"/>
    <w:multiLevelType w:val="multilevel"/>
    <w:tmpl w:val="F4C0279C"/>
    <w:lvl w:ilvl="0">
      <w:start w:val="1"/>
      <w:numFmt w:val="decimal"/>
      <w:lvlText w:val="%1."/>
      <w:lvlJc w:val="left"/>
      <w:pPr>
        <w:ind w:left="0" w:firstLine="0"/>
      </w:pPr>
      <w:rPr>
        <w:rFonts w:eastAsia="Arial" w:cs="Arial"/>
        <w:color w:val="000000"/>
      </w:rPr>
    </w:lvl>
    <w:lvl w:ilvl="1">
      <w:start w:val="4"/>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20"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9293F"/>
    <w:multiLevelType w:val="multilevel"/>
    <w:tmpl w:val="2FDED1D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2" w15:restartNumberingAfterBreak="0">
    <w:nsid w:val="41313925"/>
    <w:multiLevelType w:val="multilevel"/>
    <w:tmpl w:val="F580E8C6"/>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9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95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67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3B6C37"/>
    <w:multiLevelType w:val="multilevel"/>
    <w:tmpl w:val="A3242D74"/>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eastAsia="Arial" w:cs="Arial"/>
      </w:rPr>
    </w:lvl>
    <w:lvl w:ilvl="2">
      <w:start w:val="1"/>
      <w:numFmt w:val="decimal"/>
      <w:lvlText w:val="%3)"/>
      <w:lvlJc w:val="left"/>
      <w:pPr>
        <w:ind w:left="0" w:firstLine="0"/>
      </w:pPr>
      <w:rPr>
        <w:rFonts w:eastAsia="Arial" w:cs="Arial"/>
      </w:rPr>
    </w:lvl>
    <w:lvl w:ilvl="3">
      <w:start w:val="1"/>
      <w:numFmt w:val="decimal"/>
      <w:lvlText w:val="%4)"/>
      <w:lvlJc w:val="left"/>
      <w:pPr>
        <w:ind w:left="0" w:firstLine="0"/>
      </w:pPr>
      <w:rPr>
        <w:rFonts w:eastAsia="Arial" w:cs="Arial"/>
      </w:rPr>
    </w:lvl>
    <w:lvl w:ilvl="4">
      <w:start w:val="1"/>
      <w:numFmt w:val="decimal"/>
      <w:lvlText w:val="%5)"/>
      <w:lvlJc w:val="left"/>
      <w:pPr>
        <w:ind w:left="0" w:firstLine="0"/>
      </w:pPr>
      <w:rPr>
        <w:rFonts w:eastAsia="Arial" w:cs="Arial"/>
      </w:rPr>
    </w:lvl>
    <w:lvl w:ilvl="5">
      <w:start w:val="1"/>
      <w:numFmt w:val="decimal"/>
      <w:lvlText w:val="%6)"/>
      <w:lvlJc w:val="left"/>
      <w:pPr>
        <w:ind w:left="0" w:firstLine="0"/>
      </w:pPr>
      <w:rPr>
        <w:rFonts w:eastAsia="Arial" w:cs="Arial"/>
      </w:rPr>
    </w:lvl>
    <w:lvl w:ilvl="6">
      <w:start w:val="1"/>
      <w:numFmt w:val="decimal"/>
      <w:lvlText w:val="%7)"/>
      <w:lvlJc w:val="left"/>
      <w:pPr>
        <w:ind w:left="0" w:firstLine="0"/>
      </w:pPr>
      <w:rPr>
        <w:rFonts w:eastAsia="Arial" w:cs="Arial"/>
      </w:rPr>
    </w:lvl>
    <w:lvl w:ilvl="7">
      <w:start w:val="1"/>
      <w:numFmt w:val="decimal"/>
      <w:lvlText w:val="%8)"/>
      <w:lvlJc w:val="left"/>
      <w:pPr>
        <w:ind w:left="0" w:firstLine="0"/>
      </w:pPr>
      <w:rPr>
        <w:rFonts w:eastAsia="Arial" w:cs="Arial"/>
      </w:rPr>
    </w:lvl>
    <w:lvl w:ilvl="8">
      <w:start w:val="1"/>
      <w:numFmt w:val="decimal"/>
      <w:lvlText w:val="%9)"/>
      <w:lvlJc w:val="left"/>
      <w:pPr>
        <w:ind w:left="0" w:firstLine="0"/>
      </w:pPr>
      <w:rPr>
        <w:rFonts w:eastAsia="Arial" w:cs="Arial"/>
      </w:rPr>
    </w:lvl>
  </w:abstractNum>
  <w:abstractNum w:abstractNumId="25" w15:restartNumberingAfterBreak="0">
    <w:nsid w:val="43EA3282"/>
    <w:multiLevelType w:val="multilevel"/>
    <w:tmpl w:val="B2E6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D601A"/>
    <w:multiLevelType w:val="hybridMultilevel"/>
    <w:tmpl w:val="50DC788A"/>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7" w15:restartNumberingAfterBreak="0">
    <w:nsid w:val="45273EED"/>
    <w:multiLevelType w:val="multilevel"/>
    <w:tmpl w:val="932A2AB8"/>
    <w:lvl w:ilvl="0">
      <w:start w:val="8"/>
      <w:numFmt w:val="decimal"/>
      <w:lvlText w:val="%1"/>
      <w:lvlJc w:val="left"/>
      <w:pPr>
        <w:ind w:left="360" w:hanging="360"/>
      </w:pPr>
      <w:rPr>
        <w:rFonts w:eastAsia="Franklin Gothic Book" w:cs="Franklin Gothic Book" w:hint="default"/>
      </w:rPr>
    </w:lvl>
    <w:lvl w:ilvl="1">
      <w:start w:val="1"/>
      <w:numFmt w:val="decimal"/>
      <w:lvlText w:val="%1.%2"/>
      <w:lvlJc w:val="left"/>
      <w:pPr>
        <w:ind w:left="360" w:hanging="360"/>
      </w:pPr>
      <w:rPr>
        <w:rFonts w:eastAsia="Franklin Gothic Book" w:cs="Franklin Gothic Book" w:hint="default"/>
      </w:rPr>
    </w:lvl>
    <w:lvl w:ilvl="2">
      <w:start w:val="1"/>
      <w:numFmt w:val="decimal"/>
      <w:lvlText w:val="%1.%2.%3"/>
      <w:lvlJc w:val="left"/>
      <w:pPr>
        <w:ind w:left="720" w:hanging="720"/>
      </w:pPr>
      <w:rPr>
        <w:rFonts w:eastAsia="Franklin Gothic Book" w:cs="Franklin Gothic Book" w:hint="default"/>
      </w:rPr>
    </w:lvl>
    <w:lvl w:ilvl="3">
      <w:start w:val="1"/>
      <w:numFmt w:val="decimal"/>
      <w:lvlText w:val="%1.%2.%3.%4"/>
      <w:lvlJc w:val="left"/>
      <w:pPr>
        <w:ind w:left="720" w:hanging="72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080" w:hanging="108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440" w:hanging="144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28" w15:restartNumberingAfterBreak="0">
    <w:nsid w:val="45DF4FA3"/>
    <w:multiLevelType w:val="multilevel"/>
    <w:tmpl w:val="CF4AEB74"/>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9" w15:restartNumberingAfterBreak="0">
    <w:nsid w:val="49A04EA8"/>
    <w:multiLevelType w:val="multilevel"/>
    <w:tmpl w:val="7430CD2A"/>
    <w:lvl w:ilvl="0">
      <w:start w:val="1"/>
      <w:numFmt w:val="decimal"/>
      <w:lvlText w:val="%1."/>
      <w:lvlJc w:val="left"/>
      <w:pPr>
        <w:ind w:left="0" w:firstLine="0"/>
      </w:pPr>
      <w:rPr>
        <w:rFonts w:eastAsia="Arial" w:cs="Arial"/>
        <w:color w:val="000000"/>
        <w:u w:val="none" w:color="000000"/>
      </w:rPr>
    </w:lvl>
    <w:lvl w:ilvl="1">
      <w:start w:val="2"/>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30" w15:restartNumberingAfterBreak="0">
    <w:nsid w:val="4CC60638"/>
    <w:multiLevelType w:val="multilevel"/>
    <w:tmpl w:val="91480808"/>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31" w15:restartNumberingAfterBreak="0">
    <w:nsid w:val="4FA07066"/>
    <w:multiLevelType w:val="multilevel"/>
    <w:tmpl w:val="8EF6113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32" w15:restartNumberingAfterBreak="0">
    <w:nsid w:val="5A6E70DA"/>
    <w:multiLevelType w:val="multilevel"/>
    <w:tmpl w:val="55CE217A"/>
    <w:lvl w:ilvl="0">
      <w:start w:val="9"/>
      <w:numFmt w:val="decimal"/>
      <w:lvlText w:val="%1."/>
      <w:lvlJc w:val="left"/>
      <w:pPr>
        <w:ind w:left="360" w:hanging="360"/>
      </w:pPr>
      <w:rPr>
        <w:rFonts w:eastAsia="Franklin Gothic Book" w:hint="default"/>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33" w15:restartNumberingAfterBreak="0">
    <w:nsid w:val="5CD658DE"/>
    <w:multiLevelType w:val="multilevel"/>
    <w:tmpl w:val="EF1A5C24"/>
    <w:lvl w:ilvl="0">
      <w:start w:val="1"/>
      <w:numFmt w:val="bullet"/>
      <w:lvlText w:val="-"/>
      <w:lvlJc w:val="left"/>
      <w:pPr>
        <w:ind w:left="720" w:hanging="360"/>
      </w:pPr>
      <w:rPr>
        <w:rFonts w:ascii="Times" w:hAnsi="Times" w:cs="Time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E01266B"/>
    <w:multiLevelType w:val="multilevel"/>
    <w:tmpl w:val="30CA32B6"/>
    <w:lvl w:ilvl="0">
      <w:start w:val="1"/>
      <w:numFmt w:val="bullet"/>
      <w:lvlText w:val="-"/>
      <w:lvlJc w:val="left"/>
      <w:pPr>
        <w:ind w:left="720" w:hanging="360"/>
      </w:pPr>
      <w:rPr>
        <w:rFonts w:ascii="Times" w:hAnsi="Times" w:cs="Time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922E6A"/>
    <w:multiLevelType w:val="hybridMultilevel"/>
    <w:tmpl w:val="85CC5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E01901"/>
    <w:multiLevelType w:val="hybridMultilevel"/>
    <w:tmpl w:val="3BDA7748"/>
    <w:numStyleLink w:val="Importovanstyl8"/>
  </w:abstractNum>
  <w:abstractNum w:abstractNumId="37" w15:restartNumberingAfterBreak="0">
    <w:nsid w:val="631B5CA1"/>
    <w:multiLevelType w:val="multilevel"/>
    <w:tmpl w:val="B68C89C2"/>
    <w:lvl w:ilvl="0">
      <w:start w:val="1"/>
      <w:numFmt w:val="decimal"/>
      <w:lvlText w:val="%1."/>
      <w:lvlJc w:val="left"/>
      <w:pPr>
        <w:ind w:left="0" w:firstLine="0"/>
      </w:pPr>
      <w:rPr>
        <w:rFonts w:eastAsia="Arial" w:cs="Arial"/>
        <w:color w:val="000000"/>
      </w:rPr>
    </w:lvl>
    <w:lvl w:ilvl="1">
      <w:start w:val="1"/>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38"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Times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3013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9E4C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A01B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2C7C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1C2E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6F4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F469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C643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C123407"/>
    <w:multiLevelType w:val="multilevel"/>
    <w:tmpl w:val="5CB87510"/>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40"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573"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FD1C32"/>
    <w:multiLevelType w:val="multilevel"/>
    <w:tmpl w:val="E6607526"/>
    <w:lvl w:ilvl="0">
      <w:start w:val="8"/>
      <w:numFmt w:val="decimal"/>
      <w:lvlText w:val="%1."/>
      <w:lvlJc w:val="left"/>
      <w:pPr>
        <w:ind w:left="360" w:hanging="360"/>
      </w:pPr>
      <w:rPr>
        <w:rFonts w:eastAsia="Franklin Gothic Book" w:hint="default"/>
      </w:rPr>
    </w:lvl>
    <w:lvl w:ilvl="1">
      <w:start w:val="8"/>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2" w15:restartNumberingAfterBreak="0">
    <w:nsid w:val="73CE7D13"/>
    <w:multiLevelType w:val="multilevel"/>
    <w:tmpl w:val="1CA8B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5DC41B6"/>
    <w:multiLevelType w:val="multilevel"/>
    <w:tmpl w:val="55CE1FDE"/>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76E57A46"/>
    <w:multiLevelType w:val="multilevel"/>
    <w:tmpl w:val="6A1C2734"/>
    <w:lvl w:ilvl="0">
      <w:start w:val="1"/>
      <w:numFmt w:val="decimal"/>
      <w:lvlText w:val="%1."/>
      <w:lvlJc w:val="left"/>
      <w:pPr>
        <w:ind w:left="0" w:firstLine="0"/>
      </w:pPr>
      <w:rPr>
        <w:rFonts w:eastAsia="Arial" w:cs="Arial"/>
        <w:color w:val="000000"/>
      </w:rPr>
    </w:lvl>
    <w:lvl w:ilvl="1">
      <w:start w:val="5"/>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num w:numId="1">
    <w:abstractNumId w:val="9"/>
  </w:num>
  <w:num w:numId="2">
    <w:abstractNumId w:val="37"/>
  </w:num>
  <w:num w:numId="3">
    <w:abstractNumId w:val="17"/>
  </w:num>
  <w:num w:numId="4">
    <w:abstractNumId w:val="31"/>
  </w:num>
  <w:num w:numId="5">
    <w:abstractNumId w:val="30"/>
  </w:num>
  <w:num w:numId="6">
    <w:abstractNumId w:val="15"/>
  </w:num>
  <w:num w:numId="7">
    <w:abstractNumId w:val="3"/>
  </w:num>
  <w:num w:numId="8">
    <w:abstractNumId w:val="19"/>
  </w:num>
  <w:num w:numId="9">
    <w:abstractNumId w:val="44"/>
  </w:num>
  <w:num w:numId="10">
    <w:abstractNumId w:val="13"/>
  </w:num>
  <w:num w:numId="11">
    <w:abstractNumId w:val="29"/>
  </w:num>
  <w:num w:numId="12">
    <w:abstractNumId w:val="5"/>
  </w:num>
  <w:num w:numId="13">
    <w:abstractNumId w:val="39"/>
  </w:num>
  <w:num w:numId="14">
    <w:abstractNumId w:val="21"/>
  </w:num>
  <w:num w:numId="15">
    <w:abstractNumId w:val="28"/>
  </w:num>
  <w:num w:numId="16">
    <w:abstractNumId w:val="18"/>
  </w:num>
  <w:num w:numId="17">
    <w:abstractNumId w:val="11"/>
  </w:num>
  <w:num w:numId="18">
    <w:abstractNumId w:val="16"/>
  </w:num>
  <w:num w:numId="19">
    <w:abstractNumId w:val="12"/>
  </w:num>
  <w:num w:numId="20">
    <w:abstractNumId w:val="24"/>
  </w:num>
  <w:num w:numId="21">
    <w:abstractNumId w:val="0"/>
  </w:num>
  <w:num w:numId="22">
    <w:abstractNumId w:val="22"/>
  </w:num>
  <w:num w:numId="23">
    <w:abstractNumId w:val="33"/>
  </w:num>
  <w:num w:numId="24">
    <w:abstractNumId w:val="6"/>
  </w:num>
  <w:num w:numId="25">
    <w:abstractNumId w:val="10"/>
  </w:num>
  <w:num w:numId="26">
    <w:abstractNumId w:val="43"/>
  </w:num>
  <w:num w:numId="27">
    <w:abstractNumId w:val="2"/>
  </w:num>
  <w:num w:numId="28">
    <w:abstractNumId w:val="42"/>
  </w:num>
  <w:num w:numId="29">
    <w:abstractNumId w:val="27"/>
  </w:num>
  <w:num w:numId="30">
    <w:abstractNumId w:val="14"/>
  </w:num>
  <w:num w:numId="31">
    <w:abstractNumId w:val="23"/>
  </w:num>
  <w:num w:numId="32">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35"/>
  </w:num>
  <w:num w:numId="34">
    <w:abstractNumId w:val="7"/>
  </w:num>
  <w:num w:numId="35">
    <w:abstractNumId w:val="4"/>
  </w:num>
  <w:num w:numId="36">
    <w:abstractNumId w:val="34"/>
  </w:num>
  <w:num w:numId="37">
    <w:abstractNumId w:val="38"/>
  </w:num>
  <w:num w:numId="38">
    <w:abstractNumId w:val="36"/>
  </w:num>
  <w:num w:numId="39">
    <w:abstractNumId w:val="8"/>
  </w:num>
  <w:num w:numId="40">
    <w:abstractNumId w:val="20"/>
  </w:num>
  <w:num w:numId="41">
    <w:abstractNumId w:val="41"/>
  </w:num>
  <w:num w:numId="42">
    <w:abstractNumId w:val="32"/>
  </w:num>
  <w:num w:numId="43">
    <w:abstractNumId w:val="40"/>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1F"/>
    <w:rsid w:val="000426C7"/>
    <w:rsid w:val="000635DC"/>
    <w:rsid w:val="000776C6"/>
    <w:rsid w:val="00093A1E"/>
    <w:rsid w:val="000D23D3"/>
    <w:rsid w:val="0011406A"/>
    <w:rsid w:val="0012060D"/>
    <w:rsid w:val="0014073A"/>
    <w:rsid w:val="00140919"/>
    <w:rsid w:val="001575BD"/>
    <w:rsid w:val="00190D7D"/>
    <w:rsid w:val="0019349D"/>
    <w:rsid w:val="001C00AC"/>
    <w:rsid w:val="001F51CD"/>
    <w:rsid w:val="00224487"/>
    <w:rsid w:val="00240228"/>
    <w:rsid w:val="002E6D36"/>
    <w:rsid w:val="003208E8"/>
    <w:rsid w:val="003278D5"/>
    <w:rsid w:val="0033211F"/>
    <w:rsid w:val="00342956"/>
    <w:rsid w:val="00376BAF"/>
    <w:rsid w:val="00376CB3"/>
    <w:rsid w:val="00390B1A"/>
    <w:rsid w:val="003927CB"/>
    <w:rsid w:val="003E7ED9"/>
    <w:rsid w:val="004261EE"/>
    <w:rsid w:val="00426956"/>
    <w:rsid w:val="00481EEB"/>
    <w:rsid w:val="0048407F"/>
    <w:rsid w:val="004B5CBD"/>
    <w:rsid w:val="004E6B52"/>
    <w:rsid w:val="004F2D87"/>
    <w:rsid w:val="004F5431"/>
    <w:rsid w:val="005409B4"/>
    <w:rsid w:val="0054379C"/>
    <w:rsid w:val="005475D8"/>
    <w:rsid w:val="00560A12"/>
    <w:rsid w:val="00564B37"/>
    <w:rsid w:val="00574EDD"/>
    <w:rsid w:val="00580409"/>
    <w:rsid w:val="00584A0F"/>
    <w:rsid w:val="00587A14"/>
    <w:rsid w:val="005B11D6"/>
    <w:rsid w:val="005F655A"/>
    <w:rsid w:val="00610C73"/>
    <w:rsid w:val="0061245A"/>
    <w:rsid w:val="00615B56"/>
    <w:rsid w:val="00643AC0"/>
    <w:rsid w:val="006440B4"/>
    <w:rsid w:val="00692316"/>
    <w:rsid w:val="006B5F99"/>
    <w:rsid w:val="006B6570"/>
    <w:rsid w:val="006C74EE"/>
    <w:rsid w:val="006F4993"/>
    <w:rsid w:val="006F4FEA"/>
    <w:rsid w:val="00714D39"/>
    <w:rsid w:val="00723E47"/>
    <w:rsid w:val="00725121"/>
    <w:rsid w:val="00750D22"/>
    <w:rsid w:val="007718AB"/>
    <w:rsid w:val="00774917"/>
    <w:rsid w:val="00785AB8"/>
    <w:rsid w:val="007B18B3"/>
    <w:rsid w:val="00823CE1"/>
    <w:rsid w:val="008F4E51"/>
    <w:rsid w:val="00900093"/>
    <w:rsid w:val="00912B6B"/>
    <w:rsid w:val="009150CE"/>
    <w:rsid w:val="00942819"/>
    <w:rsid w:val="00962971"/>
    <w:rsid w:val="00976F0E"/>
    <w:rsid w:val="00981A74"/>
    <w:rsid w:val="009E392D"/>
    <w:rsid w:val="009F52CE"/>
    <w:rsid w:val="00A17818"/>
    <w:rsid w:val="00A22A79"/>
    <w:rsid w:val="00A9121A"/>
    <w:rsid w:val="00AF087B"/>
    <w:rsid w:val="00B21EDF"/>
    <w:rsid w:val="00B4456A"/>
    <w:rsid w:val="00B558C9"/>
    <w:rsid w:val="00B86045"/>
    <w:rsid w:val="00B90491"/>
    <w:rsid w:val="00BF2C24"/>
    <w:rsid w:val="00C010CE"/>
    <w:rsid w:val="00C01462"/>
    <w:rsid w:val="00C154ED"/>
    <w:rsid w:val="00C4201C"/>
    <w:rsid w:val="00C7234B"/>
    <w:rsid w:val="00C7354B"/>
    <w:rsid w:val="00C75BEC"/>
    <w:rsid w:val="00C94939"/>
    <w:rsid w:val="00CF2326"/>
    <w:rsid w:val="00D05631"/>
    <w:rsid w:val="00D37E96"/>
    <w:rsid w:val="00D52606"/>
    <w:rsid w:val="00D65530"/>
    <w:rsid w:val="00D67318"/>
    <w:rsid w:val="00D976CB"/>
    <w:rsid w:val="00DD25D4"/>
    <w:rsid w:val="00DD65FD"/>
    <w:rsid w:val="00DE2C5E"/>
    <w:rsid w:val="00DF6CB1"/>
    <w:rsid w:val="00E24CF7"/>
    <w:rsid w:val="00E257A9"/>
    <w:rsid w:val="00E85846"/>
    <w:rsid w:val="00E92576"/>
    <w:rsid w:val="00EC17C7"/>
    <w:rsid w:val="00EE45AA"/>
    <w:rsid w:val="00EF1585"/>
    <w:rsid w:val="00F3205E"/>
    <w:rsid w:val="00F4338D"/>
    <w:rsid w:val="00F85D7B"/>
    <w:rsid w:val="00FD21BD"/>
    <w:rsid w:val="0CFE2501"/>
    <w:rsid w:val="0E74E957"/>
    <w:rsid w:val="10CDC74A"/>
    <w:rsid w:val="14DB7FBB"/>
    <w:rsid w:val="32187173"/>
    <w:rsid w:val="32E10540"/>
    <w:rsid w:val="394FA758"/>
    <w:rsid w:val="3FBEE8DC"/>
    <w:rsid w:val="70CAB3F9"/>
    <w:rsid w:val="759E251C"/>
    <w:rsid w:val="7739F5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46C3"/>
  <w15:docId w15:val="{4B2D72FA-A20C-4A22-A103-4815FC9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Pr>
      <w:rFonts w:ascii="Arial" w:eastAsia="Arial" w:hAnsi="Arial" w:cs="Arial"/>
      <w:b/>
      <w:bCs/>
      <w:color w:val="000000"/>
    </w:rPr>
  </w:style>
  <w:style w:type="character" w:customStyle="1" w:styleId="ListLabel2">
    <w:name w:val="ListLabel 2"/>
    <w:qFormat/>
    <w:rPr>
      <w:rFonts w:eastAsia="Arial" w:cs="Arial"/>
      <w:b/>
      <w:bCs/>
      <w:color w:val="000000"/>
    </w:rPr>
  </w:style>
  <w:style w:type="character" w:customStyle="1" w:styleId="ListLabel3">
    <w:name w:val="ListLabel 3"/>
    <w:qFormat/>
    <w:rPr>
      <w:rFonts w:eastAsia="Arial" w:cs="Arial"/>
      <w:b/>
      <w:bCs/>
      <w:color w:val="000000"/>
    </w:rPr>
  </w:style>
  <w:style w:type="character" w:customStyle="1" w:styleId="ListLabel4">
    <w:name w:val="ListLabel 4"/>
    <w:qFormat/>
    <w:rPr>
      <w:rFonts w:eastAsia="Arial" w:cs="Arial"/>
      <w:b/>
      <w:bCs/>
      <w:color w:val="000000"/>
    </w:rPr>
  </w:style>
  <w:style w:type="character" w:customStyle="1" w:styleId="ListLabel5">
    <w:name w:val="ListLabel 5"/>
    <w:qFormat/>
    <w:rPr>
      <w:rFonts w:eastAsia="Arial" w:cs="Arial"/>
      <w:b/>
      <w:bCs/>
      <w:color w:val="000000"/>
    </w:rPr>
  </w:style>
  <w:style w:type="character" w:customStyle="1" w:styleId="ListLabel6">
    <w:name w:val="ListLabel 6"/>
    <w:qFormat/>
    <w:rPr>
      <w:rFonts w:eastAsia="Arial" w:cs="Arial"/>
      <w:b/>
      <w:bCs/>
      <w:color w:val="000000"/>
    </w:rPr>
  </w:style>
  <w:style w:type="character" w:customStyle="1" w:styleId="ListLabel7">
    <w:name w:val="ListLabel 7"/>
    <w:qFormat/>
    <w:rPr>
      <w:rFonts w:eastAsia="Arial" w:cs="Arial"/>
      <w:b/>
      <w:bCs/>
      <w:color w:val="000000"/>
    </w:rPr>
  </w:style>
  <w:style w:type="character" w:customStyle="1" w:styleId="ListLabel8">
    <w:name w:val="ListLabel 8"/>
    <w:qFormat/>
    <w:rPr>
      <w:rFonts w:eastAsia="Arial" w:cs="Arial"/>
      <w:b/>
      <w:bCs/>
      <w:color w:val="000000"/>
    </w:rPr>
  </w:style>
  <w:style w:type="character" w:customStyle="1" w:styleId="ListLabel9">
    <w:name w:val="ListLabel 9"/>
    <w:qFormat/>
    <w:rPr>
      <w:rFonts w:eastAsia="Arial" w:cs="Arial"/>
      <w:b/>
      <w:bCs/>
      <w:color w:val="000000"/>
    </w:rPr>
  </w:style>
  <w:style w:type="character" w:customStyle="1" w:styleId="ListLabel10">
    <w:name w:val="ListLabel 10"/>
    <w:qFormat/>
    <w:rPr>
      <w:rFonts w:eastAsia="Arial" w:cs="Arial"/>
      <w:color w:val="000000"/>
    </w:rPr>
  </w:style>
  <w:style w:type="character" w:customStyle="1" w:styleId="ListLabel11">
    <w:name w:val="ListLabel 11"/>
    <w:qFormat/>
    <w:rPr>
      <w:rFonts w:ascii="Arial" w:eastAsia="Arial" w:hAnsi="Arial" w:cs="Arial"/>
      <w:color w:val="000000"/>
    </w:rPr>
  </w:style>
  <w:style w:type="character" w:customStyle="1" w:styleId="ListLabel12">
    <w:name w:val="ListLabel 12"/>
    <w:qFormat/>
    <w:rPr>
      <w:rFonts w:eastAsia="Arial" w:cs="Arial"/>
      <w:color w:val="000000"/>
    </w:rPr>
  </w:style>
  <w:style w:type="character" w:customStyle="1" w:styleId="ListLabel13">
    <w:name w:val="ListLabel 13"/>
    <w:qFormat/>
    <w:rPr>
      <w:rFonts w:eastAsia="Arial" w:cs="Arial"/>
      <w:color w:val="000000"/>
    </w:rPr>
  </w:style>
  <w:style w:type="character" w:customStyle="1" w:styleId="ListLabel14">
    <w:name w:val="ListLabel 14"/>
    <w:qFormat/>
    <w:rPr>
      <w:rFonts w:eastAsia="Arial" w:cs="Arial"/>
      <w:color w:val="000000"/>
    </w:rPr>
  </w:style>
  <w:style w:type="character" w:customStyle="1" w:styleId="ListLabel15">
    <w:name w:val="ListLabel 15"/>
    <w:qFormat/>
    <w:rPr>
      <w:rFonts w:eastAsia="Arial" w:cs="Arial"/>
      <w:color w:val="000000"/>
    </w:rPr>
  </w:style>
  <w:style w:type="character" w:customStyle="1" w:styleId="ListLabel16">
    <w:name w:val="ListLabel 16"/>
    <w:qFormat/>
    <w:rPr>
      <w:rFonts w:eastAsia="Arial" w:cs="Arial"/>
      <w:color w:val="000000"/>
    </w:rPr>
  </w:style>
  <w:style w:type="character" w:customStyle="1" w:styleId="ListLabel17">
    <w:name w:val="ListLabel 17"/>
    <w:qFormat/>
    <w:rPr>
      <w:rFonts w:eastAsia="Arial" w:cs="Arial"/>
      <w:color w:val="000000"/>
    </w:rPr>
  </w:style>
  <w:style w:type="character" w:customStyle="1" w:styleId="ListLabel18">
    <w:name w:val="ListLabel 18"/>
    <w:qFormat/>
    <w:rPr>
      <w:rFonts w:eastAsia="Arial" w:cs="Arial"/>
      <w:color w:val="000000"/>
    </w:rPr>
  </w:style>
  <w:style w:type="character" w:customStyle="1" w:styleId="ListLabel19">
    <w:name w:val="ListLabel 19"/>
    <w:qFormat/>
    <w:rPr>
      <w:rFonts w:eastAsia="Arial" w:cs="Arial"/>
      <w:color w:val="000000"/>
    </w:rPr>
  </w:style>
  <w:style w:type="character" w:customStyle="1" w:styleId="ListLabel20">
    <w:name w:val="ListLabel 20"/>
    <w:qFormat/>
    <w:rPr>
      <w:rFonts w:ascii="Arial" w:eastAsia="Arial" w:hAnsi="Arial" w:cs="Arial"/>
      <w:color w:val="000000"/>
    </w:rPr>
  </w:style>
  <w:style w:type="character" w:customStyle="1" w:styleId="ListLabel21">
    <w:name w:val="ListLabel 21"/>
    <w:qFormat/>
    <w:rPr>
      <w:rFonts w:eastAsia="Arial" w:cs="Arial"/>
      <w:color w:val="000000"/>
    </w:rPr>
  </w:style>
  <w:style w:type="character" w:customStyle="1" w:styleId="ListLabel22">
    <w:name w:val="ListLabel 22"/>
    <w:qFormat/>
    <w:rPr>
      <w:rFonts w:eastAsia="Arial" w:cs="Arial"/>
      <w:color w:val="000000"/>
    </w:rPr>
  </w:style>
  <w:style w:type="character" w:customStyle="1" w:styleId="ListLabel23">
    <w:name w:val="ListLabel 23"/>
    <w:qFormat/>
    <w:rPr>
      <w:rFonts w:eastAsia="Arial" w:cs="Arial"/>
      <w:color w:val="000000"/>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color w:val="000000"/>
    </w:rPr>
  </w:style>
  <w:style w:type="character" w:customStyle="1" w:styleId="ListLabel26">
    <w:name w:val="ListLabel 26"/>
    <w:qFormat/>
    <w:rPr>
      <w:rFonts w:eastAsia="Arial" w:cs="Arial"/>
      <w:color w:val="000000"/>
    </w:rPr>
  </w:style>
  <w:style w:type="character" w:customStyle="1" w:styleId="ListLabel27">
    <w:name w:val="ListLabel 27"/>
    <w:qFormat/>
    <w:rPr>
      <w:rFonts w:eastAsia="Arial" w:cs="Arial"/>
      <w:color w:val="000000"/>
    </w:rPr>
  </w:style>
  <w:style w:type="character" w:customStyle="1" w:styleId="ListLabel28">
    <w:name w:val="ListLabel 28"/>
    <w:qFormat/>
    <w:rPr>
      <w:rFonts w:eastAsia="Arial" w:cs="Arial"/>
      <w:color w:val="000000"/>
      <w:u w:val="none" w:color="000000"/>
    </w:rPr>
  </w:style>
  <w:style w:type="character" w:customStyle="1" w:styleId="ListLabel29">
    <w:name w:val="ListLabel 29"/>
    <w:qFormat/>
    <w:rPr>
      <w:rFonts w:ascii="Arial" w:eastAsia="Arial" w:hAnsi="Arial" w:cs="Arial"/>
      <w:color w:val="000000"/>
      <w:u w:val="none" w:color="000000"/>
    </w:rPr>
  </w:style>
  <w:style w:type="character" w:customStyle="1" w:styleId="ListLabel30">
    <w:name w:val="ListLabel 30"/>
    <w:qFormat/>
    <w:rPr>
      <w:rFonts w:eastAsia="Arial" w:cs="Arial"/>
      <w:color w:val="000000"/>
      <w:u w:val="none" w:color="000000"/>
    </w:rPr>
  </w:style>
  <w:style w:type="character" w:customStyle="1" w:styleId="ListLabel31">
    <w:name w:val="ListLabel 31"/>
    <w:qFormat/>
    <w:rPr>
      <w:rFonts w:eastAsia="Arial" w:cs="Arial"/>
      <w:color w:val="000000"/>
      <w:u w:val="none" w:color="000000"/>
    </w:rPr>
  </w:style>
  <w:style w:type="character" w:customStyle="1" w:styleId="ListLabel32">
    <w:name w:val="ListLabel 32"/>
    <w:qFormat/>
    <w:rPr>
      <w:rFonts w:eastAsia="Arial" w:cs="Arial"/>
      <w:color w:val="000000"/>
      <w:u w:val="none" w:color="000000"/>
    </w:rPr>
  </w:style>
  <w:style w:type="character" w:customStyle="1" w:styleId="ListLabel33">
    <w:name w:val="ListLabel 33"/>
    <w:qFormat/>
    <w:rPr>
      <w:rFonts w:eastAsia="Arial" w:cs="Arial"/>
      <w:color w:val="000000"/>
      <w:u w:val="none" w:color="000000"/>
    </w:rPr>
  </w:style>
  <w:style w:type="character" w:customStyle="1" w:styleId="ListLabel34">
    <w:name w:val="ListLabel 34"/>
    <w:qFormat/>
    <w:rPr>
      <w:rFonts w:eastAsia="Arial" w:cs="Arial"/>
      <w:color w:val="000000"/>
      <w:u w:val="none" w:color="000000"/>
    </w:rPr>
  </w:style>
  <w:style w:type="character" w:customStyle="1" w:styleId="ListLabel35">
    <w:name w:val="ListLabel 35"/>
    <w:qFormat/>
    <w:rPr>
      <w:rFonts w:eastAsia="Arial" w:cs="Arial"/>
      <w:color w:val="000000"/>
      <w:u w:val="none" w:color="000000"/>
    </w:rPr>
  </w:style>
  <w:style w:type="character" w:customStyle="1" w:styleId="ListLabel36">
    <w:name w:val="ListLabel 36"/>
    <w:qFormat/>
    <w:rPr>
      <w:rFonts w:eastAsia="Arial" w:cs="Arial"/>
      <w:color w:val="000000"/>
      <w:u w:val="none" w:color="000000"/>
    </w:rPr>
  </w:style>
  <w:style w:type="character" w:customStyle="1" w:styleId="ListLabel37">
    <w:name w:val="ListLabel 37"/>
    <w:qFormat/>
    <w:rPr>
      <w:rFonts w:ascii="Arial" w:eastAsia="Arial" w:hAnsi="Arial" w:cs="Arial"/>
      <w:color w:val="000000"/>
      <w:u w:val="none" w:color="000000"/>
    </w:rPr>
  </w:style>
  <w:style w:type="character" w:customStyle="1" w:styleId="ListLabel38">
    <w:name w:val="ListLabel 38"/>
    <w:qFormat/>
    <w:rPr>
      <w:rFonts w:eastAsia="Arial" w:cs="Arial"/>
      <w:color w:val="000000"/>
      <w:u w:val="none" w:color="000000"/>
    </w:rPr>
  </w:style>
  <w:style w:type="character" w:customStyle="1" w:styleId="ListLabel39">
    <w:name w:val="ListLabel 39"/>
    <w:qFormat/>
    <w:rPr>
      <w:rFonts w:eastAsia="Arial" w:cs="Arial"/>
      <w:color w:val="000000"/>
      <w:u w:val="none" w:color="000000"/>
    </w:rPr>
  </w:style>
  <w:style w:type="character" w:customStyle="1" w:styleId="ListLabel40">
    <w:name w:val="ListLabel 40"/>
    <w:qFormat/>
    <w:rPr>
      <w:rFonts w:eastAsia="Arial" w:cs="Arial"/>
      <w:color w:val="000000"/>
      <w:u w:val="none" w:color="000000"/>
    </w:rPr>
  </w:style>
  <w:style w:type="character" w:customStyle="1" w:styleId="ListLabel41">
    <w:name w:val="ListLabel 41"/>
    <w:qFormat/>
    <w:rPr>
      <w:rFonts w:eastAsia="Arial" w:cs="Arial"/>
      <w:color w:val="000000"/>
      <w:u w:val="none" w:color="000000"/>
    </w:rPr>
  </w:style>
  <w:style w:type="character" w:customStyle="1" w:styleId="ListLabel42">
    <w:name w:val="ListLabel 42"/>
    <w:qFormat/>
    <w:rPr>
      <w:rFonts w:eastAsia="Arial" w:cs="Arial"/>
      <w:color w:val="000000"/>
      <w:u w:val="none" w:color="000000"/>
    </w:rPr>
  </w:style>
  <w:style w:type="character" w:customStyle="1" w:styleId="ListLabel43">
    <w:name w:val="ListLabel 43"/>
    <w:qFormat/>
    <w:rPr>
      <w:rFonts w:eastAsia="Arial" w:cs="Arial"/>
      <w:color w:val="000000"/>
      <w:u w:val="none" w:color="000000"/>
    </w:rPr>
  </w:style>
  <w:style w:type="character" w:customStyle="1" w:styleId="ListLabel44">
    <w:name w:val="ListLabel 44"/>
    <w:qFormat/>
    <w:rPr>
      <w:rFonts w:eastAsia="Arial" w:cs="Arial"/>
      <w:color w:val="000000"/>
      <w:u w:val="none" w:color="000000"/>
    </w:rPr>
  </w:style>
  <w:style w:type="character" w:customStyle="1" w:styleId="ListLabel45">
    <w:name w:val="ListLabel 45"/>
    <w:qFormat/>
    <w:rPr>
      <w:rFonts w:eastAsia="Arial" w:cs="Arial"/>
      <w:color w:val="000000"/>
      <w:u w:val="none" w:color="000000"/>
    </w:rPr>
  </w:style>
  <w:style w:type="character" w:customStyle="1" w:styleId="ListLabel46">
    <w:name w:val="ListLabel 46"/>
    <w:qFormat/>
    <w:rPr>
      <w:rFonts w:ascii="Arial" w:eastAsia="Arial" w:hAnsi="Arial" w:cs="Arial"/>
      <w:color w:val="000000"/>
      <w:u w:val="none" w:color="000000"/>
    </w:rPr>
  </w:style>
  <w:style w:type="character" w:customStyle="1" w:styleId="ListLabel47">
    <w:name w:val="ListLabel 47"/>
    <w:qFormat/>
    <w:rPr>
      <w:rFonts w:eastAsia="Arial" w:cs="Arial"/>
      <w:color w:val="000000"/>
      <w:u w:val="none" w:color="000000"/>
    </w:rPr>
  </w:style>
  <w:style w:type="character" w:customStyle="1" w:styleId="ListLabel48">
    <w:name w:val="ListLabel 48"/>
    <w:qFormat/>
    <w:rPr>
      <w:rFonts w:eastAsia="Arial" w:cs="Arial"/>
      <w:color w:val="000000"/>
      <w:u w:val="none" w:color="000000"/>
    </w:rPr>
  </w:style>
  <w:style w:type="character" w:customStyle="1" w:styleId="ListLabel49">
    <w:name w:val="ListLabel 49"/>
    <w:qFormat/>
    <w:rPr>
      <w:rFonts w:eastAsia="Arial" w:cs="Arial"/>
      <w:color w:val="000000"/>
      <w:u w:val="none" w:color="000000"/>
    </w:rPr>
  </w:style>
  <w:style w:type="character" w:customStyle="1" w:styleId="ListLabel50">
    <w:name w:val="ListLabel 50"/>
    <w:qFormat/>
    <w:rPr>
      <w:rFonts w:eastAsia="Arial" w:cs="Arial"/>
      <w:color w:val="000000"/>
      <w:u w:val="none" w:color="000000"/>
    </w:rPr>
  </w:style>
  <w:style w:type="character" w:customStyle="1" w:styleId="ListLabel51">
    <w:name w:val="ListLabel 51"/>
    <w:qFormat/>
    <w:rPr>
      <w:rFonts w:eastAsia="Arial" w:cs="Arial"/>
      <w:color w:val="000000"/>
      <w:u w:val="none" w:color="000000"/>
    </w:rPr>
  </w:style>
  <w:style w:type="character" w:customStyle="1" w:styleId="ListLabel52">
    <w:name w:val="ListLabel 52"/>
    <w:qFormat/>
    <w:rPr>
      <w:rFonts w:eastAsia="Arial" w:cs="Arial"/>
      <w:color w:val="000000"/>
      <w:u w:val="none" w:color="000000"/>
    </w:rPr>
  </w:style>
  <w:style w:type="character" w:customStyle="1" w:styleId="ListLabel53">
    <w:name w:val="ListLabel 53"/>
    <w:qFormat/>
    <w:rPr>
      <w:rFonts w:eastAsia="Arial" w:cs="Arial"/>
      <w:color w:val="000000"/>
      <w:u w:val="none" w:color="000000"/>
    </w:rPr>
  </w:style>
  <w:style w:type="character" w:customStyle="1" w:styleId="ListLabel54">
    <w:name w:val="ListLabel 54"/>
    <w:qFormat/>
    <w:rPr>
      <w:rFonts w:eastAsia="Arial" w:cs="Arial"/>
      <w:color w:val="000000"/>
      <w:u w:val="none" w:color="000000"/>
    </w:rPr>
  </w:style>
  <w:style w:type="character" w:customStyle="1" w:styleId="ListLabel55">
    <w:name w:val="ListLabel 55"/>
    <w:qFormat/>
    <w:rPr>
      <w:rFonts w:ascii="Arial" w:eastAsia="Arial" w:hAnsi="Arial" w:cs="Arial"/>
      <w:color w:val="000000"/>
      <w:u w:val="none" w:color="000000"/>
    </w:rPr>
  </w:style>
  <w:style w:type="character" w:customStyle="1" w:styleId="ListLabel56">
    <w:name w:val="ListLabel 56"/>
    <w:qFormat/>
    <w:rPr>
      <w:rFonts w:eastAsia="Arial" w:cs="Arial"/>
      <w:color w:val="000000"/>
      <w:u w:val="none" w:color="000000"/>
    </w:rPr>
  </w:style>
  <w:style w:type="character" w:customStyle="1" w:styleId="ListLabel57">
    <w:name w:val="ListLabel 57"/>
    <w:qFormat/>
    <w:rPr>
      <w:rFonts w:eastAsia="Arial" w:cs="Arial"/>
      <w:color w:val="000000"/>
      <w:u w:val="none" w:color="000000"/>
    </w:rPr>
  </w:style>
  <w:style w:type="character" w:customStyle="1" w:styleId="ListLabel58">
    <w:name w:val="ListLabel 58"/>
    <w:qFormat/>
    <w:rPr>
      <w:rFonts w:eastAsia="Arial" w:cs="Arial"/>
      <w:color w:val="000000"/>
      <w:u w:val="none" w:color="000000"/>
    </w:rPr>
  </w:style>
  <w:style w:type="character" w:customStyle="1" w:styleId="ListLabel59">
    <w:name w:val="ListLabel 59"/>
    <w:qFormat/>
    <w:rPr>
      <w:rFonts w:eastAsia="Arial" w:cs="Arial"/>
      <w:color w:val="000000"/>
      <w:u w:val="none" w:color="000000"/>
    </w:rPr>
  </w:style>
  <w:style w:type="character" w:customStyle="1" w:styleId="ListLabel60">
    <w:name w:val="ListLabel 60"/>
    <w:qFormat/>
    <w:rPr>
      <w:rFonts w:eastAsia="Arial" w:cs="Arial"/>
      <w:color w:val="000000"/>
      <w:u w:val="none" w:color="000000"/>
    </w:rPr>
  </w:style>
  <w:style w:type="character" w:customStyle="1" w:styleId="ListLabel61">
    <w:name w:val="ListLabel 61"/>
    <w:qFormat/>
    <w:rPr>
      <w:rFonts w:eastAsia="Arial" w:cs="Arial"/>
      <w:color w:val="000000"/>
      <w:u w:val="none" w:color="000000"/>
    </w:rPr>
  </w:style>
  <w:style w:type="character" w:customStyle="1" w:styleId="ListLabel62">
    <w:name w:val="ListLabel 62"/>
    <w:qFormat/>
    <w:rPr>
      <w:rFonts w:eastAsia="Arial" w:cs="Arial"/>
      <w:color w:val="000000"/>
      <w:u w:val="none" w:color="000000"/>
    </w:rPr>
  </w:style>
  <w:style w:type="character" w:customStyle="1" w:styleId="ListLabel63">
    <w:name w:val="ListLabel 63"/>
    <w:qFormat/>
    <w:rPr>
      <w:rFonts w:eastAsia="Arial" w:cs="Arial"/>
      <w:color w:val="000000"/>
      <w:u w:val="none" w:color="000000"/>
    </w:rPr>
  </w:style>
  <w:style w:type="character" w:customStyle="1" w:styleId="ListLabel64">
    <w:name w:val="ListLabel 64"/>
    <w:qFormat/>
    <w:rPr>
      <w:rFonts w:eastAsia="Arial" w:cs="Arial"/>
      <w:color w:val="000000"/>
    </w:rPr>
  </w:style>
  <w:style w:type="character" w:customStyle="1" w:styleId="ListLabel65">
    <w:name w:val="ListLabel 65"/>
    <w:qFormat/>
    <w:rPr>
      <w:rFonts w:ascii="Arial" w:eastAsia="Arial" w:hAnsi="Arial" w:cs="Arial"/>
      <w:color w:val="000000"/>
    </w:rPr>
  </w:style>
  <w:style w:type="character" w:customStyle="1" w:styleId="ListLabel66">
    <w:name w:val="ListLabel 66"/>
    <w:qFormat/>
    <w:rPr>
      <w:rFonts w:eastAsia="Arial" w:cs="Arial"/>
      <w:color w:val="000000"/>
    </w:rPr>
  </w:style>
  <w:style w:type="character" w:customStyle="1" w:styleId="ListLabel67">
    <w:name w:val="ListLabel 67"/>
    <w:qFormat/>
    <w:rPr>
      <w:rFonts w:eastAsia="Arial" w:cs="Arial"/>
      <w:color w:val="000000"/>
    </w:rPr>
  </w:style>
  <w:style w:type="character" w:customStyle="1" w:styleId="ListLabel68">
    <w:name w:val="ListLabel 68"/>
    <w:qFormat/>
    <w:rPr>
      <w:rFonts w:eastAsia="Arial" w:cs="Arial"/>
      <w:color w:val="000000"/>
    </w:rPr>
  </w:style>
  <w:style w:type="character" w:customStyle="1" w:styleId="ListLabel69">
    <w:name w:val="ListLabel 69"/>
    <w:qFormat/>
    <w:rPr>
      <w:rFonts w:eastAsia="Arial" w:cs="Arial"/>
      <w:color w:val="000000"/>
    </w:rPr>
  </w:style>
  <w:style w:type="character" w:customStyle="1" w:styleId="ListLabel70">
    <w:name w:val="ListLabel 70"/>
    <w:qFormat/>
    <w:rPr>
      <w:rFonts w:eastAsia="Arial" w:cs="Arial"/>
      <w:color w:val="000000"/>
    </w:rPr>
  </w:style>
  <w:style w:type="character" w:customStyle="1" w:styleId="ListLabel71">
    <w:name w:val="ListLabel 71"/>
    <w:qFormat/>
    <w:rPr>
      <w:rFonts w:eastAsia="Arial" w:cs="Arial"/>
      <w:color w:val="000000"/>
    </w:rPr>
  </w:style>
  <w:style w:type="character" w:customStyle="1" w:styleId="ListLabel72">
    <w:name w:val="ListLabel 72"/>
    <w:qFormat/>
    <w:rPr>
      <w:rFonts w:eastAsia="Arial" w:cs="Arial"/>
      <w:color w:val="000000"/>
    </w:rPr>
  </w:style>
  <w:style w:type="character" w:customStyle="1" w:styleId="ListLabel73">
    <w:name w:val="ListLabel 73"/>
    <w:qFormat/>
    <w:rPr>
      <w:rFonts w:eastAsia="Arial" w:cs="Arial"/>
      <w:color w:val="000000"/>
    </w:rPr>
  </w:style>
  <w:style w:type="character" w:customStyle="1" w:styleId="ListLabel74">
    <w:name w:val="ListLabel 74"/>
    <w:qFormat/>
    <w:rPr>
      <w:rFonts w:ascii="Arial" w:eastAsia="Arial" w:hAnsi="Arial" w:cs="Arial"/>
      <w:color w:val="000000"/>
    </w:rPr>
  </w:style>
  <w:style w:type="character" w:customStyle="1" w:styleId="ListLabel75">
    <w:name w:val="ListLabel 75"/>
    <w:qFormat/>
    <w:rPr>
      <w:rFonts w:eastAsia="Arial" w:cs="Arial"/>
      <w:color w:val="000000"/>
    </w:rPr>
  </w:style>
  <w:style w:type="character" w:customStyle="1" w:styleId="ListLabel76">
    <w:name w:val="ListLabel 76"/>
    <w:qFormat/>
    <w:rPr>
      <w:rFonts w:eastAsia="Arial" w:cs="Arial"/>
      <w:color w:val="000000"/>
    </w:rPr>
  </w:style>
  <w:style w:type="character" w:customStyle="1" w:styleId="ListLabel77">
    <w:name w:val="ListLabel 77"/>
    <w:qFormat/>
    <w:rPr>
      <w:rFonts w:eastAsia="Arial" w:cs="Arial"/>
      <w:color w:val="000000"/>
    </w:rPr>
  </w:style>
  <w:style w:type="character" w:customStyle="1" w:styleId="ListLabel78">
    <w:name w:val="ListLabel 78"/>
    <w:qFormat/>
    <w:rPr>
      <w:rFonts w:eastAsia="Arial" w:cs="Arial"/>
      <w:color w:val="000000"/>
    </w:rPr>
  </w:style>
  <w:style w:type="character" w:customStyle="1" w:styleId="ListLabel79">
    <w:name w:val="ListLabel 79"/>
    <w:qFormat/>
    <w:rPr>
      <w:rFonts w:eastAsia="Arial" w:cs="Arial"/>
      <w:color w:val="000000"/>
    </w:rPr>
  </w:style>
  <w:style w:type="character" w:customStyle="1" w:styleId="ListLabel80">
    <w:name w:val="ListLabel 80"/>
    <w:qFormat/>
    <w:rPr>
      <w:rFonts w:eastAsia="Arial" w:cs="Arial"/>
      <w:color w:val="000000"/>
    </w:rPr>
  </w:style>
  <w:style w:type="character" w:customStyle="1" w:styleId="ListLabel81">
    <w:name w:val="ListLabel 81"/>
    <w:qFormat/>
    <w:rPr>
      <w:rFonts w:eastAsia="Arial" w:cs="Arial"/>
      <w:color w:val="000000"/>
    </w:rPr>
  </w:style>
  <w:style w:type="character" w:customStyle="1" w:styleId="ListLabel82">
    <w:name w:val="ListLabel 82"/>
    <w:qFormat/>
    <w:rPr>
      <w:rFonts w:eastAsia="Arial" w:cs="Arial"/>
      <w:color w:val="000000"/>
      <w:u w:val="none" w:color="000000"/>
    </w:rPr>
  </w:style>
  <w:style w:type="character" w:customStyle="1" w:styleId="ListLabel83">
    <w:name w:val="ListLabel 83"/>
    <w:qFormat/>
    <w:rPr>
      <w:rFonts w:ascii="Arial" w:eastAsia="Arial" w:hAnsi="Arial" w:cs="Arial"/>
      <w:color w:val="000000"/>
      <w:u w:val="none" w:color="000000"/>
    </w:rPr>
  </w:style>
  <w:style w:type="character" w:customStyle="1" w:styleId="ListLabel84">
    <w:name w:val="ListLabel 84"/>
    <w:qFormat/>
    <w:rPr>
      <w:rFonts w:eastAsia="Arial" w:cs="Arial"/>
      <w:color w:val="000000"/>
      <w:u w:val="none" w:color="000000"/>
    </w:rPr>
  </w:style>
  <w:style w:type="character" w:customStyle="1" w:styleId="ListLabel85">
    <w:name w:val="ListLabel 85"/>
    <w:qFormat/>
    <w:rPr>
      <w:rFonts w:eastAsia="Arial" w:cs="Arial"/>
      <w:color w:val="000000"/>
      <w:u w:val="none" w:color="000000"/>
    </w:rPr>
  </w:style>
  <w:style w:type="character" w:customStyle="1" w:styleId="ListLabel86">
    <w:name w:val="ListLabel 86"/>
    <w:qFormat/>
    <w:rPr>
      <w:rFonts w:eastAsia="Arial" w:cs="Arial"/>
      <w:color w:val="000000"/>
      <w:u w:val="none" w:color="000000"/>
    </w:rPr>
  </w:style>
  <w:style w:type="character" w:customStyle="1" w:styleId="ListLabel87">
    <w:name w:val="ListLabel 87"/>
    <w:qFormat/>
    <w:rPr>
      <w:rFonts w:eastAsia="Arial" w:cs="Arial"/>
      <w:color w:val="000000"/>
      <w:u w:val="none" w:color="000000"/>
    </w:rPr>
  </w:style>
  <w:style w:type="character" w:customStyle="1" w:styleId="ListLabel88">
    <w:name w:val="ListLabel 88"/>
    <w:qFormat/>
    <w:rPr>
      <w:rFonts w:eastAsia="Arial" w:cs="Arial"/>
      <w:color w:val="000000"/>
      <w:u w:val="none" w:color="000000"/>
    </w:rPr>
  </w:style>
  <w:style w:type="character" w:customStyle="1" w:styleId="ListLabel89">
    <w:name w:val="ListLabel 89"/>
    <w:qFormat/>
    <w:rPr>
      <w:rFonts w:eastAsia="Arial" w:cs="Arial"/>
      <w:color w:val="000000"/>
      <w:u w:val="none" w:color="000000"/>
    </w:rPr>
  </w:style>
  <w:style w:type="character" w:customStyle="1" w:styleId="ListLabel90">
    <w:name w:val="ListLabel 90"/>
    <w:qFormat/>
    <w:rPr>
      <w:rFonts w:eastAsia="Arial" w:cs="Arial"/>
      <w:color w:val="000000"/>
      <w:u w:val="none" w:color="000000"/>
    </w:rPr>
  </w:style>
  <w:style w:type="character" w:customStyle="1" w:styleId="ListLabel91">
    <w:name w:val="ListLabel 91"/>
    <w:qFormat/>
    <w:rPr>
      <w:rFonts w:eastAsia="Arial" w:cs="Arial"/>
      <w:color w:val="000000"/>
      <w:u w:val="none" w:color="000000"/>
    </w:rPr>
  </w:style>
  <w:style w:type="character" w:customStyle="1" w:styleId="ListLabel92">
    <w:name w:val="ListLabel 92"/>
    <w:qFormat/>
    <w:rPr>
      <w:rFonts w:ascii="Arial" w:eastAsia="Arial" w:hAnsi="Arial" w:cs="Arial"/>
      <w:color w:val="000000"/>
      <w:u w:val="none" w:color="000000"/>
    </w:rPr>
  </w:style>
  <w:style w:type="character" w:customStyle="1" w:styleId="ListLabel93">
    <w:name w:val="ListLabel 93"/>
    <w:qFormat/>
    <w:rPr>
      <w:rFonts w:eastAsia="Arial" w:cs="Arial"/>
      <w:color w:val="000000"/>
      <w:u w:val="none" w:color="000000"/>
    </w:rPr>
  </w:style>
  <w:style w:type="character" w:customStyle="1" w:styleId="ListLabel94">
    <w:name w:val="ListLabel 94"/>
    <w:qFormat/>
    <w:rPr>
      <w:rFonts w:eastAsia="Arial" w:cs="Arial"/>
      <w:color w:val="000000"/>
      <w:u w:val="none" w:color="000000"/>
    </w:rPr>
  </w:style>
  <w:style w:type="character" w:customStyle="1" w:styleId="ListLabel95">
    <w:name w:val="ListLabel 95"/>
    <w:qFormat/>
    <w:rPr>
      <w:rFonts w:eastAsia="Arial" w:cs="Arial"/>
      <w:color w:val="000000"/>
      <w:u w:val="none" w:color="000000"/>
    </w:rPr>
  </w:style>
  <w:style w:type="character" w:customStyle="1" w:styleId="ListLabel96">
    <w:name w:val="ListLabel 96"/>
    <w:qFormat/>
    <w:rPr>
      <w:rFonts w:eastAsia="Arial" w:cs="Arial"/>
      <w:color w:val="000000"/>
      <w:u w:val="none" w:color="000000"/>
    </w:rPr>
  </w:style>
  <w:style w:type="character" w:customStyle="1" w:styleId="ListLabel97">
    <w:name w:val="ListLabel 97"/>
    <w:qFormat/>
    <w:rPr>
      <w:rFonts w:eastAsia="Arial" w:cs="Arial"/>
      <w:color w:val="000000"/>
      <w:u w:val="none" w:color="000000"/>
    </w:rPr>
  </w:style>
  <w:style w:type="character" w:customStyle="1" w:styleId="ListLabel98">
    <w:name w:val="ListLabel 98"/>
    <w:qFormat/>
    <w:rPr>
      <w:rFonts w:eastAsia="Arial" w:cs="Arial"/>
      <w:color w:val="000000"/>
      <w:u w:val="none" w:color="000000"/>
    </w:rPr>
  </w:style>
  <w:style w:type="character" w:customStyle="1" w:styleId="ListLabel99">
    <w:name w:val="ListLabel 99"/>
    <w:qFormat/>
    <w:rPr>
      <w:rFonts w:eastAsia="Arial" w:cs="Arial"/>
      <w:color w:val="000000"/>
      <w:u w:val="none" w:color="000000"/>
    </w:rPr>
  </w:style>
  <w:style w:type="character" w:customStyle="1" w:styleId="ListLabel100">
    <w:name w:val="ListLabel 100"/>
    <w:qFormat/>
    <w:rPr>
      <w:rFonts w:eastAsia="Arial" w:cs="Arial"/>
      <w:color w:val="000000"/>
      <w:u w:val="none" w:color="000000"/>
    </w:rPr>
  </w:style>
  <w:style w:type="character" w:customStyle="1" w:styleId="ListLabel101">
    <w:name w:val="ListLabel 101"/>
    <w:qFormat/>
    <w:rPr>
      <w:rFonts w:ascii="Arial" w:eastAsia="Arial" w:hAnsi="Arial" w:cs="Arial"/>
      <w:color w:val="000000"/>
      <w:u w:val="none" w:color="000000"/>
    </w:rPr>
  </w:style>
  <w:style w:type="character" w:customStyle="1" w:styleId="ListLabel102">
    <w:name w:val="ListLabel 102"/>
    <w:qFormat/>
    <w:rPr>
      <w:rFonts w:eastAsia="Arial" w:cs="Arial"/>
      <w:color w:val="000000"/>
      <w:u w:val="none" w:color="000000"/>
    </w:rPr>
  </w:style>
  <w:style w:type="character" w:customStyle="1" w:styleId="ListLabel103">
    <w:name w:val="ListLabel 103"/>
    <w:qFormat/>
    <w:rPr>
      <w:rFonts w:eastAsia="Arial" w:cs="Arial"/>
      <w:color w:val="000000"/>
      <w:u w:val="none" w:color="000000"/>
    </w:rPr>
  </w:style>
  <w:style w:type="character" w:customStyle="1" w:styleId="ListLabel104">
    <w:name w:val="ListLabel 104"/>
    <w:qFormat/>
    <w:rPr>
      <w:rFonts w:eastAsia="Arial" w:cs="Arial"/>
      <w:color w:val="000000"/>
      <w:u w:val="none" w:color="000000"/>
    </w:rPr>
  </w:style>
  <w:style w:type="character" w:customStyle="1" w:styleId="ListLabel105">
    <w:name w:val="ListLabel 105"/>
    <w:qFormat/>
    <w:rPr>
      <w:rFonts w:eastAsia="Arial" w:cs="Arial"/>
      <w:color w:val="000000"/>
      <w:u w:val="none" w:color="000000"/>
    </w:rPr>
  </w:style>
  <w:style w:type="character" w:customStyle="1" w:styleId="ListLabel106">
    <w:name w:val="ListLabel 106"/>
    <w:qFormat/>
    <w:rPr>
      <w:rFonts w:eastAsia="Arial" w:cs="Arial"/>
      <w:color w:val="000000"/>
      <w:u w:val="none" w:color="000000"/>
    </w:rPr>
  </w:style>
  <w:style w:type="character" w:customStyle="1" w:styleId="ListLabel107">
    <w:name w:val="ListLabel 107"/>
    <w:qFormat/>
    <w:rPr>
      <w:rFonts w:eastAsia="Arial" w:cs="Arial"/>
      <w:color w:val="000000"/>
      <w:u w:val="none" w:color="000000"/>
    </w:rPr>
  </w:style>
  <w:style w:type="character" w:customStyle="1" w:styleId="ListLabel108">
    <w:name w:val="ListLabel 108"/>
    <w:qFormat/>
    <w:rPr>
      <w:rFonts w:eastAsia="Arial" w:cs="Arial"/>
      <w:color w:val="000000"/>
      <w:u w:val="none" w:color="000000"/>
    </w:rPr>
  </w:style>
  <w:style w:type="character" w:customStyle="1" w:styleId="ListLabel109">
    <w:name w:val="ListLabel 109"/>
    <w:qFormat/>
    <w:rPr>
      <w:rFonts w:eastAsia="Arial" w:cs="Arial"/>
      <w:color w:val="000000"/>
      <w:u w:val="none" w:color="000000"/>
    </w:rPr>
  </w:style>
  <w:style w:type="character" w:customStyle="1" w:styleId="ListLabel110">
    <w:name w:val="ListLabel 110"/>
    <w:qFormat/>
    <w:rPr>
      <w:rFonts w:ascii="Arial" w:eastAsia="Arial" w:hAnsi="Arial" w:cs="Arial"/>
      <w:color w:val="000000"/>
      <w:u w:val="none" w:color="000000"/>
    </w:rPr>
  </w:style>
  <w:style w:type="character" w:customStyle="1" w:styleId="ListLabel111">
    <w:name w:val="ListLabel 111"/>
    <w:qFormat/>
    <w:rPr>
      <w:rFonts w:eastAsia="Arial" w:cs="Arial"/>
      <w:color w:val="000000"/>
      <w:u w:val="none" w:color="000000"/>
    </w:rPr>
  </w:style>
  <w:style w:type="character" w:customStyle="1" w:styleId="ListLabel112">
    <w:name w:val="ListLabel 112"/>
    <w:qFormat/>
    <w:rPr>
      <w:rFonts w:eastAsia="Arial" w:cs="Arial"/>
      <w:color w:val="000000"/>
      <w:u w:val="none" w:color="000000"/>
    </w:rPr>
  </w:style>
  <w:style w:type="character" w:customStyle="1" w:styleId="ListLabel113">
    <w:name w:val="ListLabel 113"/>
    <w:qFormat/>
    <w:rPr>
      <w:rFonts w:eastAsia="Arial" w:cs="Arial"/>
      <w:color w:val="000000"/>
      <w:u w:val="none" w:color="000000"/>
    </w:rPr>
  </w:style>
  <w:style w:type="character" w:customStyle="1" w:styleId="ListLabel114">
    <w:name w:val="ListLabel 114"/>
    <w:qFormat/>
    <w:rPr>
      <w:rFonts w:eastAsia="Arial" w:cs="Arial"/>
      <w:color w:val="000000"/>
      <w:u w:val="none" w:color="000000"/>
    </w:rPr>
  </w:style>
  <w:style w:type="character" w:customStyle="1" w:styleId="ListLabel115">
    <w:name w:val="ListLabel 115"/>
    <w:qFormat/>
    <w:rPr>
      <w:rFonts w:eastAsia="Arial" w:cs="Arial"/>
      <w:color w:val="000000"/>
      <w:u w:val="none" w:color="000000"/>
    </w:rPr>
  </w:style>
  <w:style w:type="character" w:customStyle="1" w:styleId="ListLabel116">
    <w:name w:val="ListLabel 116"/>
    <w:qFormat/>
    <w:rPr>
      <w:rFonts w:eastAsia="Arial" w:cs="Arial"/>
      <w:color w:val="000000"/>
      <w:u w:val="none" w:color="000000"/>
    </w:rPr>
  </w:style>
  <w:style w:type="character" w:customStyle="1" w:styleId="ListLabel117">
    <w:name w:val="ListLabel 117"/>
    <w:qFormat/>
    <w:rPr>
      <w:rFonts w:eastAsia="Arial" w:cs="Arial"/>
      <w:color w:val="000000"/>
      <w:u w:val="none" w:color="000000"/>
    </w:rPr>
  </w:style>
  <w:style w:type="character" w:customStyle="1" w:styleId="ListLabel118">
    <w:name w:val="ListLabel 118"/>
    <w:qFormat/>
    <w:rPr>
      <w:rFonts w:eastAsia="Arial" w:cs="Arial"/>
      <w:color w:val="000000"/>
      <w:u w:val="none" w:color="000000"/>
    </w:rPr>
  </w:style>
  <w:style w:type="character" w:customStyle="1" w:styleId="ListLabel119">
    <w:name w:val="ListLabel 119"/>
    <w:qFormat/>
    <w:rPr>
      <w:rFonts w:ascii="Arial" w:eastAsia="Arial" w:hAnsi="Arial" w:cs="Arial"/>
      <w:color w:val="000000"/>
      <w:u w:val="none" w:color="000000"/>
    </w:rPr>
  </w:style>
  <w:style w:type="character" w:customStyle="1" w:styleId="ListLabel120">
    <w:name w:val="ListLabel 120"/>
    <w:qFormat/>
    <w:rPr>
      <w:rFonts w:eastAsia="Arial" w:cs="Arial"/>
      <w:color w:val="000000"/>
      <w:u w:val="none" w:color="000000"/>
    </w:rPr>
  </w:style>
  <w:style w:type="character" w:customStyle="1" w:styleId="ListLabel121">
    <w:name w:val="ListLabel 121"/>
    <w:qFormat/>
    <w:rPr>
      <w:rFonts w:eastAsia="Arial" w:cs="Arial"/>
      <w:color w:val="000000"/>
      <w:u w:val="none" w:color="000000"/>
    </w:rPr>
  </w:style>
  <w:style w:type="character" w:customStyle="1" w:styleId="ListLabel122">
    <w:name w:val="ListLabel 122"/>
    <w:qFormat/>
    <w:rPr>
      <w:rFonts w:eastAsia="Arial" w:cs="Arial"/>
      <w:color w:val="000000"/>
      <w:u w:val="none" w:color="000000"/>
    </w:rPr>
  </w:style>
  <w:style w:type="character" w:customStyle="1" w:styleId="ListLabel123">
    <w:name w:val="ListLabel 123"/>
    <w:qFormat/>
    <w:rPr>
      <w:rFonts w:eastAsia="Arial" w:cs="Arial"/>
      <w:color w:val="000000"/>
      <w:u w:val="none" w:color="000000"/>
    </w:rPr>
  </w:style>
  <w:style w:type="character" w:customStyle="1" w:styleId="ListLabel124">
    <w:name w:val="ListLabel 124"/>
    <w:qFormat/>
    <w:rPr>
      <w:rFonts w:eastAsia="Arial" w:cs="Arial"/>
      <w:color w:val="000000"/>
      <w:u w:val="none" w:color="000000"/>
    </w:rPr>
  </w:style>
  <w:style w:type="character" w:customStyle="1" w:styleId="ListLabel125">
    <w:name w:val="ListLabel 125"/>
    <w:qFormat/>
    <w:rPr>
      <w:rFonts w:eastAsia="Arial" w:cs="Arial"/>
      <w:color w:val="000000"/>
      <w:u w:val="none" w:color="000000"/>
    </w:rPr>
  </w:style>
  <w:style w:type="character" w:customStyle="1" w:styleId="ListLabel126">
    <w:name w:val="ListLabel 126"/>
    <w:qFormat/>
    <w:rPr>
      <w:rFonts w:eastAsia="Arial" w:cs="Arial"/>
      <w:color w:val="000000"/>
      <w:u w:val="none" w:color="000000"/>
    </w:rPr>
  </w:style>
  <w:style w:type="character" w:customStyle="1" w:styleId="ListLabel127">
    <w:name w:val="ListLabel 127"/>
    <w:qFormat/>
    <w:rPr>
      <w:rFonts w:eastAsia="Arial" w:cs="Arial"/>
      <w:color w:val="000000"/>
      <w:u w:val="none" w:color="000000"/>
    </w:rPr>
  </w:style>
  <w:style w:type="character" w:customStyle="1" w:styleId="ListLabel128">
    <w:name w:val="ListLabel 128"/>
    <w:qFormat/>
    <w:rPr>
      <w:rFonts w:ascii="Arial" w:eastAsia="Arial" w:hAnsi="Arial" w:cs="Arial"/>
      <w:color w:val="000000"/>
      <w:u w:val="none" w:color="000000"/>
    </w:rPr>
  </w:style>
  <w:style w:type="character" w:customStyle="1" w:styleId="ListLabel129">
    <w:name w:val="ListLabel 129"/>
    <w:qFormat/>
    <w:rPr>
      <w:rFonts w:eastAsia="Arial" w:cs="Arial"/>
      <w:color w:val="000000"/>
      <w:u w:val="none" w:color="000000"/>
    </w:rPr>
  </w:style>
  <w:style w:type="character" w:customStyle="1" w:styleId="ListLabel130">
    <w:name w:val="ListLabel 130"/>
    <w:qFormat/>
    <w:rPr>
      <w:rFonts w:eastAsia="Arial" w:cs="Arial"/>
      <w:color w:val="000000"/>
      <w:u w:val="none" w:color="000000"/>
    </w:rPr>
  </w:style>
  <w:style w:type="character" w:customStyle="1" w:styleId="ListLabel131">
    <w:name w:val="ListLabel 131"/>
    <w:qFormat/>
    <w:rPr>
      <w:rFonts w:eastAsia="Arial" w:cs="Arial"/>
      <w:color w:val="000000"/>
      <w:u w:val="none" w:color="000000"/>
    </w:rPr>
  </w:style>
  <w:style w:type="character" w:customStyle="1" w:styleId="ListLabel132">
    <w:name w:val="ListLabel 132"/>
    <w:qFormat/>
    <w:rPr>
      <w:rFonts w:eastAsia="Arial" w:cs="Arial"/>
      <w:color w:val="000000"/>
      <w:u w:val="none" w:color="000000"/>
    </w:rPr>
  </w:style>
  <w:style w:type="character" w:customStyle="1" w:styleId="ListLabel133">
    <w:name w:val="ListLabel 133"/>
    <w:qFormat/>
    <w:rPr>
      <w:rFonts w:eastAsia="Arial" w:cs="Arial"/>
      <w:color w:val="000000"/>
      <w:u w:val="none" w:color="000000"/>
    </w:rPr>
  </w:style>
  <w:style w:type="character" w:customStyle="1" w:styleId="ListLabel134">
    <w:name w:val="ListLabel 134"/>
    <w:qFormat/>
    <w:rPr>
      <w:rFonts w:eastAsia="Arial" w:cs="Arial"/>
      <w:color w:val="000000"/>
      <w:u w:val="none" w:color="000000"/>
    </w:rPr>
  </w:style>
  <w:style w:type="character" w:customStyle="1" w:styleId="ListLabel135">
    <w:name w:val="ListLabel 135"/>
    <w:qFormat/>
    <w:rPr>
      <w:rFonts w:eastAsia="Arial" w:cs="Arial"/>
      <w:color w:val="000000"/>
      <w:u w:val="none" w:color="000000"/>
    </w:rPr>
  </w:style>
  <w:style w:type="character" w:customStyle="1" w:styleId="ListLabel136">
    <w:name w:val="ListLabel 136"/>
    <w:qFormat/>
    <w:rPr>
      <w:rFonts w:eastAsia="Arial" w:cs="Arial"/>
      <w:color w:val="000000"/>
      <w:u w:val="none" w:color="000000"/>
    </w:rPr>
  </w:style>
  <w:style w:type="character" w:customStyle="1" w:styleId="ListLabel137">
    <w:name w:val="ListLabel 137"/>
    <w:qFormat/>
    <w:rPr>
      <w:rFonts w:ascii="Arial" w:eastAsia="Arial" w:hAnsi="Arial" w:cs="Arial"/>
      <w:color w:val="000000"/>
      <w:u w:val="none" w:color="000000"/>
    </w:rPr>
  </w:style>
  <w:style w:type="character" w:customStyle="1" w:styleId="ListLabel138">
    <w:name w:val="ListLabel 138"/>
    <w:qFormat/>
    <w:rPr>
      <w:rFonts w:eastAsia="Arial" w:cs="Arial"/>
      <w:color w:val="000000"/>
      <w:u w:val="none" w:color="000000"/>
    </w:rPr>
  </w:style>
  <w:style w:type="character" w:customStyle="1" w:styleId="ListLabel139">
    <w:name w:val="ListLabel 139"/>
    <w:qFormat/>
    <w:rPr>
      <w:rFonts w:eastAsia="Arial" w:cs="Arial"/>
      <w:color w:val="000000"/>
      <w:u w:val="none" w:color="000000"/>
    </w:rPr>
  </w:style>
  <w:style w:type="character" w:customStyle="1" w:styleId="ListLabel140">
    <w:name w:val="ListLabel 140"/>
    <w:qFormat/>
    <w:rPr>
      <w:rFonts w:eastAsia="Arial" w:cs="Arial"/>
      <w:color w:val="000000"/>
      <w:u w:val="none" w:color="000000"/>
    </w:rPr>
  </w:style>
  <w:style w:type="character" w:customStyle="1" w:styleId="ListLabel141">
    <w:name w:val="ListLabel 141"/>
    <w:qFormat/>
    <w:rPr>
      <w:rFonts w:eastAsia="Arial" w:cs="Arial"/>
      <w:color w:val="000000"/>
      <w:u w:val="none" w:color="000000"/>
    </w:rPr>
  </w:style>
  <w:style w:type="character" w:customStyle="1" w:styleId="ListLabel142">
    <w:name w:val="ListLabel 142"/>
    <w:qFormat/>
    <w:rPr>
      <w:rFonts w:eastAsia="Arial" w:cs="Arial"/>
      <w:color w:val="000000"/>
      <w:u w:val="none" w:color="000000"/>
    </w:rPr>
  </w:style>
  <w:style w:type="character" w:customStyle="1" w:styleId="ListLabel143">
    <w:name w:val="ListLabel 143"/>
    <w:qFormat/>
    <w:rPr>
      <w:rFonts w:eastAsia="Arial" w:cs="Arial"/>
      <w:color w:val="000000"/>
      <w:u w:val="none" w:color="000000"/>
    </w:rPr>
  </w:style>
  <w:style w:type="character" w:customStyle="1" w:styleId="ListLabel144">
    <w:name w:val="ListLabel 144"/>
    <w:qFormat/>
    <w:rPr>
      <w:rFonts w:eastAsia="Arial" w:cs="Arial"/>
      <w:color w:val="000000"/>
      <w:u w:val="none" w:color="000000"/>
    </w:rPr>
  </w:style>
  <w:style w:type="character" w:customStyle="1" w:styleId="ListLabel145">
    <w:name w:val="ListLabel 145"/>
    <w:qFormat/>
    <w:rPr>
      <w:rFonts w:eastAsia="Arial" w:cs="Arial"/>
      <w:color w:val="000000"/>
      <w:u w:val="none" w:color="000000"/>
    </w:rPr>
  </w:style>
  <w:style w:type="character" w:customStyle="1" w:styleId="ListLabel146">
    <w:name w:val="ListLabel 146"/>
    <w:qFormat/>
    <w:rPr>
      <w:rFonts w:eastAsia="Arial" w:cs="Arial"/>
      <w:color w:val="000000"/>
      <w:u w:val="none" w:color="000000"/>
    </w:rPr>
  </w:style>
  <w:style w:type="character" w:customStyle="1" w:styleId="ListLabel147">
    <w:name w:val="ListLabel 147"/>
    <w:qFormat/>
    <w:rPr>
      <w:rFonts w:ascii="Arial" w:eastAsia="Arial" w:hAnsi="Arial" w:cs="Arial"/>
      <w:color w:val="000000"/>
      <w:u w:val="none" w:color="000000"/>
    </w:rPr>
  </w:style>
  <w:style w:type="character" w:customStyle="1" w:styleId="ListLabel148">
    <w:name w:val="ListLabel 148"/>
    <w:qFormat/>
    <w:rPr>
      <w:rFonts w:eastAsia="Arial" w:cs="Arial"/>
      <w:color w:val="000000"/>
      <w:u w:val="none" w:color="000000"/>
    </w:rPr>
  </w:style>
  <w:style w:type="character" w:customStyle="1" w:styleId="ListLabel149">
    <w:name w:val="ListLabel 149"/>
    <w:qFormat/>
    <w:rPr>
      <w:rFonts w:eastAsia="Arial" w:cs="Arial"/>
      <w:color w:val="000000"/>
      <w:u w:val="none" w:color="000000"/>
    </w:rPr>
  </w:style>
  <w:style w:type="character" w:customStyle="1" w:styleId="ListLabel150">
    <w:name w:val="ListLabel 150"/>
    <w:qFormat/>
    <w:rPr>
      <w:rFonts w:eastAsia="Arial" w:cs="Arial"/>
      <w:color w:val="000000"/>
      <w:u w:val="none" w:color="000000"/>
    </w:rPr>
  </w:style>
  <w:style w:type="character" w:customStyle="1" w:styleId="ListLabel151">
    <w:name w:val="ListLabel 151"/>
    <w:qFormat/>
    <w:rPr>
      <w:rFonts w:eastAsia="Arial" w:cs="Arial"/>
      <w:color w:val="000000"/>
      <w:u w:val="none" w:color="000000"/>
    </w:rPr>
  </w:style>
  <w:style w:type="character" w:customStyle="1" w:styleId="ListLabel152">
    <w:name w:val="ListLabel 152"/>
    <w:qFormat/>
    <w:rPr>
      <w:rFonts w:eastAsia="Arial" w:cs="Arial"/>
      <w:color w:val="000000"/>
      <w:u w:val="none" w:color="000000"/>
    </w:rPr>
  </w:style>
  <w:style w:type="character" w:customStyle="1" w:styleId="ListLabel153">
    <w:name w:val="ListLabel 153"/>
    <w:qFormat/>
    <w:rPr>
      <w:rFonts w:eastAsia="Arial" w:cs="Arial"/>
      <w:color w:val="000000"/>
      <w:u w:val="none" w:color="000000"/>
    </w:rPr>
  </w:style>
  <w:style w:type="character" w:customStyle="1" w:styleId="ListLabel154">
    <w:name w:val="ListLabel 154"/>
    <w:qFormat/>
    <w:rPr>
      <w:rFonts w:eastAsia="Arial" w:cs="Arial"/>
      <w:color w:val="000000"/>
      <w:u w:val="none" w:color="000000"/>
    </w:rPr>
  </w:style>
  <w:style w:type="character" w:customStyle="1" w:styleId="ListLabel155">
    <w:name w:val="ListLabel 155"/>
    <w:qFormat/>
    <w:rPr>
      <w:rFonts w:ascii="Arial" w:eastAsia="Arial" w:hAnsi="Arial" w:cs="Arial"/>
      <w:color w:val="000000"/>
      <w:u w:val="none" w:color="000000"/>
    </w:rPr>
  </w:style>
  <w:style w:type="character" w:customStyle="1" w:styleId="ListLabel156">
    <w:name w:val="ListLabel 156"/>
    <w:qFormat/>
    <w:rPr>
      <w:rFonts w:eastAsia="Arial" w:cs="Arial"/>
      <w:color w:val="000000"/>
      <w:u w:val="none" w:color="000000"/>
    </w:rPr>
  </w:style>
  <w:style w:type="character" w:customStyle="1" w:styleId="ListLabel157">
    <w:name w:val="ListLabel 157"/>
    <w:qFormat/>
    <w:rPr>
      <w:rFonts w:eastAsia="Arial" w:cs="Arial"/>
      <w:color w:val="000000"/>
      <w:u w:val="none" w:color="000000"/>
    </w:rPr>
  </w:style>
  <w:style w:type="character" w:customStyle="1" w:styleId="ListLabel158">
    <w:name w:val="ListLabel 158"/>
    <w:qFormat/>
    <w:rPr>
      <w:rFonts w:eastAsia="Arial" w:cs="Arial"/>
      <w:color w:val="000000"/>
      <w:u w:val="none" w:color="000000"/>
    </w:rPr>
  </w:style>
  <w:style w:type="character" w:customStyle="1" w:styleId="ListLabel159">
    <w:name w:val="ListLabel 159"/>
    <w:qFormat/>
    <w:rPr>
      <w:rFonts w:eastAsia="Arial" w:cs="Arial"/>
      <w:color w:val="000000"/>
      <w:u w:val="none" w:color="000000"/>
    </w:rPr>
  </w:style>
  <w:style w:type="character" w:customStyle="1" w:styleId="ListLabel160">
    <w:name w:val="ListLabel 160"/>
    <w:qFormat/>
    <w:rPr>
      <w:rFonts w:eastAsia="Arial" w:cs="Arial"/>
      <w:color w:val="000000"/>
      <w:u w:val="none" w:color="000000"/>
    </w:rPr>
  </w:style>
  <w:style w:type="character" w:customStyle="1" w:styleId="ListLabel161">
    <w:name w:val="ListLabel 161"/>
    <w:qFormat/>
    <w:rPr>
      <w:rFonts w:eastAsia="Arial" w:cs="Arial"/>
      <w:color w:val="000000"/>
      <w:u w:val="none" w:color="000000"/>
    </w:rPr>
  </w:style>
  <w:style w:type="character" w:customStyle="1" w:styleId="ListLabel162">
    <w:name w:val="ListLabel 162"/>
    <w:qFormat/>
    <w:rPr>
      <w:rFonts w:eastAsia="Arial" w:cs="Arial"/>
      <w:color w:val="000000"/>
      <w:u w:val="none" w:color="000000"/>
    </w:rPr>
  </w:style>
  <w:style w:type="character" w:customStyle="1" w:styleId="ListLabel163">
    <w:name w:val="ListLabel 163"/>
    <w:qFormat/>
    <w:rPr>
      <w:rFonts w:ascii="Arial" w:eastAsia="Arial" w:hAnsi="Arial" w:cs="Arial"/>
    </w:rPr>
  </w:style>
  <w:style w:type="character" w:customStyle="1" w:styleId="ListLabel164">
    <w:name w:val="ListLabel 164"/>
    <w:qFormat/>
    <w:rPr>
      <w:rFonts w:eastAsia="Arial" w:cs="Arial"/>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highlight w:val="yellow"/>
    </w:rPr>
  </w:style>
  <w:style w:type="character" w:customStyle="1" w:styleId="ListLabel173">
    <w:name w:val="ListLabel 173"/>
    <w:qFormat/>
    <w:rPr>
      <w:rFonts w:eastAsia="Arial" w:cs="Arial"/>
      <w:highlight w:val="yellow"/>
    </w:rPr>
  </w:style>
  <w:style w:type="character" w:customStyle="1" w:styleId="ListLabel174">
    <w:name w:val="ListLabel 174"/>
    <w:qFormat/>
    <w:rPr>
      <w:rFonts w:eastAsia="Arial" w:cs="Arial"/>
      <w:highlight w:val="yellow"/>
    </w:rPr>
  </w:style>
  <w:style w:type="character" w:customStyle="1" w:styleId="ListLabel175">
    <w:name w:val="ListLabel 175"/>
    <w:qFormat/>
    <w:rPr>
      <w:rFonts w:eastAsia="Arial" w:cs="Arial"/>
      <w:highlight w:val="yellow"/>
    </w:rPr>
  </w:style>
  <w:style w:type="character" w:customStyle="1" w:styleId="ListLabel176">
    <w:name w:val="ListLabel 176"/>
    <w:qFormat/>
    <w:rPr>
      <w:rFonts w:eastAsia="Arial" w:cs="Arial"/>
      <w:highlight w:val="yellow"/>
    </w:rPr>
  </w:style>
  <w:style w:type="character" w:customStyle="1" w:styleId="ListLabel177">
    <w:name w:val="ListLabel 177"/>
    <w:qFormat/>
    <w:rPr>
      <w:rFonts w:eastAsia="Arial" w:cs="Arial"/>
      <w:highlight w:val="yellow"/>
    </w:rPr>
  </w:style>
  <w:style w:type="character" w:customStyle="1" w:styleId="ListLabel178">
    <w:name w:val="ListLabel 178"/>
    <w:qFormat/>
    <w:rPr>
      <w:rFonts w:eastAsia="Arial" w:cs="Arial"/>
      <w:highlight w:val="yellow"/>
    </w:rPr>
  </w:style>
  <w:style w:type="character" w:customStyle="1" w:styleId="ListLabel179">
    <w:name w:val="ListLabel 179"/>
    <w:qFormat/>
    <w:rPr>
      <w:rFonts w:eastAsia="Arial" w:cs="Arial"/>
      <w:highlight w:val="yellow"/>
    </w:rPr>
  </w:style>
  <w:style w:type="character" w:customStyle="1" w:styleId="ListLabel180">
    <w:name w:val="ListLabel 180"/>
    <w:qFormat/>
    <w:rPr>
      <w:rFonts w:eastAsia="Arial" w:cs="Arial"/>
      <w:highlight w:val="yellow"/>
    </w:rPr>
  </w:style>
  <w:style w:type="character" w:customStyle="1" w:styleId="ListLabel181">
    <w:name w:val="ListLabel 181"/>
    <w:qFormat/>
    <w:rPr>
      <w:rFonts w:eastAsia="Arial" w:cs="Arial"/>
    </w:rPr>
  </w:style>
  <w:style w:type="character" w:customStyle="1" w:styleId="ListLabel182">
    <w:name w:val="ListLabel 182"/>
    <w:qFormat/>
    <w:rPr>
      <w:rFonts w:eastAsia="Arial" w:cs="Arial"/>
    </w:rPr>
  </w:style>
  <w:style w:type="character" w:customStyle="1" w:styleId="ListLabel183">
    <w:name w:val="ListLabel 183"/>
    <w:qFormat/>
    <w:rPr>
      <w:rFonts w:eastAsia="Arial" w:cs="Arial"/>
    </w:rPr>
  </w:style>
  <w:style w:type="character" w:customStyle="1" w:styleId="ListLabel184">
    <w:name w:val="ListLabel 184"/>
    <w:qFormat/>
    <w:rPr>
      <w:rFonts w:eastAsia="Arial" w:cs="Arial"/>
    </w:rPr>
  </w:style>
  <w:style w:type="character" w:customStyle="1" w:styleId="ListLabel185">
    <w:name w:val="ListLabel 185"/>
    <w:qFormat/>
    <w:rPr>
      <w:rFonts w:eastAsia="Arial" w:cs="Arial"/>
    </w:rPr>
  </w:style>
  <w:style w:type="character" w:customStyle="1" w:styleId="ListLabel186">
    <w:name w:val="ListLabel 186"/>
    <w:qFormat/>
    <w:rPr>
      <w:rFonts w:eastAsia="Arial" w:cs="Arial"/>
    </w:rPr>
  </w:style>
  <w:style w:type="character" w:customStyle="1" w:styleId="ListLabel187">
    <w:name w:val="ListLabel 187"/>
    <w:qFormat/>
    <w:rPr>
      <w:rFonts w:eastAsia="Arial" w:cs="Arial"/>
    </w:rPr>
  </w:style>
  <w:style w:type="character" w:customStyle="1" w:styleId="ListLabel188">
    <w:name w:val="ListLabel 188"/>
    <w:qFormat/>
    <w:rPr>
      <w:rFonts w:eastAsia="Arial" w:cs="Arial"/>
    </w:rPr>
  </w:style>
  <w:style w:type="character" w:customStyle="1" w:styleId="ListLabel189">
    <w:name w:val="ListLabel 189"/>
    <w:qFormat/>
    <w:rPr>
      <w:rFonts w:eastAsia="Arial" w:cs="Arial"/>
    </w:rPr>
  </w:style>
  <w:style w:type="character" w:customStyle="1" w:styleId="ListLabel190">
    <w:name w:val="ListLabel 190"/>
    <w:qFormat/>
    <w:rPr>
      <w:rFonts w:ascii="Arial" w:eastAsia="Arial" w:hAnsi="Arial" w:cs="Arial"/>
    </w:rPr>
  </w:style>
  <w:style w:type="character" w:customStyle="1" w:styleId="ListLabel191">
    <w:name w:val="ListLabel 191"/>
    <w:qFormat/>
    <w:rPr>
      <w:rFonts w:eastAsia="Arial" w:cs="Arial"/>
    </w:rPr>
  </w:style>
  <w:style w:type="character" w:customStyle="1" w:styleId="ListLabel192">
    <w:name w:val="ListLabel 192"/>
    <w:qFormat/>
    <w:rPr>
      <w:rFonts w:eastAsia="Arial" w:cs="Arial"/>
    </w:rPr>
  </w:style>
  <w:style w:type="character" w:customStyle="1" w:styleId="ListLabel193">
    <w:name w:val="ListLabel 193"/>
    <w:qFormat/>
    <w:rPr>
      <w:rFonts w:eastAsia="Arial" w:cs="Arial"/>
    </w:rPr>
  </w:style>
  <w:style w:type="character" w:customStyle="1" w:styleId="ListLabel194">
    <w:name w:val="ListLabel 194"/>
    <w:qFormat/>
    <w:rPr>
      <w:rFonts w:eastAsia="Arial" w:cs="Arial"/>
    </w:rPr>
  </w:style>
  <w:style w:type="character" w:customStyle="1" w:styleId="ListLabel195">
    <w:name w:val="ListLabel 195"/>
    <w:qFormat/>
    <w:rPr>
      <w:rFonts w:eastAsia="Arial" w:cs="Arial"/>
    </w:rPr>
  </w:style>
  <w:style w:type="character" w:customStyle="1" w:styleId="ListLabel196">
    <w:name w:val="ListLabel 196"/>
    <w:qFormat/>
    <w:rPr>
      <w:rFonts w:eastAsia="Arial" w:cs="Arial"/>
    </w:rPr>
  </w:style>
  <w:style w:type="character" w:customStyle="1" w:styleId="ListLabel197">
    <w:name w:val="ListLabel 197"/>
    <w:qFormat/>
    <w:rPr>
      <w:rFonts w:eastAsia="Arial" w:cs="Arial"/>
    </w:rPr>
  </w:style>
  <w:style w:type="character" w:customStyle="1" w:styleId="ListLabel198">
    <w:name w:val="ListLabel 198"/>
    <w:qFormat/>
    <w:rPr>
      <w:rFonts w:eastAsia="Arial" w:cs="Arial"/>
    </w:rPr>
  </w:style>
  <w:style w:type="character" w:customStyle="1" w:styleId="ListLabel199">
    <w:name w:val="ListLabel 199"/>
    <w:qFormat/>
    <w:rPr>
      <w:rFonts w:ascii="Arial" w:hAnsi="Arial" w:cs="Times"/>
      <w:sz w:val="24"/>
      <w:szCs w:val="24"/>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Arial" w:hAnsi="Arial" w:cs="Times"/>
      <w:sz w:val="24"/>
      <w:szCs w:val="24"/>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Arial" w:hAnsi="Arial" w:cs="Times"/>
      <w:b/>
      <w:sz w:val="24"/>
      <w:szCs w:val="24"/>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Times"/>
      <w:sz w:val="24"/>
      <w:szCs w:val="24"/>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Times New Roman"/>
      <w:b/>
      <w:i w:val="0"/>
      <w:color w:val="auto"/>
      <w:sz w:val="24"/>
      <w:szCs w:val="24"/>
    </w:rPr>
  </w:style>
  <w:style w:type="character" w:customStyle="1" w:styleId="ListLabel216">
    <w:name w:val="ListLabel 216"/>
    <w:qFormat/>
    <w:rPr>
      <w:rFonts w:ascii="Arial" w:eastAsia="Times New Roman" w:hAnsi="Arial" w:cs="Times New Roman"/>
      <w:b w:val="0"/>
      <w:i w:val="0"/>
      <w:color w:val="auto"/>
      <w:sz w:val="24"/>
      <w:szCs w:val="24"/>
    </w:rPr>
  </w:style>
  <w:style w:type="character" w:customStyle="1" w:styleId="ListLabel217">
    <w:name w:val="ListLabel 217"/>
    <w:qFormat/>
    <w:rPr>
      <w:rFonts w:eastAsia="Times New Roman" w:cs="Times New Roman"/>
      <w:b w:val="0"/>
      <w:i w:val="0"/>
      <w:color w:val="auto"/>
      <w:sz w:val="24"/>
      <w:szCs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ascii="Arial" w:eastAsia="Helvetica" w:hAnsi="Arial"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Arial" w:eastAsia="Helvetica" w:hAnsi="Arial" w:cs="Calibri"/>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style>
  <w:style w:type="character" w:customStyle="1" w:styleId="ListLabel233">
    <w:name w:val="ListLabel 233"/>
    <w:qFormat/>
  </w:style>
  <w:style w:type="character" w:customStyle="1" w:styleId="ListLabel234">
    <w:name w:val="ListLabel 234"/>
    <w:qFormat/>
    <w:rPr>
      <w:rFonts w:ascii="Arial" w:eastAsia="Arial" w:hAnsi="Arial" w:cs="Arial"/>
      <w:bCs/>
      <w:lang w:val="cs-CZ"/>
    </w:rPr>
  </w:style>
  <w:style w:type="character" w:customStyle="1" w:styleId="ListLabel235">
    <w:name w:val="ListLabel 235"/>
    <w:qFormat/>
    <w:rPr>
      <w:rFonts w:ascii="Arial" w:eastAsia="Arial" w:hAnsi="Arial" w:cs="Arial"/>
      <w:b/>
      <w:bCs/>
      <w:color w:val="000000"/>
    </w:rPr>
  </w:style>
  <w:style w:type="character" w:customStyle="1" w:styleId="ListLabel236">
    <w:name w:val="ListLabel 236"/>
    <w:qFormat/>
    <w:rPr>
      <w:rFonts w:eastAsia="Arial" w:cs="Arial"/>
      <w:b/>
      <w:bCs/>
      <w:color w:val="000000"/>
    </w:rPr>
  </w:style>
  <w:style w:type="character" w:customStyle="1" w:styleId="ListLabel237">
    <w:name w:val="ListLabel 237"/>
    <w:qFormat/>
    <w:rPr>
      <w:rFonts w:eastAsia="Arial" w:cs="Arial"/>
      <w:b/>
      <w:bCs/>
      <w:color w:val="000000"/>
    </w:rPr>
  </w:style>
  <w:style w:type="character" w:customStyle="1" w:styleId="ListLabel238">
    <w:name w:val="ListLabel 238"/>
    <w:qFormat/>
    <w:rPr>
      <w:rFonts w:eastAsia="Arial" w:cs="Arial"/>
      <w:b/>
      <w:bCs/>
      <w:color w:val="000000"/>
    </w:rPr>
  </w:style>
  <w:style w:type="character" w:customStyle="1" w:styleId="ListLabel239">
    <w:name w:val="ListLabel 239"/>
    <w:qFormat/>
    <w:rPr>
      <w:rFonts w:eastAsia="Arial" w:cs="Arial"/>
      <w:b/>
      <w:bCs/>
      <w:color w:val="000000"/>
    </w:rPr>
  </w:style>
  <w:style w:type="character" w:customStyle="1" w:styleId="ListLabel240">
    <w:name w:val="ListLabel 240"/>
    <w:qFormat/>
    <w:rPr>
      <w:rFonts w:eastAsia="Arial" w:cs="Arial"/>
      <w:b/>
      <w:bCs/>
      <w:color w:val="000000"/>
    </w:rPr>
  </w:style>
  <w:style w:type="character" w:customStyle="1" w:styleId="ListLabel241">
    <w:name w:val="ListLabel 241"/>
    <w:qFormat/>
    <w:rPr>
      <w:rFonts w:eastAsia="Arial" w:cs="Arial"/>
      <w:b/>
      <w:bCs/>
      <w:color w:val="000000"/>
    </w:rPr>
  </w:style>
  <w:style w:type="character" w:customStyle="1" w:styleId="ListLabel242">
    <w:name w:val="ListLabel 242"/>
    <w:qFormat/>
    <w:rPr>
      <w:rFonts w:eastAsia="Arial" w:cs="Arial"/>
      <w:b/>
      <w:bCs/>
      <w:color w:val="000000"/>
    </w:rPr>
  </w:style>
  <w:style w:type="character" w:customStyle="1" w:styleId="ListLabel243">
    <w:name w:val="ListLabel 243"/>
    <w:qFormat/>
    <w:rPr>
      <w:rFonts w:eastAsia="Arial" w:cs="Arial"/>
      <w:b/>
      <w:bCs/>
      <w:color w:val="000000"/>
    </w:rPr>
  </w:style>
  <w:style w:type="character" w:customStyle="1" w:styleId="ListLabel244">
    <w:name w:val="ListLabel 244"/>
    <w:qFormat/>
    <w:rPr>
      <w:rFonts w:eastAsia="Arial" w:cs="Arial"/>
      <w:color w:val="000000"/>
    </w:rPr>
  </w:style>
  <w:style w:type="character" w:customStyle="1" w:styleId="ListLabel245">
    <w:name w:val="ListLabel 245"/>
    <w:qFormat/>
    <w:rPr>
      <w:rFonts w:ascii="Arial" w:eastAsia="Arial" w:hAnsi="Arial" w:cs="Arial"/>
      <w:color w:val="000000"/>
    </w:rPr>
  </w:style>
  <w:style w:type="character" w:customStyle="1" w:styleId="ListLabel246">
    <w:name w:val="ListLabel 246"/>
    <w:qFormat/>
    <w:rPr>
      <w:rFonts w:eastAsia="Arial" w:cs="Arial"/>
      <w:color w:val="000000"/>
    </w:rPr>
  </w:style>
  <w:style w:type="character" w:customStyle="1" w:styleId="ListLabel247">
    <w:name w:val="ListLabel 247"/>
    <w:qFormat/>
    <w:rPr>
      <w:rFonts w:eastAsia="Arial" w:cs="Arial"/>
      <w:color w:val="000000"/>
    </w:rPr>
  </w:style>
  <w:style w:type="character" w:customStyle="1" w:styleId="ListLabel248">
    <w:name w:val="ListLabel 248"/>
    <w:qFormat/>
    <w:rPr>
      <w:rFonts w:eastAsia="Arial" w:cs="Arial"/>
      <w:color w:val="000000"/>
    </w:rPr>
  </w:style>
  <w:style w:type="character" w:customStyle="1" w:styleId="ListLabel249">
    <w:name w:val="ListLabel 249"/>
    <w:qFormat/>
    <w:rPr>
      <w:rFonts w:eastAsia="Arial" w:cs="Arial"/>
      <w:color w:val="000000"/>
    </w:rPr>
  </w:style>
  <w:style w:type="character" w:customStyle="1" w:styleId="ListLabel250">
    <w:name w:val="ListLabel 250"/>
    <w:qFormat/>
    <w:rPr>
      <w:rFonts w:eastAsia="Arial" w:cs="Arial"/>
      <w:color w:val="000000"/>
    </w:rPr>
  </w:style>
  <w:style w:type="character" w:customStyle="1" w:styleId="ListLabel251">
    <w:name w:val="ListLabel 251"/>
    <w:qFormat/>
    <w:rPr>
      <w:rFonts w:eastAsia="Arial" w:cs="Arial"/>
      <w:color w:val="000000"/>
    </w:rPr>
  </w:style>
  <w:style w:type="character" w:customStyle="1" w:styleId="ListLabel252">
    <w:name w:val="ListLabel 252"/>
    <w:qFormat/>
    <w:rPr>
      <w:rFonts w:eastAsia="Arial" w:cs="Arial"/>
      <w:color w:val="000000"/>
    </w:rPr>
  </w:style>
  <w:style w:type="character" w:customStyle="1" w:styleId="ListLabel253">
    <w:name w:val="ListLabel 253"/>
    <w:qFormat/>
    <w:rPr>
      <w:rFonts w:eastAsia="Arial" w:cs="Arial"/>
      <w:color w:val="000000"/>
    </w:rPr>
  </w:style>
  <w:style w:type="character" w:customStyle="1" w:styleId="ListLabel254">
    <w:name w:val="ListLabel 254"/>
    <w:qFormat/>
    <w:rPr>
      <w:rFonts w:ascii="Arial" w:eastAsia="Arial" w:hAnsi="Arial" w:cs="Arial"/>
      <w:color w:val="000000"/>
    </w:rPr>
  </w:style>
  <w:style w:type="character" w:customStyle="1" w:styleId="ListLabel255">
    <w:name w:val="ListLabel 255"/>
    <w:qFormat/>
    <w:rPr>
      <w:rFonts w:eastAsia="Arial" w:cs="Arial"/>
      <w:color w:val="000000"/>
    </w:rPr>
  </w:style>
  <w:style w:type="character" w:customStyle="1" w:styleId="ListLabel256">
    <w:name w:val="ListLabel 256"/>
    <w:qFormat/>
    <w:rPr>
      <w:rFonts w:eastAsia="Arial" w:cs="Arial"/>
      <w:color w:val="000000"/>
    </w:rPr>
  </w:style>
  <w:style w:type="character" w:customStyle="1" w:styleId="ListLabel257">
    <w:name w:val="ListLabel 257"/>
    <w:qFormat/>
    <w:rPr>
      <w:rFonts w:eastAsia="Arial" w:cs="Arial"/>
      <w:color w:val="000000"/>
    </w:rPr>
  </w:style>
  <w:style w:type="character" w:customStyle="1" w:styleId="ListLabel258">
    <w:name w:val="ListLabel 258"/>
    <w:qFormat/>
    <w:rPr>
      <w:rFonts w:eastAsia="Arial" w:cs="Arial"/>
      <w:color w:val="000000"/>
    </w:rPr>
  </w:style>
  <w:style w:type="character" w:customStyle="1" w:styleId="ListLabel259">
    <w:name w:val="ListLabel 259"/>
    <w:qFormat/>
    <w:rPr>
      <w:rFonts w:eastAsia="Arial" w:cs="Arial"/>
      <w:color w:val="000000"/>
    </w:rPr>
  </w:style>
  <w:style w:type="character" w:customStyle="1" w:styleId="ListLabel260">
    <w:name w:val="ListLabel 260"/>
    <w:qFormat/>
    <w:rPr>
      <w:rFonts w:eastAsia="Arial" w:cs="Arial"/>
      <w:color w:val="000000"/>
    </w:rPr>
  </w:style>
  <w:style w:type="character" w:customStyle="1" w:styleId="ListLabel261">
    <w:name w:val="ListLabel 261"/>
    <w:qFormat/>
    <w:rPr>
      <w:rFonts w:eastAsia="Arial" w:cs="Arial"/>
      <w:color w:val="000000"/>
    </w:rPr>
  </w:style>
  <w:style w:type="character" w:customStyle="1" w:styleId="ListLabel262">
    <w:name w:val="ListLabel 262"/>
    <w:qFormat/>
    <w:rPr>
      <w:rFonts w:eastAsia="Arial" w:cs="Arial"/>
      <w:color w:val="000000"/>
      <w:u w:val="none" w:color="000000"/>
    </w:rPr>
  </w:style>
  <w:style w:type="character" w:customStyle="1" w:styleId="ListLabel263">
    <w:name w:val="ListLabel 263"/>
    <w:qFormat/>
    <w:rPr>
      <w:rFonts w:ascii="Arial" w:eastAsia="Arial" w:hAnsi="Arial" w:cs="Arial"/>
      <w:color w:val="000000"/>
      <w:u w:val="none" w:color="000000"/>
    </w:rPr>
  </w:style>
  <w:style w:type="character" w:customStyle="1" w:styleId="ListLabel264">
    <w:name w:val="ListLabel 264"/>
    <w:qFormat/>
    <w:rPr>
      <w:rFonts w:eastAsia="Arial" w:cs="Arial"/>
      <w:color w:val="000000"/>
      <w:u w:val="none" w:color="000000"/>
    </w:rPr>
  </w:style>
  <w:style w:type="character" w:customStyle="1" w:styleId="ListLabel265">
    <w:name w:val="ListLabel 265"/>
    <w:qFormat/>
    <w:rPr>
      <w:rFonts w:eastAsia="Arial" w:cs="Arial"/>
      <w:color w:val="000000"/>
      <w:u w:val="none" w:color="000000"/>
    </w:rPr>
  </w:style>
  <w:style w:type="character" w:customStyle="1" w:styleId="ListLabel266">
    <w:name w:val="ListLabel 266"/>
    <w:qFormat/>
    <w:rPr>
      <w:rFonts w:eastAsia="Arial" w:cs="Arial"/>
      <w:color w:val="000000"/>
      <w:u w:val="none" w:color="000000"/>
    </w:rPr>
  </w:style>
  <w:style w:type="character" w:customStyle="1" w:styleId="ListLabel267">
    <w:name w:val="ListLabel 267"/>
    <w:qFormat/>
    <w:rPr>
      <w:rFonts w:eastAsia="Arial" w:cs="Arial"/>
      <w:color w:val="000000"/>
      <w:u w:val="none" w:color="000000"/>
    </w:rPr>
  </w:style>
  <w:style w:type="character" w:customStyle="1" w:styleId="ListLabel268">
    <w:name w:val="ListLabel 268"/>
    <w:qFormat/>
    <w:rPr>
      <w:rFonts w:eastAsia="Arial" w:cs="Arial"/>
      <w:color w:val="000000"/>
      <w:u w:val="none" w:color="000000"/>
    </w:rPr>
  </w:style>
  <w:style w:type="character" w:customStyle="1" w:styleId="ListLabel269">
    <w:name w:val="ListLabel 269"/>
    <w:qFormat/>
    <w:rPr>
      <w:rFonts w:eastAsia="Arial" w:cs="Arial"/>
      <w:color w:val="000000"/>
      <w:u w:val="none" w:color="000000"/>
    </w:rPr>
  </w:style>
  <w:style w:type="character" w:customStyle="1" w:styleId="ListLabel270">
    <w:name w:val="ListLabel 270"/>
    <w:qFormat/>
    <w:rPr>
      <w:rFonts w:eastAsia="Arial" w:cs="Arial"/>
      <w:color w:val="000000"/>
      <w:u w:val="none" w:color="000000"/>
    </w:rPr>
  </w:style>
  <w:style w:type="character" w:customStyle="1" w:styleId="ListLabel271">
    <w:name w:val="ListLabel 271"/>
    <w:qFormat/>
    <w:rPr>
      <w:rFonts w:ascii="Arial" w:hAnsi="Arial" w:cs="Arial"/>
      <w:color w:val="000000"/>
      <w:u w:val="none" w:color="000000"/>
    </w:rPr>
  </w:style>
  <w:style w:type="character" w:customStyle="1" w:styleId="ListLabel272">
    <w:name w:val="ListLabel 272"/>
    <w:qFormat/>
    <w:rPr>
      <w:rFonts w:cs="Arial"/>
      <w:color w:val="000000"/>
      <w:u w:val="none" w:color="000000"/>
    </w:rPr>
  </w:style>
  <w:style w:type="character" w:customStyle="1" w:styleId="ListLabel273">
    <w:name w:val="ListLabel 273"/>
    <w:qFormat/>
    <w:rPr>
      <w:rFonts w:cs="Arial"/>
      <w:color w:val="000000"/>
      <w:u w:val="none" w:color="000000"/>
    </w:rPr>
  </w:style>
  <w:style w:type="character" w:customStyle="1" w:styleId="ListLabel274">
    <w:name w:val="ListLabel 274"/>
    <w:qFormat/>
    <w:rPr>
      <w:rFonts w:cs="Arial"/>
      <w:color w:val="000000"/>
      <w:u w:val="none" w:color="000000"/>
    </w:rPr>
  </w:style>
  <w:style w:type="character" w:customStyle="1" w:styleId="ListLabel275">
    <w:name w:val="ListLabel 275"/>
    <w:qFormat/>
    <w:rPr>
      <w:rFonts w:cs="Arial"/>
      <w:color w:val="000000"/>
      <w:u w:val="none" w:color="000000"/>
    </w:rPr>
  </w:style>
  <w:style w:type="character" w:customStyle="1" w:styleId="ListLabel276">
    <w:name w:val="ListLabel 276"/>
    <w:qFormat/>
    <w:rPr>
      <w:rFonts w:cs="Arial"/>
      <w:color w:val="000000"/>
      <w:u w:val="none" w:color="000000"/>
    </w:rPr>
  </w:style>
  <w:style w:type="character" w:customStyle="1" w:styleId="ListLabel277">
    <w:name w:val="ListLabel 277"/>
    <w:qFormat/>
    <w:rPr>
      <w:rFonts w:cs="Arial"/>
      <w:color w:val="000000"/>
      <w:u w:val="none" w:color="000000"/>
    </w:rPr>
  </w:style>
  <w:style w:type="character" w:customStyle="1" w:styleId="ListLabel278">
    <w:name w:val="ListLabel 278"/>
    <w:qFormat/>
    <w:rPr>
      <w:rFonts w:cs="Arial"/>
      <w:color w:val="000000"/>
      <w:u w:val="none" w:color="000000"/>
    </w:rPr>
  </w:style>
  <w:style w:type="character" w:customStyle="1" w:styleId="ListLabel279">
    <w:name w:val="ListLabel 279"/>
    <w:qFormat/>
    <w:rPr>
      <w:rFonts w:cs="Arial"/>
      <w:color w:val="000000"/>
      <w:u w:val="none" w:color="000000"/>
    </w:rPr>
  </w:style>
  <w:style w:type="character" w:customStyle="1" w:styleId="ListLabel280">
    <w:name w:val="ListLabel 280"/>
    <w:qFormat/>
    <w:rPr>
      <w:rFonts w:ascii="Arial" w:hAnsi="Arial" w:cs="Arial"/>
      <w:color w:val="000000"/>
      <w:u w:val="none" w:color="000000"/>
    </w:rPr>
  </w:style>
  <w:style w:type="character" w:customStyle="1" w:styleId="ListLabel281">
    <w:name w:val="ListLabel 281"/>
    <w:qFormat/>
    <w:rPr>
      <w:rFonts w:cs="Arial"/>
      <w:color w:val="000000"/>
      <w:u w:val="none" w:color="000000"/>
    </w:rPr>
  </w:style>
  <w:style w:type="character" w:customStyle="1" w:styleId="ListLabel282">
    <w:name w:val="ListLabel 282"/>
    <w:qFormat/>
    <w:rPr>
      <w:rFonts w:cs="Arial"/>
      <w:color w:val="000000"/>
      <w:u w:val="none" w:color="000000"/>
    </w:rPr>
  </w:style>
  <w:style w:type="character" w:customStyle="1" w:styleId="ListLabel283">
    <w:name w:val="ListLabel 283"/>
    <w:qFormat/>
    <w:rPr>
      <w:rFonts w:cs="Arial"/>
      <w:color w:val="000000"/>
      <w:u w:val="none" w:color="000000"/>
    </w:rPr>
  </w:style>
  <w:style w:type="character" w:customStyle="1" w:styleId="ListLabel284">
    <w:name w:val="ListLabel 284"/>
    <w:qFormat/>
    <w:rPr>
      <w:rFonts w:cs="Arial"/>
      <w:color w:val="000000"/>
      <w:u w:val="none" w:color="000000"/>
    </w:rPr>
  </w:style>
  <w:style w:type="character" w:customStyle="1" w:styleId="ListLabel285">
    <w:name w:val="ListLabel 285"/>
    <w:qFormat/>
    <w:rPr>
      <w:rFonts w:cs="Arial"/>
      <w:color w:val="000000"/>
      <w:u w:val="none" w:color="000000"/>
    </w:rPr>
  </w:style>
  <w:style w:type="character" w:customStyle="1" w:styleId="ListLabel286">
    <w:name w:val="ListLabel 286"/>
    <w:qFormat/>
    <w:rPr>
      <w:rFonts w:cs="Arial"/>
      <w:color w:val="000000"/>
      <w:u w:val="none" w:color="000000"/>
    </w:rPr>
  </w:style>
  <w:style w:type="character" w:customStyle="1" w:styleId="ListLabel287">
    <w:name w:val="ListLabel 287"/>
    <w:qFormat/>
    <w:rPr>
      <w:rFonts w:cs="Arial"/>
      <w:color w:val="000000"/>
      <w:u w:val="none" w:color="000000"/>
    </w:rPr>
  </w:style>
  <w:style w:type="character" w:customStyle="1" w:styleId="ListLabel288">
    <w:name w:val="ListLabel 288"/>
    <w:qFormat/>
    <w:rPr>
      <w:rFonts w:cs="Arial"/>
      <w:color w:val="000000"/>
      <w:u w:val="none" w:color="000000"/>
    </w:rPr>
  </w:style>
  <w:style w:type="character" w:customStyle="1" w:styleId="ListLabel289">
    <w:name w:val="ListLabel 289"/>
    <w:qFormat/>
    <w:rPr>
      <w:rFonts w:ascii="Arial" w:hAnsi="Arial" w:cs="Arial"/>
      <w:color w:val="000000"/>
      <w:u w:val="none" w:color="000000"/>
    </w:rPr>
  </w:style>
  <w:style w:type="character" w:customStyle="1" w:styleId="ListLabel290">
    <w:name w:val="ListLabel 290"/>
    <w:qFormat/>
    <w:rPr>
      <w:rFonts w:cs="Arial"/>
      <w:color w:val="000000"/>
      <w:u w:val="none" w:color="000000"/>
    </w:rPr>
  </w:style>
  <w:style w:type="character" w:customStyle="1" w:styleId="ListLabel291">
    <w:name w:val="ListLabel 291"/>
    <w:qFormat/>
    <w:rPr>
      <w:rFonts w:cs="Arial"/>
      <w:color w:val="000000"/>
      <w:u w:val="none" w:color="000000"/>
    </w:rPr>
  </w:style>
  <w:style w:type="character" w:customStyle="1" w:styleId="ListLabel292">
    <w:name w:val="ListLabel 292"/>
    <w:qFormat/>
    <w:rPr>
      <w:rFonts w:cs="Arial"/>
      <w:color w:val="000000"/>
      <w:u w:val="none" w:color="000000"/>
    </w:rPr>
  </w:style>
  <w:style w:type="character" w:customStyle="1" w:styleId="ListLabel293">
    <w:name w:val="ListLabel 293"/>
    <w:qFormat/>
    <w:rPr>
      <w:rFonts w:cs="Arial"/>
      <w:color w:val="000000"/>
      <w:u w:val="none" w:color="000000"/>
    </w:rPr>
  </w:style>
  <w:style w:type="character" w:customStyle="1" w:styleId="ListLabel294">
    <w:name w:val="ListLabel 294"/>
    <w:qFormat/>
    <w:rPr>
      <w:rFonts w:cs="Arial"/>
      <w:color w:val="000000"/>
      <w:u w:val="none" w:color="000000"/>
    </w:rPr>
  </w:style>
  <w:style w:type="character" w:customStyle="1" w:styleId="ListLabel295">
    <w:name w:val="ListLabel 295"/>
    <w:qFormat/>
    <w:rPr>
      <w:rFonts w:cs="Arial"/>
      <w:color w:val="000000"/>
      <w:u w:val="none" w:color="000000"/>
    </w:rPr>
  </w:style>
  <w:style w:type="character" w:customStyle="1" w:styleId="ListLabel296">
    <w:name w:val="ListLabel 296"/>
    <w:qFormat/>
    <w:rPr>
      <w:rFonts w:cs="Arial"/>
      <w:color w:val="000000"/>
      <w:u w:val="none" w:color="000000"/>
    </w:rPr>
  </w:style>
  <w:style w:type="character" w:customStyle="1" w:styleId="ListLabel297">
    <w:name w:val="ListLabel 297"/>
    <w:qFormat/>
    <w:rPr>
      <w:rFonts w:cs="Arial"/>
      <w:color w:val="000000"/>
      <w:u w:val="none" w:color="000000"/>
    </w:rPr>
  </w:style>
  <w:style w:type="character" w:customStyle="1" w:styleId="ListLabel298">
    <w:name w:val="ListLabel 298"/>
    <w:qFormat/>
    <w:rPr>
      <w:rFonts w:eastAsia="Arial" w:cs="Arial"/>
      <w:color w:val="000000"/>
    </w:rPr>
  </w:style>
  <w:style w:type="character" w:customStyle="1" w:styleId="ListLabel299">
    <w:name w:val="ListLabel 299"/>
    <w:qFormat/>
    <w:rPr>
      <w:rFonts w:ascii="Arial" w:eastAsia="Arial" w:hAnsi="Arial" w:cs="Arial"/>
      <w:color w:val="000000"/>
    </w:rPr>
  </w:style>
  <w:style w:type="character" w:customStyle="1" w:styleId="ListLabel300">
    <w:name w:val="ListLabel 300"/>
    <w:qFormat/>
    <w:rPr>
      <w:rFonts w:eastAsia="Arial" w:cs="Arial"/>
      <w:color w:val="000000"/>
    </w:rPr>
  </w:style>
  <w:style w:type="character" w:customStyle="1" w:styleId="ListLabel301">
    <w:name w:val="ListLabel 301"/>
    <w:qFormat/>
    <w:rPr>
      <w:rFonts w:eastAsia="Arial" w:cs="Arial"/>
      <w:color w:val="000000"/>
    </w:rPr>
  </w:style>
  <w:style w:type="character" w:customStyle="1" w:styleId="ListLabel302">
    <w:name w:val="ListLabel 302"/>
    <w:qFormat/>
    <w:rPr>
      <w:rFonts w:eastAsia="Arial" w:cs="Arial"/>
      <w:color w:val="000000"/>
    </w:rPr>
  </w:style>
  <w:style w:type="character" w:customStyle="1" w:styleId="ListLabel303">
    <w:name w:val="ListLabel 303"/>
    <w:qFormat/>
    <w:rPr>
      <w:rFonts w:eastAsia="Arial" w:cs="Arial"/>
      <w:color w:val="000000"/>
    </w:rPr>
  </w:style>
  <w:style w:type="character" w:customStyle="1" w:styleId="ListLabel304">
    <w:name w:val="ListLabel 304"/>
    <w:qFormat/>
    <w:rPr>
      <w:rFonts w:eastAsia="Arial" w:cs="Arial"/>
      <w:color w:val="000000"/>
    </w:rPr>
  </w:style>
  <w:style w:type="character" w:customStyle="1" w:styleId="ListLabel305">
    <w:name w:val="ListLabel 305"/>
    <w:qFormat/>
    <w:rPr>
      <w:rFonts w:eastAsia="Arial" w:cs="Arial"/>
      <w:color w:val="000000"/>
    </w:rPr>
  </w:style>
  <w:style w:type="character" w:customStyle="1" w:styleId="ListLabel306">
    <w:name w:val="ListLabel 306"/>
    <w:qFormat/>
    <w:rPr>
      <w:rFonts w:eastAsia="Arial" w:cs="Arial"/>
      <w:color w:val="000000"/>
    </w:rPr>
  </w:style>
  <w:style w:type="character" w:customStyle="1" w:styleId="ListLabel307">
    <w:name w:val="ListLabel 307"/>
    <w:qFormat/>
    <w:rPr>
      <w:rFonts w:eastAsia="Arial" w:cs="Arial"/>
      <w:color w:val="000000"/>
    </w:rPr>
  </w:style>
  <w:style w:type="character" w:customStyle="1" w:styleId="ListLabel308">
    <w:name w:val="ListLabel 308"/>
    <w:qFormat/>
    <w:rPr>
      <w:rFonts w:ascii="Arial" w:eastAsia="Arial" w:hAnsi="Arial" w:cs="Arial"/>
      <w:color w:val="000000"/>
    </w:rPr>
  </w:style>
  <w:style w:type="character" w:customStyle="1" w:styleId="ListLabel309">
    <w:name w:val="ListLabel 309"/>
    <w:qFormat/>
    <w:rPr>
      <w:rFonts w:eastAsia="Arial" w:cs="Arial"/>
      <w:color w:val="000000"/>
    </w:rPr>
  </w:style>
  <w:style w:type="character" w:customStyle="1" w:styleId="ListLabel310">
    <w:name w:val="ListLabel 310"/>
    <w:qFormat/>
    <w:rPr>
      <w:rFonts w:eastAsia="Arial" w:cs="Arial"/>
      <w:color w:val="000000"/>
    </w:rPr>
  </w:style>
  <w:style w:type="character" w:customStyle="1" w:styleId="ListLabel311">
    <w:name w:val="ListLabel 311"/>
    <w:qFormat/>
    <w:rPr>
      <w:rFonts w:eastAsia="Arial" w:cs="Arial"/>
      <w:color w:val="000000"/>
    </w:rPr>
  </w:style>
  <w:style w:type="character" w:customStyle="1" w:styleId="ListLabel312">
    <w:name w:val="ListLabel 312"/>
    <w:qFormat/>
    <w:rPr>
      <w:rFonts w:eastAsia="Arial" w:cs="Arial"/>
      <w:color w:val="000000"/>
    </w:rPr>
  </w:style>
  <w:style w:type="character" w:customStyle="1" w:styleId="ListLabel313">
    <w:name w:val="ListLabel 313"/>
    <w:qFormat/>
    <w:rPr>
      <w:rFonts w:eastAsia="Arial" w:cs="Arial"/>
      <w:color w:val="000000"/>
    </w:rPr>
  </w:style>
  <w:style w:type="character" w:customStyle="1" w:styleId="ListLabel314">
    <w:name w:val="ListLabel 314"/>
    <w:qFormat/>
    <w:rPr>
      <w:rFonts w:eastAsia="Arial" w:cs="Arial"/>
      <w:color w:val="000000"/>
    </w:rPr>
  </w:style>
  <w:style w:type="character" w:customStyle="1" w:styleId="ListLabel315">
    <w:name w:val="ListLabel 315"/>
    <w:qFormat/>
    <w:rPr>
      <w:rFonts w:eastAsia="Arial" w:cs="Arial"/>
      <w:color w:val="000000"/>
    </w:rPr>
  </w:style>
  <w:style w:type="character" w:customStyle="1" w:styleId="ListLabel316">
    <w:name w:val="ListLabel 316"/>
    <w:qFormat/>
    <w:rPr>
      <w:rFonts w:eastAsia="Arial" w:cs="Arial"/>
      <w:color w:val="000000"/>
      <w:u w:val="none" w:color="000000"/>
    </w:rPr>
  </w:style>
  <w:style w:type="character" w:customStyle="1" w:styleId="ListLabel317">
    <w:name w:val="ListLabel 317"/>
    <w:qFormat/>
    <w:rPr>
      <w:rFonts w:ascii="Arial" w:eastAsia="Arial" w:hAnsi="Arial" w:cs="Arial"/>
      <w:color w:val="000000"/>
      <w:u w:val="none" w:color="000000"/>
    </w:rPr>
  </w:style>
  <w:style w:type="character" w:customStyle="1" w:styleId="ListLabel318">
    <w:name w:val="ListLabel 318"/>
    <w:qFormat/>
    <w:rPr>
      <w:rFonts w:eastAsia="Arial" w:cs="Arial"/>
      <w:color w:val="000000"/>
      <w:u w:val="none" w:color="000000"/>
    </w:rPr>
  </w:style>
  <w:style w:type="character" w:customStyle="1" w:styleId="ListLabel319">
    <w:name w:val="ListLabel 319"/>
    <w:qFormat/>
    <w:rPr>
      <w:rFonts w:eastAsia="Arial" w:cs="Arial"/>
      <w:color w:val="000000"/>
      <w:u w:val="none" w:color="000000"/>
    </w:rPr>
  </w:style>
  <w:style w:type="character" w:customStyle="1" w:styleId="ListLabel320">
    <w:name w:val="ListLabel 320"/>
    <w:qFormat/>
    <w:rPr>
      <w:rFonts w:eastAsia="Arial" w:cs="Arial"/>
      <w:color w:val="000000"/>
      <w:u w:val="none" w:color="000000"/>
    </w:rPr>
  </w:style>
  <w:style w:type="character" w:customStyle="1" w:styleId="ListLabel321">
    <w:name w:val="ListLabel 321"/>
    <w:qFormat/>
    <w:rPr>
      <w:rFonts w:eastAsia="Arial" w:cs="Arial"/>
      <w:color w:val="000000"/>
      <w:u w:val="none" w:color="000000"/>
    </w:rPr>
  </w:style>
  <w:style w:type="character" w:customStyle="1" w:styleId="ListLabel322">
    <w:name w:val="ListLabel 322"/>
    <w:qFormat/>
    <w:rPr>
      <w:rFonts w:eastAsia="Arial" w:cs="Arial"/>
      <w:color w:val="000000"/>
      <w:u w:val="none" w:color="000000"/>
    </w:rPr>
  </w:style>
  <w:style w:type="character" w:customStyle="1" w:styleId="ListLabel323">
    <w:name w:val="ListLabel 323"/>
    <w:qFormat/>
    <w:rPr>
      <w:rFonts w:eastAsia="Arial" w:cs="Arial"/>
      <w:color w:val="000000"/>
      <w:u w:val="none" w:color="000000"/>
    </w:rPr>
  </w:style>
  <w:style w:type="character" w:customStyle="1" w:styleId="ListLabel324">
    <w:name w:val="ListLabel 324"/>
    <w:qFormat/>
    <w:rPr>
      <w:rFonts w:eastAsia="Arial" w:cs="Arial"/>
      <w:color w:val="000000"/>
      <w:u w:val="none" w:color="000000"/>
    </w:rPr>
  </w:style>
  <w:style w:type="character" w:customStyle="1" w:styleId="ListLabel325">
    <w:name w:val="ListLabel 325"/>
    <w:qFormat/>
    <w:rPr>
      <w:rFonts w:eastAsia="Arial" w:cs="Arial"/>
      <w:color w:val="000000"/>
      <w:u w:val="none" w:color="000000"/>
    </w:rPr>
  </w:style>
  <w:style w:type="character" w:customStyle="1" w:styleId="ListLabel326">
    <w:name w:val="ListLabel 326"/>
    <w:qFormat/>
    <w:rPr>
      <w:rFonts w:ascii="Arial" w:eastAsia="Arial" w:hAnsi="Arial" w:cs="Arial"/>
      <w:color w:val="000000"/>
      <w:u w:val="none" w:color="000000"/>
    </w:rPr>
  </w:style>
  <w:style w:type="character" w:customStyle="1" w:styleId="ListLabel327">
    <w:name w:val="ListLabel 327"/>
    <w:qFormat/>
    <w:rPr>
      <w:rFonts w:eastAsia="Arial" w:cs="Arial"/>
      <w:color w:val="000000"/>
      <w:u w:val="none" w:color="000000"/>
    </w:rPr>
  </w:style>
  <w:style w:type="character" w:customStyle="1" w:styleId="ListLabel328">
    <w:name w:val="ListLabel 328"/>
    <w:qFormat/>
    <w:rPr>
      <w:rFonts w:eastAsia="Arial" w:cs="Arial"/>
      <w:color w:val="000000"/>
      <w:u w:val="none" w:color="000000"/>
    </w:rPr>
  </w:style>
  <w:style w:type="character" w:customStyle="1" w:styleId="ListLabel329">
    <w:name w:val="ListLabel 329"/>
    <w:qFormat/>
    <w:rPr>
      <w:rFonts w:eastAsia="Arial" w:cs="Arial"/>
      <w:color w:val="000000"/>
      <w:u w:val="none" w:color="000000"/>
    </w:rPr>
  </w:style>
  <w:style w:type="character" w:customStyle="1" w:styleId="ListLabel330">
    <w:name w:val="ListLabel 330"/>
    <w:qFormat/>
    <w:rPr>
      <w:rFonts w:eastAsia="Arial" w:cs="Arial"/>
      <w:color w:val="000000"/>
      <w:u w:val="none" w:color="000000"/>
    </w:rPr>
  </w:style>
  <w:style w:type="character" w:customStyle="1" w:styleId="ListLabel331">
    <w:name w:val="ListLabel 331"/>
    <w:qFormat/>
    <w:rPr>
      <w:rFonts w:eastAsia="Arial" w:cs="Arial"/>
      <w:color w:val="000000"/>
      <w:u w:val="none" w:color="000000"/>
    </w:rPr>
  </w:style>
  <w:style w:type="character" w:customStyle="1" w:styleId="ListLabel332">
    <w:name w:val="ListLabel 332"/>
    <w:qFormat/>
    <w:rPr>
      <w:rFonts w:eastAsia="Arial" w:cs="Arial"/>
      <w:color w:val="000000"/>
      <w:u w:val="none" w:color="000000"/>
    </w:rPr>
  </w:style>
  <w:style w:type="character" w:customStyle="1" w:styleId="ListLabel333">
    <w:name w:val="ListLabel 333"/>
    <w:qFormat/>
    <w:rPr>
      <w:rFonts w:eastAsia="Arial" w:cs="Arial"/>
      <w:color w:val="000000"/>
      <w:u w:val="none" w:color="000000"/>
    </w:rPr>
  </w:style>
  <w:style w:type="character" w:customStyle="1" w:styleId="ListLabel334">
    <w:name w:val="ListLabel 334"/>
    <w:qFormat/>
    <w:rPr>
      <w:rFonts w:eastAsia="Arial" w:cs="Arial"/>
      <w:color w:val="000000"/>
      <w:u w:val="none" w:color="000000"/>
    </w:rPr>
  </w:style>
  <w:style w:type="character" w:customStyle="1" w:styleId="ListLabel335">
    <w:name w:val="ListLabel 335"/>
    <w:qFormat/>
    <w:rPr>
      <w:rFonts w:ascii="Arial" w:eastAsia="Arial" w:hAnsi="Arial" w:cs="Arial"/>
      <w:color w:val="000000"/>
      <w:u w:val="none" w:color="000000"/>
    </w:rPr>
  </w:style>
  <w:style w:type="character" w:customStyle="1" w:styleId="ListLabel336">
    <w:name w:val="ListLabel 336"/>
    <w:qFormat/>
    <w:rPr>
      <w:rFonts w:eastAsia="Arial" w:cs="Arial"/>
      <w:color w:val="000000"/>
      <w:u w:val="none" w:color="000000"/>
    </w:rPr>
  </w:style>
  <w:style w:type="character" w:customStyle="1" w:styleId="ListLabel337">
    <w:name w:val="ListLabel 337"/>
    <w:qFormat/>
    <w:rPr>
      <w:rFonts w:eastAsia="Arial" w:cs="Arial"/>
      <w:color w:val="000000"/>
      <w:u w:val="none" w:color="000000"/>
    </w:rPr>
  </w:style>
  <w:style w:type="character" w:customStyle="1" w:styleId="ListLabel338">
    <w:name w:val="ListLabel 338"/>
    <w:qFormat/>
    <w:rPr>
      <w:rFonts w:eastAsia="Arial" w:cs="Arial"/>
      <w:color w:val="000000"/>
      <w:u w:val="none" w:color="000000"/>
    </w:rPr>
  </w:style>
  <w:style w:type="character" w:customStyle="1" w:styleId="ListLabel339">
    <w:name w:val="ListLabel 339"/>
    <w:qFormat/>
    <w:rPr>
      <w:rFonts w:eastAsia="Arial" w:cs="Arial"/>
      <w:color w:val="000000"/>
      <w:u w:val="none" w:color="000000"/>
    </w:rPr>
  </w:style>
  <w:style w:type="character" w:customStyle="1" w:styleId="ListLabel340">
    <w:name w:val="ListLabel 340"/>
    <w:qFormat/>
    <w:rPr>
      <w:rFonts w:eastAsia="Arial" w:cs="Arial"/>
      <w:color w:val="000000"/>
      <w:u w:val="none" w:color="000000"/>
    </w:rPr>
  </w:style>
  <w:style w:type="character" w:customStyle="1" w:styleId="ListLabel341">
    <w:name w:val="ListLabel 341"/>
    <w:qFormat/>
    <w:rPr>
      <w:rFonts w:eastAsia="Arial" w:cs="Arial"/>
      <w:color w:val="000000"/>
      <w:u w:val="none" w:color="000000"/>
    </w:rPr>
  </w:style>
  <w:style w:type="character" w:customStyle="1" w:styleId="ListLabel342">
    <w:name w:val="ListLabel 342"/>
    <w:qFormat/>
    <w:rPr>
      <w:rFonts w:eastAsia="Arial" w:cs="Arial"/>
      <w:color w:val="000000"/>
      <w:u w:val="none" w:color="000000"/>
    </w:rPr>
  </w:style>
  <w:style w:type="character" w:customStyle="1" w:styleId="ListLabel343">
    <w:name w:val="ListLabel 343"/>
    <w:qFormat/>
    <w:rPr>
      <w:rFonts w:eastAsia="Arial" w:cs="Arial"/>
      <w:color w:val="000000"/>
      <w:u w:val="none" w:color="000000"/>
    </w:rPr>
  </w:style>
  <w:style w:type="character" w:customStyle="1" w:styleId="ListLabel344">
    <w:name w:val="ListLabel 344"/>
    <w:qFormat/>
    <w:rPr>
      <w:rFonts w:ascii="Arial" w:eastAsia="Arial" w:hAnsi="Arial" w:cs="Arial"/>
      <w:color w:val="000000"/>
      <w:u w:val="none" w:color="000000"/>
    </w:rPr>
  </w:style>
  <w:style w:type="character" w:customStyle="1" w:styleId="ListLabel345">
    <w:name w:val="ListLabel 345"/>
    <w:qFormat/>
    <w:rPr>
      <w:rFonts w:eastAsia="Arial" w:cs="Arial"/>
      <w:color w:val="000000"/>
      <w:u w:val="none" w:color="000000"/>
    </w:rPr>
  </w:style>
  <w:style w:type="character" w:customStyle="1" w:styleId="ListLabel346">
    <w:name w:val="ListLabel 346"/>
    <w:qFormat/>
    <w:rPr>
      <w:rFonts w:eastAsia="Arial" w:cs="Arial"/>
      <w:color w:val="000000"/>
      <w:u w:val="none" w:color="000000"/>
    </w:rPr>
  </w:style>
  <w:style w:type="character" w:customStyle="1" w:styleId="ListLabel347">
    <w:name w:val="ListLabel 347"/>
    <w:qFormat/>
    <w:rPr>
      <w:rFonts w:eastAsia="Arial" w:cs="Arial"/>
      <w:color w:val="000000"/>
      <w:u w:val="none" w:color="000000"/>
    </w:rPr>
  </w:style>
  <w:style w:type="character" w:customStyle="1" w:styleId="ListLabel348">
    <w:name w:val="ListLabel 348"/>
    <w:qFormat/>
    <w:rPr>
      <w:rFonts w:eastAsia="Arial" w:cs="Arial"/>
      <w:color w:val="000000"/>
      <w:u w:val="none" w:color="000000"/>
    </w:rPr>
  </w:style>
  <w:style w:type="character" w:customStyle="1" w:styleId="ListLabel349">
    <w:name w:val="ListLabel 349"/>
    <w:qFormat/>
    <w:rPr>
      <w:rFonts w:eastAsia="Arial" w:cs="Arial"/>
      <w:color w:val="000000"/>
      <w:u w:val="none" w:color="000000"/>
    </w:rPr>
  </w:style>
  <w:style w:type="character" w:customStyle="1" w:styleId="ListLabel350">
    <w:name w:val="ListLabel 350"/>
    <w:qFormat/>
    <w:rPr>
      <w:rFonts w:eastAsia="Arial" w:cs="Arial"/>
      <w:color w:val="000000"/>
      <w:u w:val="none" w:color="000000"/>
    </w:rPr>
  </w:style>
  <w:style w:type="character" w:customStyle="1" w:styleId="ListLabel351">
    <w:name w:val="ListLabel 351"/>
    <w:qFormat/>
    <w:rPr>
      <w:rFonts w:eastAsia="Arial" w:cs="Arial"/>
      <w:color w:val="000000"/>
      <w:u w:val="none" w:color="000000"/>
    </w:rPr>
  </w:style>
  <w:style w:type="character" w:customStyle="1" w:styleId="ListLabel352">
    <w:name w:val="ListLabel 352"/>
    <w:qFormat/>
    <w:rPr>
      <w:rFonts w:eastAsia="Arial" w:cs="Arial"/>
      <w:color w:val="000000"/>
      <w:u w:val="none" w:color="000000"/>
    </w:rPr>
  </w:style>
  <w:style w:type="character" w:customStyle="1" w:styleId="ListLabel353">
    <w:name w:val="ListLabel 353"/>
    <w:qFormat/>
    <w:rPr>
      <w:rFonts w:ascii="Arial" w:eastAsia="Arial" w:hAnsi="Arial" w:cs="Arial"/>
      <w:color w:val="000000"/>
      <w:u w:val="none" w:color="000000"/>
    </w:rPr>
  </w:style>
  <w:style w:type="character" w:customStyle="1" w:styleId="ListLabel354">
    <w:name w:val="ListLabel 354"/>
    <w:qFormat/>
    <w:rPr>
      <w:rFonts w:eastAsia="Arial" w:cs="Arial"/>
      <w:color w:val="000000"/>
      <w:u w:val="none" w:color="000000"/>
    </w:rPr>
  </w:style>
  <w:style w:type="character" w:customStyle="1" w:styleId="ListLabel355">
    <w:name w:val="ListLabel 355"/>
    <w:qFormat/>
    <w:rPr>
      <w:rFonts w:eastAsia="Arial" w:cs="Arial"/>
      <w:color w:val="000000"/>
      <w:u w:val="none" w:color="000000"/>
    </w:rPr>
  </w:style>
  <w:style w:type="character" w:customStyle="1" w:styleId="ListLabel356">
    <w:name w:val="ListLabel 356"/>
    <w:qFormat/>
    <w:rPr>
      <w:rFonts w:eastAsia="Arial" w:cs="Arial"/>
      <w:color w:val="000000"/>
      <w:u w:val="none" w:color="000000"/>
    </w:rPr>
  </w:style>
  <w:style w:type="character" w:customStyle="1" w:styleId="ListLabel357">
    <w:name w:val="ListLabel 357"/>
    <w:qFormat/>
    <w:rPr>
      <w:rFonts w:eastAsia="Arial" w:cs="Arial"/>
      <w:color w:val="000000"/>
      <w:u w:val="none" w:color="000000"/>
    </w:rPr>
  </w:style>
  <w:style w:type="character" w:customStyle="1" w:styleId="ListLabel358">
    <w:name w:val="ListLabel 358"/>
    <w:qFormat/>
    <w:rPr>
      <w:rFonts w:eastAsia="Arial" w:cs="Arial"/>
      <w:color w:val="000000"/>
      <w:u w:val="none" w:color="000000"/>
    </w:rPr>
  </w:style>
  <w:style w:type="character" w:customStyle="1" w:styleId="ListLabel359">
    <w:name w:val="ListLabel 359"/>
    <w:qFormat/>
    <w:rPr>
      <w:rFonts w:eastAsia="Arial" w:cs="Arial"/>
      <w:color w:val="000000"/>
      <w:u w:val="none" w:color="000000"/>
    </w:rPr>
  </w:style>
  <w:style w:type="character" w:customStyle="1" w:styleId="ListLabel360">
    <w:name w:val="ListLabel 360"/>
    <w:qFormat/>
    <w:rPr>
      <w:rFonts w:eastAsia="Arial" w:cs="Arial"/>
      <w:color w:val="000000"/>
      <w:u w:val="none" w:color="000000"/>
    </w:rPr>
  </w:style>
  <w:style w:type="character" w:customStyle="1" w:styleId="ListLabel361">
    <w:name w:val="ListLabel 361"/>
    <w:qFormat/>
    <w:rPr>
      <w:rFonts w:eastAsia="Arial" w:cs="Arial"/>
      <w:color w:val="000000"/>
      <w:u w:val="none" w:color="000000"/>
    </w:rPr>
  </w:style>
  <w:style w:type="character" w:customStyle="1" w:styleId="ListLabel362">
    <w:name w:val="ListLabel 362"/>
    <w:qFormat/>
    <w:rPr>
      <w:rFonts w:ascii="Arial" w:eastAsia="Arial" w:hAnsi="Arial" w:cs="Arial"/>
      <w:color w:val="000000"/>
      <w:u w:val="none" w:color="000000"/>
    </w:rPr>
  </w:style>
  <w:style w:type="character" w:customStyle="1" w:styleId="ListLabel363">
    <w:name w:val="ListLabel 363"/>
    <w:qFormat/>
    <w:rPr>
      <w:rFonts w:eastAsia="Arial" w:cs="Arial"/>
      <w:color w:val="000000"/>
      <w:u w:val="none" w:color="000000"/>
    </w:rPr>
  </w:style>
  <w:style w:type="character" w:customStyle="1" w:styleId="ListLabel364">
    <w:name w:val="ListLabel 364"/>
    <w:qFormat/>
    <w:rPr>
      <w:rFonts w:eastAsia="Arial" w:cs="Arial"/>
      <w:color w:val="000000"/>
      <w:u w:val="none" w:color="000000"/>
    </w:rPr>
  </w:style>
  <w:style w:type="character" w:customStyle="1" w:styleId="ListLabel365">
    <w:name w:val="ListLabel 365"/>
    <w:qFormat/>
    <w:rPr>
      <w:rFonts w:eastAsia="Arial" w:cs="Arial"/>
      <w:color w:val="000000"/>
      <w:u w:val="none" w:color="000000"/>
    </w:rPr>
  </w:style>
  <w:style w:type="character" w:customStyle="1" w:styleId="ListLabel366">
    <w:name w:val="ListLabel 366"/>
    <w:qFormat/>
    <w:rPr>
      <w:rFonts w:eastAsia="Arial" w:cs="Arial"/>
      <w:color w:val="000000"/>
      <w:u w:val="none" w:color="000000"/>
    </w:rPr>
  </w:style>
  <w:style w:type="character" w:customStyle="1" w:styleId="ListLabel367">
    <w:name w:val="ListLabel 367"/>
    <w:qFormat/>
    <w:rPr>
      <w:rFonts w:eastAsia="Arial" w:cs="Arial"/>
      <w:color w:val="000000"/>
      <w:u w:val="none" w:color="000000"/>
    </w:rPr>
  </w:style>
  <w:style w:type="character" w:customStyle="1" w:styleId="ListLabel368">
    <w:name w:val="ListLabel 368"/>
    <w:qFormat/>
    <w:rPr>
      <w:rFonts w:eastAsia="Arial" w:cs="Arial"/>
      <w:color w:val="000000"/>
      <w:u w:val="none" w:color="000000"/>
    </w:rPr>
  </w:style>
  <w:style w:type="character" w:customStyle="1" w:styleId="ListLabel369">
    <w:name w:val="ListLabel 369"/>
    <w:qFormat/>
    <w:rPr>
      <w:rFonts w:eastAsia="Arial" w:cs="Arial"/>
      <w:color w:val="000000"/>
      <w:u w:val="none" w:color="000000"/>
    </w:rPr>
  </w:style>
  <w:style w:type="character" w:customStyle="1" w:styleId="ListLabel370">
    <w:name w:val="ListLabel 370"/>
    <w:qFormat/>
    <w:rPr>
      <w:rFonts w:eastAsia="Arial" w:cs="Arial"/>
      <w:color w:val="000000"/>
      <w:u w:val="none" w:color="000000"/>
    </w:rPr>
  </w:style>
  <w:style w:type="character" w:customStyle="1" w:styleId="ListLabel371">
    <w:name w:val="ListLabel 371"/>
    <w:qFormat/>
    <w:rPr>
      <w:rFonts w:ascii="Arial" w:eastAsia="Arial" w:hAnsi="Arial" w:cs="Arial"/>
      <w:color w:val="000000"/>
      <w:u w:val="none" w:color="000000"/>
    </w:rPr>
  </w:style>
  <w:style w:type="character" w:customStyle="1" w:styleId="ListLabel372">
    <w:name w:val="ListLabel 372"/>
    <w:qFormat/>
    <w:rPr>
      <w:rFonts w:eastAsia="Arial" w:cs="Arial"/>
      <w:color w:val="000000"/>
      <w:u w:val="none" w:color="000000"/>
    </w:rPr>
  </w:style>
  <w:style w:type="character" w:customStyle="1" w:styleId="ListLabel373">
    <w:name w:val="ListLabel 373"/>
    <w:qFormat/>
    <w:rPr>
      <w:rFonts w:eastAsia="Arial" w:cs="Arial"/>
      <w:color w:val="000000"/>
      <w:u w:val="none" w:color="000000"/>
    </w:rPr>
  </w:style>
  <w:style w:type="character" w:customStyle="1" w:styleId="ListLabel374">
    <w:name w:val="ListLabel 374"/>
    <w:qFormat/>
    <w:rPr>
      <w:rFonts w:eastAsia="Arial" w:cs="Arial"/>
      <w:color w:val="000000"/>
      <w:u w:val="none" w:color="000000"/>
    </w:rPr>
  </w:style>
  <w:style w:type="character" w:customStyle="1" w:styleId="ListLabel375">
    <w:name w:val="ListLabel 375"/>
    <w:qFormat/>
    <w:rPr>
      <w:rFonts w:eastAsia="Arial" w:cs="Arial"/>
      <w:color w:val="000000"/>
      <w:u w:val="none" w:color="000000"/>
    </w:rPr>
  </w:style>
  <w:style w:type="character" w:customStyle="1" w:styleId="ListLabel376">
    <w:name w:val="ListLabel 376"/>
    <w:qFormat/>
    <w:rPr>
      <w:rFonts w:eastAsia="Arial" w:cs="Arial"/>
      <w:color w:val="000000"/>
      <w:u w:val="none" w:color="000000"/>
    </w:rPr>
  </w:style>
  <w:style w:type="character" w:customStyle="1" w:styleId="ListLabel377">
    <w:name w:val="ListLabel 377"/>
    <w:qFormat/>
    <w:rPr>
      <w:rFonts w:eastAsia="Arial" w:cs="Arial"/>
      <w:color w:val="000000"/>
      <w:u w:val="none" w:color="000000"/>
    </w:rPr>
  </w:style>
  <w:style w:type="character" w:customStyle="1" w:styleId="ListLabel378">
    <w:name w:val="ListLabel 378"/>
    <w:qFormat/>
    <w:rPr>
      <w:rFonts w:eastAsia="Arial" w:cs="Arial"/>
      <w:color w:val="000000"/>
      <w:u w:val="none" w:color="000000"/>
    </w:rPr>
  </w:style>
  <w:style w:type="character" w:customStyle="1" w:styleId="ListLabel379">
    <w:name w:val="ListLabel 379"/>
    <w:qFormat/>
    <w:rPr>
      <w:rFonts w:eastAsia="Arial" w:cs="Arial"/>
      <w:color w:val="000000"/>
      <w:u w:val="none" w:color="000000"/>
    </w:rPr>
  </w:style>
  <w:style w:type="character" w:customStyle="1" w:styleId="ListLabel380">
    <w:name w:val="ListLabel 380"/>
    <w:qFormat/>
    <w:rPr>
      <w:rFonts w:eastAsia="Arial" w:cs="Arial"/>
      <w:color w:val="000000"/>
      <w:u w:val="none" w:color="000000"/>
    </w:rPr>
  </w:style>
  <w:style w:type="character" w:customStyle="1" w:styleId="ListLabel381">
    <w:name w:val="ListLabel 381"/>
    <w:qFormat/>
    <w:rPr>
      <w:rFonts w:ascii="Arial" w:eastAsia="Arial" w:hAnsi="Arial" w:cs="Arial"/>
      <w:color w:val="000000"/>
      <w:u w:val="none" w:color="000000"/>
    </w:rPr>
  </w:style>
  <w:style w:type="character" w:customStyle="1" w:styleId="ListLabel382">
    <w:name w:val="ListLabel 382"/>
    <w:qFormat/>
    <w:rPr>
      <w:rFonts w:eastAsia="Arial" w:cs="Arial"/>
      <w:color w:val="000000"/>
      <w:u w:val="none" w:color="000000"/>
    </w:rPr>
  </w:style>
  <w:style w:type="character" w:customStyle="1" w:styleId="ListLabel383">
    <w:name w:val="ListLabel 383"/>
    <w:qFormat/>
    <w:rPr>
      <w:rFonts w:eastAsia="Arial" w:cs="Arial"/>
      <w:color w:val="000000"/>
      <w:u w:val="none" w:color="000000"/>
    </w:rPr>
  </w:style>
  <w:style w:type="character" w:customStyle="1" w:styleId="ListLabel384">
    <w:name w:val="ListLabel 384"/>
    <w:qFormat/>
    <w:rPr>
      <w:rFonts w:eastAsia="Arial" w:cs="Arial"/>
      <w:color w:val="000000"/>
      <w:u w:val="none" w:color="000000"/>
    </w:rPr>
  </w:style>
  <w:style w:type="character" w:customStyle="1" w:styleId="ListLabel385">
    <w:name w:val="ListLabel 385"/>
    <w:qFormat/>
    <w:rPr>
      <w:rFonts w:eastAsia="Arial" w:cs="Arial"/>
      <w:color w:val="000000"/>
      <w:u w:val="none" w:color="000000"/>
    </w:rPr>
  </w:style>
  <w:style w:type="character" w:customStyle="1" w:styleId="ListLabel386">
    <w:name w:val="ListLabel 386"/>
    <w:qFormat/>
    <w:rPr>
      <w:rFonts w:eastAsia="Arial" w:cs="Arial"/>
      <w:color w:val="000000"/>
      <w:u w:val="none" w:color="000000"/>
    </w:rPr>
  </w:style>
  <w:style w:type="character" w:customStyle="1" w:styleId="ListLabel387">
    <w:name w:val="ListLabel 387"/>
    <w:qFormat/>
    <w:rPr>
      <w:rFonts w:eastAsia="Arial" w:cs="Arial"/>
      <w:color w:val="000000"/>
      <w:u w:val="none" w:color="000000"/>
    </w:rPr>
  </w:style>
  <w:style w:type="character" w:customStyle="1" w:styleId="ListLabel388">
    <w:name w:val="ListLabel 388"/>
    <w:qFormat/>
    <w:rPr>
      <w:rFonts w:eastAsia="Arial" w:cs="Arial"/>
      <w:color w:val="000000"/>
      <w:u w:val="none" w:color="000000"/>
    </w:rPr>
  </w:style>
  <w:style w:type="character" w:customStyle="1" w:styleId="ListLabel389">
    <w:name w:val="ListLabel 389"/>
    <w:qFormat/>
    <w:rPr>
      <w:rFonts w:ascii="Arial" w:eastAsia="Arial" w:hAnsi="Arial" w:cs="Arial"/>
      <w:color w:val="000000"/>
      <w:u w:val="none" w:color="000000"/>
    </w:rPr>
  </w:style>
  <w:style w:type="character" w:customStyle="1" w:styleId="ListLabel390">
    <w:name w:val="ListLabel 390"/>
    <w:qFormat/>
    <w:rPr>
      <w:rFonts w:eastAsia="Arial" w:cs="Arial"/>
      <w:color w:val="000000"/>
      <w:u w:val="none" w:color="000000"/>
    </w:rPr>
  </w:style>
  <w:style w:type="character" w:customStyle="1" w:styleId="ListLabel391">
    <w:name w:val="ListLabel 391"/>
    <w:qFormat/>
    <w:rPr>
      <w:rFonts w:eastAsia="Arial" w:cs="Arial"/>
      <w:color w:val="000000"/>
      <w:u w:val="none" w:color="000000"/>
    </w:rPr>
  </w:style>
  <w:style w:type="character" w:customStyle="1" w:styleId="ListLabel392">
    <w:name w:val="ListLabel 392"/>
    <w:qFormat/>
    <w:rPr>
      <w:rFonts w:eastAsia="Arial" w:cs="Arial"/>
      <w:color w:val="000000"/>
      <w:u w:val="none" w:color="000000"/>
    </w:rPr>
  </w:style>
  <w:style w:type="character" w:customStyle="1" w:styleId="ListLabel393">
    <w:name w:val="ListLabel 393"/>
    <w:qFormat/>
    <w:rPr>
      <w:rFonts w:eastAsia="Arial" w:cs="Arial"/>
      <w:color w:val="000000"/>
      <w:u w:val="none" w:color="000000"/>
    </w:rPr>
  </w:style>
  <w:style w:type="character" w:customStyle="1" w:styleId="ListLabel394">
    <w:name w:val="ListLabel 394"/>
    <w:qFormat/>
    <w:rPr>
      <w:rFonts w:eastAsia="Arial" w:cs="Arial"/>
      <w:color w:val="000000"/>
      <w:u w:val="none" w:color="000000"/>
    </w:rPr>
  </w:style>
  <w:style w:type="character" w:customStyle="1" w:styleId="ListLabel395">
    <w:name w:val="ListLabel 395"/>
    <w:qFormat/>
    <w:rPr>
      <w:rFonts w:eastAsia="Arial" w:cs="Arial"/>
      <w:color w:val="000000"/>
      <w:u w:val="none" w:color="000000"/>
    </w:rPr>
  </w:style>
  <w:style w:type="character" w:customStyle="1" w:styleId="ListLabel396">
    <w:name w:val="ListLabel 396"/>
    <w:qFormat/>
    <w:rPr>
      <w:rFonts w:eastAsia="Arial" w:cs="Arial"/>
      <w:color w:val="000000"/>
      <w:u w:val="none" w:color="000000"/>
    </w:rPr>
  </w:style>
  <w:style w:type="character" w:customStyle="1" w:styleId="ListLabel397">
    <w:name w:val="ListLabel 397"/>
    <w:qFormat/>
    <w:rPr>
      <w:rFonts w:ascii="Arial" w:hAnsi="Arial" w:cs="Arial"/>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ascii="Arial" w:eastAsia="Arial" w:hAnsi="Arial" w:cs="Arial"/>
    </w:rPr>
  </w:style>
  <w:style w:type="character" w:customStyle="1" w:styleId="ListLabel407">
    <w:name w:val="ListLabel 407"/>
    <w:qFormat/>
    <w:rPr>
      <w:rFonts w:eastAsia="Arial" w:cs="Arial"/>
    </w:rPr>
  </w:style>
  <w:style w:type="character" w:customStyle="1" w:styleId="ListLabel408">
    <w:name w:val="ListLabel 408"/>
    <w:qFormat/>
    <w:rPr>
      <w:rFonts w:eastAsia="Arial" w:cs="Arial"/>
    </w:rPr>
  </w:style>
  <w:style w:type="character" w:customStyle="1" w:styleId="ListLabel409">
    <w:name w:val="ListLabel 409"/>
    <w:qFormat/>
    <w:rPr>
      <w:rFonts w:eastAsia="Arial" w:cs="Arial"/>
    </w:rPr>
  </w:style>
  <w:style w:type="character" w:customStyle="1" w:styleId="ListLabel410">
    <w:name w:val="ListLabel 410"/>
    <w:qFormat/>
    <w:rPr>
      <w:rFonts w:eastAsia="Arial" w:cs="Arial"/>
    </w:rPr>
  </w:style>
  <w:style w:type="character" w:customStyle="1" w:styleId="ListLabel411">
    <w:name w:val="ListLabel 411"/>
    <w:qFormat/>
    <w:rPr>
      <w:rFonts w:eastAsia="Arial" w:cs="Arial"/>
    </w:rPr>
  </w:style>
  <w:style w:type="character" w:customStyle="1" w:styleId="ListLabel412">
    <w:name w:val="ListLabel 412"/>
    <w:qFormat/>
    <w:rPr>
      <w:rFonts w:eastAsia="Arial" w:cs="Arial"/>
    </w:rPr>
  </w:style>
  <w:style w:type="character" w:customStyle="1" w:styleId="ListLabel413">
    <w:name w:val="ListLabel 413"/>
    <w:qFormat/>
    <w:rPr>
      <w:rFonts w:eastAsia="Arial" w:cs="Arial"/>
    </w:rPr>
  </w:style>
  <w:style w:type="character" w:customStyle="1" w:styleId="ListLabel414">
    <w:name w:val="ListLabel 414"/>
    <w:qFormat/>
    <w:rPr>
      <w:rFonts w:eastAsia="Arial" w:cs="Arial"/>
    </w:rPr>
  </w:style>
  <w:style w:type="character" w:customStyle="1" w:styleId="ListLabel415">
    <w:name w:val="ListLabel 415"/>
    <w:qFormat/>
    <w:rPr>
      <w:rFonts w:ascii="Arial" w:hAnsi="Arial" w:cs="Times"/>
      <w:sz w:val="24"/>
      <w:szCs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Arial" w:hAnsi="Arial" w:cs="Times"/>
      <w:sz w:val="24"/>
      <w:szCs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w:b/>
      <w:sz w:val="24"/>
      <w:szCs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b/>
      <w:i w:val="0"/>
      <w:color w:val="auto"/>
      <w:sz w:val="24"/>
      <w:szCs w:val="24"/>
    </w:rPr>
  </w:style>
  <w:style w:type="character" w:customStyle="1" w:styleId="ListLabel443">
    <w:name w:val="ListLabel 443"/>
    <w:qFormat/>
    <w:rPr>
      <w:rFonts w:ascii="Arial" w:eastAsia="Times New Roman" w:hAnsi="Arial" w:cs="Times New Roman"/>
      <w:b w:val="0"/>
      <w:i w:val="0"/>
      <w:color w:val="auto"/>
      <w:sz w:val="24"/>
      <w:szCs w:val="24"/>
    </w:rPr>
  </w:style>
  <w:style w:type="character" w:customStyle="1" w:styleId="ListLabel444">
    <w:name w:val="ListLabel 444"/>
    <w:qFormat/>
    <w:rPr>
      <w:rFonts w:eastAsia="Times New Roman" w:cs="Times New Roman"/>
      <w:b w:val="0"/>
      <w:i w:val="0"/>
      <w:color w:val="auto"/>
      <w:sz w:val="24"/>
      <w:szCs w:val="24"/>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ascii="Arial" w:hAnsi="Arial" w:cs="Aria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Arial" w:hAnsi="Arial" w:cs="Calibri"/>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style>
  <w:style w:type="character" w:customStyle="1" w:styleId="ListLabel470">
    <w:name w:val="ListLabel 470"/>
    <w:qFormat/>
  </w:style>
  <w:style w:type="character" w:customStyle="1" w:styleId="ListLabel471">
    <w:name w:val="ListLabel 471"/>
    <w:qFormat/>
    <w:rPr>
      <w:rFonts w:ascii="Arial" w:eastAsia="Arial" w:hAnsi="Arial" w:cs="Arial"/>
      <w:bCs/>
      <w:lang w:val="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styleId="Zpat">
    <w:name w:val="footer"/>
    <w:basedOn w:val="Normln"/>
    <w:link w:val="ZpatChar"/>
    <w:uiPriority w:val="99"/>
    <w:pPr>
      <w:tabs>
        <w:tab w:val="center" w:pos="4536"/>
        <w:tab w:val="right" w:pos="9072"/>
      </w:tabs>
    </w:pPr>
  </w:style>
  <w:style w:type="paragraph" w:customStyle="1" w:styleId="Vchoz">
    <w:name w:val="Výchozí"/>
    <w:qFormat/>
    <w:rPr>
      <w:rFonts w:ascii="Helvetica" w:hAnsi="Helvetica" w:cs="Arial Unicode MS"/>
      <w:color w:val="000000"/>
      <w:sz w:val="22"/>
      <w:szCs w:val="22"/>
      <w:lang w:val="de-DE"/>
    </w:rPr>
  </w:style>
  <w:style w:type="paragraph" w:customStyle="1" w:styleId="Odstavecseseznamem1">
    <w:name w:val="Odstavec se seznamem1"/>
    <w:qFormat/>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34"/>
    <w:qFormat/>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pPr>
      <w:suppressAutoHyphens/>
      <w:jc w:val="both"/>
    </w:pPr>
    <w:rPr>
      <w:rFonts w:eastAsia="Times New Roman"/>
      <w:color w:val="000000"/>
      <w:kern w:val="2"/>
      <w:sz w:val="24"/>
      <w:szCs w:val="24"/>
      <w:u w:color="000000"/>
    </w:rPr>
  </w:style>
  <w:style w:type="paragraph" w:styleId="Textkomente">
    <w:name w:val="annotation text"/>
    <w:basedOn w:val="Normln"/>
    <w:link w:val="TextkomenteChar"/>
    <w:uiPriority w:val="99"/>
    <w:semiHidden/>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style>
  <w:style w:type="numbering" w:customStyle="1" w:styleId="List0">
    <w:name w:val="List 0"/>
    <w:qFormat/>
  </w:style>
  <w:style w:type="numbering" w:customStyle="1" w:styleId="Importovanstyl1">
    <w:name w:val="Importovaný styl 1"/>
    <w:qFormat/>
    <w:pPr>
      <w:numPr>
        <w:numId w:val="31"/>
      </w:numPr>
    </w:pPr>
  </w:style>
  <w:style w:type="numbering" w:customStyle="1" w:styleId="List1">
    <w:name w:val="List 1"/>
    <w:qFormat/>
  </w:style>
  <w:style w:type="numbering" w:customStyle="1" w:styleId="Importovanstyl2">
    <w:name w:val="Importovaný styl 2"/>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NormalTable0">
    <w:name w:val="Normal Table0"/>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37"/>
      </w:numPr>
    </w:pPr>
  </w:style>
  <w:style w:type="paragraph" w:customStyle="1" w:styleId="Default">
    <w:name w:val="Default"/>
    <w:rsid w:val="006440B4"/>
    <w:pPr>
      <w:autoSpaceDE w:val="0"/>
      <w:autoSpaceDN w:val="0"/>
      <w:adjustRightInd w:val="0"/>
    </w:pPr>
    <w:rPr>
      <w:rFonts w:ascii="Arial" w:hAnsi="Arial" w:cs="Arial"/>
      <w:color w:val="000000"/>
      <w:sz w:val="24"/>
      <w:szCs w:val="24"/>
    </w:rPr>
  </w:style>
  <w:style w:type="character" w:customStyle="1" w:styleId="A0">
    <w:name w:val="A0"/>
    <w:uiPriority w:val="99"/>
    <w:rsid w:val="006440B4"/>
    <w:rPr>
      <w:color w:val="000000"/>
      <w:sz w:val="22"/>
      <w:szCs w:val="22"/>
    </w:rPr>
  </w:style>
  <w:style w:type="paragraph" w:styleId="Pedmtkomente">
    <w:name w:val="annotation subject"/>
    <w:basedOn w:val="Textkomente"/>
    <w:next w:val="Textkomente"/>
    <w:link w:val="PedmtkomenteChar"/>
    <w:uiPriority w:val="99"/>
    <w:semiHidden/>
    <w:unhideWhenUsed/>
    <w:rsid w:val="0048407F"/>
    <w:rPr>
      <w:b/>
      <w:bCs/>
    </w:rPr>
  </w:style>
  <w:style w:type="character" w:customStyle="1" w:styleId="PedmtkomenteChar">
    <w:name w:val="Předmět komentáře Char"/>
    <w:basedOn w:val="TextkomenteChar"/>
    <w:link w:val="Pedmtkomente"/>
    <w:uiPriority w:val="99"/>
    <w:semiHidden/>
    <w:rsid w:val="0048407F"/>
    <w:rPr>
      <w:rFonts w:ascii="Franklin Gothic Book" w:eastAsia="Franklin Gothic Book" w:hAnsi="Franklin Gothic Book" w:cs="Franklin Gothic Book"/>
      <w:b/>
      <w:bCs/>
      <w:color w:val="000000"/>
      <w:u w:val="none" w:color="000000"/>
      <w:lang w:val="en-US" w:eastAsia="en-US"/>
    </w:rPr>
  </w:style>
  <w:style w:type="paragraph" w:customStyle="1" w:styleId="Odstavecseseznamem3">
    <w:name w:val="Odstavec se seznamem3"/>
    <w:basedOn w:val="Normln"/>
    <w:rsid w:val="004F2D87"/>
    <w:pPr>
      <w:ind w:left="720"/>
    </w:pPr>
    <w:rPr>
      <w:rFonts w:eastAsia="MS Mincho"/>
      <w:color w:val="auto"/>
      <w:szCs w:val="20"/>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861">
      <w:bodyDiv w:val="1"/>
      <w:marLeft w:val="0"/>
      <w:marRight w:val="0"/>
      <w:marTop w:val="0"/>
      <w:marBottom w:val="0"/>
      <w:divBdr>
        <w:top w:val="none" w:sz="0" w:space="0" w:color="auto"/>
        <w:left w:val="none" w:sz="0" w:space="0" w:color="auto"/>
        <w:bottom w:val="none" w:sz="0" w:space="0" w:color="auto"/>
        <w:right w:val="none" w:sz="0" w:space="0" w:color="auto"/>
      </w:divBdr>
    </w:div>
    <w:div w:id="293564425">
      <w:bodyDiv w:val="1"/>
      <w:marLeft w:val="0"/>
      <w:marRight w:val="0"/>
      <w:marTop w:val="0"/>
      <w:marBottom w:val="0"/>
      <w:divBdr>
        <w:top w:val="none" w:sz="0" w:space="0" w:color="auto"/>
        <w:left w:val="none" w:sz="0" w:space="0" w:color="auto"/>
        <w:bottom w:val="none" w:sz="0" w:space="0" w:color="auto"/>
        <w:right w:val="none" w:sz="0" w:space="0" w:color="auto"/>
      </w:divBdr>
    </w:div>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853763472">
      <w:bodyDiv w:val="1"/>
      <w:marLeft w:val="0"/>
      <w:marRight w:val="0"/>
      <w:marTop w:val="0"/>
      <w:marBottom w:val="0"/>
      <w:divBdr>
        <w:top w:val="none" w:sz="0" w:space="0" w:color="auto"/>
        <w:left w:val="none" w:sz="0" w:space="0" w:color="auto"/>
        <w:bottom w:val="none" w:sz="0" w:space="0" w:color="auto"/>
        <w:right w:val="none" w:sz="0" w:space="0" w:color="auto"/>
      </w:divBdr>
    </w:div>
    <w:div w:id="1866097477">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 w:id="1976521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eliasova@ngprague.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0radka.neumannova@ngprague.cz" TargetMode="External"/><Relationship Id="rId17" Type="http://schemas.openxmlformats.org/officeDocument/2006/relationships/hyperlink" Target="mailto:hana.rosenkrancova@ngprague.cz" TargetMode="External"/><Relationship Id="R10fb8e03dc9e40a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ida.muranova@ngpragu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hyperlink" Target="mailto:tereza.belingerova@ngprague.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ara.smolova@ngprague.cz" TargetMode="Externa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6BA11AA55E424FB048AF1E149E2AFC" ma:contentTypeVersion="12" ma:contentTypeDescription="Vytvoří nový dokument" ma:contentTypeScope="" ma:versionID="93fa94cffa539735992e3e4c2cd9bcb4">
  <xsd:schema xmlns:xsd="http://www.w3.org/2001/XMLSchema" xmlns:xs="http://www.w3.org/2001/XMLSchema" xmlns:p="http://schemas.microsoft.com/office/2006/metadata/properties" xmlns:ns3="2d792d64-3ff7-442c-a244-0768fde1b094" xmlns:ns4="5688d88b-04d3-4092-918a-846540032fbb" targetNamespace="http://schemas.microsoft.com/office/2006/metadata/properties" ma:root="true" ma:fieldsID="149c9130b3cc991069e5c6e4f5e26187" ns3:_="" ns4:_="">
    <xsd:import namespace="2d792d64-3ff7-442c-a244-0768fde1b094"/>
    <xsd:import namespace="5688d88b-04d3-4092-918a-846540032f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92d64-3ff7-442c-a244-0768fde1b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88d88b-04d3-4092-918a-846540032fb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792d64-3ff7-442c-a244-0768fde1b0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FAFE-6D89-46F9-8059-F73E6EEF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92d64-3ff7-442c-a244-0768fde1b094"/>
    <ds:schemaRef ds:uri="5688d88b-04d3-4092-918a-846540032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5EFB0-7C13-49A4-B555-0E99C58CCA94}">
  <ds:schemaRefs>
    <ds:schemaRef ds:uri="http://schemas.microsoft.com/sharepoint/v3/contenttype/forms"/>
  </ds:schemaRefs>
</ds:datastoreItem>
</file>

<file path=customXml/itemProps3.xml><?xml version="1.0" encoding="utf-8"?>
<ds:datastoreItem xmlns:ds="http://schemas.openxmlformats.org/officeDocument/2006/customXml" ds:itemID="{D0B578F6-02EA-408A-9B8D-05A6BB7C01BD}">
  <ds:schemaRefs>
    <ds:schemaRef ds:uri="http://schemas.microsoft.com/office/2006/metadata/properties"/>
    <ds:schemaRef ds:uri="http://schemas.microsoft.com/office/infopath/2007/PartnerControls"/>
    <ds:schemaRef ds:uri="2d792d64-3ff7-442c-a244-0768fde1b094"/>
  </ds:schemaRefs>
</ds:datastoreItem>
</file>

<file path=customXml/itemProps4.xml><?xml version="1.0" encoding="utf-8"?>
<ds:datastoreItem xmlns:ds="http://schemas.openxmlformats.org/officeDocument/2006/customXml" ds:itemID="{38622DFB-4D20-4361-8CF8-93E6596B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3961</Words>
  <Characters>23370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Pláničková</dc:creator>
  <cp:lastModifiedBy>Zdenka Šímová</cp:lastModifiedBy>
  <cp:revision>21</cp:revision>
  <cp:lastPrinted>2023-02-02T08:48:00Z</cp:lastPrinted>
  <dcterms:created xsi:type="dcterms:W3CDTF">2023-01-18T08:43:00Z</dcterms:created>
  <dcterms:modified xsi:type="dcterms:W3CDTF">2023-02-03T09:06:00Z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y fmtid="{D5CDD505-2E9C-101B-9397-08002B2CF9AE}" pid="10" name="ContentTypeId">
    <vt:lpwstr>0x010100726BA11AA55E424FB048AF1E149E2AFC</vt:lpwstr>
  </property>
</Properties>
</file>