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DB6F" w14:textId="321E8667" w:rsidR="00025330" w:rsidRPr="00EF08D2" w:rsidRDefault="0027045A" w:rsidP="005002A8">
      <w:pPr>
        <w:pStyle w:val="Nzev"/>
        <w:keepLines w:val="0"/>
        <w:spacing w:line="360" w:lineRule="auto"/>
        <w:ind w:left="0" w:firstLine="207"/>
        <w:jc w:val="center"/>
        <w:rPr>
          <w:rFonts w:ascii="Calibri" w:hAnsi="Calibri"/>
          <w:i/>
          <w:sz w:val="36"/>
          <w:szCs w:val="36"/>
        </w:rPr>
      </w:pPr>
      <w:r w:rsidRPr="005F5DAA">
        <w:rPr>
          <w:rFonts w:ascii="Calibri" w:hAnsi="Calibri"/>
          <w:sz w:val="36"/>
          <w:szCs w:val="36"/>
        </w:rPr>
        <w:t xml:space="preserve">SMLOUVA o provádění servisu na </w:t>
      </w:r>
      <w:r w:rsidR="0048082E">
        <w:rPr>
          <w:rFonts w:ascii="Calibri" w:hAnsi="Calibri"/>
          <w:sz w:val="36"/>
          <w:szCs w:val="36"/>
        </w:rPr>
        <w:t>z</w:t>
      </w:r>
      <w:r w:rsidR="005F5DAA" w:rsidRPr="005F5DAA">
        <w:rPr>
          <w:rFonts w:ascii="Calibri" w:hAnsi="Calibri"/>
          <w:sz w:val="36"/>
          <w:szCs w:val="36"/>
        </w:rPr>
        <w:t>ařízení</w:t>
      </w:r>
      <w:r w:rsidR="00045EF7" w:rsidRPr="005F5DAA">
        <w:rPr>
          <w:rFonts w:ascii="Calibri" w:hAnsi="Calibri"/>
          <w:sz w:val="36"/>
          <w:szCs w:val="36"/>
        </w:rPr>
        <w:t xml:space="preserve"> </w:t>
      </w:r>
      <w:r w:rsidR="005002A8" w:rsidRPr="005F5DAA">
        <w:rPr>
          <w:rFonts w:ascii="Calibri" w:hAnsi="Calibri"/>
          <w:sz w:val="36"/>
          <w:szCs w:val="36"/>
        </w:rPr>
        <w:br/>
      </w:r>
      <w:r w:rsidR="009D2B15" w:rsidRPr="009D2B15">
        <w:rPr>
          <w:rFonts w:ascii="Calibri" w:hAnsi="Calibri"/>
          <w:sz w:val="36"/>
          <w:szCs w:val="36"/>
        </w:rPr>
        <w:t xml:space="preserve">MULTIX </w:t>
      </w:r>
      <w:proofErr w:type="spellStart"/>
      <w:r w:rsidR="009D2B15" w:rsidRPr="009D2B15">
        <w:rPr>
          <w:rFonts w:ascii="Calibri" w:hAnsi="Calibri"/>
          <w:sz w:val="36"/>
          <w:szCs w:val="36"/>
        </w:rPr>
        <w:t>Fusion</w:t>
      </w:r>
      <w:proofErr w:type="spellEnd"/>
      <w:r w:rsidR="009D2B15" w:rsidRPr="009D2B15">
        <w:rPr>
          <w:rFonts w:ascii="Calibri" w:hAnsi="Calibri"/>
          <w:sz w:val="36"/>
          <w:szCs w:val="36"/>
        </w:rPr>
        <w:t xml:space="preserve"> Max</w:t>
      </w:r>
    </w:p>
    <w:p w14:paraId="2CE21AE6" w14:textId="00B2FD22" w:rsidR="00EA6AA7" w:rsidRDefault="003C0EBD" w:rsidP="008435C2">
      <w:pPr>
        <w:keepLines w:val="0"/>
        <w:spacing w:after="120"/>
        <w:ind w:left="210" w:firstLine="0"/>
        <w:jc w:val="center"/>
        <w:rPr>
          <w:rFonts w:ascii="Calibri" w:hAnsi="Calibri" w:cs="Calibri"/>
          <w:b/>
          <w:bCs/>
          <w:szCs w:val="22"/>
        </w:rPr>
      </w:pPr>
      <w:r>
        <w:rPr>
          <w:rFonts w:ascii="Calibri" w:hAnsi="Calibri" w:cs="Calibri"/>
          <w:b/>
          <w:bCs/>
          <w:noProof/>
          <w:szCs w:val="22"/>
        </w:rPr>
        <w:drawing>
          <wp:inline distT="0" distB="0" distL="0" distR="0" wp14:anchorId="6DA59FC5" wp14:editId="143CAC35">
            <wp:extent cx="3478096" cy="2714625"/>
            <wp:effectExtent l="0" t="0" r="8255" b="0"/>
            <wp:docPr id="7" name="Picture 7" descr="A picture containing device,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evice, kitchen appliance&#10;&#10;Description automatically generated"/>
                    <pic:cNvPicPr/>
                  </pic:nvPicPr>
                  <pic:blipFill rotWithShape="1">
                    <a:blip r:embed="rId11" cstate="print">
                      <a:extLst>
                        <a:ext uri="{28A0092B-C50C-407E-A947-70E740481C1C}">
                          <a14:useLocalDpi xmlns:a14="http://schemas.microsoft.com/office/drawing/2010/main" val="0"/>
                        </a:ext>
                      </a:extLst>
                    </a:blip>
                    <a:srcRect t="10267"/>
                    <a:stretch/>
                  </pic:blipFill>
                  <pic:spPr bwMode="auto">
                    <a:xfrm>
                      <a:off x="0" y="0"/>
                      <a:ext cx="3513069" cy="274192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Mkatabulky"/>
        <w:tblW w:w="9639" w:type="dxa"/>
        <w:tblInd w:w="108" w:type="dxa"/>
        <w:tblLayout w:type="fixed"/>
        <w:tblLook w:val="04A0" w:firstRow="1" w:lastRow="0" w:firstColumn="1" w:lastColumn="0" w:noHBand="0" w:noVBand="1"/>
      </w:tblPr>
      <w:tblGrid>
        <w:gridCol w:w="2127"/>
        <w:gridCol w:w="2693"/>
        <w:gridCol w:w="2126"/>
        <w:gridCol w:w="2693"/>
      </w:tblGrid>
      <w:tr w:rsidR="00EF08D2" w:rsidRPr="00E50618" w14:paraId="7D886F21" w14:textId="77777777" w:rsidTr="00596025">
        <w:trPr>
          <w:trHeight w:val="681"/>
        </w:trPr>
        <w:tc>
          <w:tcPr>
            <w:tcW w:w="2127" w:type="dxa"/>
            <w:vAlign w:val="center"/>
          </w:tcPr>
          <w:p w14:paraId="792EC0C5" w14:textId="77777777" w:rsidR="00EF08D2" w:rsidRPr="00E50618" w:rsidRDefault="00EF08D2" w:rsidP="00596025">
            <w:pPr>
              <w:ind w:left="0" w:firstLine="0"/>
              <w:jc w:val="center"/>
              <w:rPr>
                <w:rFonts w:ascii="Calibri" w:hAnsi="Calibri"/>
                <w:b/>
                <w:sz w:val="24"/>
                <w:szCs w:val="24"/>
              </w:rPr>
            </w:pPr>
            <w:r w:rsidRPr="00E50618">
              <w:rPr>
                <w:rFonts w:ascii="Calibri" w:hAnsi="Calibri"/>
                <w:b/>
                <w:sz w:val="24"/>
                <w:szCs w:val="24"/>
              </w:rPr>
              <w:t>Ev. č. Objednatele:</w:t>
            </w:r>
          </w:p>
        </w:tc>
        <w:sdt>
          <w:sdtPr>
            <w:rPr>
              <w:rFonts w:ascii="Calibri" w:hAnsi="Calibri"/>
              <w:b/>
              <w:sz w:val="24"/>
              <w:szCs w:val="24"/>
            </w:rPr>
            <w:id w:val="-521703318"/>
            <w:placeholder>
              <w:docPart w:val="6064B07A4DFC4DCF927FF4AF76FEA402"/>
            </w:placeholder>
            <w:showingPlcHdr/>
            <w:text/>
          </w:sdtPr>
          <w:sdtEndPr/>
          <w:sdtContent>
            <w:tc>
              <w:tcPr>
                <w:tcW w:w="2693" w:type="dxa"/>
                <w:vAlign w:val="center"/>
              </w:tcPr>
              <w:p w14:paraId="11A62FE5" w14:textId="77777777" w:rsidR="00EF08D2" w:rsidRPr="00E50618" w:rsidRDefault="00281F06" w:rsidP="00596025">
                <w:pPr>
                  <w:ind w:left="0" w:firstLine="0"/>
                  <w:jc w:val="center"/>
                  <w:rPr>
                    <w:rFonts w:ascii="Calibri" w:hAnsi="Calibri"/>
                    <w:b/>
                    <w:sz w:val="24"/>
                    <w:szCs w:val="24"/>
                  </w:rPr>
                </w:pPr>
                <w:r>
                  <w:rPr>
                    <w:rStyle w:val="Zstupntext"/>
                  </w:rPr>
                  <w:t>Ev. Č. Objednatele</w:t>
                </w:r>
              </w:p>
            </w:tc>
          </w:sdtContent>
        </w:sdt>
        <w:tc>
          <w:tcPr>
            <w:tcW w:w="2126" w:type="dxa"/>
            <w:vAlign w:val="center"/>
          </w:tcPr>
          <w:p w14:paraId="2F880E14" w14:textId="77777777" w:rsidR="00EF08D2" w:rsidRPr="00E50618" w:rsidRDefault="00EF08D2" w:rsidP="00596025">
            <w:pPr>
              <w:ind w:left="0" w:firstLine="0"/>
              <w:jc w:val="center"/>
              <w:rPr>
                <w:rFonts w:ascii="Calibri" w:hAnsi="Calibri"/>
                <w:b/>
                <w:sz w:val="24"/>
                <w:szCs w:val="24"/>
              </w:rPr>
            </w:pPr>
            <w:r w:rsidRPr="00E50618">
              <w:rPr>
                <w:rFonts w:ascii="Calibri" w:hAnsi="Calibri"/>
                <w:b/>
                <w:sz w:val="24"/>
                <w:szCs w:val="24"/>
              </w:rPr>
              <w:t>Ev. č. Zhotovitele:</w:t>
            </w:r>
          </w:p>
        </w:tc>
        <w:tc>
          <w:tcPr>
            <w:tcW w:w="2693" w:type="dxa"/>
            <w:vAlign w:val="center"/>
          </w:tcPr>
          <w:p w14:paraId="1190DD5A" w14:textId="0349C1DF" w:rsidR="00EF08D2" w:rsidRPr="00E50618" w:rsidRDefault="009D2B15" w:rsidP="00596025">
            <w:pPr>
              <w:ind w:left="0" w:firstLine="0"/>
              <w:jc w:val="center"/>
              <w:rPr>
                <w:rFonts w:ascii="Calibri" w:hAnsi="Calibri"/>
                <w:b/>
                <w:sz w:val="24"/>
                <w:szCs w:val="24"/>
              </w:rPr>
            </w:pPr>
            <w:r>
              <w:rPr>
                <w:rFonts w:ascii="Calibri" w:hAnsi="Calibri"/>
                <w:b/>
                <w:sz w:val="24"/>
                <w:szCs w:val="24"/>
              </w:rPr>
              <w:t>10733</w:t>
            </w:r>
          </w:p>
        </w:tc>
      </w:tr>
    </w:tbl>
    <w:p w14:paraId="761C2FFC" w14:textId="77777777" w:rsidR="00340F66" w:rsidRDefault="00340F66" w:rsidP="008435C2">
      <w:pPr>
        <w:keepLines w:val="0"/>
        <w:spacing w:after="120"/>
        <w:ind w:left="210" w:firstLine="0"/>
        <w:jc w:val="center"/>
        <w:rPr>
          <w:rFonts w:ascii="Calibri" w:hAnsi="Calibri" w:cs="Calibri"/>
          <w:b/>
          <w:bCs/>
          <w:szCs w:val="22"/>
        </w:rPr>
      </w:pPr>
    </w:p>
    <w:p w14:paraId="3269BF13" w14:textId="77777777" w:rsidR="00EF08D2" w:rsidRPr="00EA6AA7" w:rsidRDefault="00EF08D2" w:rsidP="008435C2">
      <w:pPr>
        <w:keepLines w:val="0"/>
        <w:spacing w:after="120"/>
        <w:ind w:left="210" w:firstLine="0"/>
        <w:jc w:val="center"/>
        <w:rPr>
          <w:rFonts w:ascii="Calibri" w:hAnsi="Calibri" w:cs="Calibri"/>
          <w:b/>
          <w:bCs/>
          <w:szCs w:val="22"/>
        </w:rPr>
      </w:pPr>
    </w:p>
    <w:p w14:paraId="1DD3FE5E" w14:textId="77777777" w:rsidR="00025330" w:rsidRPr="005F5DAA" w:rsidRDefault="0027045A" w:rsidP="005F5DAA">
      <w:pPr>
        <w:pStyle w:val="Style1"/>
        <w:spacing w:before="240" w:line="276" w:lineRule="auto"/>
      </w:pPr>
      <w:r w:rsidRPr="005F5DAA">
        <w:t>I. Smluvní strany</w:t>
      </w:r>
    </w:p>
    <w:p w14:paraId="68D2140B"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společnost:</w:t>
      </w:r>
      <w:r w:rsidRPr="00EA6AA7">
        <w:rPr>
          <w:rFonts w:ascii="Calibri" w:hAnsi="Calibri"/>
          <w:sz w:val="20"/>
        </w:rPr>
        <w:tab/>
      </w:r>
      <w:r w:rsidRPr="00EA6AA7">
        <w:rPr>
          <w:rFonts w:ascii="Calibri" w:hAnsi="Calibri"/>
          <w:b/>
          <w:sz w:val="20"/>
        </w:rPr>
        <w:t>Siemens </w:t>
      </w:r>
      <w:proofErr w:type="spellStart"/>
      <w:r w:rsidRPr="00EA6AA7">
        <w:rPr>
          <w:rFonts w:ascii="Calibri" w:hAnsi="Calibri"/>
          <w:b/>
          <w:sz w:val="20"/>
        </w:rPr>
        <w:t>Healthcare</w:t>
      </w:r>
      <w:proofErr w:type="spellEnd"/>
      <w:r w:rsidRPr="00EA6AA7">
        <w:rPr>
          <w:rFonts w:ascii="Calibri" w:hAnsi="Calibri"/>
          <w:b/>
          <w:sz w:val="20"/>
        </w:rPr>
        <w:t>, s. r. o.</w:t>
      </w:r>
    </w:p>
    <w:p w14:paraId="5E57D72A"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sídlo:</w:t>
      </w:r>
      <w:r w:rsidRPr="00EA6AA7">
        <w:rPr>
          <w:rFonts w:ascii="Calibri" w:hAnsi="Calibri"/>
          <w:sz w:val="20"/>
        </w:rPr>
        <w:tab/>
        <w:t>Budějovická 779/</w:t>
      </w:r>
      <w:proofErr w:type="gramStart"/>
      <w:r w:rsidRPr="00EA6AA7">
        <w:rPr>
          <w:rFonts w:ascii="Calibri" w:hAnsi="Calibri"/>
          <w:sz w:val="20"/>
        </w:rPr>
        <w:t>3b</w:t>
      </w:r>
      <w:proofErr w:type="gramEnd"/>
      <w:r w:rsidRPr="00EA6AA7">
        <w:rPr>
          <w:rFonts w:ascii="Calibri" w:hAnsi="Calibri"/>
          <w:sz w:val="20"/>
        </w:rPr>
        <w:t>, 140 00 Praha 4</w:t>
      </w:r>
    </w:p>
    <w:p w14:paraId="6AE6590C"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zastoupená:</w:t>
      </w:r>
      <w:r w:rsidRPr="00EA6AA7">
        <w:rPr>
          <w:rFonts w:ascii="Calibri" w:hAnsi="Calibri"/>
          <w:sz w:val="20"/>
        </w:rPr>
        <w:tab/>
      </w:r>
      <w:r w:rsidR="00E25B52">
        <w:rPr>
          <w:rFonts w:ascii="Calibri" w:hAnsi="Calibri"/>
          <w:sz w:val="20"/>
        </w:rPr>
        <w:t>M</w:t>
      </w:r>
      <w:r w:rsidRPr="00EA6AA7">
        <w:rPr>
          <w:rFonts w:ascii="Calibri" w:hAnsi="Calibri"/>
          <w:sz w:val="20"/>
        </w:rPr>
        <w:t>g</w:t>
      </w:r>
      <w:r w:rsidR="00E25B52">
        <w:rPr>
          <w:rFonts w:ascii="Calibri" w:hAnsi="Calibri"/>
          <w:sz w:val="20"/>
        </w:rPr>
        <w:t>r</w:t>
      </w:r>
      <w:r w:rsidRPr="00EA6AA7">
        <w:rPr>
          <w:rFonts w:ascii="Calibri" w:hAnsi="Calibri"/>
          <w:sz w:val="20"/>
        </w:rPr>
        <w:t xml:space="preserve">. </w:t>
      </w:r>
      <w:r w:rsidR="00E25B52">
        <w:rPr>
          <w:rFonts w:ascii="Calibri" w:hAnsi="Calibri"/>
          <w:sz w:val="20"/>
        </w:rPr>
        <w:t>Michalem Čechem</w:t>
      </w:r>
      <w:r w:rsidRPr="00EA6AA7">
        <w:rPr>
          <w:rFonts w:ascii="Calibri" w:hAnsi="Calibri"/>
          <w:sz w:val="20"/>
        </w:rPr>
        <w:t xml:space="preserve"> a Ing. Karlem Kopejtkem, jednateli společnosti </w:t>
      </w:r>
    </w:p>
    <w:p w14:paraId="21F305B1"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bank. spojení:</w:t>
      </w:r>
      <w:r w:rsidRPr="00EA6AA7">
        <w:rPr>
          <w:rFonts w:ascii="Calibri" w:hAnsi="Calibri"/>
          <w:sz w:val="20"/>
        </w:rPr>
        <w:tab/>
      </w:r>
      <w:proofErr w:type="spellStart"/>
      <w:r w:rsidRPr="00EA6AA7">
        <w:rPr>
          <w:rFonts w:ascii="Calibri" w:hAnsi="Calibri"/>
          <w:sz w:val="20"/>
        </w:rPr>
        <w:t>UniCredit</w:t>
      </w:r>
      <w:proofErr w:type="spellEnd"/>
      <w:r w:rsidRPr="00EA6AA7">
        <w:rPr>
          <w:rFonts w:ascii="Calibri" w:hAnsi="Calibri"/>
          <w:sz w:val="20"/>
        </w:rPr>
        <w:t xml:space="preserve"> Bank Czech Republic and Slovakia, a.s.</w:t>
      </w:r>
    </w:p>
    <w:p w14:paraId="032E132C" w14:textId="2C8B257A"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číslo účtu:</w:t>
      </w:r>
      <w:r w:rsidRPr="00EA6AA7">
        <w:rPr>
          <w:rFonts w:ascii="Calibri" w:hAnsi="Calibri"/>
          <w:sz w:val="20"/>
        </w:rPr>
        <w:tab/>
      </w:r>
      <w:proofErr w:type="spellStart"/>
      <w:r w:rsidR="004C54E1">
        <w:rPr>
          <w:rFonts w:ascii="Calibri" w:hAnsi="Calibri" w:cs="Arial"/>
          <w:sz w:val="20"/>
          <w:szCs w:val="14"/>
        </w:rPr>
        <w:t>xxxxxxxxxxxxxxxxxxxx</w:t>
      </w:r>
      <w:proofErr w:type="spellEnd"/>
    </w:p>
    <w:p w14:paraId="19A2377C" w14:textId="77777777" w:rsidR="00025330" w:rsidRPr="00EA6AA7" w:rsidRDefault="0027045A">
      <w:pPr>
        <w:keepLines w:val="0"/>
        <w:tabs>
          <w:tab w:val="left" w:pos="2552"/>
        </w:tabs>
        <w:spacing w:line="276" w:lineRule="auto"/>
        <w:ind w:left="0" w:firstLine="0"/>
        <w:rPr>
          <w:rFonts w:ascii="Calibri" w:hAnsi="Calibri" w:cs="Arial"/>
          <w:sz w:val="20"/>
          <w:szCs w:val="14"/>
        </w:rPr>
      </w:pPr>
      <w:r w:rsidRPr="00EA6AA7">
        <w:rPr>
          <w:rFonts w:ascii="Calibri" w:hAnsi="Calibri"/>
          <w:sz w:val="20"/>
        </w:rPr>
        <w:t>IČ:</w:t>
      </w:r>
      <w:r w:rsidRPr="00EA6AA7">
        <w:rPr>
          <w:rFonts w:ascii="Calibri" w:hAnsi="Calibri"/>
          <w:sz w:val="20"/>
        </w:rPr>
        <w:tab/>
      </w:r>
      <w:r w:rsidRPr="00EA6AA7">
        <w:rPr>
          <w:rFonts w:ascii="Calibri" w:hAnsi="Calibri" w:cs="Arial"/>
          <w:sz w:val="20"/>
          <w:szCs w:val="14"/>
        </w:rPr>
        <w:t>04179960</w:t>
      </w:r>
    </w:p>
    <w:p w14:paraId="7F3741DF"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rPr>
        <w:t>DIČ:</w:t>
      </w:r>
      <w:r w:rsidRPr="00EA6AA7">
        <w:rPr>
          <w:rFonts w:ascii="Calibri" w:hAnsi="Calibri"/>
          <w:sz w:val="20"/>
        </w:rPr>
        <w:tab/>
        <w:t>CZ</w:t>
      </w:r>
      <w:r w:rsidRPr="00EA6AA7">
        <w:rPr>
          <w:rFonts w:ascii="Calibri" w:hAnsi="Calibri" w:cs="Arial"/>
          <w:sz w:val="20"/>
          <w:szCs w:val="14"/>
        </w:rPr>
        <w:t>04179960</w:t>
      </w:r>
    </w:p>
    <w:p w14:paraId="05E71734" w14:textId="77777777" w:rsidR="00025330" w:rsidRPr="00EA6AA7" w:rsidRDefault="0027045A">
      <w:pPr>
        <w:keepLines w:val="0"/>
        <w:tabs>
          <w:tab w:val="left" w:pos="2552"/>
        </w:tabs>
        <w:spacing w:line="276" w:lineRule="auto"/>
        <w:ind w:left="0" w:firstLine="0"/>
        <w:rPr>
          <w:rFonts w:ascii="Calibri" w:hAnsi="Calibri"/>
          <w:sz w:val="20"/>
        </w:rPr>
      </w:pPr>
      <w:r w:rsidRPr="00EA6AA7">
        <w:rPr>
          <w:rFonts w:ascii="Calibri" w:hAnsi="Calibri"/>
          <w:sz w:val="20"/>
          <w:szCs w:val="22"/>
        </w:rPr>
        <w:t xml:space="preserve">zapsaná v obchodním rejstříku vedeném Městským soudem v Praze, </w:t>
      </w:r>
      <w:r w:rsidRPr="00EA6AA7">
        <w:rPr>
          <w:rFonts w:ascii="Calibri" w:hAnsi="Calibri"/>
          <w:sz w:val="20"/>
        </w:rPr>
        <w:t>odd. C, vložka 243166</w:t>
      </w:r>
    </w:p>
    <w:p w14:paraId="0D71DDDE" w14:textId="77777777" w:rsidR="00025330" w:rsidRPr="00EA6AA7" w:rsidRDefault="0027045A">
      <w:pPr>
        <w:keepLines w:val="0"/>
        <w:tabs>
          <w:tab w:val="left" w:pos="2552"/>
        </w:tabs>
        <w:spacing w:line="276" w:lineRule="auto"/>
        <w:ind w:left="0" w:firstLine="0"/>
        <w:rPr>
          <w:rFonts w:ascii="Calibri" w:hAnsi="Calibri"/>
          <w:sz w:val="20"/>
          <w:szCs w:val="22"/>
        </w:rPr>
      </w:pPr>
      <w:r w:rsidRPr="00EA6AA7">
        <w:rPr>
          <w:rFonts w:ascii="Calibri" w:hAnsi="Calibri"/>
          <w:sz w:val="20"/>
          <w:szCs w:val="22"/>
        </w:rPr>
        <w:t>/ dále jen „</w:t>
      </w:r>
      <w:r w:rsidR="00124D5D" w:rsidRPr="00EA6AA7">
        <w:rPr>
          <w:rFonts w:ascii="Calibri" w:hAnsi="Calibri"/>
          <w:sz w:val="20"/>
          <w:szCs w:val="22"/>
        </w:rPr>
        <w:t>Zhotovitel</w:t>
      </w:r>
      <w:r w:rsidRPr="00EA6AA7">
        <w:rPr>
          <w:rFonts w:ascii="Calibri" w:hAnsi="Calibri"/>
          <w:sz w:val="20"/>
          <w:szCs w:val="22"/>
        </w:rPr>
        <w:t>“ /</w:t>
      </w:r>
    </w:p>
    <w:p w14:paraId="6459350F" w14:textId="77777777" w:rsidR="00025330" w:rsidRPr="00EA6AA7" w:rsidRDefault="0027045A">
      <w:pPr>
        <w:keepLines w:val="0"/>
        <w:ind w:left="207" w:firstLine="0"/>
        <w:jc w:val="center"/>
        <w:rPr>
          <w:rFonts w:ascii="Calibri" w:hAnsi="Calibri"/>
          <w:b/>
          <w:sz w:val="28"/>
          <w:szCs w:val="32"/>
        </w:rPr>
      </w:pPr>
      <w:r w:rsidRPr="00EA6AA7">
        <w:rPr>
          <w:rFonts w:ascii="Calibri" w:hAnsi="Calibri"/>
          <w:sz w:val="20"/>
        </w:rPr>
        <w:tab/>
      </w:r>
      <w:r w:rsidRPr="00EA6AA7">
        <w:rPr>
          <w:rFonts w:ascii="Calibri" w:hAnsi="Calibri" w:cs="Calibri"/>
          <w:b/>
          <w:bCs/>
          <w:szCs w:val="22"/>
        </w:rPr>
        <w:t>a</w:t>
      </w:r>
    </w:p>
    <w:p w14:paraId="4D556F1E" w14:textId="741A992B" w:rsidR="00FB6640" w:rsidRPr="00873D1E" w:rsidRDefault="00EA6AA7" w:rsidP="00FB6640">
      <w:pPr>
        <w:keepLines w:val="0"/>
        <w:tabs>
          <w:tab w:val="left" w:pos="2552"/>
        </w:tabs>
        <w:spacing w:line="276" w:lineRule="auto"/>
        <w:ind w:left="0" w:firstLine="0"/>
        <w:rPr>
          <w:rFonts w:asciiTheme="minorHAnsi" w:hAnsiTheme="minorHAnsi" w:cstheme="minorHAnsi"/>
          <w:sz w:val="20"/>
        </w:rPr>
      </w:pPr>
      <w:r w:rsidRPr="00873D1E">
        <w:rPr>
          <w:rFonts w:ascii="Calibri" w:hAnsi="Calibri"/>
          <w:sz w:val="20"/>
        </w:rPr>
        <w:t>s</w:t>
      </w:r>
      <w:r w:rsidR="00FB6640" w:rsidRPr="00873D1E">
        <w:rPr>
          <w:rFonts w:ascii="Calibri" w:hAnsi="Calibri"/>
          <w:sz w:val="20"/>
        </w:rPr>
        <w:t>polečnost:</w:t>
      </w:r>
      <w:r w:rsidR="00FB6640" w:rsidRPr="00873D1E">
        <w:rPr>
          <w:rFonts w:ascii="Calibri" w:hAnsi="Calibri"/>
          <w:sz w:val="20"/>
        </w:rPr>
        <w:tab/>
      </w:r>
      <w:r w:rsidR="00660EAC" w:rsidRPr="00827D95">
        <w:rPr>
          <w:rFonts w:asciiTheme="minorHAnsi" w:hAnsiTheme="minorHAnsi" w:cstheme="minorHAnsi"/>
          <w:b/>
          <w:bCs/>
          <w:sz w:val="20"/>
        </w:rPr>
        <w:t>Úrazová nemocnice v Brně</w:t>
      </w:r>
    </w:p>
    <w:p w14:paraId="6194B69A" w14:textId="7F9AA4F9" w:rsidR="00FB6640" w:rsidRPr="00873D1E" w:rsidRDefault="00FB6640" w:rsidP="00FB6640">
      <w:pPr>
        <w:keepLines w:val="0"/>
        <w:tabs>
          <w:tab w:val="left" w:pos="2552"/>
        </w:tabs>
        <w:spacing w:line="276" w:lineRule="auto"/>
        <w:ind w:left="0" w:firstLine="0"/>
        <w:rPr>
          <w:rFonts w:asciiTheme="minorHAnsi" w:hAnsiTheme="minorHAnsi" w:cstheme="minorHAnsi"/>
          <w:sz w:val="20"/>
        </w:rPr>
      </w:pPr>
      <w:r w:rsidRPr="00873D1E">
        <w:rPr>
          <w:rFonts w:asciiTheme="minorHAnsi" w:hAnsiTheme="minorHAnsi" w:cstheme="minorHAnsi"/>
          <w:sz w:val="20"/>
        </w:rPr>
        <w:t>sídlo:</w:t>
      </w:r>
      <w:r w:rsidRPr="00873D1E">
        <w:rPr>
          <w:rFonts w:asciiTheme="minorHAnsi" w:hAnsiTheme="minorHAnsi" w:cstheme="minorHAnsi"/>
          <w:sz w:val="20"/>
        </w:rPr>
        <w:tab/>
      </w:r>
      <w:proofErr w:type="spellStart"/>
      <w:r w:rsidR="00660EAC" w:rsidRPr="00660EAC">
        <w:rPr>
          <w:rFonts w:asciiTheme="minorHAnsi" w:hAnsiTheme="minorHAnsi" w:cstheme="minorHAnsi"/>
          <w:sz w:val="20"/>
        </w:rPr>
        <w:t>Ponávka</w:t>
      </w:r>
      <w:proofErr w:type="spellEnd"/>
      <w:r w:rsidR="00660EAC" w:rsidRPr="00660EAC">
        <w:rPr>
          <w:rFonts w:asciiTheme="minorHAnsi" w:hAnsiTheme="minorHAnsi" w:cstheme="minorHAnsi"/>
          <w:sz w:val="20"/>
        </w:rPr>
        <w:t xml:space="preserve"> 139/6, Zábrdovice, 602 00 Brno</w:t>
      </w:r>
    </w:p>
    <w:p w14:paraId="212E1095" w14:textId="5C72DEAF" w:rsidR="00FB6640" w:rsidRPr="00873D1E" w:rsidRDefault="00FB6640" w:rsidP="00FB6640">
      <w:pPr>
        <w:keepLines w:val="0"/>
        <w:tabs>
          <w:tab w:val="left" w:pos="2552"/>
        </w:tabs>
        <w:spacing w:line="276" w:lineRule="auto"/>
        <w:ind w:left="2552" w:hanging="2552"/>
        <w:jc w:val="left"/>
        <w:rPr>
          <w:rFonts w:asciiTheme="minorHAnsi" w:hAnsiTheme="minorHAnsi" w:cstheme="minorHAnsi"/>
          <w:sz w:val="20"/>
        </w:rPr>
      </w:pPr>
      <w:r w:rsidRPr="00873D1E">
        <w:rPr>
          <w:rFonts w:asciiTheme="minorHAnsi" w:hAnsiTheme="minorHAnsi" w:cstheme="minorHAnsi"/>
          <w:sz w:val="20"/>
        </w:rPr>
        <w:t>zastoupená:</w:t>
      </w:r>
      <w:r w:rsidRPr="00873D1E">
        <w:rPr>
          <w:rFonts w:asciiTheme="minorHAnsi" w:hAnsiTheme="minorHAnsi" w:cstheme="minorHAnsi"/>
          <w:sz w:val="20"/>
        </w:rPr>
        <w:tab/>
      </w:r>
      <w:bookmarkStart w:id="0" w:name="zastupce"/>
      <w:r w:rsidR="006F4779" w:rsidRPr="006F4779">
        <w:rPr>
          <w:rFonts w:asciiTheme="minorHAnsi" w:hAnsiTheme="minorHAnsi" w:cstheme="minorHAnsi"/>
          <w:sz w:val="20"/>
        </w:rPr>
        <w:t xml:space="preserve">MUDr. Pavlem </w:t>
      </w:r>
      <w:proofErr w:type="spellStart"/>
      <w:r w:rsidR="006F4779" w:rsidRPr="006F4779">
        <w:rPr>
          <w:rFonts w:asciiTheme="minorHAnsi" w:hAnsiTheme="minorHAnsi" w:cstheme="minorHAnsi"/>
          <w:sz w:val="20"/>
        </w:rPr>
        <w:t>Pilerem</w:t>
      </w:r>
      <w:proofErr w:type="spellEnd"/>
      <w:r w:rsidR="006F4779" w:rsidRPr="006F4779">
        <w:rPr>
          <w:rFonts w:asciiTheme="minorHAnsi" w:hAnsiTheme="minorHAnsi" w:cstheme="minorHAnsi"/>
          <w:sz w:val="20"/>
        </w:rPr>
        <w:t>, ředitelem</w:t>
      </w:r>
      <w:r w:rsidR="006F4779">
        <w:rPr>
          <w:rFonts w:asciiTheme="minorHAnsi" w:hAnsiTheme="minorHAnsi" w:cstheme="minorHAnsi"/>
          <w:sz w:val="20"/>
        </w:rPr>
        <w:t xml:space="preserve"> </w:t>
      </w:r>
      <w:r w:rsidR="00660EAC">
        <w:rPr>
          <w:rFonts w:asciiTheme="minorHAnsi" w:hAnsiTheme="minorHAnsi" w:cstheme="minorHAnsi"/>
          <w:sz w:val="20"/>
        </w:rPr>
        <w:t>nemocnice</w:t>
      </w:r>
      <w:bookmarkEnd w:id="0"/>
    </w:p>
    <w:p w14:paraId="7F3EE769" w14:textId="3BB0DD9B" w:rsidR="00FB6640" w:rsidRPr="00873D1E" w:rsidRDefault="00FB6640" w:rsidP="00FB6640">
      <w:pPr>
        <w:keepLines w:val="0"/>
        <w:tabs>
          <w:tab w:val="left" w:pos="2552"/>
        </w:tabs>
        <w:spacing w:line="276" w:lineRule="auto"/>
        <w:ind w:left="0" w:firstLine="0"/>
        <w:rPr>
          <w:rFonts w:asciiTheme="minorHAnsi" w:hAnsiTheme="minorHAnsi" w:cstheme="minorHAnsi"/>
          <w:sz w:val="20"/>
        </w:rPr>
      </w:pPr>
      <w:r w:rsidRPr="00873D1E">
        <w:rPr>
          <w:rFonts w:asciiTheme="minorHAnsi" w:hAnsiTheme="minorHAnsi" w:cstheme="minorHAnsi"/>
          <w:sz w:val="20"/>
        </w:rPr>
        <w:t>Bank. spojení:</w:t>
      </w:r>
      <w:r w:rsidRPr="00873D1E">
        <w:rPr>
          <w:rFonts w:asciiTheme="minorHAnsi" w:hAnsiTheme="minorHAnsi" w:cstheme="minorHAnsi"/>
          <w:sz w:val="20"/>
        </w:rPr>
        <w:tab/>
      </w:r>
      <w:sdt>
        <w:sdtPr>
          <w:rPr>
            <w:rFonts w:asciiTheme="minorHAnsi" w:hAnsiTheme="minorHAnsi" w:cstheme="minorHAnsi"/>
            <w:sz w:val="20"/>
          </w:rPr>
          <w:id w:val="-1412459426"/>
          <w:placeholder>
            <w:docPart w:val="8FC8C6E211B14B6599ED5FDCB0BDBE01"/>
          </w:placeholder>
          <w:text/>
        </w:sdtPr>
        <w:sdtEndPr/>
        <w:sdtContent>
          <w:r w:rsidR="006F4779" w:rsidRPr="006F4779">
            <w:rPr>
              <w:rFonts w:asciiTheme="minorHAnsi" w:hAnsiTheme="minorHAnsi" w:cstheme="minorHAnsi"/>
              <w:sz w:val="20"/>
            </w:rPr>
            <w:t>Komerční banka Brno-venkov</w:t>
          </w:r>
        </w:sdtContent>
      </w:sdt>
    </w:p>
    <w:p w14:paraId="2B40ABB2" w14:textId="274E6664" w:rsidR="00873D1E" w:rsidRPr="00873D1E" w:rsidRDefault="00FB6640" w:rsidP="00FB6640">
      <w:pPr>
        <w:keepLines w:val="0"/>
        <w:tabs>
          <w:tab w:val="left" w:pos="2552"/>
        </w:tabs>
        <w:spacing w:line="276" w:lineRule="auto"/>
        <w:ind w:left="0" w:firstLine="0"/>
        <w:rPr>
          <w:rFonts w:asciiTheme="minorHAnsi" w:hAnsiTheme="minorHAnsi" w:cstheme="minorHAnsi"/>
          <w:sz w:val="20"/>
        </w:rPr>
      </w:pPr>
      <w:r w:rsidRPr="00873D1E">
        <w:rPr>
          <w:rFonts w:asciiTheme="minorHAnsi" w:hAnsiTheme="minorHAnsi" w:cstheme="minorHAnsi"/>
          <w:sz w:val="20"/>
        </w:rPr>
        <w:t xml:space="preserve">č. účtu: </w:t>
      </w:r>
      <w:r w:rsidRPr="00873D1E">
        <w:rPr>
          <w:rFonts w:asciiTheme="minorHAnsi" w:hAnsiTheme="minorHAnsi" w:cstheme="minorHAnsi"/>
          <w:sz w:val="20"/>
        </w:rPr>
        <w:tab/>
      </w:r>
      <w:proofErr w:type="spellStart"/>
      <w:r w:rsidR="004C54E1">
        <w:rPr>
          <w:rFonts w:asciiTheme="minorHAnsi" w:hAnsiTheme="minorHAnsi" w:cstheme="minorHAnsi"/>
          <w:sz w:val="20"/>
        </w:rPr>
        <w:t>xxxxxxxxxxxxxxxxxxxx</w:t>
      </w:r>
      <w:proofErr w:type="spellEnd"/>
    </w:p>
    <w:p w14:paraId="6B078B93" w14:textId="67B9EB3F" w:rsidR="00FB6640" w:rsidRPr="00873D1E" w:rsidRDefault="00FB6640" w:rsidP="00FB6640">
      <w:pPr>
        <w:keepLines w:val="0"/>
        <w:tabs>
          <w:tab w:val="left" w:pos="2552"/>
        </w:tabs>
        <w:spacing w:line="276" w:lineRule="auto"/>
        <w:ind w:left="0" w:firstLine="0"/>
        <w:rPr>
          <w:rFonts w:asciiTheme="minorHAnsi" w:hAnsiTheme="minorHAnsi" w:cstheme="minorHAnsi"/>
          <w:sz w:val="20"/>
        </w:rPr>
      </w:pPr>
      <w:r w:rsidRPr="00873D1E">
        <w:rPr>
          <w:rFonts w:asciiTheme="minorHAnsi" w:hAnsiTheme="minorHAnsi" w:cstheme="minorHAnsi"/>
          <w:sz w:val="20"/>
        </w:rPr>
        <w:t xml:space="preserve">IČ: </w:t>
      </w:r>
      <w:r w:rsidRPr="00873D1E">
        <w:rPr>
          <w:rFonts w:asciiTheme="minorHAnsi" w:hAnsiTheme="minorHAnsi" w:cstheme="minorHAnsi"/>
          <w:sz w:val="20"/>
        </w:rPr>
        <w:tab/>
      </w:r>
      <w:r w:rsidR="00660EAC">
        <w:rPr>
          <w:rFonts w:asciiTheme="minorHAnsi" w:hAnsiTheme="minorHAnsi" w:cstheme="minorHAnsi"/>
          <w:sz w:val="20"/>
        </w:rPr>
        <w:t>00209813</w:t>
      </w:r>
    </w:p>
    <w:p w14:paraId="1B828449" w14:textId="02B3C4C6" w:rsidR="00FB6640" w:rsidRPr="00873D1E" w:rsidRDefault="00FB6640" w:rsidP="00FB6640">
      <w:pPr>
        <w:keepLines w:val="0"/>
        <w:tabs>
          <w:tab w:val="left" w:pos="2552"/>
        </w:tabs>
        <w:spacing w:line="276" w:lineRule="auto"/>
        <w:ind w:left="0" w:firstLine="0"/>
        <w:rPr>
          <w:rFonts w:asciiTheme="minorHAnsi" w:hAnsiTheme="minorHAnsi" w:cstheme="minorHAnsi"/>
          <w:sz w:val="20"/>
        </w:rPr>
      </w:pPr>
      <w:r w:rsidRPr="00873D1E">
        <w:rPr>
          <w:rFonts w:asciiTheme="minorHAnsi" w:hAnsiTheme="minorHAnsi" w:cstheme="minorHAnsi"/>
          <w:sz w:val="20"/>
        </w:rPr>
        <w:t>DIČ:</w:t>
      </w:r>
      <w:r w:rsidRPr="00873D1E">
        <w:rPr>
          <w:rFonts w:asciiTheme="minorHAnsi" w:hAnsiTheme="minorHAnsi" w:cstheme="minorHAnsi"/>
          <w:sz w:val="20"/>
        </w:rPr>
        <w:tab/>
      </w:r>
      <w:r w:rsidR="00660EAC">
        <w:rPr>
          <w:rFonts w:asciiTheme="minorHAnsi" w:hAnsiTheme="minorHAnsi" w:cstheme="minorHAnsi"/>
          <w:sz w:val="20"/>
        </w:rPr>
        <w:t>CZ00209813</w:t>
      </w:r>
    </w:p>
    <w:p w14:paraId="79199DFD" w14:textId="6CB22BB4" w:rsidR="00FB6640" w:rsidRPr="00EA6AA7" w:rsidRDefault="00BD1657" w:rsidP="00FB6640">
      <w:pPr>
        <w:keepLines w:val="0"/>
        <w:tabs>
          <w:tab w:val="left" w:pos="2552"/>
        </w:tabs>
        <w:spacing w:line="276" w:lineRule="auto"/>
        <w:ind w:left="0" w:firstLine="0"/>
        <w:jc w:val="left"/>
        <w:rPr>
          <w:rFonts w:ascii="Calibri" w:hAnsi="Calibri"/>
          <w:sz w:val="20"/>
        </w:rPr>
      </w:pPr>
      <w:r>
        <w:rPr>
          <w:rFonts w:ascii="Calibri" w:hAnsi="Calibri"/>
          <w:sz w:val="20"/>
        </w:rPr>
        <w:t>p</w:t>
      </w:r>
      <w:r w:rsidR="00660EAC">
        <w:rPr>
          <w:rFonts w:ascii="Calibri" w:hAnsi="Calibri"/>
          <w:sz w:val="20"/>
        </w:rPr>
        <w:t>říspěvková organizace Statutárního města Brna</w:t>
      </w:r>
    </w:p>
    <w:p w14:paraId="66CED8F6" w14:textId="77777777" w:rsidR="00FB6640" w:rsidRPr="00EA6AA7" w:rsidRDefault="00FB6640" w:rsidP="00FB6640">
      <w:pPr>
        <w:keepLines w:val="0"/>
        <w:tabs>
          <w:tab w:val="left" w:pos="2520"/>
          <w:tab w:val="left" w:pos="2552"/>
        </w:tabs>
        <w:spacing w:line="276" w:lineRule="auto"/>
        <w:ind w:left="0" w:firstLine="0"/>
        <w:jc w:val="left"/>
        <w:rPr>
          <w:rFonts w:ascii="Calibri" w:hAnsi="Calibri"/>
          <w:sz w:val="20"/>
        </w:rPr>
      </w:pPr>
      <w:r w:rsidRPr="00EA6AA7">
        <w:rPr>
          <w:rFonts w:ascii="Calibri" w:hAnsi="Calibri"/>
          <w:sz w:val="20"/>
        </w:rPr>
        <w:t>/ dále jen „Objednatel“ /</w:t>
      </w:r>
    </w:p>
    <w:p w14:paraId="28663E7E" w14:textId="77777777" w:rsidR="00025330" w:rsidRPr="00EA6AA7" w:rsidRDefault="00025330">
      <w:pPr>
        <w:keepLines w:val="0"/>
        <w:tabs>
          <w:tab w:val="left" w:pos="2552"/>
        </w:tabs>
        <w:spacing w:line="276" w:lineRule="auto"/>
        <w:ind w:left="0" w:firstLine="0"/>
        <w:rPr>
          <w:rFonts w:ascii="Calibri" w:hAnsi="Calibri"/>
          <w:sz w:val="20"/>
        </w:rPr>
      </w:pPr>
    </w:p>
    <w:p w14:paraId="75783B8A" w14:textId="77777777" w:rsidR="00025330" w:rsidRPr="00EA6AA7" w:rsidRDefault="0027045A" w:rsidP="00002DD1">
      <w:pPr>
        <w:keepLines w:val="0"/>
        <w:tabs>
          <w:tab w:val="left" w:pos="2552"/>
        </w:tabs>
        <w:spacing w:line="276" w:lineRule="auto"/>
        <w:ind w:left="0" w:firstLine="0"/>
        <w:jc w:val="left"/>
        <w:rPr>
          <w:rFonts w:ascii="Calibri" w:hAnsi="Calibri"/>
          <w:sz w:val="20"/>
        </w:rPr>
      </w:pPr>
      <w:r w:rsidRPr="00EA6AA7">
        <w:rPr>
          <w:rFonts w:ascii="Calibri" w:hAnsi="Calibri"/>
          <w:sz w:val="20"/>
        </w:rPr>
        <w:t>uzavírají podle §2586 zákona č. 89/2012 Sb., občanský zákoník, v platném znění, tuto smlouvu o servisu zdravotnického prostředku</w:t>
      </w:r>
    </w:p>
    <w:p w14:paraId="7A8C7912" w14:textId="77777777" w:rsidR="00025330" w:rsidRPr="005F5DAA" w:rsidRDefault="0027045A" w:rsidP="005F5DAA">
      <w:pPr>
        <w:pStyle w:val="Style1"/>
        <w:spacing w:before="240" w:line="276" w:lineRule="auto"/>
      </w:pPr>
      <w:r w:rsidRPr="005F5DAA">
        <w:lastRenderedPageBreak/>
        <w:t>II. Rozsah a místo plnění</w:t>
      </w:r>
    </w:p>
    <w:p w14:paraId="7A0DAB1C" w14:textId="77777777" w:rsidR="00265E70" w:rsidRPr="00EA6AA7" w:rsidRDefault="0027045A" w:rsidP="00002DD1">
      <w:pPr>
        <w:pStyle w:val="Zkladntext"/>
        <w:keepLines w:val="0"/>
        <w:numPr>
          <w:ilvl w:val="0"/>
          <w:numId w:val="8"/>
        </w:numPr>
        <w:tabs>
          <w:tab w:val="left" w:pos="284"/>
        </w:tabs>
        <w:ind w:left="284" w:hanging="267"/>
        <w:jc w:val="left"/>
        <w:rPr>
          <w:rFonts w:ascii="Calibri" w:hAnsi="Calibri"/>
          <w:sz w:val="20"/>
        </w:rPr>
      </w:pPr>
      <w:r w:rsidRPr="00EA6AA7">
        <w:rPr>
          <w:rFonts w:ascii="Calibri" w:hAnsi="Calibri"/>
          <w:sz w:val="20"/>
        </w:rPr>
        <w:t>Předmětem této smlouvy je poskytování servis</w:t>
      </w:r>
      <w:r w:rsidRPr="00EA6AA7">
        <w:rPr>
          <w:rFonts w:ascii="Calibri" w:hAnsi="Calibri"/>
          <w:sz w:val="20"/>
          <w:szCs w:val="22"/>
        </w:rPr>
        <w:t>u na přístroji</w:t>
      </w:r>
      <w:r w:rsidR="004D541D" w:rsidRPr="00EA6AA7">
        <w:rPr>
          <w:rFonts w:ascii="Calibri" w:hAnsi="Calibri"/>
          <w:sz w:val="20"/>
          <w:szCs w:val="22"/>
        </w:rPr>
        <w:t xml:space="preserve">, resp. sestavě přístrojů dle specifikace </w:t>
      </w:r>
      <w:r w:rsidR="004D541D" w:rsidRPr="00EA6AA7">
        <w:rPr>
          <w:rFonts w:ascii="Calibri" w:hAnsi="Calibri"/>
          <w:sz w:val="20"/>
          <w:szCs w:val="22"/>
        </w:rPr>
        <w:br/>
        <w:t xml:space="preserve">v Příloze </w:t>
      </w:r>
      <w:r w:rsidR="00265E70" w:rsidRPr="00EA6AA7">
        <w:rPr>
          <w:rFonts w:ascii="Calibri" w:hAnsi="Calibri"/>
          <w:sz w:val="20"/>
          <w:szCs w:val="22"/>
        </w:rPr>
        <w:t xml:space="preserve">č. </w:t>
      </w:r>
      <w:r w:rsidR="004D541D" w:rsidRPr="00EA6AA7">
        <w:rPr>
          <w:rFonts w:ascii="Calibri" w:hAnsi="Calibri"/>
          <w:sz w:val="20"/>
          <w:szCs w:val="22"/>
        </w:rPr>
        <w:t>2</w:t>
      </w:r>
      <w:r w:rsidR="00265E70" w:rsidRPr="00EA6AA7">
        <w:rPr>
          <w:rFonts w:ascii="Calibri" w:hAnsi="Calibri"/>
          <w:sz w:val="20"/>
          <w:szCs w:val="22"/>
        </w:rPr>
        <w:t xml:space="preserve"> </w:t>
      </w:r>
      <w:r w:rsidR="00FB6640" w:rsidRPr="00EA6AA7">
        <w:rPr>
          <w:rFonts w:ascii="Calibri" w:hAnsi="Calibri"/>
          <w:sz w:val="20"/>
        </w:rPr>
        <w:t>(</w:t>
      </w:r>
      <w:r w:rsidR="00FB6640" w:rsidRPr="00EA6AA7">
        <w:rPr>
          <w:rFonts w:ascii="Calibri" w:hAnsi="Calibri"/>
          <w:sz w:val="20"/>
          <w:szCs w:val="22"/>
        </w:rPr>
        <w:t>dále jen „Zařízení“)</w:t>
      </w:r>
      <w:r w:rsidR="00265E70" w:rsidRPr="00EA6AA7">
        <w:rPr>
          <w:rFonts w:ascii="Calibri" w:hAnsi="Calibri"/>
          <w:sz w:val="20"/>
          <w:szCs w:val="22"/>
        </w:rPr>
        <w:t>.</w:t>
      </w:r>
    </w:p>
    <w:p w14:paraId="796A4FDF" w14:textId="77777777" w:rsidR="00025330" w:rsidRPr="00EA6AA7" w:rsidRDefault="0027045A" w:rsidP="00002DD1">
      <w:pPr>
        <w:pStyle w:val="Zkladntext"/>
        <w:keepLines w:val="0"/>
        <w:numPr>
          <w:ilvl w:val="0"/>
          <w:numId w:val="8"/>
        </w:numPr>
        <w:tabs>
          <w:tab w:val="left" w:pos="284"/>
        </w:tabs>
        <w:ind w:left="284" w:hanging="267"/>
        <w:jc w:val="left"/>
        <w:rPr>
          <w:rFonts w:ascii="Calibri" w:hAnsi="Calibri"/>
          <w:sz w:val="20"/>
        </w:rPr>
      </w:pPr>
      <w:r w:rsidRPr="00EA6AA7">
        <w:rPr>
          <w:rFonts w:ascii="Calibri" w:hAnsi="Calibri"/>
          <w:sz w:val="20"/>
        </w:rPr>
        <w:t>Servis prováděný podle této smlouvy se vztah</w:t>
      </w:r>
      <w:r w:rsidRPr="00EA6AA7">
        <w:rPr>
          <w:rFonts w:ascii="Calibri" w:hAnsi="Calibri"/>
          <w:sz w:val="20"/>
          <w:szCs w:val="22"/>
        </w:rPr>
        <w:t>uje jen na součásti „Zařízení“</w:t>
      </w:r>
      <w:r w:rsidR="004D541D" w:rsidRPr="00EA6AA7">
        <w:rPr>
          <w:rFonts w:ascii="Calibri" w:hAnsi="Calibri"/>
          <w:sz w:val="20"/>
          <w:szCs w:val="22"/>
        </w:rPr>
        <w:t>,</w:t>
      </w:r>
      <w:r w:rsidR="00445C1E" w:rsidRPr="00EA6AA7">
        <w:rPr>
          <w:rFonts w:ascii="Calibri" w:hAnsi="Calibri"/>
          <w:sz w:val="20"/>
          <w:szCs w:val="22"/>
        </w:rPr>
        <w:t xml:space="preserve"> tj. od vstupních svorek </w:t>
      </w:r>
      <w:r w:rsidR="008C0171" w:rsidRPr="00EA6AA7">
        <w:rPr>
          <w:rFonts w:ascii="Calibri" w:hAnsi="Calibri"/>
          <w:b/>
          <w:sz w:val="20"/>
          <w:szCs w:val="22"/>
        </w:rPr>
        <w:t xml:space="preserve">dále. </w:t>
      </w:r>
      <w:r w:rsidR="00124D5D" w:rsidRPr="00EA6AA7">
        <w:rPr>
          <w:rFonts w:ascii="Calibri" w:hAnsi="Calibri"/>
          <w:sz w:val="20"/>
          <w:szCs w:val="22"/>
        </w:rPr>
        <w:t>Zhotovitel</w:t>
      </w:r>
      <w:r w:rsidR="008C0171" w:rsidRPr="00EA6AA7">
        <w:rPr>
          <w:rFonts w:ascii="Calibri" w:hAnsi="Calibri"/>
          <w:sz w:val="20"/>
          <w:szCs w:val="22"/>
        </w:rPr>
        <w:t xml:space="preserve"> se zavazuje poskytovat</w:t>
      </w:r>
      <w:r w:rsidRPr="00EA6AA7">
        <w:rPr>
          <w:rFonts w:ascii="Calibri" w:hAnsi="Calibri"/>
          <w:sz w:val="20"/>
          <w:szCs w:val="22"/>
        </w:rPr>
        <w:t xml:space="preserve"> servis v souladu s</w:t>
      </w:r>
      <w:r w:rsidRPr="00EA6AA7">
        <w:rPr>
          <w:rFonts w:ascii="Calibri" w:hAnsi="Calibri"/>
          <w:sz w:val="20"/>
        </w:rPr>
        <w:t xml:space="preserve"> touto smlouvou a </w:t>
      </w:r>
      <w:r w:rsidR="00124D5D" w:rsidRPr="00EA6AA7">
        <w:rPr>
          <w:rFonts w:ascii="Calibri" w:hAnsi="Calibri"/>
          <w:sz w:val="20"/>
        </w:rPr>
        <w:t>Objednatel</w:t>
      </w:r>
      <w:r w:rsidRPr="00EA6AA7">
        <w:rPr>
          <w:rFonts w:ascii="Calibri" w:hAnsi="Calibri"/>
          <w:sz w:val="20"/>
        </w:rPr>
        <w:t xml:space="preserve"> se zavazuje za provedený servis zaplatit sjednanou cenu.</w:t>
      </w:r>
    </w:p>
    <w:p w14:paraId="7E872434" w14:textId="77777777" w:rsidR="00D02A81" w:rsidRPr="00D02A81" w:rsidRDefault="006A6E0A" w:rsidP="00D02A81">
      <w:pPr>
        <w:pStyle w:val="Zkladntext"/>
        <w:keepLines w:val="0"/>
        <w:numPr>
          <w:ilvl w:val="0"/>
          <w:numId w:val="8"/>
        </w:numPr>
        <w:tabs>
          <w:tab w:val="left" w:pos="284"/>
        </w:tabs>
        <w:ind w:left="284" w:hanging="284"/>
        <w:jc w:val="left"/>
        <w:rPr>
          <w:rFonts w:ascii="Calibri" w:hAnsi="Calibri"/>
          <w:sz w:val="20"/>
        </w:rPr>
      </w:pPr>
      <w:r w:rsidRPr="00EA6AA7">
        <w:rPr>
          <w:rFonts w:ascii="Calibri" w:hAnsi="Calibri"/>
          <w:sz w:val="20"/>
        </w:rPr>
        <w:t xml:space="preserve">Servis podle této smlouvy zahrnuje činnosti dle </w:t>
      </w:r>
      <w:r w:rsidRPr="005002A8">
        <w:rPr>
          <w:rFonts w:ascii="Calibri" w:hAnsi="Calibri"/>
          <w:b/>
          <w:sz w:val="20"/>
        </w:rPr>
        <w:t xml:space="preserve">Přílohy č.1 této </w:t>
      </w:r>
      <w:proofErr w:type="gramStart"/>
      <w:r w:rsidRPr="005002A8">
        <w:rPr>
          <w:rFonts w:ascii="Calibri" w:hAnsi="Calibri"/>
          <w:b/>
          <w:sz w:val="20"/>
        </w:rPr>
        <w:t>smlouvy - Cena</w:t>
      </w:r>
      <w:proofErr w:type="gramEnd"/>
      <w:r w:rsidRPr="005002A8">
        <w:rPr>
          <w:rFonts w:ascii="Calibri" w:hAnsi="Calibri"/>
          <w:b/>
          <w:sz w:val="20"/>
        </w:rPr>
        <w:t xml:space="preserve"> a rozsah servisních činností</w:t>
      </w:r>
      <w:r w:rsidRPr="00EA6AA7">
        <w:rPr>
          <w:rFonts w:ascii="Calibri" w:hAnsi="Calibri"/>
          <w:b/>
          <w:sz w:val="20"/>
        </w:rPr>
        <w:t>.</w:t>
      </w:r>
    </w:p>
    <w:p w14:paraId="2184EB62" w14:textId="3EC083AE" w:rsidR="00352926" w:rsidRPr="00D02A81" w:rsidRDefault="00F87334" w:rsidP="00D02A81">
      <w:pPr>
        <w:pStyle w:val="Zkladntext"/>
        <w:keepLines w:val="0"/>
        <w:numPr>
          <w:ilvl w:val="0"/>
          <w:numId w:val="8"/>
        </w:numPr>
        <w:tabs>
          <w:tab w:val="left" w:pos="284"/>
        </w:tabs>
        <w:ind w:left="284" w:hanging="284"/>
        <w:jc w:val="left"/>
        <w:rPr>
          <w:rFonts w:ascii="Calibri" w:hAnsi="Calibri"/>
          <w:sz w:val="20"/>
        </w:rPr>
      </w:pPr>
      <w:r w:rsidRPr="00D02A81">
        <w:rPr>
          <w:rFonts w:ascii="Calibri" w:hAnsi="Calibri"/>
          <w:sz w:val="20"/>
        </w:rPr>
        <w:t>Místem plnění je místo instalace a provozu zařízení na adrese:</w:t>
      </w:r>
      <w:r w:rsidR="00D02A81" w:rsidRPr="00D02A81">
        <w:rPr>
          <w:rFonts w:ascii="Calibri" w:hAnsi="Calibri"/>
          <w:sz w:val="20"/>
        </w:rPr>
        <w:t xml:space="preserve"> </w:t>
      </w:r>
      <w:r w:rsidR="009D2B15">
        <w:rPr>
          <w:rFonts w:ascii="Calibri" w:hAnsi="Calibri"/>
          <w:sz w:val="20"/>
        </w:rPr>
        <w:t>RDG</w:t>
      </w:r>
    </w:p>
    <w:p w14:paraId="0346D843" w14:textId="77777777" w:rsidR="00025330" w:rsidRPr="00EA6AA7" w:rsidRDefault="00124D5D" w:rsidP="00002DD1">
      <w:pPr>
        <w:pStyle w:val="Zkladntext"/>
        <w:keepLines w:val="0"/>
        <w:numPr>
          <w:ilvl w:val="0"/>
          <w:numId w:val="8"/>
        </w:numPr>
        <w:tabs>
          <w:tab w:val="left" w:pos="284"/>
        </w:tabs>
        <w:ind w:left="284" w:hanging="267"/>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není povinen provést opravu bezúplatně, pokud byl</w:t>
      </w:r>
      <w:r w:rsidRPr="00EA6AA7">
        <w:rPr>
          <w:rFonts w:ascii="Calibri" w:hAnsi="Calibri"/>
          <w:sz w:val="20"/>
        </w:rPr>
        <w:t>o</w:t>
      </w:r>
      <w:r w:rsidR="0027045A" w:rsidRPr="00EA6AA7">
        <w:rPr>
          <w:rFonts w:ascii="Calibri" w:hAnsi="Calibri"/>
          <w:sz w:val="20"/>
        </w:rPr>
        <w:t xml:space="preserve"> dle jeho zjištění </w:t>
      </w:r>
      <w:r w:rsidRPr="00EA6AA7">
        <w:rPr>
          <w:rFonts w:ascii="Calibri" w:hAnsi="Calibri"/>
          <w:sz w:val="20"/>
        </w:rPr>
        <w:t xml:space="preserve">Zařízení </w:t>
      </w:r>
      <w:r w:rsidR="0027045A" w:rsidRPr="00EA6AA7">
        <w:rPr>
          <w:rFonts w:ascii="Calibri" w:hAnsi="Calibri"/>
          <w:sz w:val="20"/>
        </w:rPr>
        <w:t>poškozen</w:t>
      </w:r>
      <w:r w:rsidRPr="00EA6AA7">
        <w:rPr>
          <w:rFonts w:ascii="Calibri" w:hAnsi="Calibri"/>
          <w:sz w:val="20"/>
        </w:rPr>
        <w:t>o</w:t>
      </w:r>
      <w:r w:rsidR="0027045A" w:rsidRPr="00EA6AA7">
        <w:rPr>
          <w:rFonts w:ascii="Calibri" w:hAnsi="Calibri"/>
          <w:sz w:val="20"/>
        </w:rPr>
        <w:t xml:space="preserve"> nesprávnou obsluhou (tedy v rozporu s pokyny výrobce) či zatečením tělních nebo jiných tekutin, či vnějším poškozením.</w:t>
      </w:r>
    </w:p>
    <w:p w14:paraId="4FE324A8" w14:textId="77777777" w:rsidR="00025330" w:rsidRPr="005F5DAA" w:rsidRDefault="0027045A" w:rsidP="005F5DAA">
      <w:pPr>
        <w:pStyle w:val="Style1"/>
        <w:spacing w:before="240" w:line="276" w:lineRule="auto"/>
      </w:pPr>
      <w:r w:rsidRPr="005F5DAA">
        <w:t>III. Cena a platební podmínky</w:t>
      </w:r>
    </w:p>
    <w:p w14:paraId="58022237" w14:textId="77777777" w:rsidR="00FB6640" w:rsidRPr="00EA6AA7" w:rsidRDefault="00FB6640" w:rsidP="003E0B14">
      <w:pPr>
        <w:pStyle w:val="Zkladntext"/>
        <w:keepLines w:val="0"/>
        <w:numPr>
          <w:ilvl w:val="0"/>
          <w:numId w:val="33"/>
        </w:numPr>
        <w:tabs>
          <w:tab w:val="left" w:pos="284"/>
        </w:tabs>
        <w:ind w:left="284" w:hanging="284"/>
        <w:jc w:val="left"/>
        <w:rPr>
          <w:rFonts w:ascii="Calibri" w:hAnsi="Calibri"/>
          <w:sz w:val="20"/>
        </w:rPr>
      </w:pPr>
      <w:r w:rsidRPr="00EA6AA7">
        <w:rPr>
          <w:rFonts w:ascii="Calibri" w:hAnsi="Calibri"/>
          <w:sz w:val="20"/>
        </w:rPr>
        <w:t xml:space="preserve">Sjednaná cena za servisní činnost dle této </w:t>
      </w:r>
      <w:r w:rsidR="00AA09A5">
        <w:rPr>
          <w:rFonts w:ascii="Calibri" w:hAnsi="Calibri"/>
          <w:sz w:val="20"/>
        </w:rPr>
        <w:t xml:space="preserve">smlouvy </w:t>
      </w:r>
      <w:r w:rsidRPr="00EA6AA7">
        <w:rPr>
          <w:rFonts w:ascii="Calibri" w:hAnsi="Calibri"/>
          <w:sz w:val="20"/>
        </w:rPr>
        <w:t xml:space="preserve">je stanovena dohodou, </w:t>
      </w:r>
      <w:r w:rsidR="005002A8">
        <w:rPr>
          <w:rFonts w:ascii="Calibri" w:hAnsi="Calibri"/>
          <w:sz w:val="20"/>
        </w:rPr>
        <w:br/>
      </w:r>
      <w:r w:rsidRPr="00EA6AA7">
        <w:rPr>
          <w:rFonts w:ascii="Calibri" w:hAnsi="Calibri"/>
          <w:sz w:val="20"/>
        </w:rPr>
        <w:t xml:space="preserve">a </w:t>
      </w:r>
      <w:r w:rsidR="00AA09A5" w:rsidRPr="003E0B14">
        <w:rPr>
          <w:rFonts w:ascii="Calibri" w:hAnsi="Calibri"/>
          <w:b/>
          <w:sz w:val="20"/>
        </w:rPr>
        <w:t xml:space="preserve">je uvedena v Příloze č. 1: </w:t>
      </w:r>
      <w:r w:rsidR="005002A8">
        <w:rPr>
          <w:rFonts w:ascii="Calibri" w:hAnsi="Calibri"/>
          <w:b/>
          <w:sz w:val="20"/>
        </w:rPr>
        <w:t>Cena a r</w:t>
      </w:r>
      <w:r w:rsidR="00AA09A5" w:rsidRPr="003E0B14">
        <w:rPr>
          <w:rFonts w:ascii="Calibri" w:hAnsi="Calibri"/>
          <w:b/>
          <w:sz w:val="20"/>
        </w:rPr>
        <w:t>ozsah servisních činností</w:t>
      </w:r>
    </w:p>
    <w:p w14:paraId="64E77903" w14:textId="77777777" w:rsidR="00025330" w:rsidRPr="00EA6AA7" w:rsidRDefault="0027045A" w:rsidP="003E0B14">
      <w:pPr>
        <w:pStyle w:val="Zkladntext"/>
        <w:keepLines w:val="0"/>
        <w:numPr>
          <w:ilvl w:val="0"/>
          <w:numId w:val="33"/>
        </w:numPr>
        <w:tabs>
          <w:tab w:val="left" w:pos="284"/>
        </w:tabs>
        <w:ind w:left="284" w:hanging="284"/>
        <w:jc w:val="left"/>
        <w:rPr>
          <w:rFonts w:ascii="Calibri" w:hAnsi="Calibri"/>
          <w:sz w:val="20"/>
        </w:rPr>
      </w:pPr>
      <w:r w:rsidRPr="00EA6AA7">
        <w:rPr>
          <w:rFonts w:ascii="Calibri" w:hAnsi="Calibri"/>
          <w:sz w:val="20"/>
        </w:rPr>
        <w:t>K ceně uvedené bez DPH bude DPH připočtena v zákonné výši ke dni zdanitelného plnění.</w:t>
      </w:r>
    </w:p>
    <w:p w14:paraId="1F1A4A8C" w14:textId="77777777" w:rsidR="00025330" w:rsidRPr="00EA6AA7" w:rsidRDefault="0027045A" w:rsidP="00002DD1">
      <w:pPr>
        <w:pStyle w:val="Zkladntext"/>
        <w:keepLines w:val="0"/>
        <w:numPr>
          <w:ilvl w:val="0"/>
          <w:numId w:val="33"/>
        </w:numPr>
        <w:tabs>
          <w:tab w:val="left" w:pos="284"/>
        </w:tabs>
        <w:ind w:left="284" w:hanging="284"/>
        <w:jc w:val="left"/>
        <w:rPr>
          <w:rFonts w:ascii="Calibri" w:hAnsi="Calibri"/>
          <w:sz w:val="20"/>
        </w:rPr>
      </w:pPr>
      <w:r w:rsidRPr="00EA6AA7">
        <w:rPr>
          <w:rFonts w:ascii="Calibri" w:hAnsi="Calibri"/>
          <w:sz w:val="20"/>
        </w:rPr>
        <w:t xml:space="preserve">Cena za servis Zařízení dle této smlouvy bude </w:t>
      </w:r>
      <w:r w:rsidR="00124D5D" w:rsidRPr="00EA6AA7">
        <w:rPr>
          <w:rFonts w:ascii="Calibri" w:hAnsi="Calibri"/>
          <w:sz w:val="20"/>
        </w:rPr>
        <w:t>Objednatel</w:t>
      </w:r>
      <w:r w:rsidRPr="00EA6AA7">
        <w:rPr>
          <w:rFonts w:ascii="Calibri" w:hAnsi="Calibri"/>
          <w:sz w:val="20"/>
        </w:rPr>
        <w:t xml:space="preserve">em hrazena na základě daňového dokladu – faktury (dále jen „Faktura“), vystaveného </w:t>
      </w:r>
      <w:r w:rsidR="00124D5D" w:rsidRPr="00EA6AA7">
        <w:rPr>
          <w:rFonts w:ascii="Calibri" w:hAnsi="Calibri"/>
          <w:sz w:val="20"/>
        </w:rPr>
        <w:t>Z</w:t>
      </w:r>
      <w:r w:rsidR="006554F8" w:rsidRPr="00EA6AA7">
        <w:rPr>
          <w:rFonts w:ascii="Calibri" w:hAnsi="Calibri"/>
          <w:sz w:val="20"/>
        </w:rPr>
        <w:t xml:space="preserve">hotovitelem 1 x měsíčně </w:t>
      </w:r>
      <w:r w:rsidR="00437938" w:rsidRPr="00EA6AA7">
        <w:rPr>
          <w:rFonts w:ascii="Calibri" w:hAnsi="Calibri"/>
          <w:sz w:val="20"/>
        </w:rPr>
        <w:t xml:space="preserve">ve výši jedné dvanáctiny dojednaného </w:t>
      </w:r>
      <w:r w:rsidR="00475FC4" w:rsidRPr="00EA6AA7">
        <w:rPr>
          <w:rFonts w:ascii="Calibri" w:hAnsi="Calibri"/>
          <w:sz w:val="20"/>
        </w:rPr>
        <w:t>roč</w:t>
      </w:r>
      <w:r w:rsidR="00437938" w:rsidRPr="00EA6AA7">
        <w:rPr>
          <w:rFonts w:ascii="Calibri" w:hAnsi="Calibri"/>
          <w:sz w:val="20"/>
        </w:rPr>
        <w:t>ního plnění dle článku III. odst. 1 této smlouvy</w:t>
      </w:r>
      <w:r w:rsidR="00475FC4" w:rsidRPr="00EA6AA7">
        <w:rPr>
          <w:rFonts w:ascii="Calibri" w:hAnsi="Calibri"/>
          <w:sz w:val="20"/>
        </w:rPr>
        <w:t>.</w:t>
      </w:r>
    </w:p>
    <w:p w14:paraId="4EAAAA42" w14:textId="77777777" w:rsidR="00025330" w:rsidRPr="007F525D" w:rsidRDefault="0027045A" w:rsidP="00002DD1">
      <w:pPr>
        <w:pStyle w:val="Zkladntext"/>
        <w:keepLines w:val="0"/>
        <w:numPr>
          <w:ilvl w:val="0"/>
          <w:numId w:val="33"/>
        </w:numPr>
        <w:tabs>
          <w:tab w:val="left" w:pos="284"/>
        </w:tabs>
        <w:ind w:left="284" w:hanging="284"/>
        <w:jc w:val="left"/>
        <w:rPr>
          <w:rFonts w:ascii="Calibri" w:hAnsi="Calibri"/>
          <w:sz w:val="20"/>
        </w:rPr>
      </w:pPr>
      <w:r w:rsidRPr="007F525D">
        <w:rPr>
          <w:rFonts w:ascii="Calibri" w:hAnsi="Calibri"/>
          <w:sz w:val="20"/>
        </w:rPr>
        <w:t>Lhůta splatnosti faktury je 30 dnů od data doručení faktury.</w:t>
      </w:r>
    </w:p>
    <w:p w14:paraId="0452982C" w14:textId="77777777" w:rsidR="00025330" w:rsidRPr="00EA6AA7" w:rsidRDefault="0027045A" w:rsidP="00002DD1">
      <w:pPr>
        <w:pStyle w:val="Zkladntext"/>
        <w:keepLines w:val="0"/>
        <w:numPr>
          <w:ilvl w:val="0"/>
          <w:numId w:val="33"/>
        </w:numPr>
        <w:tabs>
          <w:tab w:val="left" w:pos="284"/>
        </w:tabs>
        <w:ind w:left="284" w:hanging="284"/>
        <w:jc w:val="left"/>
        <w:rPr>
          <w:rFonts w:ascii="Calibri" w:hAnsi="Calibri"/>
          <w:sz w:val="20"/>
        </w:rPr>
      </w:pPr>
      <w:r w:rsidRPr="00EA6AA7">
        <w:rPr>
          <w:rFonts w:ascii="Calibri" w:hAnsi="Calibri"/>
          <w:sz w:val="20"/>
        </w:rPr>
        <w:t xml:space="preserve">Faktura musí mít náležitosti daňového dokladu dle příslušných právních předpisů. Nebude-li faktura splňovat předepsané náležitosti nebo bude-li fakturována neodpovídající částka, je </w:t>
      </w:r>
      <w:r w:rsidR="00124D5D" w:rsidRPr="00EA6AA7">
        <w:rPr>
          <w:rFonts w:ascii="Calibri" w:hAnsi="Calibri"/>
          <w:sz w:val="20"/>
        </w:rPr>
        <w:t>Objednatel</w:t>
      </w:r>
      <w:r w:rsidRPr="00EA6AA7">
        <w:rPr>
          <w:rFonts w:ascii="Calibri" w:hAnsi="Calibri"/>
          <w:sz w:val="20"/>
        </w:rPr>
        <w:t xml:space="preserve"> oprávněn fakturu </w:t>
      </w:r>
      <w:r w:rsidR="00124D5D" w:rsidRPr="00EA6AA7">
        <w:rPr>
          <w:rFonts w:ascii="Calibri" w:hAnsi="Calibri"/>
          <w:sz w:val="20"/>
        </w:rPr>
        <w:t>Z</w:t>
      </w:r>
      <w:r w:rsidRPr="00EA6AA7">
        <w:rPr>
          <w:rFonts w:ascii="Calibri" w:hAnsi="Calibri"/>
          <w:sz w:val="20"/>
        </w:rPr>
        <w:t xml:space="preserve">hotoviteli vrátit, přičemž lhůta splatnosti stanovená v předchozím odstavci začíná běžet až dnem doručení řádné faktury </w:t>
      </w:r>
      <w:r w:rsidR="00124D5D" w:rsidRPr="00EA6AA7">
        <w:rPr>
          <w:rFonts w:ascii="Calibri" w:hAnsi="Calibri"/>
          <w:sz w:val="20"/>
        </w:rPr>
        <w:t>Objednatel</w:t>
      </w:r>
      <w:r w:rsidRPr="00EA6AA7">
        <w:rPr>
          <w:rFonts w:ascii="Calibri" w:hAnsi="Calibri"/>
          <w:sz w:val="20"/>
        </w:rPr>
        <w:t>i.</w:t>
      </w:r>
    </w:p>
    <w:p w14:paraId="6FA47C90" w14:textId="77777777" w:rsidR="00025330" w:rsidRDefault="00124D5D" w:rsidP="00002DD1">
      <w:pPr>
        <w:pStyle w:val="Zkladntext"/>
        <w:keepLines w:val="0"/>
        <w:numPr>
          <w:ilvl w:val="0"/>
          <w:numId w:val="33"/>
        </w:numPr>
        <w:tabs>
          <w:tab w:val="left" w:pos="284"/>
        </w:tabs>
        <w:ind w:left="284" w:hanging="284"/>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je oprávněn přerušit plnění smlouvy do doby úhrady veškerých dlužných závazků </w:t>
      </w:r>
      <w:r w:rsidRPr="00EA6AA7">
        <w:rPr>
          <w:rFonts w:ascii="Calibri" w:hAnsi="Calibri"/>
          <w:sz w:val="20"/>
        </w:rPr>
        <w:t>Objednatel</w:t>
      </w:r>
      <w:r w:rsidR="0027045A" w:rsidRPr="00EA6AA7">
        <w:rPr>
          <w:rFonts w:ascii="Calibri" w:hAnsi="Calibri"/>
          <w:sz w:val="20"/>
        </w:rPr>
        <w:t xml:space="preserve">e vůči </w:t>
      </w:r>
      <w:r w:rsidRPr="00EA6AA7">
        <w:rPr>
          <w:rFonts w:ascii="Calibri" w:hAnsi="Calibri"/>
          <w:sz w:val="20"/>
        </w:rPr>
        <w:t>Zhotovitel</w:t>
      </w:r>
      <w:r w:rsidR="0027045A" w:rsidRPr="00EA6AA7">
        <w:rPr>
          <w:rFonts w:ascii="Calibri" w:hAnsi="Calibri"/>
          <w:sz w:val="20"/>
        </w:rPr>
        <w:t>i.</w:t>
      </w:r>
    </w:p>
    <w:p w14:paraId="144BA371" w14:textId="6098F064" w:rsidR="00E83229" w:rsidRPr="007F525D" w:rsidRDefault="00E83229" w:rsidP="00E83229">
      <w:pPr>
        <w:pStyle w:val="Zkladntext"/>
        <w:keepLines w:val="0"/>
        <w:numPr>
          <w:ilvl w:val="0"/>
          <w:numId w:val="33"/>
        </w:numPr>
        <w:tabs>
          <w:tab w:val="left" w:pos="284"/>
        </w:tabs>
        <w:ind w:left="284" w:hanging="284"/>
        <w:jc w:val="left"/>
        <w:rPr>
          <w:rFonts w:ascii="Calibri" w:hAnsi="Calibri"/>
          <w:sz w:val="20"/>
        </w:rPr>
      </w:pPr>
      <w:r w:rsidRPr="007F525D">
        <w:rPr>
          <w:rFonts w:ascii="Calibri" w:hAnsi="Calibri"/>
          <w:sz w:val="20"/>
        </w:rPr>
        <w:t>Cena</w:t>
      </w:r>
      <w:r w:rsidR="0050477E" w:rsidRPr="007F525D">
        <w:rPr>
          <w:rFonts w:ascii="Calibri" w:hAnsi="Calibri"/>
          <w:sz w:val="20"/>
        </w:rPr>
        <w:t xml:space="preserve"> za předmět plnění (roční limit servisu) bude po dobu 48 měsíců od podpisu smlouvy neměnná (fixní). Počínaje 49. měsícem bude možné cenu po vzájemném odsouhlasení měnit o míru inflace v ČR. Míra inflace zjištěná v České republice, je smluvními stranami definována tak, že odpovídá přírůstku průměrného ročního indexu spotřebitelských cen v uplynulém kalendářním roce proti předchozímu kalendářnímu roku vyhlašovanou Českým statistickým úřadem. Takto zvýšená cena bude po uplynutí dalšího kalendářního roku opět základem pro výpočet ceny pro období dalšího kalendářního roku. Pokud nebude míra inflace při splatnosti ceny dle této smlouvy ještě známa, zaplatí Objednatel do té doby platnou částku. S další fakturací ceny za plnění dle této smlouvy vyúčtovaným následující kalendářní měsíc po vyhlášení míry inflace Českým statistickým úřadem za uplynulý kalendářní rok, zaplatí Objednatel již zvýšenou cenu dle této smlouvy a také nezaplacený rozdíl předchozí ceny odpovídající zvýšení ceny dle zjištěné míry inflace.</w:t>
      </w:r>
    </w:p>
    <w:p w14:paraId="34C9D4BB" w14:textId="77777777" w:rsidR="00025330" w:rsidRPr="00EA6AA7" w:rsidRDefault="00025330">
      <w:pPr>
        <w:pStyle w:val="Zkladntext"/>
        <w:keepLines w:val="0"/>
        <w:tabs>
          <w:tab w:val="left" w:pos="284"/>
        </w:tabs>
        <w:ind w:left="284" w:firstLine="0"/>
        <w:rPr>
          <w:rFonts w:ascii="Calibri" w:hAnsi="Calibri"/>
          <w:sz w:val="20"/>
        </w:rPr>
      </w:pPr>
    </w:p>
    <w:p w14:paraId="3DF2E9FE" w14:textId="77777777" w:rsidR="00025330" w:rsidRPr="005F5DAA" w:rsidRDefault="0027045A" w:rsidP="005F5DAA">
      <w:pPr>
        <w:pStyle w:val="Style1"/>
        <w:spacing w:before="240" w:line="276" w:lineRule="auto"/>
      </w:pPr>
      <w:r w:rsidRPr="005F5DAA">
        <w:t xml:space="preserve">IV. Práva a povinnosti </w:t>
      </w:r>
      <w:r w:rsidR="00124D5D" w:rsidRPr="005F5DAA">
        <w:t>Objednatel</w:t>
      </w:r>
      <w:r w:rsidRPr="005F5DAA">
        <w:t>e</w:t>
      </w:r>
    </w:p>
    <w:p w14:paraId="2B0789DE" w14:textId="77777777" w:rsidR="00025330" w:rsidRPr="00EA6AA7" w:rsidRDefault="0027045A" w:rsidP="00002DD1">
      <w:pPr>
        <w:pStyle w:val="Zkladntext"/>
        <w:keepLines w:val="0"/>
        <w:numPr>
          <w:ilvl w:val="0"/>
          <w:numId w:val="34"/>
        </w:numPr>
        <w:tabs>
          <w:tab w:val="left" w:pos="284"/>
        </w:tabs>
        <w:ind w:left="284" w:hanging="284"/>
        <w:jc w:val="left"/>
        <w:rPr>
          <w:rFonts w:ascii="Calibri" w:hAnsi="Calibri"/>
          <w:sz w:val="20"/>
        </w:rPr>
      </w:pPr>
      <w:r w:rsidRPr="00EA6AA7">
        <w:rPr>
          <w:rFonts w:ascii="Calibri" w:hAnsi="Calibri"/>
          <w:sz w:val="20"/>
        </w:rPr>
        <w:t xml:space="preserve">Servisní pracovníci </w:t>
      </w:r>
      <w:r w:rsidR="00124D5D" w:rsidRPr="00EA6AA7">
        <w:rPr>
          <w:rFonts w:ascii="Calibri" w:hAnsi="Calibri"/>
          <w:sz w:val="20"/>
        </w:rPr>
        <w:t>Z</w:t>
      </w:r>
      <w:r w:rsidRPr="00EA6AA7">
        <w:rPr>
          <w:rFonts w:ascii="Calibri" w:hAnsi="Calibri"/>
          <w:sz w:val="20"/>
        </w:rPr>
        <w:t xml:space="preserve">hotovitele musí mít zajištěn volný přístup k Zařízení, aby mohli provádět servis v prostorách </w:t>
      </w:r>
      <w:r w:rsidR="00124D5D" w:rsidRPr="00EA6AA7">
        <w:rPr>
          <w:rFonts w:ascii="Calibri" w:hAnsi="Calibri"/>
          <w:sz w:val="20"/>
        </w:rPr>
        <w:t>Objednatel</w:t>
      </w:r>
      <w:r w:rsidRPr="00EA6AA7">
        <w:rPr>
          <w:rFonts w:ascii="Calibri" w:hAnsi="Calibri"/>
          <w:sz w:val="20"/>
        </w:rPr>
        <w:t>e v termínech, na kterých se s </w:t>
      </w:r>
      <w:r w:rsidR="00124D5D" w:rsidRPr="00EA6AA7">
        <w:rPr>
          <w:rFonts w:ascii="Calibri" w:hAnsi="Calibri"/>
          <w:sz w:val="20"/>
        </w:rPr>
        <w:t>Objednatel</w:t>
      </w:r>
      <w:r w:rsidRPr="00EA6AA7">
        <w:rPr>
          <w:rFonts w:ascii="Calibri" w:hAnsi="Calibri"/>
          <w:sz w:val="20"/>
        </w:rPr>
        <w:t>em dohodnou</w:t>
      </w:r>
      <w:r w:rsidR="0043695E" w:rsidRPr="00EA6AA7">
        <w:rPr>
          <w:rFonts w:ascii="Calibri" w:hAnsi="Calibri"/>
          <w:sz w:val="20"/>
        </w:rPr>
        <w:t xml:space="preserve">, </w:t>
      </w:r>
      <w:r w:rsidR="00124D5D" w:rsidRPr="00EA6AA7">
        <w:rPr>
          <w:rFonts w:ascii="Calibri" w:hAnsi="Calibri"/>
          <w:sz w:val="20"/>
        </w:rPr>
        <w:t>Objednatel</w:t>
      </w:r>
      <w:r w:rsidR="0043695E" w:rsidRPr="00EA6AA7">
        <w:rPr>
          <w:rFonts w:ascii="Calibri" w:hAnsi="Calibri"/>
          <w:sz w:val="20"/>
        </w:rPr>
        <w:t xml:space="preserve"> je povinen zajistit, aby </w:t>
      </w:r>
      <w:r w:rsidR="00124D5D" w:rsidRPr="00EA6AA7">
        <w:rPr>
          <w:rFonts w:ascii="Calibri" w:hAnsi="Calibri"/>
          <w:sz w:val="20"/>
        </w:rPr>
        <w:t>Zařízení</w:t>
      </w:r>
      <w:r w:rsidR="0043695E" w:rsidRPr="00EA6AA7">
        <w:rPr>
          <w:rFonts w:ascii="Calibri" w:hAnsi="Calibri"/>
          <w:sz w:val="20"/>
        </w:rPr>
        <w:t xml:space="preserve"> byl</w:t>
      </w:r>
      <w:r w:rsidR="00124D5D" w:rsidRPr="00EA6AA7">
        <w:rPr>
          <w:rFonts w:ascii="Calibri" w:hAnsi="Calibri"/>
          <w:sz w:val="20"/>
        </w:rPr>
        <w:t>o</w:t>
      </w:r>
      <w:r w:rsidR="0043695E" w:rsidRPr="00EA6AA7">
        <w:rPr>
          <w:rFonts w:ascii="Calibri" w:hAnsi="Calibri"/>
          <w:sz w:val="20"/>
        </w:rPr>
        <w:t xml:space="preserve"> uvolněn</w:t>
      </w:r>
      <w:r w:rsidR="00124D5D" w:rsidRPr="00EA6AA7">
        <w:rPr>
          <w:rFonts w:ascii="Calibri" w:hAnsi="Calibri"/>
          <w:sz w:val="20"/>
        </w:rPr>
        <w:t>o</w:t>
      </w:r>
      <w:r w:rsidR="0043695E" w:rsidRPr="00EA6AA7">
        <w:rPr>
          <w:rFonts w:ascii="Calibri" w:hAnsi="Calibri"/>
          <w:sz w:val="20"/>
        </w:rPr>
        <w:t xml:space="preserve"> z provozu, resp. zpřístupněn</w:t>
      </w:r>
      <w:r w:rsidR="00124D5D" w:rsidRPr="00EA6AA7">
        <w:rPr>
          <w:rFonts w:ascii="Calibri" w:hAnsi="Calibri"/>
          <w:sz w:val="20"/>
        </w:rPr>
        <w:t>o</w:t>
      </w:r>
      <w:r w:rsidR="0043695E" w:rsidRPr="00EA6AA7">
        <w:rPr>
          <w:rFonts w:ascii="Calibri" w:hAnsi="Calibri"/>
          <w:sz w:val="20"/>
        </w:rPr>
        <w:t xml:space="preserve"> k provedení stanovených servisních výkonů bez časových ztrát na straně </w:t>
      </w:r>
      <w:r w:rsidR="00124D5D" w:rsidRPr="00EA6AA7">
        <w:rPr>
          <w:rFonts w:ascii="Calibri" w:hAnsi="Calibri"/>
          <w:sz w:val="20"/>
        </w:rPr>
        <w:t>Zhotovitel</w:t>
      </w:r>
      <w:r w:rsidR="0043695E" w:rsidRPr="00EA6AA7">
        <w:rPr>
          <w:rFonts w:ascii="Calibri" w:hAnsi="Calibri"/>
          <w:sz w:val="20"/>
        </w:rPr>
        <w:t>e</w:t>
      </w:r>
      <w:r w:rsidRPr="00EA6AA7">
        <w:rPr>
          <w:rFonts w:ascii="Calibri" w:hAnsi="Calibri"/>
          <w:sz w:val="20"/>
        </w:rPr>
        <w:t xml:space="preserve">. </w:t>
      </w:r>
    </w:p>
    <w:p w14:paraId="5B40E642" w14:textId="77777777" w:rsidR="00025330" w:rsidRPr="00EA6AA7" w:rsidRDefault="00124D5D" w:rsidP="00002DD1">
      <w:pPr>
        <w:pStyle w:val="Zkladntext"/>
        <w:keepLines w:val="0"/>
        <w:numPr>
          <w:ilvl w:val="0"/>
          <w:numId w:val="34"/>
        </w:numPr>
        <w:tabs>
          <w:tab w:val="left" w:pos="284"/>
        </w:tabs>
        <w:ind w:left="284" w:hanging="284"/>
        <w:jc w:val="left"/>
        <w:rPr>
          <w:rFonts w:ascii="Calibri" w:hAnsi="Calibri"/>
          <w:sz w:val="20"/>
        </w:rPr>
      </w:pPr>
      <w:r w:rsidRPr="00EA6AA7">
        <w:rPr>
          <w:rFonts w:ascii="Calibri" w:hAnsi="Calibri"/>
          <w:sz w:val="20"/>
        </w:rPr>
        <w:t>Objednatel</w:t>
      </w:r>
      <w:r w:rsidR="0027045A" w:rsidRPr="00EA6AA7">
        <w:rPr>
          <w:rFonts w:ascii="Calibri" w:hAnsi="Calibri"/>
          <w:sz w:val="20"/>
        </w:rPr>
        <w:t xml:space="preserve"> je povinen nahlásit zjištěné poruchy a závady Zařízení u </w:t>
      </w:r>
      <w:r w:rsidRPr="00EA6AA7">
        <w:rPr>
          <w:rFonts w:ascii="Calibri" w:hAnsi="Calibri"/>
          <w:sz w:val="20"/>
        </w:rPr>
        <w:t>Zhotovitel</w:t>
      </w:r>
      <w:r w:rsidR="0027045A" w:rsidRPr="00EA6AA7">
        <w:rPr>
          <w:rFonts w:ascii="Calibri" w:hAnsi="Calibri"/>
          <w:sz w:val="20"/>
        </w:rPr>
        <w:t xml:space="preserve">e bez zbytečného odkladu poté, co je zjistí pomocí těchto komunikačních kanálů, kde specifikuje Zařízení a závadu, která se vyskytla: </w:t>
      </w:r>
    </w:p>
    <w:p w14:paraId="63CE5F4C" w14:textId="7D033A89" w:rsidR="00025330" w:rsidRPr="00A92C44" w:rsidRDefault="0027045A" w:rsidP="00114CCE">
      <w:pPr>
        <w:pStyle w:val="Zkladntext"/>
        <w:keepLines w:val="0"/>
        <w:numPr>
          <w:ilvl w:val="0"/>
          <w:numId w:val="22"/>
        </w:numPr>
        <w:tabs>
          <w:tab w:val="left" w:pos="284"/>
        </w:tabs>
        <w:ind w:left="720" w:firstLine="0"/>
        <w:rPr>
          <w:rFonts w:ascii="Calibri" w:hAnsi="Calibri"/>
          <w:b/>
          <w:sz w:val="20"/>
        </w:rPr>
      </w:pPr>
      <w:bookmarkStart w:id="1" w:name="_Hlk42783401"/>
      <w:r w:rsidRPr="00A92C44">
        <w:rPr>
          <w:rFonts w:ascii="Calibri" w:hAnsi="Calibri"/>
          <w:b/>
          <w:sz w:val="20"/>
        </w:rPr>
        <w:t xml:space="preserve">emailem: </w:t>
      </w:r>
      <w:hyperlink r:id="rId12" w:history="1">
        <w:proofErr w:type="spellStart"/>
        <w:r w:rsidR="00875676" w:rsidRPr="00875676">
          <w:rPr>
            <w:rStyle w:val="Hypertextovodkaz"/>
            <w:rFonts w:ascii="Calibri" w:hAnsi="Calibri"/>
            <w:b/>
            <w:color w:val="auto"/>
            <w:sz w:val="20"/>
          </w:rPr>
          <w:t>xxxxxxxxxxxxxxxxxxxxxxxxx</w:t>
        </w:r>
        <w:proofErr w:type="spellEnd"/>
      </w:hyperlink>
      <w:r w:rsidRPr="00875676">
        <w:rPr>
          <w:rFonts w:ascii="Calibri" w:hAnsi="Calibri"/>
          <w:b/>
          <w:sz w:val="20"/>
        </w:rPr>
        <w:t xml:space="preserve"> (</w:t>
      </w:r>
      <w:r w:rsidRPr="00A92C44">
        <w:rPr>
          <w:rFonts w:ascii="Calibri" w:hAnsi="Calibri"/>
          <w:b/>
          <w:sz w:val="20"/>
        </w:rPr>
        <w:t>preferovaný kanál)</w:t>
      </w:r>
      <w:bookmarkEnd w:id="1"/>
    </w:p>
    <w:p w14:paraId="7F2AC0F8" w14:textId="77777777" w:rsidR="00025330" w:rsidRPr="00EA6AA7" w:rsidRDefault="0027045A">
      <w:pPr>
        <w:pStyle w:val="Zkladntext"/>
        <w:keepLines w:val="0"/>
        <w:tabs>
          <w:tab w:val="left" w:pos="284"/>
        </w:tabs>
        <w:ind w:left="720" w:firstLine="0"/>
        <w:rPr>
          <w:rFonts w:ascii="Calibri" w:hAnsi="Calibri"/>
          <w:sz w:val="20"/>
        </w:rPr>
      </w:pPr>
      <w:r w:rsidRPr="00EA6AA7">
        <w:rPr>
          <w:rFonts w:ascii="Calibri" w:hAnsi="Calibri"/>
          <w:b/>
          <w:sz w:val="20"/>
        </w:rPr>
        <w:tab/>
      </w:r>
      <w:r w:rsidRPr="00EA6AA7">
        <w:rPr>
          <w:rFonts w:ascii="Calibri" w:hAnsi="Calibri"/>
          <w:sz w:val="20"/>
        </w:rPr>
        <w:t>nebo</w:t>
      </w:r>
    </w:p>
    <w:p w14:paraId="2639EC8C" w14:textId="7D984A8E" w:rsidR="00025330" w:rsidRPr="00EA6AA7" w:rsidRDefault="0027045A">
      <w:pPr>
        <w:pStyle w:val="Zkladntext"/>
        <w:keepLines w:val="0"/>
        <w:numPr>
          <w:ilvl w:val="0"/>
          <w:numId w:val="22"/>
        </w:numPr>
        <w:tabs>
          <w:tab w:val="left" w:pos="284"/>
        </w:tabs>
        <w:ind w:left="720" w:firstLine="0"/>
        <w:rPr>
          <w:rFonts w:ascii="Calibri" w:hAnsi="Calibri"/>
          <w:sz w:val="20"/>
        </w:rPr>
      </w:pPr>
      <w:r w:rsidRPr="00EA6AA7">
        <w:rPr>
          <w:rFonts w:ascii="Calibri" w:hAnsi="Calibri"/>
          <w:b/>
          <w:sz w:val="20"/>
        </w:rPr>
        <w:t xml:space="preserve">telefonicky na číslo HOTLINE: </w:t>
      </w:r>
      <w:proofErr w:type="spellStart"/>
      <w:r w:rsidR="00875676">
        <w:rPr>
          <w:rFonts w:ascii="Calibri" w:hAnsi="Calibri"/>
          <w:b/>
          <w:sz w:val="20"/>
        </w:rPr>
        <w:t>xxxxxxxxxxxxxxxx</w:t>
      </w:r>
      <w:proofErr w:type="spellEnd"/>
    </w:p>
    <w:p w14:paraId="1734737B" w14:textId="77777777" w:rsidR="00025330" w:rsidRPr="00EA6AA7" w:rsidRDefault="00124D5D" w:rsidP="00002DD1">
      <w:pPr>
        <w:pStyle w:val="Zkladntext"/>
        <w:keepLines w:val="0"/>
        <w:numPr>
          <w:ilvl w:val="0"/>
          <w:numId w:val="34"/>
        </w:numPr>
        <w:tabs>
          <w:tab w:val="left" w:pos="284"/>
        </w:tabs>
        <w:ind w:left="284" w:hanging="284"/>
        <w:jc w:val="left"/>
        <w:rPr>
          <w:rFonts w:ascii="Calibri" w:hAnsi="Calibri"/>
          <w:sz w:val="20"/>
        </w:rPr>
      </w:pPr>
      <w:r w:rsidRPr="00EA6AA7">
        <w:rPr>
          <w:rFonts w:ascii="Calibri" w:hAnsi="Calibri"/>
          <w:sz w:val="20"/>
        </w:rPr>
        <w:lastRenderedPageBreak/>
        <w:t>Objednatel</w:t>
      </w:r>
      <w:r w:rsidR="0027045A" w:rsidRPr="00EA6AA7">
        <w:rPr>
          <w:rFonts w:ascii="Calibri" w:hAnsi="Calibri"/>
          <w:sz w:val="20"/>
        </w:rPr>
        <w:t xml:space="preserve"> zajistí, aby bez souhlasu </w:t>
      </w:r>
      <w:r w:rsidRPr="00EA6AA7">
        <w:rPr>
          <w:rFonts w:ascii="Calibri" w:hAnsi="Calibri"/>
          <w:sz w:val="20"/>
        </w:rPr>
        <w:t>Z</w:t>
      </w:r>
      <w:r w:rsidR="0027045A" w:rsidRPr="00EA6AA7">
        <w:rPr>
          <w:rFonts w:ascii="Calibri" w:hAnsi="Calibri"/>
          <w:sz w:val="20"/>
        </w:rPr>
        <w:t xml:space="preserve">hotovitele nebyl proveden žádný zásah třetí osoby do </w:t>
      </w:r>
      <w:r w:rsidRPr="00EA6AA7">
        <w:rPr>
          <w:rFonts w:ascii="Calibri" w:hAnsi="Calibri"/>
          <w:sz w:val="20"/>
        </w:rPr>
        <w:t>Zařízení</w:t>
      </w:r>
      <w:r w:rsidR="0027045A" w:rsidRPr="00EA6AA7">
        <w:rPr>
          <w:rFonts w:ascii="Calibri" w:hAnsi="Calibri"/>
          <w:sz w:val="20"/>
        </w:rPr>
        <w:t>.</w:t>
      </w:r>
    </w:p>
    <w:p w14:paraId="523EE723" w14:textId="77777777" w:rsidR="00EA6AA7" w:rsidRPr="00EA6AA7" w:rsidRDefault="00EA6AA7">
      <w:pPr>
        <w:pStyle w:val="Zkladntext"/>
        <w:keepLines w:val="0"/>
        <w:tabs>
          <w:tab w:val="left" w:pos="284"/>
        </w:tabs>
        <w:ind w:left="284" w:firstLine="0"/>
        <w:rPr>
          <w:rFonts w:ascii="Calibri" w:hAnsi="Calibri"/>
          <w:sz w:val="20"/>
        </w:rPr>
      </w:pPr>
    </w:p>
    <w:p w14:paraId="5235FF0F" w14:textId="77777777" w:rsidR="00025330" w:rsidRPr="005F5DAA" w:rsidRDefault="0027045A" w:rsidP="005F5DAA">
      <w:pPr>
        <w:pStyle w:val="Style1"/>
        <w:spacing w:before="240" w:line="276" w:lineRule="auto"/>
      </w:pPr>
      <w:r w:rsidRPr="005F5DAA">
        <w:t xml:space="preserve">V. Podmínky provádění servisu </w:t>
      </w:r>
      <w:r w:rsidR="00124D5D" w:rsidRPr="005F5DAA">
        <w:t>Zhotovitel</w:t>
      </w:r>
      <w:r w:rsidRPr="005F5DAA">
        <w:t>em</w:t>
      </w:r>
    </w:p>
    <w:p w14:paraId="7C86B804" w14:textId="77777777" w:rsidR="00025330" w:rsidRPr="00EA6AA7" w:rsidRDefault="00124D5D" w:rsidP="00002DD1">
      <w:pPr>
        <w:pStyle w:val="Zkladntext"/>
        <w:keepLines w:val="0"/>
        <w:numPr>
          <w:ilvl w:val="0"/>
          <w:numId w:val="35"/>
        </w:numPr>
        <w:tabs>
          <w:tab w:val="left" w:pos="284"/>
        </w:tabs>
        <w:ind w:left="284" w:hanging="284"/>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je povinen odstranit poruchy a závady nahlášené způsobem ve smlouvě uvedeným v termínech a za podmínek dle </w:t>
      </w:r>
      <w:r w:rsidR="0043695E" w:rsidRPr="00EA6AA7">
        <w:rPr>
          <w:rFonts w:ascii="Calibri" w:hAnsi="Calibri"/>
          <w:sz w:val="20"/>
        </w:rPr>
        <w:t xml:space="preserve">Přílohy </w:t>
      </w:r>
      <w:r w:rsidR="0027045A" w:rsidRPr="00EA6AA7">
        <w:rPr>
          <w:rFonts w:ascii="Calibri" w:hAnsi="Calibri"/>
          <w:sz w:val="20"/>
        </w:rPr>
        <w:t>č. 1.</w:t>
      </w:r>
    </w:p>
    <w:p w14:paraId="574E5BED" w14:textId="77777777" w:rsidR="00025330" w:rsidRPr="00EA6AA7" w:rsidRDefault="0027045A" w:rsidP="00002DD1">
      <w:pPr>
        <w:pStyle w:val="Zkladntext"/>
        <w:keepLines w:val="0"/>
        <w:numPr>
          <w:ilvl w:val="0"/>
          <w:numId w:val="35"/>
        </w:numPr>
        <w:tabs>
          <w:tab w:val="left" w:pos="284"/>
        </w:tabs>
        <w:ind w:left="284" w:hanging="284"/>
        <w:jc w:val="left"/>
        <w:rPr>
          <w:rFonts w:ascii="Calibri" w:hAnsi="Calibri"/>
          <w:sz w:val="20"/>
        </w:rPr>
      </w:pPr>
      <w:r w:rsidRPr="007F525D">
        <w:rPr>
          <w:rFonts w:ascii="Calibri" w:hAnsi="Calibri"/>
          <w:sz w:val="20"/>
        </w:rPr>
        <w:t xml:space="preserve">Záruka za kvalitu provedených prací je 6 měsíců; v případě vady díla, tj. vadného provedení, má </w:t>
      </w:r>
      <w:r w:rsidR="00124D5D" w:rsidRPr="007F525D">
        <w:rPr>
          <w:rFonts w:ascii="Calibri" w:hAnsi="Calibri"/>
          <w:sz w:val="20"/>
        </w:rPr>
        <w:t>Objednatel</w:t>
      </w:r>
      <w:r w:rsidRPr="00EA6AA7">
        <w:rPr>
          <w:rFonts w:ascii="Calibri" w:hAnsi="Calibri"/>
          <w:sz w:val="20"/>
        </w:rPr>
        <w:t xml:space="preserve"> v případě podstatného i nepodstatného porušení smlouvy nárok na provedení opravy.</w:t>
      </w:r>
    </w:p>
    <w:p w14:paraId="74297148" w14:textId="77777777" w:rsidR="001B0EC9" w:rsidRPr="00EA6AA7" w:rsidRDefault="00437938" w:rsidP="00002DD1">
      <w:pPr>
        <w:pStyle w:val="Zkladntext"/>
        <w:keepLines w:val="0"/>
        <w:numPr>
          <w:ilvl w:val="0"/>
          <w:numId w:val="35"/>
        </w:numPr>
        <w:tabs>
          <w:tab w:val="left" w:pos="284"/>
        </w:tabs>
        <w:ind w:left="284" w:hanging="284"/>
        <w:jc w:val="left"/>
        <w:rPr>
          <w:rFonts w:ascii="Calibri" w:hAnsi="Calibri"/>
          <w:sz w:val="20"/>
        </w:rPr>
      </w:pPr>
      <w:r w:rsidRPr="00EA6AA7">
        <w:rPr>
          <w:rFonts w:ascii="Calibri" w:hAnsi="Calibri"/>
          <w:sz w:val="20"/>
        </w:rPr>
        <w:t>Veškeré údržbové a servisní výkony dle této smlouvy budou Zhotovitelem prováděny prostřednictvím vyškolených a odborně způsobilých techniků.</w:t>
      </w:r>
    </w:p>
    <w:p w14:paraId="74EBBD5B" w14:textId="77777777" w:rsidR="00EA6AA7" w:rsidRPr="00EA6AA7" w:rsidRDefault="00EA6AA7" w:rsidP="00002DD1">
      <w:pPr>
        <w:keepLines w:val="0"/>
        <w:ind w:left="207" w:firstLine="0"/>
        <w:jc w:val="left"/>
        <w:rPr>
          <w:rFonts w:ascii="Calibri" w:hAnsi="Calibri" w:cs="Calibri"/>
          <w:b/>
          <w:bCs/>
          <w:szCs w:val="22"/>
        </w:rPr>
      </w:pPr>
    </w:p>
    <w:p w14:paraId="12CC42F9" w14:textId="77777777" w:rsidR="00025330" w:rsidRPr="005F5DAA" w:rsidRDefault="0027045A" w:rsidP="005F5DAA">
      <w:pPr>
        <w:pStyle w:val="Style1"/>
        <w:spacing w:before="240" w:line="276" w:lineRule="auto"/>
      </w:pPr>
      <w:r w:rsidRPr="005F5DAA">
        <w:t>VI. Údržba a servisní software</w:t>
      </w:r>
    </w:p>
    <w:p w14:paraId="41320820" w14:textId="77777777" w:rsidR="00025330" w:rsidRPr="00EA6AA7" w:rsidRDefault="0027045A" w:rsidP="00002DD1">
      <w:pPr>
        <w:pStyle w:val="Zkladntext"/>
        <w:keepLines w:val="0"/>
        <w:numPr>
          <w:ilvl w:val="0"/>
          <w:numId w:val="11"/>
        </w:numPr>
        <w:tabs>
          <w:tab w:val="left" w:pos="284"/>
        </w:tabs>
        <w:ind w:left="284" w:hanging="284"/>
        <w:jc w:val="left"/>
        <w:rPr>
          <w:rFonts w:ascii="Calibri" w:hAnsi="Calibri"/>
          <w:sz w:val="20"/>
        </w:rPr>
      </w:pPr>
      <w:r w:rsidRPr="00EA6AA7">
        <w:rPr>
          <w:rFonts w:ascii="Calibri" w:hAnsi="Calibri"/>
          <w:sz w:val="20"/>
        </w:rPr>
        <w:t xml:space="preserve">Pokud je Zařízení vybaveno aplikačně programovým vybavením </w:t>
      </w:r>
      <w:r w:rsidR="00124D5D" w:rsidRPr="00EA6AA7">
        <w:rPr>
          <w:rFonts w:ascii="Calibri" w:hAnsi="Calibri"/>
          <w:sz w:val="20"/>
        </w:rPr>
        <w:t>Z</w:t>
      </w:r>
      <w:r w:rsidRPr="00EA6AA7">
        <w:rPr>
          <w:rFonts w:ascii="Calibri" w:hAnsi="Calibri"/>
          <w:sz w:val="20"/>
        </w:rPr>
        <w:t xml:space="preserve">hotovitele (dále jen „APV“), zavazuje se </w:t>
      </w:r>
      <w:r w:rsidR="00124D5D" w:rsidRPr="00EA6AA7">
        <w:rPr>
          <w:rFonts w:ascii="Calibri" w:hAnsi="Calibri"/>
          <w:sz w:val="20"/>
        </w:rPr>
        <w:t>Zhotovitel</w:t>
      </w:r>
      <w:r w:rsidRPr="00EA6AA7">
        <w:rPr>
          <w:rFonts w:ascii="Calibri" w:hAnsi="Calibri"/>
          <w:sz w:val="20"/>
        </w:rPr>
        <w:t xml:space="preserve"> zajistit veškerou údržbu a aktualizace tohoto APV v rámci této smlouvy. </w:t>
      </w:r>
    </w:p>
    <w:p w14:paraId="376E79E9" w14:textId="77777777" w:rsidR="00FB0490" w:rsidRDefault="0027045A" w:rsidP="00FB0490">
      <w:pPr>
        <w:pStyle w:val="Zkladntext"/>
        <w:keepLines w:val="0"/>
        <w:tabs>
          <w:tab w:val="left" w:pos="284"/>
        </w:tabs>
        <w:spacing w:before="240"/>
        <w:ind w:left="284" w:firstLine="0"/>
        <w:jc w:val="left"/>
        <w:rPr>
          <w:rFonts w:ascii="Calibri" w:hAnsi="Calibri"/>
          <w:sz w:val="20"/>
        </w:rPr>
      </w:pPr>
      <w:r w:rsidRPr="00FB0490">
        <w:rPr>
          <w:rFonts w:ascii="Calibri" w:hAnsi="Calibri"/>
          <w:b/>
          <w:bCs/>
          <w:sz w:val="20"/>
        </w:rPr>
        <w:t>Vysvětlení pojmů:</w:t>
      </w:r>
      <w:r w:rsidRPr="00EA6AA7">
        <w:rPr>
          <w:rFonts w:ascii="Calibri" w:hAnsi="Calibri"/>
          <w:sz w:val="20"/>
        </w:rPr>
        <w:t xml:space="preserve"> </w:t>
      </w:r>
    </w:p>
    <w:p w14:paraId="2447A1A9" w14:textId="77777777" w:rsidR="00FB0490" w:rsidRDefault="00FB0490" w:rsidP="00FB0490">
      <w:pPr>
        <w:pStyle w:val="Zkladntext"/>
        <w:keepLines w:val="0"/>
        <w:numPr>
          <w:ilvl w:val="0"/>
          <w:numId w:val="43"/>
        </w:numPr>
        <w:tabs>
          <w:tab w:val="left" w:pos="284"/>
        </w:tabs>
        <w:spacing w:before="0"/>
        <w:ind w:left="284" w:hanging="10"/>
        <w:jc w:val="left"/>
        <w:rPr>
          <w:rFonts w:ascii="Calibri" w:hAnsi="Calibri"/>
          <w:sz w:val="20"/>
        </w:rPr>
      </w:pPr>
      <w:r w:rsidRPr="00FB0490">
        <w:rPr>
          <w:rFonts w:ascii="Calibri" w:hAnsi="Calibri"/>
          <w:b/>
          <w:bCs/>
          <w:sz w:val="20"/>
        </w:rPr>
        <w:t>Update</w:t>
      </w:r>
      <w:r>
        <w:rPr>
          <w:rFonts w:ascii="Calibri" w:hAnsi="Calibri"/>
          <w:sz w:val="20"/>
        </w:rPr>
        <w:t xml:space="preserve"> </w:t>
      </w:r>
      <w:r w:rsidR="0027045A" w:rsidRPr="00EA6AA7">
        <w:rPr>
          <w:rFonts w:ascii="Calibri" w:hAnsi="Calibri"/>
          <w:sz w:val="20"/>
        </w:rPr>
        <w:t xml:space="preserve">APV zlepšuje schopnosti Zařízení. </w:t>
      </w:r>
      <w:r>
        <w:rPr>
          <w:rFonts w:ascii="Calibri" w:hAnsi="Calibri"/>
          <w:sz w:val="20"/>
        </w:rPr>
        <w:t>Tyto aktualizace jsou standardně součástí plnění servisní smlouvy.</w:t>
      </w:r>
    </w:p>
    <w:p w14:paraId="6B1184D8" w14:textId="77777777" w:rsidR="00025330" w:rsidRPr="00FB0490" w:rsidRDefault="0027045A" w:rsidP="00FB0490">
      <w:pPr>
        <w:pStyle w:val="Zkladntext"/>
        <w:keepLines w:val="0"/>
        <w:numPr>
          <w:ilvl w:val="0"/>
          <w:numId w:val="43"/>
        </w:numPr>
        <w:tabs>
          <w:tab w:val="left" w:pos="284"/>
        </w:tabs>
        <w:ind w:left="284" w:firstLine="0"/>
        <w:jc w:val="left"/>
        <w:rPr>
          <w:rFonts w:ascii="Calibri" w:hAnsi="Calibri"/>
          <w:sz w:val="20"/>
        </w:rPr>
      </w:pPr>
      <w:r w:rsidRPr="00FB0490">
        <w:rPr>
          <w:rFonts w:ascii="Calibri" w:hAnsi="Calibri"/>
          <w:b/>
          <w:bCs/>
          <w:sz w:val="20"/>
        </w:rPr>
        <w:t>Upgrade</w:t>
      </w:r>
      <w:r w:rsidRPr="00FB0490">
        <w:rPr>
          <w:rFonts w:ascii="Calibri" w:hAnsi="Calibri"/>
          <w:sz w:val="20"/>
        </w:rPr>
        <w:t xml:space="preserve"> APV nabízí nové vlastnosti nebo schopnosti. </w:t>
      </w:r>
      <w:r w:rsidR="00FB0490" w:rsidRPr="00FB0490">
        <w:rPr>
          <w:rFonts w:ascii="Calibri" w:hAnsi="Calibri"/>
          <w:sz w:val="20"/>
        </w:rPr>
        <w:t>Upgrade je typicky nabízen mimo plnění servisní smlouvy.</w:t>
      </w:r>
      <w:r w:rsidR="00FB0490">
        <w:rPr>
          <w:rFonts w:ascii="Calibri" w:hAnsi="Calibri"/>
          <w:sz w:val="20"/>
        </w:rPr>
        <w:br/>
      </w:r>
      <w:r w:rsidRPr="00FB0490">
        <w:rPr>
          <w:rFonts w:ascii="Calibri" w:hAnsi="Calibri"/>
          <w:sz w:val="20"/>
        </w:rPr>
        <w:t xml:space="preserve">Pokud </w:t>
      </w:r>
      <w:r w:rsidR="00FB0490" w:rsidRPr="00FB0490">
        <w:rPr>
          <w:rFonts w:ascii="Calibri" w:hAnsi="Calibri"/>
          <w:sz w:val="20"/>
        </w:rPr>
        <w:t xml:space="preserve">dále </w:t>
      </w:r>
      <w:r w:rsidRPr="00FB0490">
        <w:rPr>
          <w:rFonts w:ascii="Calibri" w:hAnsi="Calibri"/>
          <w:sz w:val="20"/>
        </w:rPr>
        <w:t xml:space="preserve">určitý upgrade vyžaduje </w:t>
      </w:r>
      <w:r w:rsidR="00FB0490" w:rsidRPr="00FB0490">
        <w:rPr>
          <w:rFonts w:ascii="Calibri" w:hAnsi="Calibri"/>
          <w:sz w:val="20"/>
        </w:rPr>
        <w:t xml:space="preserve">kromě instalace nového SW také </w:t>
      </w:r>
      <w:r w:rsidRPr="00FB0490">
        <w:rPr>
          <w:rFonts w:ascii="Calibri" w:hAnsi="Calibri"/>
          <w:sz w:val="20"/>
        </w:rPr>
        <w:t xml:space="preserve">provedení úpravy nebo výměnu hardware, dohodne se </w:t>
      </w:r>
      <w:r w:rsidR="00124D5D" w:rsidRPr="00FB0490">
        <w:rPr>
          <w:rFonts w:ascii="Calibri" w:hAnsi="Calibri"/>
          <w:sz w:val="20"/>
        </w:rPr>
        <w:t>Zhotovitel</w:t>
      </w:r>
      <w:r w:rsidRPr="00FB0490">
        <w:rPr>
          <w:rFonts w:ascii="Calibri" w:hAnsi="Calibri"/>
          <w:sz w:val="20"/>
        </w:rPr>
        <w:t xml:space="preserve"> s </w:t>
      </w:r>
      <w:r w:rsidR="00124D5D" w:rsidRPr="00FB0490">
        <w:rPr>
          <w:rFonts w:ascii="Calibri" w:hAnsi="Calibri"/>
          <w:sz w:val="20"/>
        </w:rPr>
        <w:t>Objednatel</w:t>
      </w:r>
      <w:r w:rsidRPr="00FB0490">
        <w:rPr>
          <w:rFonts w:ascii="Calibri" w:hAnsi="Calibri"/>
          <w:sz w:val="20"/>
        </w:rPr>
        <w:t xml:space="preserve">em na ceně za tuto úpravu nebo výměnu hardware. Pokud bude upgrade vyžadovat školení pověřených pracovníků </w:t>
      </w:r>
      <w:r w:rsidR="00124D5D" w:rsidRPr="00FB0490">
        <w:rPr>
          <w:rFonts w:ascii="Calibri" w:hAnsi="Calibri"/>
          <w:sz w:val="20"/>
        </w:rPr>
        <w:t>Objednatel</w:t>
      </w:r>
      <w:r w:rsidRPr="00FB0490">
        <w:rPr>
          <w:rFonts w:ascii="Calibri" w:hAnsi="Calibri"/>
          <w:sz w:val="20"/>
        </w:rPr>
        <w:t>e</w:t>
      </w:r>
      <w:r w:rsidR="00FB0490" w:rsidRPr="00FB0490">
        <w:rPr>
          <w:rFonts w:ascii="Calibri" w:hAnsi="Calibri"/>
          <w:sz w:val="20"/>
        </w:rPr>
        <w:t xml:space="preserve"> a toto není zároveň součástí plnění upgrade,</w:t>
      </w:r>
      <w:r w:rsidR="00FB0490">
        <w:rPr>
          <w:rFonts w:ascii="Calibri" w:hAnsi="Calibri"/>
          <w:sz w:val="20"/>
        </w:rPr>
        <w:t xml:space="preserve"> nebo Objednatel vyžaduje plnění nad tento rámec</w:t>
      </w:r>
      <w:r w:rsidR="00E24B5F">
        <w:rPr>
          <w:rFonts w:ascii="Calibri" w:hAnsi="Calibri"/>
          <w:sz w:val="20"/>
        </w:rPr>
        <w:t>,</w:t>
      </w:r>
      <w:r w:rsidR="00FB0490" w:rsidRPr="00FB0490">
        <w:rPr>
          <w:rFonts w:ascii="Calibri" w:hAnsi="Calibri"/>
          <w:sz w:val="20"/>
        </w:rPr>
        <w:t xml:space="preserve"> </w:t>
      </w:r>
      <w:r w:rsidRPr="00FB0490">
        <w:rPr>
          <w:rFonts w:ascii="Calibri" w:hAnsi="Calibri"/>
          <w:sz w:val="20"/>
        </w:rPr>
        <w:t xml:space="preserve">poskytne toto školení </w:t>
      </w:r>
      <w:r w:rsidR="00124D5D" w:rsidRPr="00FB0490">
        <w:rPr>
          <w:rFonts w:ascii="Calibri" w:hAnsi="Calibri"/>
          <w:sz w:val="20"/>
        </w:rPr>
        <w:t>Zhotovitel</w:t>
      </w:r>
      <w:r w:rsidRPr="00FB0490">
        <w:rPr>
          <w:rFonts w:ascii="Calibri" w:hAnsi="Calibri"/>
          <w:sz w:val="20"/>
        </w:rPr>
        <w:t xml:space="preserve"> dle svého platného ceníku. </w:t>
      </w:r>
      <w:r w:rsidR="00124D5D" w:rsidRPr="00FB0490">
        <w:rPr>
          <w:rFonts w:ascii="Calibri" w:hAnsi="Calibri"/>
          <w:sz w:val="20"/>
        </w:rPr>
        <w:t>Objednatel</w:t>
      </w:r>
      <w:r w:rsidRPr="00FB0490">
        <w:rPr>
          <w:rFonts w:ascii="Calibri" w:hAnsi="Calibri"/>
          <w:sz w:val="20"/>
        </w:rPr>
        <w:t>i na základě této smlouvy nevzniká právo na zajištění školení ze strany společnosti Siemens </w:t>
      </w:r>
      <w:proofErr w:type="spellStart"/>
      <w:r w:rsidRPr="00FB0490">
        <w:rPr>
          <w:rFonts w:ascii="Calibri" w:hAnsi="Calibri"/>
          <w:sz w:val="20"/>
        </w:rPr>
        <w:t>Healthcare</w:t>
      </w:r>
      <w:proofErr w:type="spellEnd"/>
      <w:r w:rsidRPr="00FB0490">
        <w:rPr>
          <w:rFonts w:ascii="Calibri" w:hAnsi="Calibri"/>
          <w:sz w:val="20"/>
        </w:rPr>
        <w:t>.</w:t>
      </w:r>
    </w:p>
    <w:p w14:paraId="1A223201" w14:textId="77777777" w:rsidR="00025330" w:rsidRPr="00EA6AA7" w:rsidRDefault="00124D5D" w:rsidP="00002DD1">
      <w:pPr>
        <w:pStyle w:val="Zkladntext"/>
        <w:keepLines w:val="0"/>
        <w:numPr>
          <w:ilvl w:val="0"/>
          <w:numId w:val="11"/>
        </w:numPr>
        <w:tabs>
          <w:tab w:val="left" w:pos="284"/>
        </w:tabs>
        <w:ind w:left="284" w:hanging="284"/>
        <w:jc w:val="left"/>
        <w:rPr>
          <w:rFonts w:ascii="Calibri" w:hAnsi="Calibri"/>
          <w:sz w:val="20"/>
        </w:rPr>
      </w:pPr>
      <w:r w:rsidRPr="00EA6AA7">
        <w:rPr>
          <w:rFonts w:ascii="Calibri" w:hAnsi="Calibri"/>
          <w:sz w:val="20"/>
        </w:rPr>
        <w:t>Objednatel</w:t>
      </w:r>
      <w:r w:rsidR="0027045A" w:rsidRPr="00EA6AA7">
        <w:rPr>
          <w:rFonts w:ascii="Calibri" w:hAnsi="Calibri"/>
          <w:sz w:val="20"/>
        </w:rPr>
        <w:t xml:space="preserve"> na základě této smlouvy nenabývá licenci k diagnostickému servisnímu software, který </w:t>
      </w:r>
      <w:r w:rsidRPr="00EA6AA7">
        <w:rPr>
          <w:rFonts w:ascii="Calibri" w:hAnsi="Calibri"/>
          <w:sz w:val="20"/>
        </w:rPr>
        <w:t>Zhotovitel</w:t>
      </w:r>
      <w:r w:rsidR="0027045A" w:rsidRPr="00EA6AA7">
        <w:rPr>
          <w:rFonts w:ascii="Calibri" w:hAnsi="Calibri"/>
          <w:sz w:val="20"/>
        </w:rPr>
        <w:t xml:space="preserve"> používá na servis Zařízení. Servisní software je a zůstává majetkem </w:t>
      </w:r>
      <w:r w:rsidRPr="00EA6AA7">
        <w:rPr>
          <w:rFonts w:ascii="Calibri" w:hAnsi="Calibri"/>
          <w:sz w:val="20"/>
        </w:rPr>
        <w:t>Zhotovitel</w:t>
      </w:r>
      <w:r w:rsidR="0027045A" w:rsidRPr="00EA6AA7">
        <w:rPr>
          <w:rFonts w:ascii="Calibri" w:hAnsi="Calibri"/>
          <w:sz w:val="20"/>
        </w:rPr>
        <w:t>e.</w:t>
      </w:r>
    </w:p>
    <w:p w14:paraId="2CE51A9E" w14:textId="77777777" w:rsidR="00EA6AA7" w:rsidRPr="00EA6AA7" w:rsidRDefault="00EA6AA7">
      <w:pPr>
        <w:pStyle w:val="Zkladntext"/>
        <w:keepLines w:val="0"/>
        <w:tabs>
          <w:tab w:val="left" w:pos="284"/>
        </w:tabs>
        <w:ind w:left="284" w:firstLine="0"/>
        <w:rPr>
          <w:rFonts w:ascii="Calibri" w:hAnsi="Calibri"/>
          <w:sz w:val="20"/>
        </w:rPr>
      </w:pPr>
    </w:p>
    <w:p w14:paraId="6C3AF976" w14:textId="77777777" w:rsidR="00025330" w:rsidRPr="005F5DAA" w:rsidRDefault="0027045A" w:rsidP="005F5DAA">
      <w:pPr>
        <w:pStyle w:val="Style1"/>
        <w:spacing w:before="240" w:line="276" w:lineRule="auto"/>
      </w:pPr>
      <w:r w:rsidRPr="005F5DAA">
        <w:t>VII. Trvání smlouvy</w:t>
      </w:r>
    </w:p>
    <w:p w14:paraId="2D810A72" w14:textId="7FC71CE8" w:rsidR="003E0B14" w:rsidRPr="007F525D" w:rsidRDefault="00DA03AB" w:rsidP="003E0B14">
      <w:pPr>
        <w:pStyle w:val="Zkladntext"/>
        <w:keepLines w:val="0"/>
        <w:numPr>
          <w:ilvl w:val="0"/>
          <w:numId w:val="12"/>
        </w:numPr>
        <w:tabs>
          <w:tab w:val="left" w:pos="284"/>
        </w:tabs>
        <w:ind w:left="284" w:hanging="284"/>
        <w:jc w:val="left"/>
        <w:rPr>
          <w:rFonts w:ascii="Calibri" w:hAnsi="Calibri"/>
          <w:sz w:val="20"/>
        </w:rPr>
      </w:pPr>
      <w:r w:rsidRPr="007F525D">
        <w:rPr>
          <w:rFonts w:ascii="Calibri" w:hAnsi="Calibri"/>
          <w:sz w:val="20"/>
        </w:rPr>
        <w:t>Tato smlouva je uzavřena na dobu</w:t>
      </w:r>
      <w:r w:rsidR="00321783" w:rsidRPr="007F525D">
        <w:rPr>
          <w:rFonts w:ascii="Calibri" w:hAnsi="Calibri"/>
          <w:sz w:val="20"/>
        </w:rPr>
        <w:t xml:space="preserve"> </w:t>
      </w:r>
      <w:r w:rsidR="00A6078D" w:rsidRPr="007F525D">
        <w:rPr>
          <w:rFonts w:ascii="Calibri" w:hAnsi="Calibri"/>
          <w:sz w:val="20"/>
        </w:rPr>
        <w:t>neurčitou</w:t>
      </w:r>
      <w:r w:rsidR="003E0B14" w:rsidRPr="007F525D">
        <w:rPr>
          <w:rFonts w:ascii="Calibri" w:hAnsi="Calibri"/>
          <w:sz w:val="20"/>
        </w:rPr>
        <w:t xml:space="preserve">. </w:t>
      </w:r>
    </w:p>
    <w:p w14:paraId="4A7A8484" w14:textId="77777777" w:rsidR="00124D5D" w:rsidRPr="00EA6AA7" w:rsidRDefault="00DC3658">
      <w:pPr>
        <w:pStyle w:val="Zkladntext"/>
        <w:keepLines w:val="0"/>
        <w:numPr>
          <w:ilvl w:val="0"/>
          <w:numId w:val="12"/>
        </w:numPr>
        <w:tabs>
          <w:tab w:val="left" w:pos="284"/>
        </w:tabs>
        <w:ind w:left="284" w:hanging="284"/>
        <w:jc w:val="left"/>
        <w:rPr>
          <w:rFonts w:ascii="Calibri" w:hAnsi="Calibri"/>
          <w:sz w:val="20"/>
        </w:rPr>
      </w:pPr>
      <w:r w:rsidRPr="00EA6AA7">
        <w:rPr>
          <w:rFonts w:ascii="Calibri" w:hAnsi="Calibri"/>
          <w:sz w:val="20"/>
        </w:rPr>
        <w:t xml:space="preserve">Tato smlouva nabývá platnosti a účinnosti okamžikem jejího podpisu oprávněnými zástupci obou smluvních stran, v případě povinnosti </w:t>
      </w:r>
      <w:r w:rsidR="00124D5D" w:rsidRPr="00EA6AA7">
        <w:rPr>
          <w:rFonts w:ascii="Calibri" w:hAnsi="Calibri"/>
          <w:sz w:val="20"/>
        </w:rPr>
        <w:t>Objednatel</w:t>
      </w:r>
      <w:r w:rsidRPr="00EA6AA7">
        <w:rPr>
          <w:rFonts w:ascii="Calibri" w:hAnsi="Calibri"/>
          <w:sz w:val="20"/>
        </w:rPr>
        <w:t xml:space="preserve">e zveřejnit tuto smlouvu dle zákona č. 340/2015 Sb. </w:t>
      </w:r>
      <w:r w:rsidR="00FC4387" w:rsidRPr="00EA6AA7">
        <w:rPr>
          <w:rFonts w:ascii="Calibri" w:hAnsi="Calibri"/>
          <w:sz w:val="20"/>
        </w:rPr>
        <w:t xml:space="preserve">(zákon </w:t>
      </w:r>
      <w:r w:rsidRPr="00EA6AA7">
        <w:rPr>
          <w:rFonts w:ascii="Calibri" w:hAnsi="Calibri"/>
          <w:sz w:val="20"/>
        </w:rPr>
        <w:t>o registru smluv</w:t>
      </w:r>
      <w:r w:rsidR="00FC4387" w:rsidRPr="00EA6AA7">
        <w:rPr>
          <w:rFonts w:ascii="Calibri" w:hAnsi="Calibri"/>
          <w:sz w:val="20"/>
        </w:rPr>
        <w:t>)</w:t>
      </w:r>
      <w:r w:rsidRPr="00EA6AA7">
        <w:rPr>
          <w:rFonts w:ascii="Calibri" w:hAnsi="Calibri"/>
          <w:sz w:val="20"/>
        </w:rPr>
        <w:t>, ve znění pozdějších předpisů, nabývá tato smlouva účinnosti dnem uveřejnění v registru smluv</w:t>
      </w:r>
      <w:r w:rsidR="00124D5D" w:rsidRPr="00EA6AA7">
        <w:rPr>
          <w:rFonts w:ascii="Calibri" w:hAnsi="Calibri"/>
          <w:sz w:val="20"/>
        </w:rPr>
        <w:t>,</w:t>
      </w:r>
      <w:r w:rsidRPr="00EA6AA7">
        <w:rPr>
          <w:rFonts w:ascii="Calibri" w:hAnsi="Calibri"/>
          <w:sz w:val="20"/>
        </w:rPr>
        <w:t xml:space="preserve"> a to nezávisle na větě první tohoto odstavce.</w:t>
      </w:r>
    </w:p>
    <w:p w14:paraId="593A9245" w14:textId="77777777" w:rsidR="00025330" w:rsidRPr="00EA6AA7" w:rsidRDefault="004D541D" w:rsidP="00002DD1">
      <w:pPr>
        <w:pStyle w:val="Zkladntext"/>
        <w:keepLines w:val="0"/>
        <w:numPr>
          <w:ilvl w:val="0"/>
          <w:numId w:val="12"/>
        </w:numPr>
        <w:tabs>
          <w:tab w:val="left" w:pos="284"/>
        </w:tabs>
        <w:ind w:left="284" w:hanging="284"/>
        <w:jc w:val="left"/>
        <w:rPr>
          <w:rFonts w:ascii="Calibri" w:hAnsi="Calibri"/>
          <w:sz w:val="20"/>
        </w:rPr>
      </w:pPr>
      <w:r w:rsidRPr="00EA6AA7">
        <w:rPr>
          <w:rFonts w:ascii="Calibri" w:hAnsi="Calibri"/>
          <w:sz w:val="20"/>
        </w:rPr>
        <w:t>Smlouva může být předčasně ukončena výpovědí kterékoli ze smluvních stran s tím, že výpověď musí být podána písemně. Výpovědní lhůta činí 3 měsíce a začíná běžet od prvního dne měsíce následujícího po doručení výpovědi druhé straně. Dále může být ukonče</w:t>
      </w:r>
      <w:r w:rsidR="00F87334" w:rsidRPr="00EA6AA7">
        <w:rPr>
          <w:rFonts w:ascii="Calibri" w:hAnsi="Calibri"/>
          <w:sz w:val="20"/>
        </w:rPr>
        <w:t xml:space="preserve">na na základě dohody obou smluvních stran nebo odstoupením jedné ze smluvních stran v souladu s touto smlouvou. Odstoupení je účinné dnem doručení písemného oznámení o odstoupení druhé smluvní straně. V případě ukončení smlouvy dohodou je účtována celá měsíční částka za </w:t>
      </w:r>
      <w:r w:rsidR="0043695E" w:rsidRPr="00EA6AA7">
        <w:rPr>
          <w:rFonts w:ascii="Calibri" w:hAnsi="Calibri"/>
          <w:sz w:val="20"/>
        </w:rPr>
        <w:t xml:space="preserve">každý </w:t>
      </w:r>
      <w:r w:rsidR="00C92C22" w:rsidRPr="00EA6AA7">
        <w:rPr>
          <w:rFonts w:ascii="Calibri" w:hAnsi="Calibri"/>
          <w:sz w:val="20"/>
        </w:rPr>
        <w:t>započatý měsíc</w:t>
      </w:r>
      <w:r w:rsidR="0043695E" w:rsidRPr="00EA6AA7">
        <w:rPr>
          <w:rFonts w:ascii="Calibri" w:hAnsi="Calibri"/>
          <w:sz w:val="20"/>
        </w:rPr>
        <w:t xml:space="preserve"> platnosti smlouvy</w:t>
      </w:r>
      <w:r w:rsidR="00C92C22" w:rsidRPr="00EA6AA7">
        <w:rPr>
          <w:rFonts w:ascii="Calibri" w:hAnsi="Calibri"/>
          <w:sz w:val="20"/>
        </w:rPr>
        <w:t>.</w:t>
      </w:r>
    </w:p>
    <w:p w14:paraId="370A447F" w14:textId="77777777" w:rsidR="00025330" w:rsidRPr="00EA6AA7" w:rsidRDefault="00025330">
      <w:pPr>
        <w:keepLines w:val="0"/>
        <w:ind w:left="207" w:firstLine="0"/>
        <w:jc w:val="center"/>
        <w:rPr>
          <w:rFonts w:ascii="Calibri" w:hAnsi="Calibri" w:cs="Calibri"/>
          <w:b/>
          <w:bCs/>
          <w:szCs w:val="22"/>
        </w:rPr>
      </w:pPr>
    </w:p>
    <w:p w14:paraId="1FF29767" w14:textId="77777777" w:rsidR="00025330" w:rsidRPr="005F5DAA" w:rsidRDefault="00E25B52" w:rsidP="005F5DAA">
      <w:pPr>
        <w:pStyle w:val="Style1"/>
        <w:spacing w:before="240" w:line="276" w:lineRule="auto"/>
      </w:pPr>
      <w:r>
        <w:t>VII</w:t>
      </w:r>
      <w:r w:rsidR="00437938" w:rsidRPr="005F5DAA">
        <w:t>I. Odpovědnost za újmu a její náhrada</w:t>
      </w:r>
    </w:p>
    <w:p w14:paraId="7AC5BC15" w14:textId="78AB55E8" w:rsidR="00025330" w:rsidRPr="00EA6AA7" w:rsidRDefault="00437938" w:rsidP="00002DD1">
      <w:pPr>
        <w:pStyle w:val="Zkladntext"/>
        <w:keepLines w:val="0"/>
        <w:numPr>
          <w:ilvl w:val="0"/>
          <w:numId w:val="14"/>
        </w:numPr>
        <w:tabs>
          <w:tab w:val="left" w:pos="284"/>
        </w:tabs>
        <w:ind w:left="284" w:hanging="284"/>
        <w:jc w:val="left"/>
        <w:rPr>
          <w:rFonts w:ascii="Calibri" w:hAnsi="Calibri"/>
          <w:sz w:val="20"/>
        </w:rPr>
      </w:pPr>
      <w:r w:rsidRPr="00EA6AA7">
        <w:rPr>
          <w:rFonts w:ascii="Calibri" w:hAnsi="Calibri"/>
          <w:sz w:val="20"/>
        </w:rPr>
        <w:t xml:space="preserve">Smluvní strana není odpovědná za porušení smluvních nebo zákonných závazků podle této smlouvy, pokud k porušení smluvních nebo zákonných závazků došlo v důsledku okolností vylučujících odpovědnost. </w:t>
      </w:r>
    </w:p>
    <w:p w14:paraId="0ECD6D57" w14:textId="77777777" w:rsidR="00025330" w:rsidRDefault="00437938" w:rsidP="00002DD1">
      <w:pPr>
        <w:pStyle w:val="Zkladntext"/>
        <w:keepLines w:val="0"/>
        <w:numPr>
          <w:ilvl w:val="0"/>
          <w:numId w:val="14"/>
        </w:numPr>
        <w:tabs>
          <w:tab w:val="left" w:pos="284"/>
        </w:tabs>
        <w:ind w:left="284" w:hanging="284"/>
        <w:jc w:val="left"/>
        <w:rPr>
          <w:rFonts w:ascii="Calibri" w:hAnsi="Calibri"/>
          <w:sz w:val="20"/>
        </w:rPr>
      </w:pPr>
      <w:r w:rsidRPr="00EA6AA7">
        <w:rPr>
          <w:rFonts w:ascii="Calibri" w:hAnsi="Calibri"/>
          <w:sz w:val="20"/>
        </w:rPr>
        <w:t>Omezení odpovědnosti za újmu se vztahuje rovněž na pracovníky a subdodavatele společnosti Siemens </w:t>
      </w:r>
      <w:proofErr w:type="spellStart"/>
      <w:r w:rsidRPr="00EA6AA7">
        <w:rPr>
          <w:rFonts w:ascii="Calibri" w:hAnsi="Calibri"/>
          <w:sz w:val="20"/>
        </w:rPr>
        <w:t>Healthcare</w:t>
      </w:r>
      <w:proofErr w:type="spellEnd"/>
      <w:r w:rsidRPr="00EA6AA7">
        <w:rPr>
          <w:rFonts w:ascii="Calibri" w:hAnsi="Calibri"/>
          <w:sz w:val="20"/>
        </w:rPr>
        <w:t xml:space="preserve">. </w:t>
      </w:r>
    </w:p>
    <w:p w14:paraId="6688C058" w14:textId="6CEE4789" w:rsidR="00603495" w:rsidRPr="00875676" w:rsidRDefault="00603495" w:rsidP="00603495">
      <w:pPr>
        <w:pStyle w:val="Odstavecseseznamem"/>
        <w:keepLines w:val="0"/>
        <w:numPr>
          <w:ilvl w:val="0"/>
          <w:numId w:val="14"/>
        </w:numPr>
        <w:spacing w:before="120"/>
        <w:ind w:left="284" w:hanging="284"/>
        <w:contextualSpacing/>
        <w:jc w:val="left"/>
        <w:rPr>
          <w:rFonts w:ascii="Calibri" w:hAnsi="Calibri"/>
          <w:b/>
          <w:sz w:val="20"/>
        </w:rPr>
      </w:pPr>
      <w:r w:rsidRPr="00875676">
        <w:rPr>
          <w:rFonts w:ascii="Calibri" w:hAnsi="Calibri"/>
          <w:sz w:val="20"/>
          <w:szCs w:val="22"/>
        </w:rPr>
        <w:lastRenderedPageBreak/>
        <w:t>BTK provádí Zhotovitel bez vyzvání Objednatele, a to dle požadavků výrobce a v souladu s platnými právními předpisy. Termín pro provedení BTK Zhotovitel dohodne s Objednatelem nejméně 30 dnů předem. Pokud zhotovitel nebude plnit tuto povinnost řádně a včas, tak případné sankce a postihy od kontrolních orgánů jdou k tíži Zhotovitele a nese za ně plnou odpovědnost, případně je povinen Objednateli nahradit škodu takto vzniklou, a to bez ohledu na sjednané smluvní pokuty.</w:t>
      </w:r>
    </w:p>
    <w:p w14:paraId="79E851E2" w14:textId="77777777" w:rsidR="00025330" w:rsidRPr="00EA6AA7" w:rsidRDefault="00025330">
      <w:pPr>
        <w:pStyle w:val="Zkladntext"/>
        <w:keepLines w:val="0"/>
        <w:tabs>
          <w:tab w:val="left" w:pos="284"/>
        </w:tabs>
        <w:ind w:left="284" w:firstLine="0"/>
        <w:rPr>
          <w:rFonts w:ascii="Calibri" w:hAnsi="Calibri"/>
          <w:sz w:val="20"/>
        </w:rPr>
      </w:pPr>
    </w:p>
    <w:p w14:paraId="609A3C8B" w14:textId="77777777" w:rsidR="00025330" w:rsidRPr="005F5DAA" w:rsidRDefault="00E25B52" w:rsidP="005F5DAA">
      <w:pPr>
        <w:pStyle w:val="Style1"/>
        <w:spacing w:before="240" w:line="276" w:lineRule="auto"/>
      </w:pPr>
      <w:r>
        <w:t>I</w:t>
      </w:r>
      <w:r w:rsidR="0027045A" w:rsidRPr="005F5DAA">
        <w:t>X. Sankce</w:t>
      </w:r>
    </w:p>
    <w:p w14:paraId="18117AA3" w14:textId="1CD20446" w:rsidR="00025330" w:rsidRPr="00EA6AA7" w:rsidRDefault="0027045A" w:rsidP="00002DD1">
      <w:pPr>
        <w:pStyle w:val="Zkladntext"/>
        <w:keepLines w:val="0"/>
        <w:numPr>
          <w:ilvl w:val="0"/>
          <w:numId w:val="15"/>
        </w:numPr>
        <w:tabs>
          <w:tab w:val="left" w:pos="284"/>
        </w:tabs>
        <w:ind w:left="284" w:hanging="284"/>
        <w:jc w:val="left"/>
        <w:rPr>
          <w:rFonts w:ascii="Calibri" w:hAnsi="Calibri"/>
          <w:sz w:val="20"/>
        </w:rPr>
      </w:pPr>
      <w:r w:rsidRPr="00EA6AA7">
        <w:rPr>
          <w:rFonts w:ascii="Calibri" w:hAnsi="Calibri"/>
          <w:sz w:val="20"/>
        </w:rPr>
        <w:t xml:space="preserve">Pro případ prodlení </w:t>
      </w:r>
      <w:r w:rsidR="00124D5D" w:rsidRPr="00EA6AA7">
        <w:rPr>
          <w:rFonts w:ascii="Calibri" w:hAnsi="Calibri"/>
          <w:sz w:val="20"/>
        </w:rPr>
        <w:t>Zhotovitel</w:t>
      </w:r>
      <w:r w:rsidRPr="00EA6AA7">
        <w:rPr>
          <w:rFonts w:ascii="Calibri" w:hAnsi="Calibri"/>
          <w:sz w:val="20"/>
        </w:rPr>
        <w:t xml:space="preserve">e se zahájením servisního zásahu a/nebo odstraněním závady v dohodnutém termínu </w:t>
      </w:r>
      <w:r w:rsidRPr="00875676">
        <w:rPr>
          <w:rFonts w:ascii="Calibri" w:hAnsi="Calibri"/>
          <w:sz w:val="20"/>
        </w:rPr>
        <w:t xml:space="preserve">nebo termínu dle této smlouvy, se </w:t>
      </w:r>
      <w:r w:rsidR="00124D5D" w:rsidRPr="00875676">
        <w:rPr>
          <w:rFonts w:ascii="Calibri" w:hAnsi="Calibri"/>
          <w:sz w:val="20"/>
        </w:rPr>
        <w:t>Zhotovitel</w:t>
      </w:r>
      <w:r w:rsidRPr="00875676">
        <w:rPr>
          <w:rFonts w:ascii="Calibri" w:hAnsi="Calibri"/>
          <w:sz w:val="20"/>
        </w:rPr>
        <w:t xml:space="preserve"> zavazuje zaplatit </w:t>
      </w:r>
      <w:r w:rsidR="00124D5D" w:rsidRPr="00875676">
        <w:rPr>
          <w:rFonts w:ascii="Calibri" w:hAnsi="Calibri"/>
          <w:sz w:val="20"/>
        </w:rPr>
        <w:t>Objednatel</w:t>
      </w:r>
      <w:r w:rsidRPr="00875676">
        <w:rPr>
          <w:rFonts w:ascii="Calibri" w:hAnsi="Calibri"/>
          <w:sz w:val="20"/>
        </w:rPr>
        <w:t>i smluvní pokutu ve výši 0,05 % z roční ceny dle této smlouvy bez DPH za každý den prodlení.</w:t>
      </w:r>
      <w:r w:rsidR="00DC1C30" w:rsidRPr="00875676">
        <w:rPr>
          <w:rFonts w:ascii="Calibri" w:hAnsi="Calibri"/>
          <w:sz w:val="20"/>
        </w:rPr>
        <w:t xml:space="preserve"> </w:t>
      </w:r>
      <w:r w:rsidR="00DB6835" w:rsidRPr="00875676">
        <w:rPr>
          <w:rFonts w:ascii="Calibri" w:hAnsi="Calibri"/>
          <w:sz w:val="20"/>
        </w:rPr>
        <w:t>P</w:t>
      </w:r>
      <w:r w:rsidR="00DC1C30" w:rsidRPr="00875676">
        <w:rPr>
          <w:rFonts w:ascii="Calibri" w:hAnsi="Calibri"/>
          <w:sz w:val="20"/>
        </w:rPr>
        <w:t xml:space="preserve">rodlení </w:t>
      </w:r>
      <w:r w:rsidR="00DB6835" w:rsidRPr="00875676">
        <w:rPr>
          <w:rFonts w:ascii="Calibri" w:hAnsi="Calibri"/>
          <w:sz w:val="20"/>
        </w:rPr>
        <w:t xml:space="preserve">Zhotovitele v případě </w:t>
      </w:r>
      <w:r w:rsidR="00DC1C30" w:rsidRPr="00875676">
        <w:rPr>
          <w:rFonts w:ascii="Calibri" w:hAnsi="Calibri"/>
          <w:sz w:val="20"/>
        </w:rPr>
        <w:t>reakční doby uvedené v příloze č. 1. se</w:t>
      </w:r>
      <w:r w:rsidR="00DB6835" w:rsidRPr="00875676">
        <w:rPr>
          <w:rFonts w:ascii="Calibri" w:hAnsi="Calibri"/>
          <w:sz w:val="20"/>
        </w:rPr>
        <w:t xml:space="preserve"> Zhotovitel zavazuje zaplatit Objednateli smluvní pokutu ve výši 100,- Kč za každou započatou hodinu. </w:t>
      </w:r>
      <w:r w:rsidR="00205677" w:rsidRPr="00875676">
        <w:rPr>
          <w:rFonts w:ascii="Calibri" w:hAnsi="Calibri"/>
          <w:sz w:val="20"/>
        </w:rPr>
        <w:t>V případě prodlení s vystavení písemné zprávy o provedené opravě a jakémkoliv servisním zásahu</w:t>
      </w:r>
      <w:r w:rsidR="00F37BAF" w:rsidRPr="00875676">
        <w:rPr>
          <w:rFonts w:ascii="Calibri" w:hAnsi="Calibri"/>
          <w:sz w:val="20"/>
        </w:rPr>
        <w:t>, v termínu stanoveném v článku XIII. bodu 6.</w:t>
      </w:r>
      <w:r w:rsidR="00205677" w:rsidRPr="00875676">
        <w:rPr>
          <w:rFonts w:ascii="Calibri" w:hAnsi="Calibri"/>
          <w:sz w:val="20"/>
        </w:rPr>
        <w:t xml:space="preserve"> se Zhotovitel</w:t>
      </w:r>
      <w:r w:rsidR="00F37BAF" w:rsidRPr="00875676">
        <w:rPr>
          <w:rFonts w:ascii="Calibri" w:hAnsi="Calibri"/>
          <w:sz w:val="20"/>
        </w:rPr>
        <w:t xml:space="preserve"> zavazuje zaplatit Objednateli smluvní pokutu ve výši 500,- Kč za každý započatý den.</w:t>
      </w:r>
      <w:r w:rsidR="00205677" w:rsidRPr="00875676">
        <w:rPr>
          <w:rFonts w:ascii="Calibri" w:hAnsi="Calibri"/>
          <w:sz w:val="20"/>
        </w:rPr>
        <w:t xml:space="preserve"> </w:t>
      </w:r>
      <w:r w:rsidRPr="00875676">
        <w:rPr>
          <w:rFonts w:ascii="Calibri" w:hAnsi="Calibri"/>
          <w:sz w:val="20"/>
        </w:rPr>
        <w:t xml:space="preserve">Za prodlení </w:t>
      </w:r>
      <w:r w:rsidR="00124D5D" w:rsidRPr="00875676">
        <w:rPr>
          <w:rFonts w:ascii="Calibri" w:hAnsi="Calibri"/>
          <w:sz w:val="20"/>
        </w:rPr>
        <w:t>Zhotovitel</w:t>
      </w:r>
      <w:r w:rsidRPr="00875676">
        <w:rPr>
          <w:rFonts w:ascii="Calibri" w:hAnsi="Calibri"/>
          <w:sz w:val="20"/>
        </w:rPr>
        <w:t xml:space="preserve">e s odstraněním </w:t>
      </w:r>
      <w:r w:rsidRPr="00EA6AA7">
        <w:rPr>
          <w:rFonts w:ascii="Calibri" w:hAnsi="Calibri"/>
          <w:sz w:val="20"/>
        </w:rPr>
        <w:t xml:space="preserve">vady se nepovažuje, je-li </w:t>
      </w:r>
      <w:r w:rsidR="00124D5D" w:rsidRPr="00EA6AA7">
        <w:rPr>
          <w:rFonts w:ascii="Calibri" w:hAnsi="Calibri"/>
          <w:sz w:val="20"/>
        </w:rPr>
        <w:t xml:space="preserve">Zařízení </w:t>
      </w:r>
      <w:r w:rsidRPr="00EA6AA7">
        <w:rPr>
          <w:rFonts w:ascii="Calibri" w:hAnsi="Calibri"/>
          <w:sz w:val="20"/>
        </w:rPr>
        <w:t xml:space="preserve">po zásahu </w:t>
      </w:r>
      <w:r w:rsidR="00124D5D" w:rsidRPr="00EA6AA7">
        <w:rPr>
          <w:rFonts w:ascii="Calibri" w:hAnsi="Calibri"/>
          <w:sz w:val="20"/>
        </w:rPr>
        <w:t>Zhotovitel</w:t>
      </w:r>
      <w:r w:rsidRPr="00EA6AA7">
        <w:rPr>
          <w:rFonts w:ascii="Calibri" w:hAnsi="Calibri"/>
          <w:sz w:val="20"/>
        </w:rPr>
        <w:t xml:space="preserve">e částečně funkční a je-li možné </w:t>
      </w:r>
      <w:r w:rsidR="00124D5D" w:rsidRPr="00EA6AA7">
        <w:rPr>
          <w:rFonts w:ascii="Calibri" w:hAnsi="Calibri"/>
          <w:sz w:val="20"/>
        </w:rPr>
        <w:t xml:space="preserve">na Zařízení </w:t>
      </w:r>
      <w:r w:rsidRPr="00EA6AA7">
        <w:rPr>
          <w:rFonts w:ascii="Calibri" w:hAnsi="Calibri"/>
          <w:sz w:val="20"/>
        </w:rPr>
        <w:t>provádět vyšetření pacientů.</w:t>
      </w:r>
    </w:p>
    <w:p w14:paraId="719A8665" w14:textId="77777777" w:rsidR="00025330" w:rsidRPr="00EA6AA7" w:rsidRDefault="0027045A" w:rsidP="00002DD1">
      <w:pPr>
        <w:pStyle w:val="Zkladntext"/>
        <w:keepLines w:val="0"/>
        <w:numPr>
          <w:ilvl w:val="0"/>
          <w:numId w:val="15"/>
        </w:numPr>
        <w:tabs>
          <w:tab w:val="left" w:pos="284"/>
        </w:tabs>
        <w:ind w:left="284" w:hanging="284"/>
        <w:jc w:val="left"/>
        <w:rPr>
          <w:rFonts w:ascii="Calibri" w:hAnsi="Calibri"/>
          <w:sz w:val="20"/>
        </w:rPr>
      </w:pPr>
      <w:r w:rsidRPr="00EA6AA7">
        <w:rPr>
          <w:rFonts w:ascii="Calibri" w:hAnsi="Calibri"/>
          <w:sz w:val="20"/>
        </w:rPr>
        <w:t xml:space="preserve">V případě prodlení </w:t>
      </w:r>
      <w:r w:rsidR="00124D5D" w:rsidRPr="00EA6AA7">
        <w:rPr>
          <w:rFonts w:ascii="Calibri" w:hAnsi="Calibri"/>
          <w:sz w:val="20"/>
        </w:rPr>
        <w:t>Objednatel</w:t>
      </w:r>
      <w:r w:rsidRPr="00EA6AA7">
        <w:rPr>
          <w:rFonts w:ascii="Calibri" w:hAnsi="Calibri"/>
          <w:sz w:val="20"/>
        </w:rPr>
        <w:t xml:space="preserve">e s úhradou faktury </w:t>
      </w:r>
      <w:r w:rsidR="00124D5D" w:rsidRPr="00EA6AA7">
        <w:rPr>
          <w:rFonts w:ascii="Calibri" w:hAnsi="Calibri"/>
          <w:sz w:val="20"/>
        </w:rPr>
        <w:t>Zhotovitel</w:t>
      </w:r>
      <w:r w:rsidRPr="00EA6AA7">
        <w:rPr>
          <w:rFonts w:ascii="Calibri" w:hAnsi="Calibri"/>
          <w:sz w:val="20"/>
        </w:rPr>
        <w:t xml:space="preserve">e vystavené dle této smlouvy je </w:t>
      </w:r>
      <w:r w:rsidR="00124D5D" w:rsidRPr="00EA6AA7">
        <w:rPr>
          <w:rFonts w:ascii="Calibri" w:hAnsi="Calibri"/>
          <w:sz w:val="20"/>
        </w:rPr>
        <w:t>Zhotovitel</w:t>
      </w:r>
      <w:r w:rsidRPr="00EA6AA7">
        <w:rPr>
          <w:rFonts w:ascii="Calibri" w:hAnsi="Calibri"/>
          <w:sz w:val="20"/>
        </w:rPr>
        <w:t xml:space="preserve"> oprávněn účtovat smluvní pokutu ve výši 0,05 % z dlužné částky za každý započatý kalendářní den prodlení.</w:t>
      </w:r>
    </w:p>
    <w:p w14:paraId="5022BFF6" w14:textId="77777777" w:rsidR="00025330" w:rsidRPr="00EA6AA7" w:rsidRDefault="0027045A" w:rsidP="00002DD1">
      <w:pPr>
        <w:pStyle w:val="Zkladntext"/>
        <w:keepLines w:val="0"/>
        <w:numPr>
          <w:ilvl w:val="0"/>
          <w:numId w:val="15"/>
        </w:numPr>
        <w:tabs>
          <w:tab w:val="left" w:pos="284"/>
        </w:tabs>
        <w:ind w:left="284" w:hanging="284"/>
        <w:jc w:val="left"/>
        <w:rPr>
          <w:rFonts w:ascii="Calibri" w:hAnsi="Calibri"/>
          <w:sz w:val="20"/>
        </w:rPr>
      </w:pPr>
      <w:r w:rsidRPr="00EA6AA7">
        <w:rPr>
          <w:rFonts w:ascii="Calibri" w:hAnsi="Calibri"/>
          <w:sz w:val="20"/>
        </w:rPr>
        <w:t>Splatnost penalizační faktury, kterou jsou druhé straně vyúčtovány smluvní pokuty či úroky z prodlení, činí 30 dnů ode dne jejího doručení druhé straně.</w:t>
      </w:r>
    </w:p>
    <w:p w14:paraId="602B102A" w14:textId="77777777" w:rsidR="00025330" w:rsidRPr="00EA6AA7" w:rsidRDefault="00124D5D" w:rsidP="00002DD1">
      <w:pPr>
        <w:pStyle w:val="Zkladntext"/>
        <w:keepLines w:val="0"/>
        <w:numPr>
          <w:ilvl w:val="0"/>
          <w:numId w:val="15"/>
        </w:numPr>
        <w:tabs>
          <w:tab w:val="left" w:pos="284"/>
        </w:tabs>
        <w:ind w:left="284" w:hanging="284"/>
        <w:jc w:val="left"/>
        <w:rPr>
          <w:rFonts w:ascii="Calibri" w:hAnsi="Calibri"/>
          <w:sz w:val="20"/>
        </w:rPr>
      </w:pPr>
      <w:r w:rsidRPr="00EA6AA7">
        <w:rPr>
          <w:rFonts w:ascii="Calibri" w:hAnsi="Calibri"/>
          <w:sz w:val="20"/>
        </w:rPr>
        <w:t>Objednatel</w:t>
      </w:r>
      <w:r w:rsidR="0027045A" w:rsidRPr="00EA6AA7">
        <w:rPr>
          <w:rFonts w:ascii="Calibri" w:hAnsi="Calibri"/>
          <w:sz w:val="20"/>
        </w:rPr>
        <w:t xml:space="preserve"> je povinen uhradit všechny náklady spojené s opravou Zařízení</w:t>
      </w:r>
      <w:r w:rsidR="008B5E06" w:rsidRPr="00EA6AA7">
        <w:rPr>
          <w:rFonts w:ascii="Calibri" w:hAnsi="Calibri"/>
          <w:sz w:val="20"/>
        </w:rPr>
        <w:t>,</w:t>
      </w:r>
      <w:r w:rsidR="0027045A" w:rsidRPr="00EA6AA7">
        <w:rPr>
          <w:rFonts w:ascii="Calibri" w:hAnsi="Calibri"/>
          <w:sz w:val="20"/>
        </w:rPr>
        <w:t xml:space="preserve"> které: </w:t>
      </w:r>
    </w:p>
    <w:p w14:paraId="6F180641" w14:textId="77777777" w:rsidR="00025330" w:rsidRPr="00EA6AA7" w:rsidRDefault="0027045A" w:rsidP="00002DD1">
      <w:pPr>
        <w:pStyle w:val="Zkladntext"/>
        <w:keepLines w:val="0"/>
        <w:numPr>
          <w:ilvl w:val="0"/>
          <w:numId w:val="24"/>
        </w:numPr>
        <w:tabs>
          <w:tab w:val="left" w:pos="709"/>
        </w:tabs>
        <w:ind w:left="709" w:hanging="425"/>
        <w:jc w:val="left"/>
        <w:rPr>
          <w:rFonts w:ascii="Calibri" w:hAnsi="Calibri"/>
          <w:sz w:val="20"/>
        </w:rPr>
      </w:pPr>
      <w:r w:rsidRPr="00EA6AA7">
        <w:rPr>
          <w:rFonts w:ascii="Calibri" w:hAnsi="Calibri"/>
          <w:sz w:val="20"/>
        </w:rPr>
        <w:t xml:space="preserve">bylo poškozeno požárem, havárií, nesprávným použitím, zneužitím, nedbalostí, nesprávnou aplikací nebo provedenou úpravou, provozováním Zařízení v rozporu s pokyny výrobce, provozováním Zařízení v nevhodných provozních podmínkách a prostředí nebo které bylo poškozeno v důsledku jiné skutečnosti, kterou nemohl </w:t>
      </w:r>
      <w:r w:rsidR="00124D5D" w:rsidRPr="00EA6AA7">
        <w:rPr>
          <w:rFonts w:ascii="Calibri" w:hAnsi="Calibri"/>
          <w:sz w:val="20"/>
        </w:rPr>
        <w:t>Zhotovitel</w:t>
      </w:r>
      <w:r w:rsidRPr="00EA6AA7">
        <w:rPr>
          <w:rFonts w:ascii="Calibri" w:hAnsi="Calibri"/>
          <w:sz w:val="20"/>
        </w:rPr>
        <w:t xml:space="preserve"> nijak ovlivnit;</w:t>
      </w:r>
    </w:p>
    <w:p w14:paraId="07B4D424" w14:textId="77777777" w:rsidR="00025330" w:rsidRPr="00EA6AA7" w:rsidRDefault="0027045A" w:rsidP="00002DD1">
      <w:pPr>
        <w:pStyle w:val="Zkladntext"/>
        <w:keepLines w:val="0"/>
        <w:numPr>
          <w:ilvl w:val="0"/>
          <w:numId w:val="24"/>
        </w:numPr>
        <w:tabs>
          <w:tab w:val="left" w:pos="709"/>
        </w:tabs>
        <w:ind w:left="709" w:hanging="425"/>
        <w:jc w:val="left"/>
        <w:rPr>
          <w:rFonts w:ascii="Calibri" w:hAnsi="Calibri"/>
          <w:sz w:val="20"/>
        </w:rPr>
      </w:pPr>
      <w:r w:rsidRPr="00EA6AA7">
        <w:rPr>
          <w:rFonts w:ascii="Calibri" w:hAnsi="Calibri"/>
          <w:sz w:val="20"/>
        </w:rPr>
        <w:t xml:space="preserve">je vadné z důvodu neoprávněného pokusu </w:t>
      </w:r>
      <w:r w:rsidR="00124D5D" w:rsidRPr="00EA6AA7">
        <w:rPr>
          <w:rFonts w:ascii="Calibri" w:hAnsi="Calibri"/>
          <w:sz w:val="20"/>
        </w:rPr>
        <w:t>Objednatel</w:t>
      </w:r>
      <w:r w:rsidRPr="00EA6AA7">
        <w:rPr>
          <w:rFonts w:ascii="Calibri" w:hAnsi="Calibri"/>
          <w:sz w:val="20"/>
        </w:rPr>
        <w:t xml:space="preserve">e nebo jakékoli třetí osoby Zařízení opravit, přemístit, provést údržbu, doplnit nebo měnit Zařízení nebo z důvodu montáže a/nebo použití výrobcem neschválených náhradních dílů, zařízení nebo software bez předchozího písemného souhlasu </w:t>
      </w:r>
      <w:r w:rsidR="00124D5D" w:rsidRPr="00EA6AA7">
        <w:rPr>
          <w:rFonts w:ascii="Calibri" w:hAnsi="Calibri"/>
          <w:sz w:val="20"/>
        </w:rPr>
        <w:t>Zhotovitel</w:t>
      </w:r>
      <w:r w:rsidRPr="00EA6AA7">
        <w:rPr>
          <w:rFonts w:ascii="Calibri" w:hAnsi="Calibri"/>
          <w:sz w:val="20"/>
        </w:rPr>
        <w:t>e;</w:t>
      </w:r>
    </w:p>
    <w:p w14:paraId="3F3B2B8A" w14:textId="77777777" w:rsidR="00025330" w:rsidRPr="00EA6AA7" w:rsidRDefault="0027045A" w:rsidP="00002DD1">
      <w:pPr>
        <w:pStyle w:val="Zkladntext"/>
        <w:keepLines w:val="0"/>
        <w:numPr>
          <w:ilvl w:val="0"/>
          <w:numId w:val="24"/>
        </w:numPr>
        <w:tabs>
          <w:tab w:val="left" w:pos="709"/>
        </w:tabs>
        <w:ind w:left="709" w:hanging="425"/>
        <w:jc w:val="left"/>
        <w:rPr>
          <w:rFonts w:ascii="Calibri" w:hAnsi="Calibri"/>
          <w:sz w:val="20"/>
        </w:rPr>
      </w:pPr>
      <w:r w:rsidRPr="00EA6AA7">
        <w:rPr>
          <w:rFonts w:ascii="Calibri" w:hAnsi="Calibri"/>
          <w:sz w:val="20"/>
        </w:rPr>
        <w:t xml:space="preserve">má poruchu z důvodů, které souvisí se zařízením, díly nebo software od jiného výrobce, a to včetně problémů s datovou sítí u </w:t>
      </w:r>
      <w:r w:rsidR="00124D5D" w:rsidRPr="00EA6AA7">
        <w:rPr>
          <w:rFonts w:ascii="Calibri" w:hAnsi="Calibri"/>
          <w:sz w:val="20"/>
        </w:rPr>
        <w:t>Objednatel</w:t>
      </w:r>
      <w:r w:rsidRPr="00EA6AA7">
        <w:rPr>
          <w:rFonts w:ascii="Calibri" w:hAnsi="Calibri"/>
          <w:sz w:val="20"/>
        </w:rPr>
        <w:t xml:space="preserve">e; </w:t>
      </w:r>
    </w:p>
    <w:p w14:paraId="5C022B64" w14:textId="77777777" w:rsidR="00025330" w:rsidRPr="00EA6AA7" w:rsidRDefault="0027045A" w:rsidP="00002DD1">
      <w:pPr>
        <w:pStyle w:val="Zkladntext"/>
        <w:keepLines w:val="0"/>
        <w:numPr>
          <w:ilvl w:val="0"/>
          <w:numId w:val="24"/>
        </w:numPr>
        <w:tabs>
          <w:tab w:val="left" w:pos="709"/>
        </w:tabs>
        <w:ind w:left="709" w:hanging="425"/>
        <w:jc w:val="left"/>
        <w:rPr>
          <w:rFonts w:ascii="Calibri" w:hAnsi="Calibri"/>
          <w:sz w:val="20"/>
        </w:rPr>
      </w:pPr>
      <w:r w:rsidRPr="00EA6AA7">
        <w:rPr>
          <w:rFonts w:ascii="Calibri" w:hAnsi="Calibri"/>
          <w:sz w:val="20"/>
        </w:rPr>
        <w:t xml:space="preserve">je vadné z důvodu </w:t>
      </w:r>
      <w:proofErr w:type="gramStart"/>
      <w:r w:rsidR="00124D5D" w:rsidRPr="00EA6AA7">
        <w:rPr>
          <w:rFonts w:ascii="Calibri" w:hAnsi="Calibri"/>
          <w:sz w:val="20"/>
        </w:rPr>
        <w:t xml:space="preserve">servisu - </w:t>
      </w:r>
      <w:r w:rsidRPr="00EA6AA7">
        <w:rPr>
          <w:rFonts w:ascii="Calibri" w:hAnsi="Calibri"/>
          <w:sz w:val="20"/>
        </w:rPr>
        <w:t>opravy</w:t>
      </w:r>
      <w:proofErr w:type="gramEnd"/>
      <w:r w:rsidRPr="00EA6AA7">
        <w:rPr>
          <w:rFonts w:ascii="Calibri" w:hAnsi="Calibri"/>
          <w:sz w:val="20"/>
        </w:rPr>
        <w:t xml:space="preserve"> nebo </w:t>
      </w:r>
      <w:r w:rsidR="00124D5D" w:rsidRPr="00EA6AA7">
        <w:rPr>
          <w:rFonts w:ascii="Calibri" w:hAnsi="Calibri"/>
          <w:sz w:val="20"/>
        </w:rPr>
        <w:t xml:space="preserve">údržby </w:t>
      </w:r>
      <w:r w:rsidRPr="00EA6AA7">
        <w:rPr>
          <w:rFonts w:ascii="Calibri" w:hAnsi="Calibri"/>
          <w:sz w:val="20"/>
        </w:rPr>
        <w:t xml:space="preserve">Zařízení provedeného </w:t>
      </w:r>
      <w:r w:rsidR="00124D5D" w:rsidRPr="00EA6AA7">
        <w:rPr>
          <w:rFonts w:ascii="Calibri" w:hAnsi="Calibri"/>
          <w:sz w:val="20"/>
        </w:rPr>
        <w:t>Objednatel</w:t>
      </w:r>
      <w:r w:rsidRPr="00EA6AA7">
        <w:rPr>
          <w:rFonts w:ascii="Calibri" w:hAnsi="Calibri"/>
          <w:sz w:val="20"/>
        </w:rPr>
        <w:t>em nebo třetí osobou před účinností této Smlouvy.</w:t>
      </w:r>
    </w:p>
    <w:p w14:paraId="054C62EE" w14:textId="77777777" w:rsidR="00025330" w:rsidRPr="00EA6AA7" w:rsidRDefault="00025330">
      <w:pPr>
        <w:pStyle w:val="Zkladntext"/>
        <w:keepLines w:val="0"/>
        <w:tabs>
          <w:tab w:val="left" w:pos="284"/>
        </w:tabs>
        <w:ind w:left="284" w:firstLine="0"/>
        <w:rPr>
          <w:rFonts w:ascii="Calibri" w:hAnsi="Calibri"/>
          <w:sz w:val="20"/>
        </w:rPr>
      </w:pPr>
    </w:p>
    <w:p w14:paraId="5E7C026D" w14:textId="77777777" w:rsidR="00025330" w:rsidRPr="005F5DAA" w:rsidRDefault="0027045A" w:rsidP="005F5DAA">
      <w:pPr>
        <w:pStyle w:val="Style1"/>
        <w:spacing w:before="240" w:line="276" w:lineRule="auto"/>
      </w:pPr>
      <w:r w:rsidRPr="005F5DAA">
        <w:t xml:space="preserve">X. Odstoupení od smlouvy, přerušení plnění </w:t>
      </w:r>
    </w:p>
    <w:p w14:paraId="5675F1C1" w14:textId="77777777" w:rsidR="00025330" w:rsidRPr="00EA6AA7" w:rsidRDefault="00124D5D" w:rsidP="00002DD1">
      <w:pPr>
        <w:pStyle w:val="Zkladntext"/>
        <w:keepLines w:val="0"/>
        <w:numPr>
          <w:ilvl w:val="0"/>
          <w:numId w:val="21"/>
        </w:numPr>
        <w:tabs>
          <w:tab w:val="left" w:pos="284"/>
        </w:tabs>
        <w:ind w:left="284" w:hanging="284"/>
        <w:jc w:val="left"/>
        <w:rPr>
          <w:rFonts w:ascii="Calibri" w:hAnsi="Calibri"/>
          <w:sz w:val="20"/>
        </w:rPr>
      </w:pPr>
      <w:r w:rsidRPr="00EA6AA7">
        <w:rPr>
          <w:rFonts w:ascii="Calibri" w:hAnsi="Calibri"/>
          <w:sz w:val="20"/>
        </w:rPr>
        <w:t>Objednatel</w:t>
      </w:r>
      <w:r w:rsidR="0027045A" w:rsidRPr="00EA6AA7">
        <w:rPr>
          <w:rFonts w:ascii="Calibri" w:hAnsi="Calibri"/>
          <w:sz w:val="20"/>
        </w:rPr>
        <w:t xml:space="preserve"> je oprávněn odstoupit od této smlouvy v případě prodlení </w:t>
      </w:r>
      <w:r w:rsidRPr="00EA6AA7">
        <w:rPr>
          <w:rFonts w:ascii="Calibri" w:hAnsi="Calibri"/>
          <w:sz w:val="20"/>
        </w:rPr>
        <w:t>Zhotovitel</w:t>
      </w:r>
      <w:r w:rsidR="0027045A" w:rsidRPr="00EA6AA7">
        <w:rPr>
          <w:rFonts w:ascii="Calibri" w:hAnsi="Calibri"/>
          <w:sz w:val="20"/>
        </w:rPr>
        <w:t xml:space="preserve">e s plněním dle této smlouvy po dobu delší jak </w:t>
      </w:r>
      <w:r w:rsidR="0050709B" w:rsidRPr="00EA6AA7">
        <w:rPr>
          <w:rFonts w:ascii="Calibri" w:hAnsi="Calibri"/>
          <w:sz w:val="20"/>
        </w:rPr>
        <w:t>45</w:t>
      </w:r>
      <w:r w:rsidR="00331EA3">
        <w:rPr>
          <w:rFonts w:ascii="Calibri" w:hAnsi="Calibri"/>
          <w:sz w:val="20"/>
        </w:rPr>
        <w:t xml:space="preserve"> kalendářních</w:t>
      </w:r>
      <w:r w:rsidR="009F216E" w:rsidRPr="00EA6AA7">
        <w:rPr>
          <w:rFonts w:ascii="Calibri" w:hAnsi="Calibri"/>
          <w:sz w:val="20"/>
        </w:rPr>
        <w:t xml:space="preserve"> </w:t>
      </w:r>
      <w:r w:rsidR="0027045A" w:rsidRPr="00EA6AA7">
        <w:rPr>
          <w:rFonts w:ascii="Calibri" w:hAnsi="Calibri"/>
          <w:sz w:val="20"/>
        </w:rPr>
        <w:t>dní.</w:t>
      </w:r>
    </w:p>
    <w:p w14:paraId="05C85102" w14:textId="77777777" w:rsidR="00025330" w:rsidRPr="00EA6AA7" w:rsidRDefault="00124D5D" w:rsidP="00002DD1">
      <w:pPr>
        <w:pStyle w:val="Zkladntext"/>
        <w:keepLines w:val="0"/>
        <w:numPr>
          <w:ilvl w:val="0"/>
          <w:numId w:val="21"/>
        </w:numPr>
        <w:tabs>
          <w:tab w:val="left" w:pos="284"/>
        </w:tabs>
        <w:ind w:left="284" w:hanging="284"/>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je oprávněn odstoupit od této smlouvy v případě prodlení </w:t>
      </w:r>
      <w:r w:rsidRPr="00EA6AA7">
        <w:rPr>
          <w:rFonts w:ascii="Calibri" w:hAnsi="Calibri"/>
          <w:sz w:val="20"/>
        </w:rPr>
        <w:t>Objednatel</w:t>
      </w:r>
      <w:r w:rsidR="0027045A" w:rsidRPr="00EA6AA7">
        <w:rPr>
          <w:rFonts w:ascii="Calibri" w:hAnsi="Calibri"/>
          <w:sz w:val="20"/>
        </w:rPr>
        <w:t xml:space="preserve">e s platbou, jež je delší než </w:t>
      </w:r>
      <w:r w:rsidR="0050709B" w:rsidRPr="00EA6AA7">
        <w:rPr>
          <w:rFonts w:ascii="Calibri" w:hAnsi="Calibri"/>
          <w:sz w:val="20"/>
        </w:rPr>
        <w:t>45</w:t>
      </w:r>
      <w:r w:rsidR="004E74F2" w:rsidRPr="00EA6AA7">
        <w:rPr>
          <w:rFonts w:ascii="Calibri" w:hAnsi="Calibri"/>
          <w:sz w:val="20"/>
        </w:rPr>
        <w:t xml:space="preserve"> </w:t>
      </w:r>
      <w:r w:rsidR="0027045A" w:rsidRPr="00EA6AA7">
        <w:rPr>
          <w:rFonts w:ascii="Calibri" w:hAnsi="Calibri"/>
          <w:sz w:val="20"/>
        </w:rPr>
        <w:t>kalendářních dní.</w:t>
      </w:r>
    </w:p>
    <w:p w14:paraId="70D86FAC" w14:textId="77777777" w:rsidR="00025330" w:rsidRPr="00EA6AA7" w:rsidRDefault="0027045A" w:rsidP="00002DD1">
      <w:pPr>
        <w:pStyle w:val="Zkladntext"/>
        <w:keepLines w:val="0"/>
        <w:numPr>
          <w:ilvl w:val="0"/>
          <w:numId w:val="21"/>
        </w:numPr>
        <w:tabs>
          <w:tab w:val="left" w:pos="284"/>
        </w:tabs>
        <w:ind w:left="0" w:firstLine="0"/>
        <w:jc w:val="left"/>
        <w:rPr>
          <w:rFonts w:ascii="Calibri" w:hAnsi="Calibri"/>
          <w:sz w:val="20"/>
        </w:rPr>
      </w:pPr>
      <w:r w:rsidRPr="00EA6AA7">
        <w:rPr>
          <w:rFonts w:ascii="Calibri" w:hAnsi="Calibri"/>
          <w:sz w:val="20"/>
        </w:rPr>
        <w:t xml:space="preserve">Smluvní strana je také oprávněna odstoupit od smlouvy pokud: </w:t>
      </w:r>
    </w:p>
    <w:p w14:paraId="3A41114C" w14:textId="77777777" w:rsidR="00025330" w:rsidRPr="00EA6AA7" w:rsidRDefault="0027045A" w:rsidP="00002DD1">
      <w:pPr>
        <w:pStyle w:val="Zkladntext"/>
        <w:keepLines w:val="0"/>
        <w:numPr>
          <w:ilvl w:val="0"/>
          <w:numId w:val="32"/>
        </w:numPr>
        <w:tabs>
          <w:tab w:val="left" w:pos="709"/>
        </w:tabs>
        <w:ind w:left="709" w:hanging="425"/>
        <w:jc w:val="left"/>
        <w:rPr>
          <w:rFonts w:ascii="Calibri" w:hAnsi="Calibri"/>
          <w:sz w:val="20"/>
        </w:rPr>
      </w:pPr>
      <w:r w:rsidRPr="00EA6AA7">
        <w:rPr>
          <w:rFonts w:ascii="Calibri" w:hAnsi="Calibri"/>
          <w:sz w:val="20"/>
        </w:rPr>
        <w:t>bylo příslušným insolvenčním soudem vydáno rozhodnutí o úpadku druhé smluvní strany,</w:t>
      </w:r>
    </w:p>
    <w:p w14:paraId="6D41552B" w14:textId="77777777" w:rsidR="00025330" w:rsidRPr="00EA6AA7" w:rsidRDefault="0027045A" w:rsidP="00002DD1">
      <w:pPr>
        <w:pStyle w:val="Zkladntext"/>
        <w:keepLines w:val="0"/>
        <w:numPr>
          <w:ilvl w:val="0"/>
          <w:numId w:val="32"/>
        </w:numPr>
        <w:tabs>
          <w:tab w:val="left" w:pos="709"/>
        </w:tabs>
        <w:ind w:left="709" w:hanging="425"/>
        <w:jc w:val="left"/>
        <w:rPr>
          <w:rFonts w:ascii="Calibri" w:hAnsi="Calibri"/>
          <w:sz w:val="20"/>
        </w:rPr>
      </w:pPr>
      <w:r w:rsidRPr="00EA6AA7">
        <w:rPr>
          <w:rFonts w:ascii="Calibri" w:hAnsi="Calibri"/>
          <w:sz w:val="20"/>
        </w:rPr>
        <w:t>byl příslušným insolvenčním soudem zamítnut návrh na vydání rozhodnutí o úpadku, a pro nedostatek majetku druhé smluvní strany,</w:t>
      </w:r>
    </w:p>
    <w:p w14:paraId="7E6D342D" w14:textId="77777777" w:rsidR="00025330" w:rsidRPr="00EA6AA7" w:rsidRDefault="0027045A" w:rsidP="00002DD1">
      <w:pPr>
        <w:pStyle w:val="Zkladntext"/>
        <w:keepLines w:val="0"/>
        <w:numPr>
          <w:ilvl w:val="0"/>
          <w:numId w:val="32"/>
        </w:numPr>
        <w:tabs>
          <w:tab w:val="left" w:pos="709"/>
        </w:tabs>
        <w:ind w:left="709" w:hanging="425"/>
        <w:jc w:val="left"/>
        <w:rPr>
          <w:rFonts w:ascii="Calibri" w:hAnsi="Calibri"/>
          <w:sz w:val="20"/>
        </w:rPr>
      </w:pPr>
      <w:r w:rsidRPr="00EA6AA7">
        <w:rPr>
          <w:rFonts w:ascii="Calibri" w:hAnsi="Calibri"/>
          <w:sz w:val="20"/>
        </w:rPr>
        <w:t>byl bezvýsledně (pro nedostatek majetku) veden výkon rozhodnutí nebo exekuce na majetek druhé strany.</w:t>
      </w:r>
    </w:p>
    <w:p w14:paraId="3E778F5E" w14:textId="77777777" w:rsidR="00025330" w:rsidRPr="00EA6AA7" w:rsidRDefault="0027045A" w:rsidP="00002DD1">
      <w:pPr>
        <w:pStyle w:val="Zkladntext"/>
        <w:keepLines w:val="0"/>
        <w:numPr>
          <w:ilvl w:val="0"/>
          <w:numId w:val="21"/>
        </w:numPr>
        <w:tabs>
          <w:tab w:val="left" w:pos="284"/>
        </w:tabs>
        <w:ind w:left="284" w:hanging="284"/>
        <w:jc w:val="left"/>
        <w:rPr>
          <w:rFonts w:ascii="Calibri" w:hAnsi="Calibri"/>
          <w:sz w:val="20"/>
        </w:rPr>
      </w:pPr>
      <w:r w:rsidRPr="00EA6AA7">
        <w:rPr>
          <w:rFonts w:ascii="Calibri" w:hAnsi="Calibri"/>
          <w:sz w:val="20"/>
        </w:rPr>
        <w:t>Odstoupením od této smlouvy nejsou dotčená ustanovení, která ze své podstaty mají trvat i po ukončení účinnosti této smlouvy.</w:t>
      </w:r>
    </w:p>
    <w:p w14:paraId="0BC3EE15" w14:textId="77777777" w:rsidR="00EA6AA7" w:rsidRPr="00EA6AA7" w:rsidRDefault="00EA6AA7" w:rsidP="00EA6AA7">
      <w:pPr>
        <w:pStyle w:val="Zkladntext"/>
        <w:keepLines w:val="0"/>
        <w:tabs>
          <w:tab w:val="left" w:pos="284"/>
        </w:tabs>
        <w:ind w:left="284" w:firstLine="0"/>
        <w:jc w:val="left"/>
        <w:rPr>
          <w:rFonts w:ascii="Calibri" w:hAnsi="Calibri"/>
          <w:sz w:val="20"/>
        </w:rPr>
      </w:pPr>
    </w:p>
    <w:p w14:paraId="76914270" w14:textId="77777777" w:rsidR="00025330" w:rsidRPr="005F5DAA" w:rsidRDefault="00437938" w:rsidP="005F5DAA">
      <w:pPr>
        <w:pStyle w:val="Style1"/>
        <w:spacing w:before="240" w:line="276" w:lineRule="auto"/>
      </w:pPr>
      <w:r w:rsidRPr="005F5DAA">
        <w:lastRenderedPageBreak/>
        <w:t>XI. Rezervační klauzule</w:t>
      </w:r>
    </w:p>
    <w:p w14:paraId="3DAEC656" w14:textId="77777777" w:rsidR="00025330" w:rsidRPr="00EA6AA7" w:rsidRDefault="00437938" w:rsidP="00002DD1">
      <w:pPr>
        <w:pStyle w:val="Zkladntext"/>
        <w:keepLines w:val="0"/>
        <w:numPr>
          <w:ilvl w:val="0"/>
          <w:numId w:val="16"/>
        </w:numPr>
        <w:tabs>
          <w:tab w:val="left" w:pos="284"/>
        </w:tabs>
        <w:ind w:left="284" w:hanging="284"/>
        <w:jc w:val="left"/>
        <w:rPr>
          <w:rFonts w:ascii="Calibri" w:hAnsi="Calibri"/>
          <w:sz w:val="20"/>
        </w:rPr>
      </w:pPr>
      <w:r w:rsidRPr="00EA6AA7">
        <w:rPr>
          <w:rFonts w:ascii="Calibri" w:hAnsi="Calibri"/>
          <w:sz w:val="20"/>
        </w:rPr>
        <w:t>Zhotovitel není povinen plnit tuto smlouvu, pokud takovémuto plnění brání jakékoli překážky vyplývající z národních nebo mezinárodních předpisů z oblasti práva mezinárodního obchodu, anebo na základě embarg či jiných sankcí.</w:t>
      </w:r>
    </w:p>
    <w:p w14:paraId="74FBB09F" w14:textId="77777777" w:rsidR="00EA6AA7" w:rsidRPr="00EA6AA7" w:rsidRDefault="00EA6AA7" w:rsidP="00EA6AA7">
      <w:pPr>
        <w:pStyle w:val="Zkladntext"/>
        <w:keepLines w:val="0"/>
        <w:tabs>
          <w:tab w:val="left" w:pos="284"/>
        </w:tabs>
        <w:ind w:left="284" w:firstLine="0"/>
        <w:jc w:val="left"/>
        <w:rPr>
          <w:rFonts w:ascii="Calibri" w:hAnsi="Calibri"/>
          <w:sz w:val="20"/>
        </w:rPr>
      </w:pPr>
    </w:p>
    <w:p w14:paraId="76B3CCBA" w14:textId="77777777" w:rsidR="00025330" w:rsidRPr="005F5DAA" w:rsidRDefault="0027045A" w:rsidP="005F5DAA">
      <w:pPr>
        <w:pStyle w:val="Style1"/>
        <w:spacing w:before="240" w:line="276" w:lineRule="auto"/>
      </w:pPr>
      <w:r w:rsidRPr="005F5DAA">
        <w:t>XII. Mlčenlivost</w:t>
      </w:r>
    </w:p>
    <w:p w14:paraId="6AC1FD45" w14:textId="77777777" w:rsidR="00025330" w:rsidRPr="00EA6AA7" w:rsidRDefault="0027045A" w:rsidP="00002DD1">
      <w:pPr>
        <w:pStyle w:val="Zkladntext"/>
        <w:keepLines w:val="0"/>
        <w:numPr>
          <w:ilvl w:val="0"/>
          <w:numId w:val="17"/>
        </w:numPr>
        <w:tabs>
          <w:tab w:val="left" w:pos="284"/>
        </w:tabs>
        <w:ind w:left="284" w:hanging="284"/>
        <w:jc w:val="left"/>
        <w:rPr>
          <w:rFonts w:ascii="Calibri" w:hAnsi="Calibri"/>
          <w:sz w:val="20"/>
        </w:rPr>
      </w:pPr>
      <w:r w:rsidRPr="00EA6AA7">
        <w:rPr>
          <w:rFonts w:ascii="Calibri" w:hAnsi="Calibri"/>
          <w:sz w:val="20"/>
        </w:rPr>
        <w:t>Obě smluvní strany berou na vědomí, že tato smlouva a veškerá práva, povinnosti a závazky z ní vyplývající, zejména ustanovení o ceně a zboží jako takovém, tvoří předmět obchodního tajemství ve smyslu příslušných ustanovení občanského zákoníku</w:t>
      </w:r>
      <w:r w:rsidR="00D53B72" w:rsidRPr="00EA6AA7">
        <w:rPr>
          <w:rFonts w:ascii="Calibri" w:hAnsi="Calibri"/>
          <w:sz w:val="20"/>
        </w:rPr>
        <w:t>, v</w:t>
      </w:r>
      <w:r w:rsidR="00B901AA" w:rsidRPr="00EA6AA7">
        <w:rPr>
          <w:rFonts w:ascii="Calibri" w:hAnsi="Calibri"/>
          <w:sz w:val="20"/>
        </w:rPr>
        <w:t>ý</w:t>
      </w:r>
      <w:r w:rsidR="00D53B72" w:rsidRPr="00EA6AA7">
        <w:rPr>
          <w:rFonts w:ascii="Calibri" w:hAnsi="Calibri"/>
          <w:sz w:val="20"/>
        </w:rPr>
        <w:t>j</w:t>
      </w:r>
      <w:r w:rsidR="00B901AA" w:rsidRPr="00EA6AA7">
        <w:rPr>
          <w:rFonts w:ascii="Calibri" w:hAnsi="Calibri"/>
          <w:sz w:val="20"/>
        </w:rPr>
        <w:t>i</w:t>
      </w:r>
      <w:r w:rsidR="00D53B72" w:rsidRPr="00EA6AA7">
        <w:rPr>
          <w:rFonts w:ascii="Calibri" w:hAnsi="Calibri"/>
          <w:sz w:val="20"/>
        </w:rPr>
        <w:t>mku z toho ustanovení představuje zveřejnění v registru smluv dle zákona č. 340/2015 Sb., v platném znění.</w:t>
      </w:r>
      <w:r w:rsidRPr="00EA6AA7">
        <w:rPr>
          <w:rFonts w:ascii="Calibri" w:hAnsi="Calibri"/>
          <w:sz w:val="20"/>
        </w:rPr>
        <w:t xml:space="preserve"> </w:t>
      </w:r>
      <w:r w:rsidR="00D53B72" w:rsidRPr="00EA6AA7">
        <w:rPr>
          <w:rFonts w:ascii="Calibri" w:hAnsi="Calibri"/>
          <w:sz w:val="20"/>
        </w:rPr>
        <w:t>Dále tot</w:t>
      </w:r>
      <w:r w:rsidRPr="00EA6AA7">
        <w:rPr>
          <w:rFonts w:ascii="Calibri" w:hAnsi="Calibri"/>
          <w:sz w:val="20"/>
        </w:rPr>
        <w:t>o neplatí, je-li poskytnutí informace třetí osobě nezbytné pro plnění závazků z této Smlouvy.</w:t>
      </w:r>
    </w:p>
    <w:p w14:paraId="2F1E2A17" w14:textId="77777777" w:rsidR="00025330" w:rsidRPr="00EA6AA7" w:rsidRDefault="0027045A" w:rsidP="00002DD1">
      <w:pPr>
        <w:pStyle w:val="Zkladntext"/>
        <w:keepLines w:val="0"/>
        <w:numPr>
          <w:ilvl w:val="0"/>
          <w:numId w:val="17"/>
        </w:numPr>
        <w:tabs>
          <w:tab w:val="left" w:pos="284"/>
        </w:tabs>
        <w:ind w:left="284" w:hanging="284"/>
        <w:jc w:val="left"/>
        <w:rPr>
          <w:rFonts w:ascii="Calibri" w:hAnsi="Calibri"/>
          <w:sz w:val="20"/>
        </w:rPr>
      </w:pPr>
      <w:r w:rsidRPr="00EA6AA7">
        <w:rPr>
          <w:rFonts w:ascii="Calibri" w:hAnsi="Calibri"/>
          <w:sz w:val="20"/>
        </w:rPr>
        <w:t xml:space="preserve">Smluvní strany tímto souhlasně prohlašují, že nepovažují za porušení ochrany obchodního tajemství či ochrany důvěrných informací situace, pokud smluvní strana poskytne v rozsahu nezbytně nutném důvěrné informace dle této smlouvy svým právním, účetním nebo daňovým poradcům, za předpokladu, že jsou tyto osoby vázány zákonnou nebo smluvní povinností mlčenlivosti alespoň v rozsahu stanoveném v této smlouvě. </w:t>
      </w:r>
    </w:p>
    <w:p w14:paraId="33418F05" w14:textId="77777777" w:rsidR="00025330" w:rsidRPr="00EA6AA7" w:rsidRDefault="00124D5D" w:rsidP="00002DD1">
      <w:pPr>
        <w:pStyle w:val="Zkladntext"/>
        <w:keepLines w:val="0"/>
        <w:numPr>
          <w:ilvl w:val="0"/>
          <w:numId w:val="17"/>
        </w:numPr>
        <w:tabs>
          <w:tab w:val="left" w:pos="284"/>
        </w:tabs>
        <w:ind w:left="284" w:hanging="284"/>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je dále oprávněn informace jakkoli vyplývající či související se smluvním vztahem založeným touto smlouvou sdělovat mezi jednotlivými členy koncernu </w:t>
      </w:r>
      <w:r w:rsidRPr="00EA6AA7">
        <w:rPr>
          <w:rFonts w:ascii="Calibri" w:hAnsi="Calibri"/>
          <w:sz w:val="20"/>
        </w:rPr>
        <w:t>Zhotovitel</w:t>
      </w:r>
      <w:r w:rsidR="0027045A" w:rsidRPr="00EA6AA7">
        <w:rPr>
          <w:rFonts w:ascii="Calibri" w:hAnsi="Calibri"/>
          <w:sz w:val="20"/>
        </w:rPr>
        <w:t xml:space="preserve">e, jakožto podnikatelského seskupení ve smyslu ustanovení § 79 zák. č. 90/2012 Sb., o obchodních korporacích (dále jen „koncern“), kterého je </w:t>
      </w:r>
      <w:r w:rsidRPr="00EA6AA7">
        <w:rPr>
          <w:rFonts w:ascii="Calibri" w:hAnsi="Calibri"/>
          <w:sz w:val="20"/>
        </w:rPr>
        <w:t>Zhotovitel</w:t>
      </w:r>
      <w:r w:rsidR="0027045A" w:rsidRPr="00EA6AA7">
        <w:rPr>
          <w:rFonts w:ascii="Calibri" w:hAnsi="Calibri"/>
          <w:sz w:val="20"/>
        </w:rPr>
        <w:t xml:space="preserve"> součástí. Případné sdělování takových informací v rámci koncernu je nezbytné především pro výkon vnitřních auditů, které jsou v rámci koncernu jako mezinárodní skupiny pravidelně uskutečňovány. Smluvní strana se zavazuje dbát na to, aby docházelo k takovému sdělování těchto informací pouze v rozsahu nezbytně nutném pro zajištění účelu, pro který mají být tyto informace v rámci koncernu sděleny.</w:t>
      </w:r>
    </w:p>
    <w:p w14:paraId="75188469" w14:textId="77777777" w:rsidR="00025330" w:rsidRPr="00EA6AA7" w:rsidRDefault="00025330" w:rsidP="00002DD1">
      <w:pPr>
        <w:keepLines w:val="0"/>
        <w:ind w:left="207" w:firstLine="0"/>
        <w:jc w:val="left"/>
        <w:rPr>
          <w:rFonts w:ascii="Calibri" w:hAnsi="Calibri" w:cs="Calibri"/>
          <w:b/>
          <w:bCs/>
          <w:szCs w:val="22"/>
        </w:rPr>
      </w:pPr>
    </w:p>
    <w:p w14:paraId="489CA8EE" w14:textId="77777777" w:rsidR="00025330" w:rsidRPr="005F5DAA" w:rsidRDefault="0027045A" w:rsidP="005F5DAA">
      <w:pPr>
        <w:pStyle w:val="Style1"/>
        <w:spacing w:before="240" w:line="276" w:lineRule="auto"/>
      </w:pPr>
      <w:r w:rsidRPr="005F5DAA">
        <w:t>X</w:t>
      </w:r>
      <w:r w:rsidR="00E25B52">
        <w:t>II</w:t>
      </w:r>
      <w:r w:rsidRPr="005F5DAA">
        <w:t>I. Ostatní ustanovení</w:t>
      </w:r>
    </w:p>
    <w:p w14:paraId="3D0984CF" w14:textId="77777777" w:rsidR="00025330" w:rsidRPr="00EA6AA7" w:rsidRDefault="0027045A"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Tuto smlouvu lze měnit a doplňovat pouze písemně na základě číslovaného dodatku podepsaného oběma smluvními stranami.</w:t>
      </w:r>
      <w:r w:rsidR="00AF4B14">
        <w:rPr>
          <w:rFonts w:ascii="Calibri" w:hAnsi="Calibri"/>
          <w:sz w:val="20"/>
        </w:rPr>
        <w:tab/>
      </w:r>
    </w:p>
    <w:p w14:paraId="3138C494" w14:textId="77777777" w:rsidR="00025330" w:rsidRPr="00EA6AA7" w:rsidRDefault="0027045A"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Je-li nebo stane-li se některé ustanovení této smlouvy neplatné či neúčinné, nedotýká se to ostatních ustanovení této smlouvy, která zůstávají platná a účinná. Smluvní strany se v tomto případě zavazují dohodou nahradit takové ustanovení novým, které nejlépe odpovídá původně zamýšlenému ekonomickému účelu původního ustanovení. Do té doby platí odpovídající úprava obecně závazných právních předpisů České republiky.</w:t>
      </w:r>
    </w:p>
    <w:p w14:paraId="69DA3143" w14:textId="77777777" w:rsidR="00025330" w:rsidRPr="00EA6AA7" w:rsidRDefault="0027045A"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Tato smlouva a právní vztahy z ní vyplývající se řídí právním řádem České republiky. Není-li uvedeno jinak, řídí se právní vztah mezi smluvními stranami zejména ustanoveními zákona č. 89/2012 Sb., občanský zákoník, ve znění pozdějších předpisů. Smluvní strany výslovně vylučují použití § 1726, § 1728, § 1729 a § 1751 občanského zákoníku. Ve vztazích mezi stranami vyplývajících z této smlouvy nemá obchodní zvyklost přednost před ustanoveními zákona, jež nemají donucující účinky.</w:t>
      </w:r>
    </w:p>
    <w:p w14:paraId="72A0CCD3" w14:textId="77777777" w:rsidR="00025330" w:rsidRPr="00EA6AA7" w:rsidRDefault="0027045A"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 xml:space="preserve">Všechny spory vzniklé v souvislosti nebo na základě této smlouvy </w:t>
      </w:r>
      <w:proofErr w:type="gramStart"/>
      <w:r w:rsidRPr="00EA6AA7">
        <w:rPr>
          <w:rFonts w:ascii="Calibri" w:hAnsi="Calibri"/>
          <w:sz w:val="20"/>
        </w:rPr>
        <w:t>se</w:t>
      </w:r>
      <w:proofErr w:type="gramEnd"/>
      <w:r w:rsidRPr="00EA6AA7">
        <w:rPr>
          <w:rFonts w:ascii="Calibri" w:hAnsi="Calibri"/>
          <w:sz w:val="20"/>
        </w:rPr>
        <w:t xml:space="preserve"> strany přednostně zavazují řešit smírem. V případě, že nelze dosáhnout urovnání, budou spory rozhodovány příslušným soudem.</w:t>
      </w:r>
    </w:p>
    <w:p w14:paraId="1DDEB3AA" w14:textId="77777777" w:rsidR="00025330" w:rsidRPr="00EA6AA7" w:rsidRDefault="00124D5D"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Objednatel</w:t>
      </w:r>
      <w:r w:rsidR="0027045A" w:rsidRPr="00EA6AA7">
        <w:rPr>
          <w:rFonts w:ascii="Calibri" w:hAnsi="Calibri"/>
          <w:sz w:val="20"/>
        </w:rPr>
        <w:t xml:space="preserve"> je oprávněn účastnit se servisního zásahu či preventivní prohlídky </w:t>
      </w:r>
      <w:r w:rsidRPr="00EA6AA7">
        <w:rPr>
          <w:rFonts w:ascii="Calibri" w:hAnsi="Calibri"/>
          <w:sz w:val="20"/>
        </w:rPr>
        <w:t>Zhotovitel</w:t>
      </w:r>
      <w:r w:rsidR="0027045A" w:rsidRPr="00EA6AA7">
        <w:rPr>
          <w:rFonts w:ascii="Calibri" w:hAnsi="Calibri"/>
          <w:sz w:val="20"/>
        </w:rPr>
        <w:t>e a provádět průběžnou kontrolu plnění smluvních povinností.</w:t>
      </w:r>
    </w:p>
    <w:p w14:paraId="039F41BA" w14:textId="3794A559" w:rsidR="00025330" w:rsidRPr="007F525D" w:rsidRDefault="00124D5D" w:rsidP="00002DD1">
      <w:pPr>
        <w:pStyle w:val="Zkladntext"/>
        <w:keepLines w:val="0"/>
        <w:numPr>
          <w:ilvl w:val="0"/>
          <w:numId w:val="18"/>
        </w:numPr>
        <w:tabs>
          <w:tab w:val="left" w:pos="284"/>
        </w:tabs>
        <w:ind w:left="284" w:hanging="284"/>
        <w:jc w:val="left"/>
        <w:rPr>
          <w:rFonts w:ascii="Calibri" w:hAnsi="Calibri"/>
          <w:sz w:val="20"/>
        </w:rPr>
      </w:pPr>
      <w:r w:rsidRPr="007F525D">
        <w:rPr>
          <w:rFonts w:ascii="Calibri" w:hAnsi="Calibri"/>
          <w:sz w:val="20"/>
        </w:rPr>
        <w:t>Zhotovitel</w:t>
      </w:r>
      <w:r w:rsidR="0027045A" w:rsidRPr="007F525D">
        <w:rPr>
          <w:rFonts w:ascii="Calibri" w:hAnsi="Calibri"/>
          <w:sz w:val="20"/>
        </w:rPr>
        <w:t xml:space="preserve"> se zavazuje dodat </w:t>
      </w:r>
      <w:r w:rsidRPr="007F525D">
        <w:rPr>
          <w:rFonts w:ascii="Calibri" w:hAnsi="Calibri"/>
          <w:sz w:val="20"/>
        </w:rPr>
        <w:t>Objednatel</w:t>
      </w:r>
      <w:r w:rsidR="0027045A" w:rsidRPr="007F525D">
        <w:rPr>
          <w:rFonts w:ascii="Calibri" w:hAnsi="Calibri"/>
          <w:sz w:val="20"/>
        </w:rPr>
        <w:t xml:space="preserve">i </w:t>
      </w:r>
      <w:r w:rsidR="0027045A" w:rsidRPr="00875676">
        <w:rPr>
          <w:rFonts w:ascii="Calibri" w:hAnsi="Calibri"/>
          <w:sz w:val="20"/>
        </w:rPr>
        <w:t>neprodleně</w:t>
      </w:r>
      <w:r w:rsidR="00201C99" w:rsidRPr="00875676">
        <w:rPr>
          <w:rFonts w:ascii="Calibri" w:hAnsi="Calibri"/>
          <w:sz w:val="20"/>
        </w:rPr>
        <w:t xml:space="preserve">, to je nejpozději do </w:t>
      </w:r>
      <w:r w:rsidR="00205677" w:rsidRPr="00875676">
        <w:rPr>
          <w:rFonts w:ascii="Calibri" w:hAnsi="Calibri"/>
          <w:sz w:val="20"/>
        </w:rPr>
        <w:t>24 hodin</w:t>
      </w:r>
      <w:r w:rsidR="0027045A" w:rsidRPr="00875676">
        <w:rPr>
          <w:rFonts w:ascii="Calibri" w:hAnsi="Calibri"/>
          <w:sz w:val="20"/>
        </w:rPr>
        <w:t xml:space="preserve"> po provedené </w:t>
      </w:r>
      <w:r w:rsidR="0027045A" w:rsidRPr="007F525D">
        <w:rPr>
          <w:rFonts w:ascii="Calibri" w:hAnsi="Calibri"/>
          <w:sz w:val="20"/>
        </w:rPr>
        <w:t xml:space="preserve">opravě nebo jakémkoli servisním zásahu písemnou zprávu s popisem provedeného servisního zásahu či příčině poruchy systému.  </w:t>
      </w:r>
    </w:p>
    <w:p w14:paraId="0FA91C31" w14:textId="77777777" w:rsidR="00025330" w:rsidRPr="00EA6AA7" w:rsidRDefault="00124D5D" w:rsidP="00002DD1">
      <w:pPr>
        <w:pStyle w:val="Zkladntext"/>
        <w:keepLines w:val="0"/>
        <w:numPr>
          <w:ilvl w:val="0"/>
          <w:numId w:val="18"/>
        </w:numPr>
        <w:tabs>
          <w:tab w:val="left" w:pos="284"/>
        </w:tabs>
        <w:ind w:left="284" w:hanging="284"/>
        <w:jc w:val="left"/>
        <w:rPr>
          <w:rFonts w:ascii="Calibri" w:hAnsi="Calibri"/>
          <w:sz w:val="20"/>
        </w:rPr>
      </w:pPr>
      <w:r w:rsidRPr="00EA6AA7">
        <w:rPr>
          <w:rFonts w:ascii="Calibri" w:hAnsi="Calibri"/>
          <w:sz w:val="20"/>
        </w:rPr>
        <w:t>Zhotovitel</w:t>
      </w:r>
      <w:r w:rsidR="0027045A" w:rsidRPr="00EA6AA7">
        <w:rPr>
          <w:rFonts w:ascii="Calibri" w:hAnsi="Calibri"/>
          <w:sz w:val="20"/>
        </w:rPr>
        <w:t xml:space="preserve"> neustále pracuje na zlepšování svých služeb. Z důvodu optimalizace dostupnosti servisních služeb a zvýšení kvality je nutné, aby byl zajištěn přístup k určitým technickým datům uloženým v Zařízení. </w:t>
      </w:r>
      <w:r w:rsidRPr="00EA6AA7">
        <w:rPr>
          <w:rFonts w:ascii="Calibri" w:hAnsi="Calibri"/>
          <w:sz w:val="20"/>
        </w:rPr>
        <w:t>Objednatel</w:t>
      </w:r>
      <w:r w:rsidR="0027045A" w:rsidRPr="00EA6AA7">
        <w:rPr>
          <w:rFonts w:ascii="Calibri" w:hAnsi="Calibri"/>
          <w:sz w:val="20"/>
        </w:rPr>
        <w:t xml:space="preserve"> tímto dává společnosti Siemens </w:t>
      </w:r>
      <w:proofErr w:type="spellStart"/>
      <w:r w:rsidR="0027045A" w:rsidRPr="00EA6AA7">
        <w:rPr>
          <w:rFonts w:ascii="Calibri" w:hAnsi="Calibri"/>
          <w:sz w:val="20"/>
        </w:rPr>
        <w:t>Healthcare</w:t>
      </w:r>
      <w:proofErr w:type="spellEnd"/>
      <w:r w:rsidR="0027045A" w:rsidRPr="00EA6AA7">
        <w:rPr>
          <w:rFonts w:ascii="Calibri" w:hAnsi="Calibri"/>
          <w:sz w:val="20"/>
        </w:rPr>
        <w:t xml:space="preserve"> trvale souhlas s používáním dat neosobní povahy, jako jsou parametry </w:t>
      </w:r>
      <w:r w:rsidRPr="00EA6AA7">
        <w:rPr>
          <w:rFonts w:ascii="Calibri" w:hAnsi="Calibri"/>
          <w:sz w:val="20"/>
        </w:rPr>
        <w:t>Zařízení</w:t>
      </w:r>
      <w:r w:rsidR="0027045A" w:rsidRPr="00EA6AA7">
        <w:rPr>
          <w:rFonts w:ascii="Calibri" w:hAnsi="Calibri"/>
          <w:sz w:val="20"/>
        </w:rPr>
        <w:t xml:space="preserve">, parametry výkonu a ostatní ryze technické informace, které jsou v těchto datech neosobní povahy obsažené, a to výhradně k vlastnímu obchodnímu využití </w:t>
      </w:r>
      <w:r w:rsidRPr="00EA6AA7">
        <w:rPr>
          <w:rFonts w:ascii="Calibri" w:hAnsi="Calibri"/>
          <w:sz w:val="20"/>
        </w:rPr>
        <w:t>Z</w:t>
      </w:r>
      <w:r w:rsidR="0027045A" w:rsidRPr="00EA6AA7">
        <w:rPr>
          <w:rFonts w:ascii="Calibri" w:hAnsi="Calibri"/>
          <w:sz w:val="20"/>
        </w:rPr>
        <w:t>hotovitele (např. pro další vývoj výrobků a služeb), a to bez jakýchkoli časových, místních nebo obsahových omezení.</w:t>
      </w:r>
    </w:p>
    <w:p w14:paraId="65AB504D" w14:textId="77777777" w:rsidR="005F5DAA" w:rsidRDefault="005F5DAA">
      <w:pPr>
        <w:keepLines w:val="0"/>
        <w:ind w:left="0" w:firstLine="0"/>
        <w:jc w:val="left"/>
        <w:rPr>
          <w:rFonts w:ascii="Calibri" w:hAnsi="Calibri" w:cs="Calibri"/>
          <w:b/>
          <w:bCs/>
          <w:szCs w:val="22"/>
        </w:rPr>
      </w:pPr>
      <w:r>
        <w:rPr>
          <w:rFonts w:ascii="Calibri" w:hAnsi="Calibri" w:cs="Calibri"/>
          <w:b/>
          <w:bCs/>
          <w:szCs w:val="22"/>
        </w:rPr>
        <w:br w:type="page"/>
      </w:r>
    </w:p>
    <w:p w14:paraId="78348544" w14:textId="77777777" w:rsidR="00025330" w:rsidRPr="00E25B52" w:rsidRDefault="0027045A" w:rsidP="00E25B52">
      <w:pPr>
        <w:pStyle w:val="Style1"/>
        <w:spacing w:before="240" w:line="276" w:lineRule="auto"/>
      </w:pPr>
      <w:r w:rsidRPr="00E25B52">
        <w:lastRenderedPageBreak/>
        <w:t>X</w:t>
      </w:r>
      <w:r w:rsidR="00E25B52">
        <w:t>I</w:t>
      </w:r>
      <w:r w:rsidRPr="00E25B52">
        <w:t>V. Závěrečná ustanovení</w:t>
      </w:r>
    </w:p>
    <w:p w14:paraId="19F28D8C" w14:textId="77777777" w:rsidR="00875676" w:rsidRDefault="0027045A" w:rsidP="00066D44">
      <w:pPr>
        <w:pStyle w:val="Zkladntext"/>
        <w:keepLines w:val="0"/>
        <w:numPr>
          <w:ilvl w:val="0"/>
          <w:numId w:val="19"/>
        </w:numPr>
        <w:tabs>
          <w:tab w:val="left" w:pos="284"/>
        </w:tabs>
        <w:spacing w:line="360" w:lineRule="auto"/>
        <w:ind w:left="284" w:hanging="284"/>
        <w:jc w:val="left"/>
        <w:rPr>
          <w:rFonts w:ascii="Calibri" w:hAnsi="Calibri"/>
          <w:sz w:val="20"/>
        </w:rPr>
      </w:pPr>
      <w:r w:rsidRPr="007F525D">
        <w:rPr>
          <w:rFonts w:ascii="Calibri" w:hAnsi="Calibri"/>
          <w:sz w:val="20"/>
        </w:rPr>
        <w:t xml:space="preserve">Osoby oprávněné jednat jménem </w:t>
      </w:r>
      <w:r w:rsidR="00124D5D" w:rsidRPr="007F525D">
        <w:rPr>
          <w:rFonts w:ascii="Calibri" w:hAnsi="Calibri"/>
          <w:sz w:val="20"/>
        </w:rPr>
        <w:t>Objednatel</w:t>
      </w:r>
      <w:r w:rsidRPr="007F525D">
        <w:rPr>
          <w:rFonts w:ascii="Calibri" w:hAnsi="Calibri"/>
          <w:sz w:val="20"/>
        </w:rPr>
        <w:t>e v</w:t>
      </w:r>
      <w:r w:rsidR="00BF1723" w:rsidRPr="007F525D">
        <w:rPr>
          <w:rFonts w:ascii="Calibri" w:hAnsi="Calibri"/>
          <w:sz w:val="20"/>
        </w:rPr>
        <w:t> </w:t>
      </w:r>
      <w:r w:rsidRPr="007F525D">
        <w:rPr>
          <w:rFonts w:ascii="Calibri" w:hAnsi="Calibri"/>
          <w:sz w:val="20"/>
        </w:rPr>
        <w:t>technický</w:t>
      </w:r>
      <w:r w:rsidR="00BF1723" w:rsidRPr="007F525D">
        <w:rPr>
          <w:rFonts w:ascii="Calibri" w:hAnsi="Calibri"/>
          <w:sz w:val="20"/>
        </w:rPr>
        <w:tab/>
      </w:r>
      <w:r w:rsidRPr="007F525D">
        <w:rPr>
          <w:rFonts w:ascii="Calibri" w:hAnsi="Calibri"/>
          <w:sz w:val="20"/>
        </w:rPr>
        <w:t xml:space="preserve">ch záležitostech jsou: </w:t>
      </w:r>
      <w:r w:rsidRPr="007F525D">
        <w:rPr>
          <w:rFonts w:ascii="Calibri" w:hAnsi="Calibri"/>
          <w:sz w:val="20"/>
        </w:rPr>
        <w:br/>
      </w:r>
      <w:r w:rsidRPr="007F525D">
        <w:rPr>
          <w:rFonts w:ascii="Calibri" w:hAnsi="Calibri"/>
          <w:sz w:val="20"/>
        </w:rPr>
        <w:tab/>
      </w:r>
      <w:sdt>
        <w:sdtPr>
          <w:rPr>
            <w:rFonts w:ascii="Calibri" w:hAnsi="Calibri"/>
            <w:sz w:val="20"/>
          </w:rPr>
          <w:id w:val="1588736104"/>
          <w:placeholder>
            <w:docPart w:val="C2D566C4F3674DCB971B58A04AC87D74"/>
          </w:placeholder>
          <w:text/>
        </w:sdtPr>
        <w:sdtEndPr/>
        <w:sdtContent>
          <w:proofErr w:type="spellStart"/>
          <w:r w:rsidR="00875676">
            <w:rPr>
              <w:rFonts w:ascii="Calibri" w:hAnsi="Calibri"/>
              <w:sz w:val="20"/>
            </w:rPr>
            <w:t>xxxxxxxxxxxxxxxxx</w:t>
          </w:r>
          <w:proofErr w:type="spellEnd"/>
        </w:sdtContent>
      </w:sdt>
      <w:r w:rsidR="007F525D" w:rsidRPr="007F525D">
        <w:rPr>
          <w:rFonts w:ascii="Calibri" w:hAnsi="Calibri"/>
          <w:sz w:val="20"/>
        </w:rPr>
        <w:t>, tel.</w:t>
      </w:r>
      <w:sdt>
        <w:sdtPr>
          <w:rPr>
            <w:rFonts w:ascii="Calibri" w:hAnsi="Calibri"/>
            <w:sz w:val="20"/>
          </w:rPr>
          <w:id w:val="1633285413"/>
          <w:placeholder>
            <w:docPart w:val="F2A6643D5A3E438B92ED4C416B39D7E7"/>
          </w:placeholder>
          <w:text/>
        </w:sdtPr>
        <w:sdtEndPr/>
        <w:sdtContent>
          <w:r w:rsidR="007F525D" w:rsidRPr="007F525D">
            <w:rPr>
              <w:rFonts w:ascii="Calibri" w:hAnsi="Calibri"/>
              <w:sz w:val="20"/>
            </w:rPr>
            <w:t xml:space="preserve"> </w:t>
          </w:r>
          <w:proofErr w:type="spellStart"/>
          <w:r w:rsidR="00875676">
            <w:rPr>
              <w:rFonts w:ascii="Calibri" w:hAnsi="Calibri"/>
              <w:sz w:val="20"/>
            </w:rPr>
            <w:t>xxxxxxxxxxxxxxxx</w:t>
          </w:r>
          <w:proofErr w:type="spellEnd"/>
        </w:sdtContent>
      </w:sdt>
      <w:r w:rsidR="007F525D" w:rsidRPr="007F525D">
        <w:rPr>
          <w:rFonts w:ascii="Calibri" w:hAnsi="Calibri"/>
          <w:sz w:val="20"/>
        </w:rPr>
        <w:t xml:space="preserve">, email: </w:t>
      </w:r>
      <w:proofErr w:type="spellStart"/>
      <w:r w:rsidR="00875676">
        <w:rPr>
          <w:rFonts w:ascii="Calibri" w:hAnsi="Calibri"/>
          <w:sz w:val="20"/>
        </w:rPr>
        <w:t>xxxxxxxxxxxxxxxxxxx</w:t>
      </w:r>
      <w:proofErr w:type="spellEnd"/>
    </w:p>
    <w:p w14:paraId="49AB39A5" w14:textId="59C7EC57" w:rsidR="007F525D" w:rsidRPr="007F525D" w:rsidRDefault="007F525D" w:rsidP="00875676">
      <w:pPr>
        <w:pStyle w:val="Zkladntext"/>
        <w:keepLines w:val="0"/>
        <w:tabs>
          <w:tab w:val="left" w:pos="284"/>
        </w:tabs>
        <w:spacing w:line="360" w:lineRule="auto"/>
        <w:ind w:left="284" w:firstLine="0"/>
        <w:jc w:val="left"/>
        <w:rPr>
          <w:rFonts w:ascii="Calibri" w:hAnsi="Calibri"/>
          <w:sz w:val="20"/>
        </w:rPr>
      </w:pPr>
      <w:r w:rsidRPr="007F525D">
        <w:rPr>
          <w:rFonts w:ascii="Calibri" w:hAnsi="Calibri"/>
          <w:sz w:val="20"/>
        </w:rPr>
        <w:tab/>
      </w:r>
      <w:sdt>
        <w:sdtPr>
          <w:rPr>
            <w:rFonts w:ascii="Calibri" w:hAnsi="Calibri"/>
            <w:sz w:val="20"/>
          </w:rPr>
          <w:id w:val="1214231944"/>
          <w:placeholder>
            <w:docPart w:val="1D084CEC5720402FADFAFAF0DABFBDFE"/>
          </w:placeholder>
          <w:text/>
        </w:sdtPr>
        <w:sdtEndPr/>
        <w:sdtContent>
          <w:proofErr w:type="spellStart"/>
          <w:r w:rsidR="00875676">
            <w:rPr>
              <w:rFonts w:ascii="Calibri" w:hAnsi="Calibri"/>
              <w:sz w:val="20"/>
            </w:rPr>
            <w:t>xxxxxxxxxxxxxxxxx</w:t>
          </w:r>
          <w:proofErr w:type="spellEnd"/>
        </w:sdtContent>
      </w:sdt>
      <w:r w:rsidRPr="007F525D">
        <w:rPr>
          <w:rFonts w:ascii="Calibri" w:hAnsi="Calibri"/>
          <w:sz w:val="20"/>
        </w:rPr>
        <w:t>, tel.</w:t>
      </w:r>
      <w:sdt>
        <w:sdtPr>
          <w:rPr>
            <w:rFonts w:ascii="Calibri" w:hAnsi="Calibri"/>
            <w:sz w:val="20"/>
          </w:rPr>
          <w:id w:val="-1882848933"/>
          <w:placeholder>
            <w:docPart w:val="7000AD58593D4D67B17CF369ED611877"/>
          </w:placeholder>
          <w:text/>
        </w:sdtPr>
        <w:sdtEndPr/>
        <w:sdtContent>
          <w:r w:rsidRPr="007F525D">
            <w:rPr>
              <w:rFonts w:ascii="Calibri" w:hAnsi="Calibri"/>
              <w:sz w:val="20"/>
            </w:rPr>
            <w:t xml:space="preserve"> </w:t>
          </w:r>
          <w:proofErr w:type="spellStart"/>
          <w:r w:rsidR="00875676">
            <w:rPr>
              <w:rFonts w:ascii="Calibri" w:hAnsi="Calibri"/>
              <w:sz w:val="20"/>
            </w:rPr>
            <w:t>xxxxxxxxxxxxxxxx</w:t>
          </w:r>
          <w:proofErr w:type="spellEnd"/>
        </w:sdtContent>
      </w:sdt>
      <w:r w:rsidRPr="007F525D">
        <w:rPr>
          <w:rFonts w:ascii="Calibri" w:hAnsi="Calibri"/>
          <w:sz w:val="20"/>
        </w:rPr>
        <w:t xml:space="preserve">, email: </w:t>
      </w:r>
      <w:sdt>
        <w:sdtPr>
          <w:rPr>
            <w:rFonts w:ascii="Calibri" w:hAnsi="Calibri"/>
            <w:sz w:val="20"/>
          </w:rPr>
          <w:id w:val="1133825578"/>
          <w:placeholder>
            <w:docPart w:val="A6D20D46AE70456894CDBAD1295298A5"/>
          </w:placeholder>
          <w:text/>
        </w:sdtPr>
        <w:sdtEndPr/>
        <w:sdtContent>
          <w:proofErr w:type="spellStart"/>
          <w:r w:rsidR="00875676">
            <w:rPr>
              <w:rFonts w:ascii="Calibri" w:hAnsi="Calibri"/>
              <w:sz w:val="20"/>
            </w:rPr>
            <w:t>xxxxxxxxxxxxxxxxxxx</w:t>
          </w:r>
          <w:proofErr w:type="spellEnd"/>
        </w:sdtContent>
      </w:sdt>
    </w:p>
    <w:p w14:paraId="48CF5225" w14:textId="414C8DDD" w:rsidR="007F525D" w:rsidRDefault="00875676" w:rsidP="007F525D">
      <w:pPr>
        <w:pStyle w:val="Zkladntext"/>
        <w:keepLines w:val="0"/>
        <w:tabs>
          <w:tab w:val="left" w:pos="284"/>
        </w:tabs>
        <w:spacing w:line="360" w:lineRule="auto"/>
        <w:ind w:left="720" w:firstLine="0"/>
        <w:jc w:val="left"/>
        <w:rPr>
          <w:rFonts w:ascii="Calibri" w:hAnsi="Calibri"/>
          <w:sz w:val="20"/>
        </w:rPr>
      </w:pPr>
      <w:proofErr w:type="spellStart"/>
      <w:r>
        <w:rPr>
          <w:rFonts w:ascii="Calibri" w:hAnsi="Calibri"/>
          <w:sz w:val="20"/>
        </w:rPr>
        <w:t>xxxxxxxxxxxxxxxxx</w:t>
      </w:r>
      <w:proofErr w:type="spellEnd"/>
      <w:r w:rsidR="007F525D">
        <w:rPr>
          <w:rFonts w:ascii="Calibri" w:hAnsi="Calibri"/>
          <w:sz w:val="20"/>
        </w:rPr>
        <w:t xml:space="preserve">, tel. </w:t>
      </w:r>
      <w:proofErr w:type="spellStart"/>
      <w:r>
        <w:rPr>
          <w:rFonts w:ascii="Calibri" w:hAnsi="Calibri"/>
          <w:sz w:val="20"/>
        </w:rPr>
        <w:t>xxxxxxxxxxxxxxxx</w:t>
      </w:r>
      <w:proofErr w:type="spellEnd"/>
      <w:r w:rsidR="007F525D">
        <w:rPr>
          <w:rFonts w:ascii="Calibri" w:hAnsi="Calibri"/>
          <w:sz w:val="20"/>
        </w:rPr>
        <w:t xml:space="preserve">, email: </w:t>
      </w:r>
      <w:proofErr w:type="spellStart"/>
      <w:r>
        <w:rPr>
          <w:rFonts w:ascii="Calibri" w:hAnsi="Calibri"/>
          <w:sz w:val="20"/>
        </w:rPr>
        <w:t>xxxxxxxxxxxxxxxxxxx</w:t>
      </w:r>
      <w:proofErr w:type="spellEnd"/>
    </w:p>
    <w:p w14:paraId="0FA58A96" w14:textId="77777777" w:rsidR="007F525D" w:rsidRPr="00A15EFF" w:rsidRDefault="007F525D" w:rsidP="007F525D">
      <w:pPr>
        <w:pStyle w:val="Zkladntext"/>
        <w:keepLines w:val="0"/>
        <w:tabs>
          <w:tab w:val="left" w:pos="284"/>
        </w:tabs>
        <w:spacing w:line="360" w:lineRule="auto"/>
        <w:jc w:val="left"/>
        <w:rPr>
          <w:rFonts w:ascii="Calibri" w:hAnsi="Calibri"/>
          <w:sz w:val="20"/>
        </w:rPr>
      </w:pPr>
    </w:p>
    <w:p w14:paraId="46CA6BC9" w14:textId="77777777" w:rsidR="00025330" w:rsidRPr="00EA6AA7" w:rsidRDefault="0027045A" w:rsidP="00BD00B6">
      <w:pPr>
        <w:pStyle w:val="Zkladntext"/>
        <w:keepLines w:val="0"/>
        <w:numPr>
          <w:ilvl w:val="0"/>
          <w:numId w:val="19"/>
        </w:numPr>
        <w:tabs>
          <w:tab w:val="left" w:pos="284"/>
        </w:tabs>
        <w:spacing w:line="360" w:lineRule="auto"/>
        <w:ind w:left="284" w:hanging="284"/>
        <w:jc w:val="left"/>
        <w:rPr>
          <w:rFonts w:ascii="Calibri" w:hAnsi="Calibri"/>
          <w:sz w:val="20"/>
        </w:rPr>
      </w:pPr>
      <w:r w:rsidRPr="00EA6AA7">
        <w:rPr>
          <w:rFonts w:ascii="Calibri" w:hAnsi="Calibri"/>
          <w:sz w:val="20"/>
        </w:rPr>
        <w:t xml:space="preserve">Tato smlouva je vyhotovena ve dvou </w:t>
      </w:r>
      <w:r w:rsidR="00EA6AA7" w:rsidRPr="00EA6AA7">
        <w:rPr>
          <w:rFonts w:ascii="Calibri" w:hAnsi="Calibri"/>
          <w:sz w:val="20"/>
        </w:rPr>
        <w:t>vyhotoveních</w:t>
      </w:r>
      <w:r w:rsidRPr="00EA6AA7">
        <w:rPr>
          <w:rFonts w:ascii="Calibri" w:hAnsi="Calibri"/>
          <w:sz w:val="20"/>
        </w:rPr>
        <w:t>, z nichž každá ze smluvních stran obdrží po jednom.</w:t>
      </w:r>
    </w:p>
    <w:p w14:paraId="5E95DDC7" w14:textId="77777777" w:rsidR="00025330" w:rsidRPr="00EA6AA7" w:rsidRDefault="0027045A" w:rsidP="00002DD1">
      <w:pPr>
        <w:pStyle w:val="Zkladntext"/>
        <w:keepLines w:val="0"/>
        <w:numPr>
          <w:ilvl w:val="0"/>
          <w:numId w:val="19"/>
        </w:numPr>
        <w:tabs>
          <w:tab w:val="left" w:pos="284"/>
        </w:tabs>
        <w:ind w:left="284" w:hanging="284"/>
        <w:jc w:val="left"/>
        <w:rPr>
          <w:rFonts w:ascii="Calibri" w:hAnsi="Calibri"/>
          <w:sz w:val="20"/>
        </w:rPr>
      </w:pPr>
      <w:r w:rsidRPr="00EA6AA7">
        <w:rPr>
          <w:rFonts w:ascii="Calibri" w:hAnsi="Calibri"/>
          <w:sz w:val="20"/>
        </w:rPr>
        <w:t>Smluvní strany tímto prohlašují, že obsah této smlouvy řádně zvážily, její celý text přečetly a pochopily, a že ji uzavírají o své vůli a za přiměřených, nikoli jednostranně nevýhodných podmínek. Uvedené skutečnosti smluvní strany stvrzují svými podpisy.</w:t>
      </w:r>
    </w:p>
    <w:p w14:paraId="3669FA61" w14:textId="77777777" w:rsidR="00025330" w:rsidRPr="00EA6AA7" w:rsidRDefault="0027045A">
      <w:pPr>
        <w:pStyle w:val="Zkladntext"/>
        <w:keepLines w:val="0"/>
        <w:tabs>
          <w:tab w:val="left" w:pos="284"/>
        </w:tabs>
        <w:ind w:left="0" w:firstLine="0"/>
        <w:rPr>
          <w:rFonts w:ascii="Calibri" w:hAnsi="Calibri"/>
          <w:sz w:val="20"/>
        </w:rPr>
      </w:pPr>
      <w:r w:rsidRPr="00EA6AA7">
        <w:rPr>
          <w:rFonts w:ascii="Calibri" w:hAnsi="Calibri"/>
          <w:sz w:val="20"/>
        </w:rPr>
        <w:t xml:space="preserve">Přílohy: </w:t>
      </w:r>
    </w:p>
    <w:p w14:paraId="1AB721F9" w14:textId="77777777" w:rsidR="00025330" w:rsidRPr="001F32C9" w:rsidRDefault="0027045A">
      <w:pPr>
        <w:pStyle w:val="Zkladntext"/>
        <w:keepLines w:val="0"/>
        <w:numPr>
          <w:ilvl w:val="0"/>
          <w:numId w:val="37"/>
        </w:numPr>
        <w:tabs>
          <w:tab w:val="left" w:pos="284"/>
        </w:tabs>
        <w:rPr>
          <w:rFonts w:ascii="Calibri" w:hAnsi="Calibri"/>
          <w:b/>
          <w:sz w:val="20"/>
        </w:rPr>
      </w:pPr>
      <w:r w:rsidRPr="001F32C9">
        <w:rPr>
          <w:rFonts w:ascii="Calibri" w:hAnsi="Calibri"/>
          <w:b/>
          <w:sz w:val="20"/>
        </w:rPr>
        <w:t xml:space="preserve">Příloha č. 1: </w:t>
      </w:r>
      <w:r w:rsidR="00647A66" w:rsidRPr="001F32C9">
        <w:rPr>
          <w:rFonts w:ascii="Calibri" w:hAnsi="Calibri"/>
          <w:b/>
          <w:sz w:val="20"/>
        </w:rPr>
        <w:t>Cena a r</w:t>
      </w:r>
      <w:r w:rsidRPr="001F32C9">
        <w:rPr>
          <w:rFonts w:ascii="Calibri" w:hAnsi="Calibri"/>
          <w:b/>
          <w:sz w:val="20"/>
        </w:rPr>
        <w:t>ozsah servisních činností</w:t>
      </w:r>
    </w:p>
    <w:p w14:paraId="7E9F12E9" w14:textId="77777777" w:rsidR="00025330" w:rsidRPr="001F32C9" w:rsidRDefault="0027045A">
      <w:pPr>
        <w:pStyle w:val="Zkladntext"/>
        <w:keepLines w:val="0"/>
        <w:numPr>
          <w:ilvl w:val="0"/>
          <w:numId w:val="37"/>
        </w:numPr>
        <w:tabs>
          <w:tab w:val="left" w:pos="284"/>
        </w:tabs>
        <w:rPr>
          <w:rFonts w:ascii="Calibri" w:hAnsi="Calibri"/>
          <w:b/>
          <w:sz w:val="20"/>
        </w:rPr>
      </w:pPr>
      <w:r w:rsidRPr="001F32C9">
        <w:rPr>
          <w:rFonts w:ascii="Calibri" w:hAnsi="Calibri"/>
          <w:b/>
          <w:sz w:val="20"/>
        </w:rPr>
        <w:t>Příloha č. 2: Specifikace Zařízení</w:t>
      </w:r>
    </w:p>
    <w:p w14:paraId="37A58375" w14:textId="77777777" w:rsidR="00025330" w:rsidRPr="00EA6AA7" w:rsidRDefault="00025330">
      <w:pPr>
        <w:pStyle w:val="Zkladntext"/>
        <w:keepLines w:val="0"/>
        <w:tabs>
          <w:tab w:val="left" w:pos="284"/>
        </w:tabs>
        <w:ind w:left="720" w:firstLine="0"/>
        <w:rPr>
          <w:rFonts w:ascii="Calibri" w:hAnsi="Calibri"/>
          <w:sz w:val="20"/>
        </w:rPr>
      </w:pPr>
    </w:p>
    <w:p w14:paraId="63B1016F" w14:textId="77777777" w:rsidR="006A7A67" w:rsidRPr="00EA6AA7" w:rsidRDefault="006A7A67" w:rsidP="00FB6640">
      <w:pPr>
        <w:keepLines w:val="0"/>
        <w:tabs>
          <w:tab w:val="left" w:pos="4253"/>
        </w:tabs>
        <w:spacing w:before="120"/>
        <w:ind w:left="0" w:firstLine="0"/>
        <w:rPr>
          <w:rFonts w:ascii="Calibri" w:hAnsi="Calibri"/>
          <w:sz w:val="20"/>
        </w:rPr>
      </w:pPr>
    </w:p>
    <w:p w14:paraId="1890E8AD" w14:textId="77777777" w:rsidR="006A7A67" w:rsidRPr="00EA6AA7" w:rsidRDefault="006A7A67" w:rsidP="00FB6640">
      <w:pPr>
        <w:keepLines w:val="0"/>
        <w:tabs>
          <w:tab w:val="left" w:pos="4253"/>
        </w:tabs>
        <w:spacing w:before="120"/>
        <w:ind w:left="0" w:firstLine="0"/>
        <w:rPr>
          <w:rFonts w:ascii="Calibri" w:hAnsi="Calibri"/>
          <w:sz w:val="20"/>
        </w:rPr>
      </w:pPr>
    </w:p>
    <w:p w14:paraId="0A3AF72A" w14:textId="012B7FDC" w:rsidR="00FB6640" w:rsidRPr="00EA6AA7" w:rsidRDefault="00FB6640" w:rsidP="001F32C9">
      <w:pPr>
        <w:keepLines w:val="0"/>
        <w:tabs>
          <w:tab w:val="left" w:pos="5103"/>
        </w:tabs>
        <w:spacing w:before="120"/>
        <w:ind w:left="0" w:firstLine="0"/>
        <w:rPr>
          <w:rFonts w:ascii="Calibri" w:hAnsi="Calibri"/>
          <w:sz w:val="20"/>
        </w:rPr>
      </w:pPr>
      <w:r w:rsidRPr="00EA6AA7">
        <w:rPr>
          <w:rFonts w:ascii="Calibri" w:hAnsi="Calibri"/>
          <w:sz w:val="20"/>
        </w:rPr>
        <w:t>V</w:t>
      </w:r>
      <w:r w:rsidR="00A15EFF">
        <w:rPr>
          <w:rFonts w:ascii="Calibri" w:hAnsi="Calibri"/>
          <w:sz w:val="20"/>
        </w:rPr>
        <w:t> </w:t>
      </w:r>
      <w:r w:rsidRPr="00EA6AA7">
        <w:rPr>
          <w:rFonts w:ascii="Calibri" w:hAnsi="Calibri"/>
          <w:sz w:val="20"/>
        </w:rPr>
        <w:t>Praze</w:t>
      </w:r>
      <w:r w:rsidR="00A15EFF">
        <w:rPr>
          <w:rFonts w:ascii="Calibri" w:hAnsi="Calibri"/>
          <w:sz w:val="20"/>
        </w:rPr>
        <w:t>,</w:t>
      </w:r>
      <w:r w:rsidRPr="00EA6AA7">
        <w:rPr>
          <w:rFonts w:ascii="Calibri" w:hAnsi="Calibri"/>
          <w:sz w:val="20"/>
        </w:rPr>
        <w:t xml:space="preserve"> dne</w:t>
      </w:r>
      <w:r w:rsidRPr="00EA6AA7">
        <w:rPr>
          <w:rFonts w:ascii="Calibri" w:hAnsi="Calibri"/>
          <w:sz w:val="20"/>
        </w:rPr>
        <w:tab/>
        <w:t>V</w:t>
      </w:r>
      <w:r w:rsidR="00A15EFF">
        <w:rPr>
          <w:rFonts w:ascii="Calibri" w:hAnsi="Calibri"/>
          <w:sz w:val="20"/>
        </w:rPr>
        <w:t> </w:t>
      </w:r>
      <w:sdt>
        <w:sdtPr>
          <w:rPr>
            <w:rFonts w:ascii="Calibri" w:hAnsi="Calibri"/>
            <w:sz w:val="20"/>
          </w:rPr>
          <w:id w:val="-1632696455"/>
          <w:placeholder>
            <w:docPart w:val="5F752219B0EC4EAB97236E8E948E14D2"/>
          </w:placeholder>
          <w:text/>
        </w:sdtPr>
        <w:sdtEndPr/>
        <w:sdtContent>
          <w:r w:rsidR="00827D95">
            <w:rPr>
              <w:rFonts w:ascii="Calibri" w:hAnsi="Calibri"/>
              <w:sz w:val="20"/>
            </w:rPr>
            <w:t>Brně</w:t>
          </w:r>
        </w:sdtContent>
      </w:sdt>
      <w:r w:rsidR="00A15EFF">
        <w:rPr>
          <w:rFonts w:ascii="Calibri" w:hAnsi="Calibri"/>
          <w:sz w:val="20"/>
        </w:rPr>
        <w:t xml:space="preserve">, </w:t>
      </w:r>
      <w:r w:rsidRPr="00EA6AA7">
        <w:rPr>
          <w:rFonts w:ascii="Calibri" w:hAnsi="Calibri"/>
          <w:sz w:val="20"/>
        </w:rPr>
        <w:t xml:space="preserve">dne </w:t>
      </w:r>
      <w:r w:rsidR="00875676">
        <w:rPr>
          <w:rFonts w:ascii="Calibri" w:hAnsi="Calibri"/>
          <w:sz w:val="20"/>
        </w:rPr>
        <w:t>2.2.2023</w:t>
      </w:r>
    </w:p>
    <w:p w14:paraId="1328B039" w14:textId="77777777" w:rsidR="00FB6640" w:rsidRPr="00EA6AA7" w:rsidRDefault="00FB6640" w:rsidP="001F32C9">
      <w:pPr>
        <w:keepLines w:val="0"/>
        <w:tabs>
          <w:tab w:val="left" w:pos="5103"/>
        </w:tabs>
        <w:spacing w:before="120"/>
        <w:ind w:left="0" w:firstLine="0"/>
        <w:rPr>
          <w:rFonts w:ascii="Calibri" w:hAnsi="Calibri"/>
          <w:sz w:val="14"/>
        </w:rPr>
      </w:pPr>
      <w:r w:rsidRPr="00EA6AA7">
        <w:rPr>
          <w:rFonts w:ascii="Calibri" w:hAnsi="Calibri"/>
          <w:sz w:val="20"/>
        </w:rPr>
        <w:t>Zhotovitel</w:t>
      </w:r>
      <w:r w:rsidRPr="00EA6AA7">
        <w:rPr>
          <w:rFonts w:ascii="Calibri" w:hAnsi="Calibri"/>
          <w:sz w:val="20"/>
        </w:rPr>
        <w:tab/>
        <w:t>Objednatel</w:t>
      </w:r>
    </w:p>
    <w:p w14:paraId="1AFD2365" w14:textId="67797FBA" w:rsidR="00FB6640" w:rsidRPr="00EA6AA7" w:rsidRDefault="00FB6640" w:rsidP="001F32C9">
      <w:pPr>
        <w:keepLines w:val="0"/>
        <w:tabs>
          <w:tab w:val="left" w:pos="5103"/>
        </w:tabs>
        <w:spacing w:before="120"/>
        <w:ind w:left="0" w:firstLine="0"/>
        <w:rPr>
          <w:rFonts w:ascii="Calibri" w:hAnsi="Calibri"/>
          <w:b/>
          <w:sz w:val="14"/>
        </w:rPr>
      </w:pPr>
      <w:r w:rsidRPr="00EA6AA7">
        <w:rPr>
          <w:rFonts w:ascii="Calibri" w:hAnsi="Calibri"/>
          <w:b/>
          <w:sz w:val="20"/>
        </w:rPr>
        <w:t>Siemens </w:t>
      </w:r>
      <w:proofErr w:type="spellStart"/>
      <w:r w:rsidRPr="00EA6AA7">
        <w:rPr>
          <w:rFonts w:ascii="Calibri" w:hAnsi="Calibri"/>
          <w:b/>
          <w:sz w:val="20"/>
        </w:rPr>
        <w:t>Healthcare</w:t>
      </w:r>
      <w:proofErr w:type="spellEnd"/>
      <w:r w:rsidRPr="00EA6AA7">
        <w:rPr>
          <w:rFonts w:ascii="Calibri" w:hAnsi="Calibri"/>
          <w:b/>
          <w:sz w:val="20"/>
        </w:rPr>
        <w:t>, s.r.o.</w:t>
      </w:r>
      <w:r w:rsidRPr="00EA6AA7">
        <w:rPr>
          <w:rFonts w:ascii="Calibri" w:hAnsi="Calibri"/>
          <w:b/>
          <w:sz w:val="20"/>
        </w:rPr>
        <w:tab/>
      </w:r>
      <w:r w:rsidR="00CF164A" w:rsidRPr="00CF164A">
        <w:rPr>
          <w:rFonts w:ascii="Calibri" w:hAnsi="Calibri"/>
          <w:b/>
          <w:sz w:val="20"/>
        </w:rPr>
        <w:t>Úrazová nemocnice v Brně</w:t>
      </w:r>
    </w:p>
    <w:p w14:paraId="7C43A55E" w14:textId="77777777" w:rsidR="00FB6640" w:rsidRPr="00EA6AA7" w:rsidRDefault="00FB6640" w:rsidP="001F32C9">
      <w:pPr>
        <w:keepLines w:val="0"/>
        <w:tabs>
          <w:tab w:val="left" w:pos="5103"/>
        </w:tabs>
        <w:ind w:left="0" w:firstLine="0"/>
        <w:rPr>
          <w:rFonts w:ascii="Calibri" w:hAnsi="Calibri"/>
          <w:sz w:val="20"/>
        </w:rPr>
      </w:pPr>
    </w:p>
    <w:p w14:paraId="4A2BF285" w14:textId="77777777" w:rsidR="00FB6640" w:rsidRPr="00EA6AA7" w:rsidRDefault="00FB6640" w:rsidP="001F32C9">
      <w:pPr>
        <w:keepLines w:val="0"/>
        <w:tabs>
          <w:tab w:val="left" w:pos="5103"/>
        </w:tabs>
        <w:ind w:left="0" w:firstLine="0"/>
        <w:rPr>
          <w:rFonts w:ascii="Calibri" w:hAnsi="Calibri"/>
          <w:sz w:val="20"/>
        </w:rPr>
      </w:pPr>
    </w:p>
    <w:p w14:paraId="1303BD66" w14:textId="77777777" w:rsidR="00FB6640" w:rsidRPr="00EA6AA7" w:rsidRDefault="00FB6640" w:rsidP="001F32C9">
      <w:pPr>
        <w:keepLines w:val="0"/>
        <w:tabs>
          <w:tab w:val="left" w:pos="5103"/>
        </w:tabs>
        <w:ind w:left="0" w:firstLine="0"/>
        <w:rPr>
          <w:rFonts w:ascii="Calibri" w:hAnsi="Calibri"/>
          <w:sz w:val="20"/>
        </w:rPr>
      </w:pPr>
    </w:p>
    <w:p w14:paraId="1185A6CF" w14:textId="77777777" w:rsidR="00FB6640" w:rsidRPr="00EA6AA7" w:rsidRDefault="0012551F" w:rsidP="001F32C9">
      <w:pPr>
        <w:keepLines w:val="0"/>
        <w:tabs>
          <w:tab w:val="left" w:pos="5103"/>
        </w:tabs>
        <w:spacing w:before="120"/>
        <w:ind w:left="0" w:firstLine="0"/>
        <w:rPr>
          <w:rFonts w:ascii="Calibri" w:hAnsi="Calibri"/>
          <w:sz w:val="20"/>
        </w:rPr>
      </w:pPr>
      <w:r w:rsidRPr="00EA6AA7">
        <w:rPr>
          <w:rFonts w:ascii="Calibri" w:hAnsi="Calibri"/>
          <w:sz w:val="20"/>
        </w:rPr>
        <w:t>...............................</w:t>
      </w:r>
      <w:r>
        <w:rPr>
          <w:rFonts w:ascii="Calibri" w:hAnsi="Calibri"/>
          <w:sz w:val="20"/>
        </w:rPr>
        <w:t>...</w:t>
      </w:r>
      <w:r w:rsidRPr="00EA6AA7">
        <w:rPr>
          <w:rFonts w:ascii="Calibri" w:hAnsi="Calibri"/>
          <w:sz w:val="20"/>
        </w:rPr>
        <w:t>........</w:t>
      </w:r>
      <w:r>
        <w:rPr>
          <w:rFonts w:ascii="Calibri" w:hAnsi="Calibri"/>
          <w:sz w:val="20"/>
        </w:rPr>
        <w:t>.</w:t>
      </w:r>
      <w:r w:rsidRPr="00EA6AA7">
        <w:rPr>
          <w:rFonts w:ascii="Calibri" w:hAnsi="Calibri"/>
          <w:sz w:val="20"/>
        </w:rPr>
        <w:t>..............</w:t>
      </w:r>
      <w:r w:rsidR="00FB6640" w:rsidRPr="00EA6AA7">
        <w:rPr>
          <w:rFonts w:ascii="Calibri" w:hAnsi="Calibri"/>
          <w:sz w:val="20"/>
        </w:rPr>
        <w:tab/>
        <w:t>...............................</w:t>
      </w:r>
      <w:r>
        <w:rPr>
          <w:rFonts w:ascii="Calibri" w:hAnsi="Calibri"/>
          <w:sz w:val="20"/>
        </w:rPr>
        <w:t>...</w:t>
      </w:r>
      <w:r w:rsidR="00FB6640" w:rsidRPr="00EA6AA7">
        <w:rPr>
          <w:rFonts w:ascii="Calibri" w:hAnsi="Calibri"/>
          <w:sz w:val="20"/>
        </w:rPr>
        <w:t>........</w:t>
      </w:r>
      <w:r>
        <w:rPr>
          <w:rFonts w:ascii="Calibri" w:hAnsi="Calibri"/>
          <w:sz w:val="20"/>
        </w:rPr>
        <w:t>.</w:t>
      </w:r>
      <w:r w:rsidR="00FB6640" w:rsidRPr="00EA6AA7">
        <w:rPr>
          <w:rFonts w:ascii="Calibri" w:hAnsi="Calibri"/>
          <w:sz w:val="20"/>
        </w:rPr>
        <w:t>..............</w:t>
      </w:r>
    </w:p>
    <w:p w14:paraId="4F5D01E1" w14:textId="1AFAF42E" w:rsidR="00FB6640" w:rsidRPr="00EA6AA7" w:rsidRDefault="00E25B52" w:rsidP="001F32C9">
      <w:pPr>
        <w:keepLines w:val="0"/>
        <w:tabs>
          <w:tab w:val="left" w:pos="5103"/>
        </w:tabs>
        <w:spacing w:before="120"/>
        <w:ind w:left="0" w:firstLine="0"/>
        <w:jc w:val="left"/>
        <w:rPr>
          <w:rFonts w:ascii="Calibri" w:hAnsi="Calibri"/>
          <w:sz w:val="20"/>
        </w:rPr>
      </w:pPr>
      <w:r w:rsidRPr="00E25B52">
        <w:rPr>
          <w:rFonts w:ascii="Calibri" w:hAnsi="Calibri"/>
          <w:sz w:val="20"/>
        </w:rPr>
        <w:t>Mgr. Michal Čech</w:t>
      </w:r>
      <w:r w:rsidR="00FB6640" w:rsidRPr="00EA6AA7">
        <w:rPr>
          <w:rFonts w:ascii="Calibri" w:hAnsi="Calibri"/>
          <w:sz w:val="20"/>
        </w:rPr>
        <w:t xml:space="preserve">, jednatel </w:t>
      </w:r>
      <w:r w:rsidR="00FB6640" w:rsidRPr="00EA6AA7">
        <w:rPr>
          <w:rFonts w:ascii="Calibri" w:hAnsi="Calibri"/>
          <w:sz w:val="20"/>
        </w:rPr>
        <w:tab/>
      </w:r>
      <w:r w:rsidR="006F4779" w:rsidRPr="006F4779">
        <w:rPr>
          <w:rFonts w:asciiTheme="minorHAnsi" w:hAnsiTheme="minorHAnsi" w:cstheme="minorHAnsi"/>
          <w:sz w:val="20"/>
        </w:rPr>
        <w:t>MUDr. Pav</w:t>
      </w:r>
      <w:r w:rsidR="006F4779">
        <w:rPr>
          <w:rFonts w:asciiTheme="minorHAnsi" w:hAnsiTheme="minorHAnsi" w:cstheme="minorHAnsi"/>
          <w:sz w:val="20"/>
        </w:rPr>
        <w:t>e</w:t>
      </w:r>
      <w:r w:rsidR="006F4779" w:rsidRPr="006F4779">
        <w:rPr>
          <w:rFonts w:asciiTheme="minorHAnsi" w:hAnsiTheme="minorHAnsi" w:cstheme="minorHAnsi"/>
          <w:sz w:val="20"/>
        </w:rPr>
        <w:t xml:space="preserve">l </w:t>
      </w:r>
      <w:proofErr w:type="spellStart"/>
      <w:r w:rsidR="006F4779" w:rsidRPr="006F4779">
        <w:rPr>
          <w:rFonts w:asciiTheme="minorHAnsi" w:hAnsiTheme="minorHAnsi" w:cstheme="minorHAnsi"/>
          <w:sz w:val="20"/>
        </w:rPr>
        <w:t>Piler</w:t>
      </w:r>
      <w:proofErr w:type="spellEnd"/>
      <w:r w:rsidR="006C19B2" w:rsidRPr="006C19B2">
        <w:rPr>
          <w:rFonts w:ascii="Calibri" w:hAnsi="Calibri"/>
          <w:sz w:val="20"/>
        </w:rPr>
        <w:t>, ředitel nemocnice</w:t>
      </w:r>
    </w:p>
    <w:p w14:paraId="3E1DF4CC" w14:textId="77777777" w:rsidR="00FB6640" w:rsidRPr="00EA6AA7" w:rsidRDefault="00FB6640" w:rsidP="001F32C9">
      <w:pPr>
        <w:keepLines w:val="0"/>
        <w:tabs>
          <w:tab w:val="left" w:pos="5103"/>
        </w:tabs>
        <w:spacing w:before="120"/>
        <w:ind w:left="0" w:firstLine="0"/>
        <w:rPr>
          <w:rFonts w:ascii="Calibri" w:hAnsi="Calibri"/>
          <w:sz w:val="20"/>
        </w:rPr>
      </w:pPr>
    </w:p>
    <w:p w14:paraId="1E450AB5" w14:textId="77777777" w:rsidR="00FB6640" w:rsidRPr="00EA6AA7" w:rsidRDefault="00FB6640" w:rsidP="001F32C9">
      <w:pPr>
        <w:keepLines w:val="0"/>
        <w:tabs>
          <w:tab w:val="left" w:pos="5103"/>
        </w:tabs>
        <w:spacing w:before="120"/>
        <w:ind w:left="0" w:firstLine="0"/>
        <w:rPr>
          <w:rFonts w:ascii="Calibri" w:hAnsi="Calibri"/>
          <w:sz w:val="20"/>
        </w:rPr>
      </w:pPr>
    </w:p>
    <w:p w14:paraId="59B87800" w14:textId="04B91BDC" w:rsidR="00FB6640" w:rsidRPr="00EA6AA7" w:rsidRDefault="0012551F" w:rsidP="001F32C9">
      <w:pPr>
        <w:keepLines w:val="0"/>
        <w:tabs>
          <w:tab w:val="left" w:pos="5103"/>
        </w:tabs>
        <w:spacing w:before="120"/>
        <w:ind w:left="0" w:firstLine="0"/>
        <w:rPr>
          <w:rFonts w:ascii="Calibri" w:hAnsi="Calibri"/>
          <w:sz w:val="20"/>
        </w:rPr>
      </w:pPr>
      <w:r w:rsidRPr="00EA6AA7">
        <w:rPr>
          <w:rFonts w:ascii="Calibri" w:hAnsi="Calibri"/>
          <w:sz w:val="20"/>
        </w:rPr>
        <w:t>...............................</w:t>
      </w:r>
      <w:r>
        <w:rPr>
          <w:rFonts w:ascii="Calibri" w:hAnsi="Calibri"/>
          <w:sz w:val="20"/>
        </w:rPr>
        <w:t>...</w:t>
      </w:r>
      <w:r w:rsidRPr="00EA6AA7">
        <w:rPr>
          <w:rFonts w:ascii="Calibri" w:hAnsi="Calibri"/>
          <w:sz w:val="20"/>
        </w:rPr>
        <w:t>........</w:t>
      </w:r>
      <w:r>
        <w:rPr>
          <w:rFonts w:ascii="Calibri" w:hAnsi="Calibri"/>
          <w:sz w:val="20"/>
        </w:rPr>
        <w:t>.</w:t>
      </w:r>
      <w:r w:rsidRPr="00EA6AA7">
        <w:rPr>
          <w:rFonts w:ascii="Calibri" w:hAnsi="Calibri"/>
          <w:sz w:val="20"/>
        </w:rPr>
        <w:t>..............</w:t>
      </w:r>
      <w:r w:rsidR="00FB6640" w:rsidRPr="00EA6AA7">
        <w:rPr>
          <w:rFonts w:ascii="Calibri" w:hAnsi="Calibri"/>
          <w:sz w:val="20"/>
        </w:rPr>
        <w:tab/>
      </w:r>
    </w:p>
    <w:p w14:paraId="14E08553" w14:textId="75E1BF33" w:rsidR="00FB6640" w:rsidRDefault="00FB6640" w:rsidP="001F32C9">
      <w:pPr>
        <w:keepLines w:val="0"/>
        <w:tabs>
          <w:tab w:val="left" w:pos="5103"/>
        </w:tabs>
        <w:spacing w:before="120"/>
        <w:ind w:left="0" w:firstLine="0"/>
        <w:rPr>
          <w:rFonts w:ascii="Calibri" w:hAnsi="Calibri"/>
          <w:sz w:val="20"/>
        </w:rPr>
      </w:pPr>
      <w:r w:rsidRPr="00EA6AA7">
        <w:rPr>
          <w:rFonts w:ascii="Calibri" w:hAnsi="Calibri"/>
          <w:sz w:val="20"/>
        </w:rPr>
        <w:t>Ing. Karel Kopejtko, jednatel</w:t>
      </w:r>
      <w:r w:rsidRPr="00EA6AA7">
        <w:rPr>
          <w:rFonts w:ascii="Calibri" w:hAnsi="Calibri"/>
          <w:sz w:val="20"/>
        </w:rPr>
        <w:tab/>
      </w:r>
    </w:p>
    <w:p w14:paraId="04677528" w14:textId="77777777" w:rsidR="002916CC" w:rsidRDefault="002916CC">
      <w:pPr>
        <w:keepLines w:val="0"/>
        <w:ind w:left="0" w:firstLine="0"/>
        <w:jc w:val="left"/>
        <w:rPr>
          <w:rFonts w:ascii="Calibri" w:hAnsi="Calibri"/>
          <w:sz w:val="20"/>
        </w:rPr>
      </w:pPr>
      <w:r>
        <w:rPr>
          <w:rFonts w:ascii="Calibri" w:hAnsi="Calibri"/>
          <w:sz w:val="20"/>
        </w:rPr>
        <w:br w:type="page"/>
      </w:r>
    </w:p>
    <w:p w14:paraId="76A7F545" w14:textId="797BF3D2" w:rsidR="00940230" w:rsidRPr="00EA6AA7" w:rsidRDefault="00940230" w:rsidP="001C5233">
      <w:pPr>
        <w:pStyle w:val="scfbrieftext"/>
        <w:rPr>
          <w:rFonts w:ascii="Calibri" w:hAnsi="Calibri"/>
          <w:b/>
          <w:sz w:val="22"/>
          <w:szCs w:val="24"/>
          <w:lang w:val="cs-CZ"/>
        </w:rPr>
      </w:pPr>
      <w:r w:rsidRPr="00EA6AA7">
        <w:rPr>
          <w:rFonts w:ascii="Calibri" w:hAnsi="Calibri"/>
          <w:b/>
          <w:sz w:val="22"/>
          <w:szCs w:val="24"/>
          <w:lang w:val="cs-CZ"/>
        </w:rPr>
        <w:lastRenderedPageBreak/>
        <w:t xml:space="preserve">Příloha č. 1 – </w:t>
      </w:r>
      <w:r>
        <w:rPr>
          <w:rFonts w:ascii="Calibri" w:hAnsi="Calibri"/>
          <w:b/>
          <w:sz w:val="22"/>
          <w:szCs w:val="24"/>
          <w:lang w:val="cs-CZ"/>
        </w:rPr>
        <w:t>Cena</w:t>
      </w:r>
      <w:r w:rsidRPr="00EA6AA7">
        <w:rPr>
          <w:rFonts w:ascii="Calibri" w:hAnsi="Calibri"/>
          <w:b/>
          <w:sz w:val="22"/>
          <w:szCs w:val="24"/>
          <w:lang w:val="cs-CZ"/>
        </w:rPr>
        <w:t xml:space="preserve"> </w:t>
      </w:r>
      <w:r>
        <w:rPr>
          <w:rFonts w:ascii="Calibri" w:hAnsi="Calibri"/>
          <w:b/>
          <w:sz w:val="22"/>
          <w:szCs w:val="24"/>
          <w:lang w:val="cs-CZ"/>
        </w:rPr>
        <w:t>a r</w:t>
      </w:r>
      <w:r w:rsidRPr="00EA6AA7">
        <w:rPr>
          <w:rFonts w:ascii="Calibri" w:hAnsi="Calibri"/>
          <w:b/>
          <w:sz w:val="22"/>
          <w:szCs w:val="24"/>
          <w:lang w:val="cs-CZ"/>
        </w:rPr>
        <w:t>ozsah servisních činností</w:t>
      </w:r>
    </w:p>
    <w:p w14:paraId="24795B1E" w14:textId="77777777" w:rsidR="00940230" w:rsidRPr="00EA6AA7" w:rsidRDefault="00940230" w:rsidP="001C5233">
      <w:pPr>
        <w:rPr>
          <w:rFonts w:ascii="Calibri" w:hAnsi="Calibri"/>
          <w:sz w:val="14"/>
        </w:rPr>
      </w:pPr>
    </w:p>
    <w:p w14:paraId="5EA95BE6" w14:textId="77777777" w:rsidR="00940230" w:rsidRDefault="00940230" w:rsidP="001C5233">
      <w:pPr>
        <w:tabs>
          <w:tab w:val="left" w:pos="284"/>
          <w:tab w:val="right" w:pos="8505"/>
        </w:tabs>
        <w:ind w:left="284"/>
        <w:rPr>
          <w:rFonts w:ascii="Calibri" w:hAnsi="Calibri"/>
          <w:sz w:val="20"/>
        </w:rPr>
      </w:pPr>
    </w:p>
    <w:p w14:paraId="223763C5" w14:textId="3681BA0B" w:rsidR="00940230" w:rsidRPr="00556D32" w:rsidRDefault="00940230" w:rsidP="00940230">
      <w:pPr>
        <w:pStyle w:val="Odstavecseseznamem"/>
        <w:numPr>
          <w:ilvl w:val="0"/>
          <w:numId w:val="40"/>
        </w:numPr>
        <w:tabs>
          <w:tab w:val="left" w:pos="284"/>
          <w:tab w:val="right" w:pos="8505"/>
        </w:tabs>
        <w:ind w:left="0" w:firstLine="0"/>
        <w:rPr>
          <w:rFonts w:ascii="Calibri" w:hAnsi="Calibri"/>
          <w:b/>
          <w:bCs/>
          <w:sz w:val="20"/>
          <w:szCs w:val="20"/>
        </w:rPr>
      </w:pPr>
      <w:r w:rsidRPr="00940230">
        <w:rPr>
          <w:rFonts w:ascii="Calibri" w:hAnsi="Calibri"/>
          <w:b/>
          <w:bCs/>
          <w:sz w:val="20"/>
          <w:szCs w:val="20"/>
        </w:rPr>
        <w:t>Roční cena servisu a údržby Zařízení, bez DPH</w:t>
      </w:r>
      <w:r w:rsidRPr="00940230">
        <w:rPr>
          <w:b/>
          <w:bCs/>
        </w:rPr>
        <w:tab/>
      </w:r>
      <w:r w:rsidR="003C0EBD">
        <w:rPr>
          <w:rFonts w:asciiTheme="minorHAnsi" w:hAnsiTheme="minorHAnsi" w:cstheme="minorHAnsi"/>
          <w:b/>
          <w:bCs/>
          <w:sz w:val="20"/>
          <w:szCs w:val="22"/>
        </w:rPr>
        <w:t>4</w:t>
      </w:r>
      <w:r w:rsidR="00DA3164">
        <w:rPr>
          <w:rFonts w:asciiTheme="minorHAnsi" w:hAnsiTheme="minorHAnsi" w:cstheme="minorHAnsi"/>
          <w:b/>
          <w:bCs/>
          <w:sz w:val="20"/>
          <w:szCs w:val="22"/>
        </w:rPr>
        <w:t>98</w:t>
      </w:r>
      <w:r w:rsidR="003C0EBD">
        <w:rPr>
          <w:rFonts w:asciiTheme="minorHAnsi" w:hAnsiTheme="minorHAnsi" w:cstheme="minorHAnsi"/>
          <w:b/>
          <w:bCs/>
          <w:sz w:val="20"/>
          <w:szCs w:val="22"/>
        </w:rPr>
        <w:t xml:space="preserve"> </w:t>
      </w:r>
      <w:r w:rsidR="00827D95">
        <w:rPr>
          <w:rFonts w:asciiTheme="minorHAnsi" w:hAnsiTheme="minorHAnsi" w:cstheme="minorHAnsi"/>
          <w:b/>
          <w:bCs/>
          <w:sz w:val="20"/>
          <w:szCs w:val="22"/>
        </w:rPr>
        <w:t>500</w:t>
      </w:r>
      <w:r w:rsidRPr="00940230">
        <w:rPr>
          <w:rFonts w:asciiTheme="minorHAnsi" w:hAnsiTheme="minorHAnsi" w:cstheme="minorHAnsi"/>
          <w:b/>
          <w:bCs/>
          <w:sz w:val="20"/>
          <w:szCs w:val="22"/>
        </w:rPr>
        <w:t>,</w:t>
      </w:r>
      <w:r w:rsidR="003C2D66">
        <w:rPr>
          <w:rFonts w:asciiTheme="minorHAnsi" w:hAnsiTheme="minorHAnsi" w:cstheme="minorHAnsi"/>
          <w:b/>
          <w:bCs/>
          <w:sz w:val="20"/>
          <w:szCs w:val="22"/>
        </w:rPr>
        <w:t>00</w:t>
      </w:r>
      <w:r w:rsidRPr="00940230">
        <w:rPr>
          <w:rFonts w:asciiTheme="minorHAnsi" w:hAnsiTheme="minorHAnsi" w:cstheme="minorHAnsi"/>
          <w:b/>
          <w:bCs/>
          <w:sz w:val="20"/>
          <w:szCs w:val="22"/>
        </w:rPr>
        <w:t xml:space="preserve"> </w:t>
      </w:r>
      <w:r w:rsidRPr="6C8D5C71">
        <w:rPr>
          <w:rFonts w:ascii="Calibri" w:hAnsi="Calibri"/>
          <w:b/>
          <w:bCs/>
          <w:sz w:val="20"/>
          <w:szCs w:val="20"/>
        </w:rPr>
        <w:t>Kč</w:t>
      </w:r>
    </w:p>
    <w:p w14:paraId="41FB2E8B" w14:textId="64BEBF2D" w:rsidR="00940230" w:rsidRPr="00556D32" w:rsidRDefault="00940230" w:rsidP="00940230">
      <w:pPr>
        <w:pStyle w:val="Odstavecseseznamem"/>
        <w:numPr>
          <w:ilvl w:val="0"/>
          <w:numId w:val="40"/>
        </w:numPr>
        <w:tabs>
          <w:tab w:val="left" w:pos="284"/>
          <w:tab w:val="right" w:pos="8505"/>
        </w:tabs>
        <w:ind w:left="0" w:firstLine="0"/>
        <w:rPr>
          <w:rFonts w:ascii="Calibri" w:hAnsi="Calibri"/>
          <w:b/>
          <w:bCs/>
          <w:sz w:val="20"/>
          <w:szCs w:val="20"/>
        </w:rPr>
      </w:pPr>
      <w:r w:rsidRPr="6C8D5C71">
        <w:rPr>
          <w:rFonts w:ascii="Calibri" w:hAnsi="Calibri"/>
          <w:b/>
          <w:bCs/>
          <w:sz w:val="20"/>
          <w:szCs w:val="20"/>
        </w:rPr>
        <w:t xml:space="preserve">Roční cena servisu a údržby Zařízení, vč. </w:t>
      </w:r>
      <w:proofErr w:type="gramStart"/>
      <w:r w:rsidRPr="6C8D5C71">
        <w:rPr>
          <w:rFonts w:ascii="Calibri" w:hAnsi="Calibri"/>
          <w:b/>
          <w:bCs/>
          <w:sz w:val="20"/>
          <w:szCs w:val="20"/>
        </w:rPr>
        <w:t>21%</w:t>
      </w:r>
      <w:proofErr w:type="gramEnd"/>
      <w:r w:rsidRPr="6C8D5C71">
        <w:rPr>
          <w:rFonts w:ascii="Calibri" w:hAnsi="Calibri"/>
          <w:b/>
          <w:bCs/>
          <w:sz w:val="20"/>
          <w:szCs w:val="20"/>
        </w:rPr>
        <w:t xml:space="preserve"> DPH</w:t>
      </w:r>
      <w:r>
        <w:tab/>
      </w:r>
      <w:r w:rsidR="00DA3164" w:rsidRPr="00DA3164">
        <w:rPr>
          <w:rFonts w:asciiTheme="minorHAnsi" w:hAnsiTheme="minorHAnsi" w:cstheme="minorHAnsi"/>
          <w:b/>
          <w:bCs/>
          <w:sz w:val="20"/>
          <w:szCs w:val="20"/>
        </w:rPr>
        <w:t>603</w:t>
      </w:r>
      <w:r w:rsidR="00827D95">
        <w:rPr>
          <w:rFonts w:asciiTheme="minorHAnsi" w:hAnsiTheme="minorHAnsi" w:cstheme="minorHAnsi"/>
          <w:b/>
          <w:bCs/>
          <w:sz w:val="20"/>
          <w:szCs w:val="20"/>
        </w:rPr>
        <w:t> 185,00</w:t>
      </w:r>
      <w:r w:rsidRPr="00940230">
        <w:rPr>
          <w:rFonts w:asciiTheme="minorHAnsi" w:hAnsiTheme="minorHAnsi" w:cstheme="minorHAnsi"/>
          <w:b/>
          <w:bCs/>
          <w:sz w:val="20"/>
          <w:szCs w:val="20"/>
        </w:rPr>
        <w:t xml:space="preserve"> Kč</w:t>
      </w:r>
    </w:p>
    <w:p w14:paraId="5C356A41" w14:textId="77777777" w:rsidR="00940230" w:rsidRDefault="00940230" w:rsidP="001C5233">
      <w:pPr>
        <w:rPr>
          <w:rFonts w:ascii="Calibri" w:hAnsi="Calibri"/>
          <w:sz w:val="14"/>
        </w:rPr>
      </w:pPr>
    </w:p>
    <w:p w14:paraId="083A1EB3" w14:textId="77777777" w:rsidR="00940230" w:rsidRPr="00EA6AA7" w:rsidRDefault="00940230" w:rsidP="001C5233">
      <w:pPr>
        <w:rPr>
          <w:rFonts w:ascii="Calibri" w:hAnsi="Calibri"/>
          <w:sz w:val="14"/>
        </w:rPr>
      </w:pPr>
    </w:p>
    <w:p w14:paraId="38B87FC3" w14:textId="77777777" w:rsidR="00940230" w:rsidRPr="00EA6AA7" w:rsidRDefault="00940230" w:rsidP="001C5233">
      <w:pPr>
        <w:rPr>
          <w:rFonts w:ascii="Calibri" w:hAnsi="Calibri"/>
          <w:sz w:val="14"/>
        </w:rPr>
      </w:pPr>
    </w:p>
    <w:tbl>
      <w:tblPr>
        <w:tblStyle w:val="Prosttabulka4"/>
        <w:tblW w:w="0" w:type="auto"/>
        <w:tblLook w:val="06A0" w:firstRow="1" w:lastRow="0" w:firstColumn="1" w:lastColumn="0" w:noHBand="1" w:noVBand="1"/>
      </w:tblPr>
      <w:tblGrid>
        <w:gridCol w:w="9464"/>
      </w:tblGrid>
      <w:tr w:rsidR="00940230" w:rsidRPr="00EA6AA7" w14:paraId="507BA63B" w14:textId="77777777" w:rsidTr="00195A9F">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464" w:type="dxa"/>
            <w:hideMark/>
          </w:tcPr>
          <w:p w14:paraId="190A214D" w14:textId="0C222332" w:rsidR="00940230" w:rsidRPr="0021580E" w:rsidRDefault="00940230" w:rsidP="00195A9F">
            <w:pPr>
              <w:ind w:left="1247" w:hanging="1247"/>
              <w:rPr>
                <w:rFonts w:asciiTheme="minorHAnsi" w:hAnsiTheme="minorHAnsi" w:cstheme="minorHAnsi"/>
                <w:sz w:val="20"/>
              </w:rPr>
            </w:pPr>
            <w:r w:rsidRPr="0021580E">
              <w:rPr>
                <w:rFonts w:asciiTheme="minorHAnsi" w:hAnsiTheme="minorHAnsi" w:cstheme="minorHAnsi"/>
                <w:sz w:val="20"/>
              </w:rPr>
              <w:t xml:space="preserve">Zařízení: </w:t>
            </w:r>
            <w:proofErr w:type="spellStart"/>
            <w:r w:rsidR="00A6078D">
              <w:rPr>
                <w:rFonts w:asciiTheme="minorHAnsi" w:hAnsiTheme="minorHAnsi" w:cstheme="minorHAnsi"/>
                <w:sz w:val="20"/>
              </w:rPr>
              <w:t>Multix</w:t>
            </w:r>
            <w:proofErr w:type="spellEnd"/>
            <w:r w:rsidR="00A6078D">
              <w:rPr>
                <w:rFonts w:asciiTheme="minorHAnsi" w:hAnsiTheme="minorHAnsi" w:cstheme="minorHAnsi"/>
                <w:sz w:val="20"/>
              </w:rPr>
              <w:t xml:space="preserve"> </w:t>
            </w:r>
            <w:proofErr w:type="spellStart"/>
            <w:r w:rsidR="00A6078D">
              <w:rPr>
                <w:rFonts w:asciiTheme="minorHAnsi" w:hAnsiTheme="minorHAnsi" w:cstheme="minorHAnsi"/>
                <w:sz w:val="20"/>
              </w:rPr>
              <w:t>Fusin</w:t>
            </w:r>
            <w:proofErr w:type="spellEnd"/>
            <w:r w:rsidR="00A6078D">
              <w:rPr>
                <w:rFonts w:asciiTheme="minorHAnsi" w:hAnsiTheme="minorHAnsi" w:cstheme="minorHAnsi"/>
                <w:sz w:val="20"/>
              </w:rPr>
              <w:t xml:space="preserve"> Max</w:t>
            </w:r>
          </w:p>
          <w:p w14:paraId="34AC490F" w14:textId="77777777" w:rsidR="00940230" w:rsidRPr="00EA6AA7" w:rsidRDefault="00940230" w:rsidP="004D26F2">
            <w:pPr>
              <w:ind w:left="709"/>
              <w:rPr>
                <w:rFonts w:ascii="Calibri" w:hAnsi="Calibri"/>
                <w:b w:val="0"/>
                <w:sz w:val="20"/>
              </w:rPr>
            </w:pPr>
          </w:p>
        </w:tc>
      </w:tr>
      <w:tr w:rsidR="00940230" w:rsidRPr="00EA6AA7" w14:paraId="7F1E4F62" w14:textId="77777777" w:rsidTr="00195A9F">
        <w:trPr>
          <w:trHeight w:val="519"/>
        </w:trPr>
        <w:tc>
          <w:tcPr>
            <w:cnfStyle w:val="001000000000" w:firstRow="0" w:lastRow="0" w:firstColumn="1" w:lastColumn="0" w:oddVBand="0" w:evenVBand="0" w:oddHBand="0" w:evenHBand="0" w:firstRowFirstColumn="0" w:firstRowLastColumn="0" w:lastRowFirstColumn="0" w:lastRowLastColumn="0"/>
            <w:tcW w:w="9464" w:type="dxa"/>
            <w:hideMark/>
          </w:tcPr>
          <w:p w14:paraId="32A500D9" w14:textId="77777777" w:rsidR="00940230" w:rsidRPr="00EA6AA7" w:rsidRDefault="00940230" w:rsidP="004D26F2">
            <w:pPr>
              <w:ind w:left="709"/>
              <w:jc w:val="center"/>
            </w:pPr>
            <w:r w:rsidRPr="00EA6AA7">
              <w:rPr>
                <w:rFonts w:ascii="Calibri" w:hAnsi="Calibri"/>
                <w:sz w:val="20"/>
              </w:rPr>
              <w:t xml:space="preserve">Varianta </w:t>
            </w:r>
            <w:r>
              <w:rPr>
                <w:rFonts w:ascii="Calibri" w:hAnsi="Calibri"/>
                <w:sz w:val="20"/>
              </w:rPr>
              <w:t>servisní smlouvy: TOP-FULL</w:t>
            </w:r>
          </w:p>
        </w:tc>
      </w:tr>
      <w:tr w:rsidR="00940230" w:rsidRPr="00EA6AA7" w14:paraId="6F3010A8" w14:textId="77777777" w:rsidTr="00195A9F">
        <w:tc>
          <w:tcPr>
            <w:cnfStyle w:val="001000000000" w:firstRow="0" w:lastRow="0" w:firstColumn="1" w:lastColumn="0" w:oddVBand="0" w:evenVBand="0" w:oddHBand="0" w:evenHBand="0" w:firstRowFirstColumn="0" w:firstRowLastColumn="0" w:lastRowFirstColumn="0" w:lastRowLastColumn="0"/>
            <w:tcW w:w="9464" w:type="dxa"/>
            <w:hideMark/>
          </w:tcPr>
          <w:p w14:paraId="48D8588A" w14:textId="77777777" w:rsidR="00940230" w:rsidRPr="00E7479E" w:rsidRDefault="00940230" w:rsidP="00940230">
            <w:pPr>
              <w:pStyle w:val="Odstavecseseznamem"/>
              <w:keepLines w:val="0"/>
              <w:numPr>
                <w:ilvl w:val="0"/>
                <w:numId w:val="38"/>
              </w:numPr>
              <w:spacing w:before="120"/>
              <w:contextualSpacing/>
              <w:jc w:val="left"/>
              <w:rPr>
                <w:rFonts w:ascii="Calibri" w:hAnsi="Calibri"/>
                <w:b w:val="0"/>
                <w:sz w:val="20"/>
              </w:rPr>
            </w:pPr>
            <w:r w:rsidRPr="007F525D">
              <w:rPr>
                <w:rFonts w:ascii="Calibri" w:hAnsi="Calibri"/>
                <w:sz w:val="20"/>
                <w:szCs w:val="22"/>
              </w:rPr>
              <w:t>preventivní provozní servis pro zabezpečení plynulého provozu</w:t>
            </w:r>
          </w:p>
          <w:p w14:paraId="2EC97C60" w14:textId="77777777" w:rsidR="00940230" w:rsidRPr="007F525D" w:rsidRDefault="00940230" w:rsidP="00940230">
            <w:pPr>
              <w:pStyle w:val="Odstavecseseznamem"/>
              <w:keepLines w:val="0"/>
              <w:numPr>
                <w:ilvl w:val="0"/>
                <w:numId w:val="38"/>
              </w:numPr>
              <w:spacing w:before="120"/>
              <w:contextualSpacing/>
              <w:jc w:val="left"/>
              <w:rPr>
                <w:rFonts w:ascii="Calibri" w:hAnsi="Calibri"/>
                <w:b w:val="0"/>
                <w:sz w:val="20"/>
              </w:rPr>
            </w:pPr>
            <w:r w:rsidRPr="007F525D">
              <w:rPr>
                <w:rFonts w:ascii="Calibri" w:hAnsi="Calibri"/>
                <w:sz w:val="20"/>
                <w:szCs w:val="22"/>
              </w:rPr>
              <w:t>opravy poruch</w:t>
            </w:r>
          </w:p>
          <w:p w14:paraId="02B54B57" w14:textId="30977CEB" w:rsidR="00940230" w:rsidRPr="007F525D" w:rsidRDefault="00940230" w:rsidP="00940230">
            <w:pPr>
              <w:pStyle w:val="Odstavecseseznamem"/>
              <w:keepLines w:val="0"/>
              <w:numPr>
                <w:ilvl w:val="0"/>
                <w:numId w:val="38"/>
              </w:numPr>
              <w:shd w:val="clear" w:color="auto" w:fill="FFFFFF" w:themeFill="background1"/>
              <w:spacing w:before="100" w:beforeAutospacing="1" w:after="100" w:afterAutospacing="1"/>
              <w:contextualSpacing/>
              <w:jc w:val="left"/>
              <w:rPr>
                <w:rStyle w:val="spelle"/>
                <w:rFonts w:ascii="Calibri" w:hAnsi="Calibri"/>
                <w:sz w:val="20"/>
              </w:rPr>
            </w:pPr>
            <w:r w:rsidRPr="007F525D">
              <w:rPr>
                <w:rStyle w:val="spelle"/>
                <w:rFonts w:ascii="Calibri" w:hAnsi="Calibri"/>
                <w:sz w:val="20"/>
                <w:szCs w:val="22"/>
              </w:rPr>
              <w:t>včetně náhradních dílů</w:t>
            </w:r>
            <w:r w:rsidR="00604EC4" w:rsidRPr="007F525D">
              <w:rPr>
                <w:rStyle w:val="spelle"/>
                <w:rFonts w:ascii="Calibri" w:hAnsi="Calibri"/>
                <w:sz w:val="20"/>
                <w:szCs w:val="22"/>
              </w:rPr>
              <w:t xml:space="preserve"> </w:t>
            </w:r>
          </w:p>
          <w:p w14:paraId="001801A1" w14:textId="22E68D8A" w:rsidR="00940230" w:rsidRPr="007F525D" w:rsidRDefault="00940230" w:rsidP="00940230">
            <w:pPr>
              <w:pStyle w:val="Odstavecseseznamem"/>
              <w:keepLines w:val="0"/>
              <w:numPr>
                <w:ilvl w:val="0"/>
                <w:numId w:val="38"/>
              </w:numPr>
              <w:shd w:val="clear" w:color="auto" w:fill="FFFFFF" w:themeFill="background1"/>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včetně speciálních komponent – RTG zářičů</w:t>
            </w:r>
          </w:p>
          <w:p w14:paraId="340339BC" w14:textId="77777777" w:rsidR="00940230" w:rsidRPr="007F525D" w:rsidRDefault="00940230" w:rsidP="00940230">
            <w:pPr>
              <w:pStyle w:val="Odstavecseseznamem"/>
              <w:keepLines w:val="0"/>
              <w:numPr>
                <w:ilvl w:val="0"/>
                <w:numId w:val="38"/>
              </w:numPr>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 xml:space="preserve">garance lhůt pro provedení servisních úkonů (lhůta začíná běžet v intervalu základní pracovní doby </w:t>
            </w:r>
            <w:r w:rsidRPr="007F525D">
              <w:rPr>
                <w:rStyle w:val="spelle"/>
                <w:rFonts w:ascii="Calibri" w:hAnsi="Calibri"/>
                <w:sz w:val="20"/>
                <w:szCs w:val="20"/>
              </w:rPr>
              <w:br/>
              <w:t>8:00 – 17:00 v pracovních dnech):</w:t>
            </w:r>
          </w:p>
          <w:p w14:paraId="7ACAAD44" w14:textId="77777777" w:rsidR="00940230" w:rsidRPr="007F525D" w:rsidRDefault="00940230" w:rsidP="00940230">
            <w:pPr>
              <w:pStyle w:val="Odstavecseseznamem"/>
              <w:keepLines w:val="0"/>
              <w:numPr>
                <w:ilvl w:val="1"/>
                <w:numId w:val="38"/>
              </w:numPr>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reakční doba: 4 hodiny od nahlášení závady</w:t>
            </w:r>
          </w:p>
          <w:p w14:paraId="4C65FFFA" w14:textId="77777777" w:rsidR="00940230" w:rsidRPr="007F525D" w:rsidRDefault="00940230" w:rsidP="00940230">
            <w:pPr>
              <w:pStyle w:val="Odstavecseseznamem"/>
              <w:keepLines w:val="0"/>
              <w:numPr>
                <w:ilvl w:val="1"/>
                <w:numId w:val="38"/>
              </w:numPr>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nástup na opravu: následující pracovní den po nahlášení závady</w:t>
            </w:r>
          </w:p>
          <w:p w14:paraId="0019FC35" w14:textId="77777777" w:rsidR="00940230" w:rsidRPr="007F525D" w:rsidRDefault="00940230" w:rsidP="00940230">
            <w:pPr>
              <w:pStyle w:val="Odstavecseseznamem"/>
              <w:keepLines w:val="0"/>
              <w:numPr>
                <w:ilvl w:val="1"/>
                <w:numId w:val="38"/>
              </w:numPr>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oprava bez použití ND: do 2 pracovních dní po nahlášení závady</w:t>
            </w:r>
          </w:p>
          <w:p w14:paraId="7FED1D52" w14:textId="77777777" w:rsidR="00940230" w:rsidRPr="007F525D" w:rsidRDefault="00940230" w:rsidP="00940230">
            <w:pPr>
              <w:pStyle w:val="Odstavecseseznamem"/>
              <w:keepLines w:val="0"/>
              <w:numPr>
                <w:ilvl w:val="1"/>
                <w:numId w:val="38"/>
              </w:numPr>
              <w:spacing w:before="100" w:beforeAutospacing="1" w:after="100" w:afterAutospacing="1"/>
              <w:contextualSpacing/>
              <w:jc w:val="left"/>
              <w:rPr>
                <w:rStyle w:val="spelle"/>
                <w:rFonts w:ascii="Calibri" w:hAnsi="Calibri"/>
                <w:sz w:val="20"/>
                <w:szCs w:val="20"/>
              </w:rPr>
            </w:pPr>
            <w:r w:rsidRPr="007F525D">
              <w:rPr>
                <w:rStyle w:val="spelle"/>
                <w:rFonts w:ascii="Calibri" w:hAnsi="Calibri"/>
                <w:sz w:val="20"/>
                <w:szCs w:val="20"/>
              </w:rPr>
              <w:t>oprava s použitím ND z dovozu: do 3 pracovních dní po nahlášení závady</w:t>
            </w:r>
          </w:p>
          <w:p w14:paraId="468AC91A" w14:textId="2EE2B2DA" w:rsidR="00940230" w:rsidRPr="007F525D" w:rsidRDefault="00940230" w:rsidP="00940230">
            <w:pPr>
              <w:pStyle w:val="Odstavecseseznamem"/>
              <w:keepLines w:val="0"/>
              <w:numPr>
                <w:ilvl w:val="0"/>
                <w:numId w:val="38"/>
              </w:numPr>
              <w:spacing w:before="100" w:beforeAutospacing="1" w:after="100" w:afterAutospacing="1"/>
              <w:contextualSpacing/>
              <w:jc w:val="left"/>
              <w:rPr>
                <w:rStyle w:val="spelle"/>
                <w:rFonts w:ascii="Calibri" w:hAnsi="Calibri"/>
                <w:sz w:val="20"/>
              </w:rPr>
            </w:pPr>
            <w:r w:rsidRPr="007F525D">
              <w:rPr>
                <w:rFonts w:ascii="Calibri" w:hAnsi="Calibri"/>
                <w:sz w:val="20"/>
                <w:szCs w:val="22"/>
              </w:rPr>
              <w:t xml:space="preserve">provedení BTK dle zákona </w:t>
            </w:r>
            <w:r w:rsidR="006C19B2" w:rsidRPr="007F525D">
              <w:rPr>
                <w:rFonts w:ascii="Calibri" w:hAnsi="Calibri"/>
                <w:sz w:val="20"/>
                <w:szCs w:val="22"/>
              </w:rPr>
              <w:t>375</w:t>
            </w:r>
            <w:r w:rsidRPr="007F525D">
              <w:rPr>
                <w:rFonts w:ascii="Calibri" w:hAnsi="Calibri"/>
                <w:sz w:val="20"/>
                <w:szCs w:val="22"/>
              </w:rPr>
              <w:t>/202</w:t>
            </w:r>
            <w:r w:rsidR="006C19B2" w:rsidRPr="007F525D">
              <w:rPr>
                <w:rFonts w:ascii="Calibri" w:hAnsi="Calibri"/>
                <w:sz w:val="20"/>
                <w:szCs w:val="22"/>
              </w:rPr>
              <w:t>2</w:t>
            </w:r>
            <w:r w:rsidRPr="007F525D">
              <w:rPr>
                <w:rFonts w:ascii="Calibri" w:hAnsi="Calibri"/>
                <w:sz w:val="20"/>
                <w:szCs w:val="22"/>
              </w:rPr>
              <w:t xml:space="preserve"> Sb. v </w:t>
            </w:r>
            <w:proofErr w:type="gramStart"/>
            <w:r w:rsidRPr="007F525D">
              <w:rPr>
                <w:rStyle w:val="spelle"/>
                <w:rFonts w:ascii="Calibri" w:hAnsi="Calibri"/>
                <w:sz w:val="20"/>
                <w:szCs w:val="22"/>
              </w:rPr>
              <w:t>ceně</w:t>
            </w:r>
            <w:r w:rsidRPr="007F525D">
              <w:rPr>
                <w:rFonts w:ascii="Calibri" w:hAnsi="Calibri"/>
                <w:sz w:val="20"/>
                <w:szCs w:val="22"/>
              </w:rPr>
              <w:t xml:space="preserve"> - </w:t>
            </w:r>
            <w:r w:rsidRPr="007F525D">
              <w:rPr>
                <w:rStyle w:val="spelle"/>
                <w:rFonts w:ascii="Calibri" w:hAnsi="Calibri"/>
                <w:sz w:val="20"/>
                <w:szCs w:val="22"/>
              </w:rPr>
              <w:t>obsahuje</w:t>
            </w:r>
            <w:proofErr w:type="gramEnd"/>
            <w:r w:rsidRPr="007F525D">
              <w:rPr>
                <w:rStyle w:val="spelle"/>
                <w:rFonts w:ascii="Calibri" w:hAnsi="Calibri"/>
                <w:sz w:val="20"/>
                <w:szCs w:val="22"/>
              </w:rPr>
              <w:t xml:space="preserve"> výrobcem předepsanou údržbu</w:t>
            </w:r>
            <w:r w:rsidRPr="007F525D">
              <w:rPr>
                <w:rFonts w:ascii="Calibri" w:hAnsi="Calibri"/>
                <w:sz w:val="20"/>
                <w:szCs w:val="22"/>
              </w:rPr>
              <w:t xml:space="preserve">, </w:t>
            </w:r>
            <w:r w:rsidRPr="007F525D">
              <w:rPr>
                <w:rStyle w:val="spelle"/>
                <w:rFonts w:ascii="Calibri" w:hAnsi="Calibri"/>
                <w:sz w:val="20"/>
                <w:szCs w:val="22"/>
              </w:rPr>
              <w:t>kontrolu, resp. revizi elektrické bezpečnosti</w:t>
            </w:r>
          </w:p>
          <w:p w14:paraId="5551CABA" w14:textId="77777777" w:rsidR="00940230" w:rsidRPr="007F525D" w:rsidRDefault="00940230" w:rsidP="00940230">
            <w:pPr>
              <w:pStyle w:val="Odstavecseseznamem"/>
              <w:keepLines w:val="0"/>
              <w:numPr>
                <w:ilvl w:val="0"/>
                <w:numId w:val="38"/>
              </w:numPr>
              <w:spacing w:before="100" w:beforeAutospacing="1" w:after="100" w:afterAutospacing="1"/>
              <w:contextualSpacing/>
              <w:jc w:val="left"/>
              <w:rPr>
                <w:rStyle w:val="spelle"/>
                <w:rFonts w:ascii="Calibri" w:hAnsi="Calibri"/>
              </w:rPr>
            </w:pPr>
            <w:r w:rsidRPr="007F525D">
              <w:rPr>
                <w:rStyle w:val="spelle"/>
                <w:rFonts w:ascii="Calibri" w:hAnsi="Calibri"/>
                <w:sz w:val="20"/>
                <w:szCs w:val="22"/>
              </w:rPr>
              <w:t>provedení ZDS dle požadavků SÚJB</w:t>
            </w:r>
          </w:p>
          <w:p w14:paraId="31ED0A77" w14:textId="77777777" w:rsidR="00940230" w:rsidRPr="007F525D" w:rsidRDefault="00940230" w:rsidP="00940230">
            <w:pPr>
              <w:pStyle w:val="Odstavecseseznamem"/>
              <w:keepLines w:val="0"/>
              <w:numPr>
                <w:ilvl w:val="0"/>
                <w:numId w:val="38"/>
              </w:numPr>
              <w:spacing w:before="100" w:beforeAutospacing="1" w:after="100" w:afterAutospacing="1"/>
              <w:contextualSpacing/>
              <w:jc w:val="left"/>
              <w:rPr>
                <w:rStyle w:val="spelle"/>
                <w:rFonts w:ascii="Calibri" w:hAnsi="Calibri"/>
                <w:sz w:val="20"/>
              </w:rPr>
            </w:pPr>
            <w:r w:rsidRPr="007F525D">
              <w:rPr>
                <w:rStyle w:val="spelle"/>
                <w:rFonts w:ascii="Calibri" w:hAnsi="Calibri"/>
                <w:sz w:val="20"/>
                <w:szCs w:val="22"/>
              </w:rPr>
              <w:t>provádění aktualizací, tzv. Updatů, vydaných výrobcem pro dané zařízení</w:t>
            </w:r>
          </w:p>
          <w:p w14:paraId="6DB74707" w14:textId="77777777" w:rsidR="00940230" w:rsidRPr="007F525D" w:rsidRDefault="00940230" w:rsidP="00940230">
            <w:pPr>
              <w:pStyle w:val="Odstavecseseznamem"/>
              <w:keepLines w:val="0"/>
              <w:numPr>
                <w:ilvl w:val="0"/>
                <w:numId w:val="38"/>
              </w:numPr>
              <w:spacing w:before="100" w:beforeAutospacing="1" w:after="100" w:afterAutospacing="1"/>
              <w:contextualSpacing/>
              <w:jc w:val="left"/>
              <w:rPr>
                <w:rStyle w:val="spelle"/>
                <w:rFonts w:ascii="Calibri" w:hAnsi="Calibri"/>
                <w:sz w:val="20"/>
              </w:rPr>
            </w:pPr>
            <w:r w:rsidRPr="007F525D">
              <w:rPr>
                <w:rStyle w:val="spelle"/>
                <w:rFonts w:ascii="Calibri" w:hAnsi="Calibri"/>
                <w:sz w:val="20"/>
                <w:szCs w:val="22"/>
              </w:rPr>
              <w:t>náklady na dopravu v ceně servisního balíčku</w:t>
            </w:r>
          </w:p>
          <w:p w14:paraId="2B2CC28B" w14:textId="77777777" w:rsidR="00940230" w:rsidRPr="00AA09A5" w:rsidRDefault="00940230" w:rsidP="00940230">
            <w:pPr>
              <w:pStyle w:val="Odstavecseseznamem"/>
              <w:keepLines w:val="0"/>
              <w:numPr>
                <w:ilvl w:val="0"/>
                <w:numId w:val="38"/>
              </w:numPr>
              <w:spacing w:before="100" w:beforeAutospacing="1" w:after="120"/>
              <w:contextualSpacing/>
              <w:jc w:val="left"/>
              <w:rPr>
                <w:rFonts w:ascii="Calibri" w:hAnsi="Calibri"/>
                <w:sz w:val="20"/>
              </w:rPr>
            </w:pPr>
            <w:r w:rsidRPr="007F525D">
              <w:rPr>
                <w:rStyle w:val="spelle"/>
                <w:rFonts w:ascii="Calibri" w:hAnsi="Calibri"/>
                <w:sz w:val="20"/>
                <w:szCs w:val="22"/>
              </w:rPr>
              <w:t xml:space="preserve">dálková diagnostika SRS – Smart </w:t>
            </w:r>
            <w:proofErr w:type="spellStart"/>
            <w:r w:rsidRPr="007F525D">
              <w:rPr>
                <w:rStyle w:val="spelle"/>
                <w:rFonts w:ascii="Calibri" w:hAnsi="Calibri"/>
                <w:sz w:val="20"/>
                <w:szCs w:val="22"/>
              </w:rPr>
              <w:t>Remote</w:t>
            </w:r>
            <w:proofErr w:type="spellEnd"/>
            <w:r w:rsidRPr="007F525D">
              <w:rPr>
                <w:rStyle w:val="spelle"/>
                <w:rFonts w:ascii="Calibri" w:hAnsi="Calibri"/>
                <w:sz w:val="20"/>
                <w:szCs w:val="22"/>
              </w:rPr>
              <w:t xml:space="preserve"> </w:t>
            </w:r>
            <w:proofErr w:type="spellStart"/>
            <w:proofErr w:type="gramStart"/>
            <w:r w:rsidRPr="007F525D">
              <w:rPr>
                <w:rStyle w:val="spelle"/>
                <w:rFonts w:ascii="Calibri" w:hAnsi="Calibri"/>
                <w:sz w:val="20"/>
                <w:szCs w:val="22"/>
              </w:rPr>
              <w:t>Service</w:t>
            </w:r>
            <w:proofErr w:type="spellEnd"/>
            <w:r w:rsidRPr="007F525D">
              <w:rPr>
                <w:rStyle w:val="spelle"/>
                <w:rFonts w:ascii="Calibri" w:hAnsi="Calibri"/>
                <w:sz w:val="20"/>
                <w:szCs w:val="22"/>
              </w:rPr>
              <w:t xml:space="preserve"> - pro</w:t>
            </w:r>
            <w:proofErr w:type="gramEnd"/>
            <w:r w:rsidRPr="007F525D">
              <w:rPr>
                <w:rStyle w:val="spelle"/>
                <w:rFonts w:ascii="Calibri" w:hAnsi="Calibri"/>
                <w:sz w:val="20"/>
                <w:szCs w:val="22"/>
              </w:rPr>
              <w:t xml:space="preserve"> urychlení, resp. zlepšení diagnostiky, včetně podpory z výrobního závodu</w:t>
            </w:r>
          </w:p>
        </w:tc>
      </w:tr>
    </w:tbl>
    <w:p w14:paraId="21FBE5C8" w14:textId="77777777" w:rsidR="00940230" w:rsidRDefault="00940230" w:rsidP="001C5233">
      <w:pPr>
        <w:rPr>
          <w:rFonts w:ascii="Calibri" w:hAnsi="Calibri"/>
          <w:szCs w:val="24"/>
        </w:rPr>
      </w:pPr>
    </w:p>
    <w:p w14:paraId="57AB0119" w14:textId="77777777" w:rsidR="00940230" w:rsidRDefault="00940230" w:rsidP="001C5233">
      <w:pPr>
        <w:rPr>
          <w:rFonts w:ascii="Calibri" w:hAnsi="Calibri"/>
          <w:szCs w:val="24"/>
        </w:rPr>
      </w:pPr>
    </w:p>
    <w:p w14:paraId="5655F4F2" w14:textId="77777777" w:rsidR="00940230" w:rsidRDefault="00940230" w:rsidP="001C5233">
      <w:pPr>
        <w:rPr>
          <w:rFonts w:ascii="Calibri" w:hAnsi="Calibri"/>
          <w:szCs w:val="24"/>
        </w:rPr>
      </w:pPr>
    </w:p>
    <w:p w14:paraId="3AA2D217" w14:textId="77777777" w:rsidR="00940230" w:rsidRDefault="00940230" w:rsidP="001C5233">
      <w:pPr>
        <w:rPr>
          <w:rFonts w:ascii="Calibri" w:hAnsi="Calibri"/>
          <w:szCs w:val="24"/>
        </w:rPr>
      </w:pPr>
    </w:p>
    <w:p w14:paraId="13627E98" w14:textId="77777777" w:rsidR="00940230" w:rsidRDefault="00940230" w:rsidP="001C5233">
      <w:pPr>
        <w:rPr>
          <w:rFonts w:ascii="Calibri" w:hAnsi="Calibri"/>
          <w:szCs w:val="24"/>
        </w:rPr>
      </w:pPr>
    </w:p>
    <w:p w14:paraId="449F5693" w14:textId="46F90931" w:rsidR="00940230" w:rsidRPr="00EA6AA7" w:rsidRDefault="00940230" w:rsidP="001C5233">
      <w:pPr>
        <w:tabs>
          <w:tab w:val="left" w:pos="4253"/>
        </w:tabs>
        <w:spacing w:before="120"/>
        <w:rPr>
          <w:rFonts w:ascii="Calibri" w:hAnsi="Calibri"/>
          <w:sz w:val="20"/>
        </w:rPr>
      </w:pPr>
      <w:r w:rsidRPr="00EA6AA7">
        <w:rPr>
          <w:rFonts w:ascii="Calibri" w:hAnsi="Calibri"/>
          <w:sz w:val="20"/>
        </w:rPr>
        <w:t>V</w:t>
      </w:r>
      <w:r>
        <w:rPr>
          <w:rFonts w:ascii="Calibri" w:hAnsi="Calibri"/>
          <w:sz w:val="20"/>
        </w:rPr>
        <w:t> </w:t>
      </w:r>
      <w:r w:rsidRPr="00EA6AA7">
        <w:rPr>
          <w:rFonts w:ascii="Calibri" w:hAnsi="Calibri"/>
          <w:sz w:val="20"/>
        </w:rPr>
        <w:t>Praze</w:t>
      </w:r>
      <w:r>
        <w:rPr>
          <w:rFonts w:ascii="Calibri" w:hAnsi="Calibri"/>
          <w:sz w:val="20"/>
        </w:rPr>
        <w:t>,</w:t>
      </w:r>
      <w:r w:rsidRPr="00EA6AA7">
        <w:rPr>
          <w:rFonts w:ascii="Calibri" w:hAnsi="Calibri"/>
          <w:sz w:val="20"/>
        </w:rPr>
        <w:t xml:space="preserve"> dne</w:t>
      </w:r>
      <w:r w:rsidRPr="00EA6AA7">
        <w:rPr>
          <w:rFonts w:ascii="Calibri" w:hAnsi="Calibri"/>
          <w:sz w:val="20"/>
        </w:rPr>
        <w:tab/>
      </w:r>
      <w:r w:rsidRPr="00EA6AA7">
        <w:rPr>
          <w:rFonts w:ascii="Calibri" w:hAnsi="Calibri"/>
          <w:sz w:val="20"/>
        </w:rPr>
        <w:tab/>
      </w:r>
      <w:r w:rsidRPr="00EA6AA7">
        <w:rPr>
          <w:rFonts w:ascii="Calibri" w:hAnsi="Calibri"/>
          <w:sz w:val="20"/>
        </w:rPr>
        <w:tab/>
        <w:t>V</w:t>
      </w:r>
      <w:r>
        <w:rPr>
          <w:rFonts w:ascii="Calibri" w:hAnsi="Calibri"/>
          <w:sz w:val="20"/>
        </w:rPr>
        <w:t> </w:t>
      </w:r>
      <w:sdt>
        <w:sdtPr>
          <w:rPr>
            <w:rFonts w:ascii="Calibri" w:hAnsi="Calibri"/>
            <w:sz w:val="20"/>
          </w:rPr>
          <w:id w:val="-2021923104"/>
          <w:placeholder>
            <w:docPart w:val="8045F5CC1FBC48B79F9AA67C8C1FA6E7"/>
          </w:placeholder>
          <w:text/>
        </w:sdtPr>
        <w:sdtEndPr/>
        <w:sdtContent>
          <w:r w:rsidR="00827D95">
            <w:rPr>
              <w:rFonts w:ascii="Calibri" w:hAnsi="Calibri"/>
              <w:sz w:val="20"/>
            </w:rPr>
            <w:t>Brně</w:t>
          </w:r>
        </w:sdtContent>
      </w:sdt>
      <w:r>
        <w:rPr>
          <w:rFonts w:ascii="Calibri" w:hAnsi="Calibri"/>
          <w:sz w:val="20"/>
        </w:rPr>
        <w:t>,</w:t>
      </w:r>
      <w:r w:rsidRPr="00EA6AA7">
        <w:rPr>
          <w:rFonts w:ascii="Calibri" w:hAnsi="Calibri"/>
          <w:sz w:val="20"/>
        </w:rPr>
        <w:t xml:space="preserve"> dne</w:t>
      </w:r>
      <w:r w:rsidR="00875676">
        <w:rPr>
          <w:rFonts w:ascii="Calibri" w:hAnsi="Calibri"/>
          <w:sz w:val="20"/>
        </w:rPr>
        <w:t xml:space="preserve"> 2.2.2023</w:t>
      </w:r>
    </w:p>
    <w:p w14:paraId="2FC91893" w14:textId="77777777" w:rsidR="00940230" w:rsidRPr="00EA6AA7" w:rsidRDefault="00940230" w:rsidP="001C5233">
      <w:pPr>
        <w:tabs>
          <w:tab w:val="left" w:pos="4253"/>
        </w:tabs>
        <w:spacing w:before="120"/>
        <w:rPr>
          <w:rFonts w:ascii="Calibri" w:hAnsi="Calibri"/>
          <w:sz w:val="14"/>
        </w:rPr>
      </w:pPr>
      <w:r w:rsidRPr="00EA6AA7">
        <w:rPr>
          <w:rFonts w:ascii="Calibri" w:hAnsi="Calibri"/>
          <w:sz w:val="20"/>
        </w:rPr>
        <w:t>Zhotovitel</w:t>
      </w:r>
      <w:r w:rsidRPr="00EA6AA7">
        <w:rPr>
          <w:rFonts w:ascii="Calibri" w:hAnsi="Calibri"/>
          <w:sz w:val="20"/>
        </w:rPr>
        <w:tab/>
      </w:r>
      <w:r w:rsidRPr="00EA6AA7">
        <w:rPr>
          <w:rFonts w:ascii="Calibri" w:hAnsi="Calibri"/>
          <w:sz w:val="20"/>
        </w:rPr>
        <w:tab/>
      </w:r>
      <w:r w:rsidRPr="00EA6AA7">
        <w:rPr>
          <w:rFonts w:ascii="Calibri" w:hAnsi="Calibri"/>
          <w:sz w:val="20"/>
        </w:rPr>
        <w:tab/>
        <w:t>Objednatel</w:t>
      </w:r>
    </w:p>
    <w:p w14:paraId="10063542" w14:textId="233BD418" w:rsidR="002916CC" w:rsidRDefault="00940230" w:rsidP="003C2D66">
      <w:pPr>
        <w:tabs>
          <w:tab w:val="left" w:pos="4253"/>
        </w:tabs>
        <w:spacing w:before="120"/>
        <w:rPr>
          <w:rFonts w:ascii="Calibri" w:hAnsi="Calibri"/>
          <w:b/>
          <w:sz w:val="20"/>
        </w:rPr>
      </w:pPr>
      <w:r w:rsidRPr="00EA6AA7">
        <w:rPr>
          <w:rFonts w:ascii="Calibri" w:hAnsi="Calibri"/>
          <w:b/>
          <w:sz w:val="20"/>
        </w:rPr>
        <w:t>Siemens </w:t>
      </w:r>
      <w:proofErr w:type="spellStart"/>
      <w:r w:rsidRPr="00EA6AA7">
        <w:rPr>
          <w:rFonts w:ascii="Calibri" w:hAnsi="Calibri"/>
          <w:b/>
          <w:sz w:val="20"/>
        </w:rPr>
        <w:t>Healthcare</w:t>
      </w:r>
      <w:proofErr w:type="spellEnd"/>
      <w:r w:rsidRPr="00EA6AA7">
        <w:rPr>
          <w:rFonts w:ascii="Calibri" w:hAnsi="Calibri"/>
          <w:b/>
          <w:sz w:val="20"/>
        </w:rPr>
        <w:t>, s.r.o.</w:t>
      </w:r>
      <w:r w:rsidRPr="00EA6AA7">
        <w:rPr>
          <w:rFonts w:ascii="Calibri" w:hAnsi="Calibri"/>
          <w:b/>
          <w:sz w:val="20"/>
        </w:rPr>
        <w:tab/>
      </w:r>
      <w:r w:rsidRPr="00EA6AA7">
        <w:rPr>
          <w:rFonts w:ascii="Calibri" w:hAnsi="Calibri"/>
          <w:b/>
          <w:sz w:val="20"/>
        </w:rPr>
        <w:tab/>
      </w:r>
      <w:r w:rsidRPr="00EA6AA7">
        <w:rPr>
          <w:rFonts w:ascii="Calibri" w:hAnsi="Calibri"/>
          <w:b/>
          <w:sz w:val="20"/>
        </w:rPr>
        <w:tab/>
      </w:r>
      <w:r w:rsidR="003C2D66" w:rsidRPr="003C2D66">
        <w:rPr>
          <w:rFonts w:ascii="Calibri" w:hAnsi="Calibri"/>
          <w:b/>
          <w:sz w:val="20"/>
        </w:rPr>
        <w:t>Úrazová nemocnice v</w:t>
      </w:r>
      <w:r w:rsidR="006F4779">
        <w:rPr>
          <w:rFonts w:ascii="Calibri" w:hAnsi="Calibri"/>
          <w:b/>
          <w:sz w:val="20"/>
        </w:rPr>
        <w:t> </w:t>
      </w:r>
      <w:r w:rsidR="003C2D66" w:rsidRPr="003C2D66">
        <w:rPr>
          <w:rFonts w:ascii="Calibri" w:hAnsi="Calibri"/>
          <w:b/>
          <w:sz w:val="20"/>
        </w:rPr>
        <w:t>Brně</w:t>
      </w:r>
    </w:p>
    <w:p w14:paraId="1B1A2827" w14:textId="4944689F" w:rsidR="006F4779" w:rsidRDefault="006F4779" w:rsidP="003C2D66">
      <w:pPr>
        <w:tabs>
          <w:tab w:val="left" w:pos="4253"/>
        </w:tabs>
        <w:spacing w:before="120"/>
        <w:rPr>
          <w:rFonts w:ascii="Calibri" w:hAnsi="Calibri"/>
          <w:b/>
          <w:sz w:val="20"/>
        </w:rPr>
      </w:pPr>
    </w:p>
    <w:p w14:paraId="606E75AD" w14:textId="08A5467E" w:rsidR="006F4779" w:rsidRDefault="006F4779" w:rsidP="003C2D66">
      <w:pPr>
        <w:tabs>
          <w:tab w:val="left" w:pos="4253"/>
        </w:tabs>
        <w:spacing w:before="120"/>
        <w:rPr>
          <w:rFonts w:ascii="Calibri" w:hAnsi="Calibri"/>
          <w:b/>
          <w:sz w:val="20"/>
        </w:rPr>
      </w:pPr>
    </w:p>
    <w:p w14:paraId="2D7027D0" w14:textId="7557EC47" w:rsidR="006F4779" w:rsidRPr="00EA6AA7" w:rsidRDefault="006F4779" w:rsidP="006F4779">
      <w:pPr>
        <w:keepLines w:val="0"/>
        <w:tabs>
          <w:tab w:val="left" w:pos="5103"/>
        </w:tabs>
        <w:spacing w:before="120"/>
        <w:ind w:left="0" w:firstLine="0"/>
        <w:rPr>
          <w:rFonts w:ascii="Calibri" w:hAnsi="Calibri"/>
          <w:sz w:val="20"/>
        </w:rPr>
      </w:pPr>
      <w:r>
        <w:rPr>
          <w:rFonts w:ascii="Calibri" w:hAnsi="Calibri"/>
          <w:sz w:val="20"/>
        </w:rPr>
        <w:t xml:space="preserve">                      </w:t>
      </w:r>
      <w:r w:rsidRPr="00EA6AA7">
        <w:rPr>
          <w:rFonts w:ascii="Calibri" w:hAnsi="Calibri"/>
          <w:sz w:val="20"/>
        </w:rPr>
        <w:t>..............................</w:t>
      </w:r>
      <w:r>
        <w:rPr>
          <w:rFonts w:ascii="Calibri" w:hAnsi="Calibri"/>
          <w:sz w:val="20"/>
        </w:rPr>
        <w:t>...</w:t>
      </w:r>
      <w:r w:rsidRPr="00EA6AA7">
        <w:rPr>
          <w:rFonts w:ascii="Calibri" w:hAnsi="Calibri"/>
          <w:sz w:val="20"/>
        </w:rPr>
        <w:t>........</w:t>
      </w:r>
      <w:r>
        <w:rPr>
          <w:rFonts w:ascii="Calibri" w:hAnsi="Calibri"/>
          <w:sz w:val="20"/>
        </w:rPr>
        <w:t>.</w:t>
      </w:r>
      <w:r w:rsidRPr="00EA6AA7">
        <w:rPr>
          <w:rFonts w:ascii="Calibri" w:hAnsi="Calibri"/>
          <w:sz w:val="20"/>
        </w:rPr>
        <w:t>..............</w:t>
      </w:r>
      <w:r w:rsidRPr="00EA6AA7">
        <w:rPr>
          <w:rFonts w:ascii="Calibri" w:hAnsi="Calibri"/>
          <w:sz w:val="20"/>
        </w:rPr>
        <w:tab/>
        <w:t>...............................</w:t>
      </w:r>
      <w:r>
        <w:rPr>
          <w:rFonts w:ascii="Calibri" w:hAnsi="Calibri"/>
          <w:sz w:val="20"/>
        </w:rPr>
        <w:t>...</w:t>
      </w:r>
      <w:r w:rsidRPr="00EA6AA7">
        <w:rPr>
          <w:rFonts w:ascii="Calibri" w:hAnsi="Calibri"/>
          <w:sz w:val="20"/>
        </w:rPr>
        <w:t>........</w:t>
      </w:r>
      <w:r>
        <w:rPr>
          <w:rFonts w:ascii="Calibri" w:hAnsi="Calibri"/>
          <w:sz w:val="20"/>
        </w:rPr>
        <w:t>.</w:t>
      </w:r>
      <w:r w:rsidRPr="00EA6AA7">
        <w:rPr>
          <w:rFonts w:ascii="Calibri" w:hAnsi="Calibri"/>
          <w:sz w:val="20"/>
        </w:rPr>
        <w:t>..............</w:t>
      </w:r>
    </w:p>
    <w:p w14:paraId="42B41ECB" w14:textId="436D3E45" w:rsidR="006F4779" w:rsidRPr="00EA6AA7" w:rsidRDefault="006F4779" w:rsidP="006F4779">
      <w:pPr>
        <w:keepLines w:val="0"/>
        <w:tabs>
          <w:tab w:val="left" w:pos="5103"/>
        </w:tabs>
        <w:spacing w:before="120"/>
        <w:ind w:left="0" w:firstLine="0"/>
        <w:jc w:val="left"/>
        <w:rPr>
          <w:rFonts w:ascii="Calibri" w:hAnsi="Calibri"/>
          <w:sz w:val="20"/>
        </w:rPr>
      </w:pPr>
      <w:r>
        <w:rPr>
          <w:rFonts w:ascii="Calibri" w:hAnsi="Calibri"/>
          <w:sz w:val="20"/>
        </w:rPr>
        <w:t xml:space="preserve">                     </w:t>
      </w:r>
      <w:r w:rsidRPr="00E25B52">
        <w:rPr>
          <w:rFonts w:ascii="Calibri" w:hAnsi="Calibri"/>
          <w:sz w:val="20"/>
        </w:rPr>
        <w:t>Mgr. Michal Čech</w:t>
      </w:r>
      <w:r w:rsidRPr="00EA6AA7">
        <w:rPr>
          <w:rFonts w:ascii="Calibri" w:hAnsi="Calibri"/>
          <w:sz w:val="20"/>
        </w:rPr>
        <w:t xml:space="preserve">, jednatel </w:t>
      </w:r>
      <w:r w:rsidRPr="00EA6AA7">
        <w:rPr>
          <w:rFonts w:ascii="Calibri" w:hAnsi="Calibri"/>
          <w:sz w:val="20"/>
        </w:rPr>
        <w:tab/>
      </w:r>
      <w:r w:rsidRPr="006F4779">
        <w:rPr>
          <w:rFonts w:asciiTheme="minorHAnsi" w:hAnsiTheme="minorHAnsi" w:cstheme="minorHAnsi"/>
          <w:sz w:val="20"/>
        </w:rPr>
        <w:t>MUDr. Pav</w:t>
      </w:r>
      <w:r>
        <w:rPr>
          <w:rFonts w:asciiTheme="minorHAnsi" w:hAnsiTheme="minorHAnsi" w:cstheme="minorHAnsi"/>
          <w:sz w:val="20"/>
        </w:rPr>
        <w:t>e</w:t>
      </w:r>
      <w:r w:rsidRPr="006F4779">
        <w:rPr>
          <w:rFonts w:asciiTheme="minorHAnsi" w:hAnsiTheme="minorHAnsi" w:cstheme="minorHAnsi"/>
          <w:sz w:val="20"/>
        </w:rPr>
        <w:t xml:space="preserve">l </w:t>
      </w:r>
      <w:proofErr w:type="spellStart"/>
      <w:r w:rsidRPr="006F4779">
        <w:rPr>
          <w:rFonts w:asciiTheme="minorHAnsi" w:hAnsiTheme="minorHAnsi" w:cstheme="minorHAnsi"/>
          <w:sz w:val="20"/>
        </w:rPr>
        <w:t>Piler</w:t>
      </w:r>
      <w:proofErr w:type="spellEnd"/>
      <w:r w:rsidRPr="006C19B2">
        <w:rPr>
          <w:rFonts w:ascii="Calibri" w:hAnsi="Calibri"/>
          <w:sz w:val="20"/>
        </w:rPr>
        <w:t>, ředitel nemocnice</w:t>
      </w:r>
    </w:p>
    <w:p w14:paraId="130E2F7C" w14:textId="77777777" w:rsidR="006F4779" w:rsidRPr="00EA6AA7" w:rsidRDefault="006F4779" w:rsidP="006F4779">
      <w:pPr>
        <w:keepLines w:val="0"/>
        <w:tabs>
          <w:tab w:val="left" w:pos="5103"/>
        </w:tabs>
        <w:spacing w:before="120"/>
        <w:ind w:left="0" w:firstLine="0"/>
        <w:rPr>
          <w:rFonts w:ascii="Calibri" w:hAnsi="Calibri"/>
          <w:sz w:val="20"/>
        </w:rPr>
      </w:pPr>
    </w:p>
    <w:p w14:paraId="22406471" w14:textId="77777777" w:rsidR="006F4779" w:rsidRPr="00EA6AA7" w:rsidRDefault="006F4779" w:rsidP="006F4779">
      <w:pPr>
        <w:keepLines w:val="0"/>
        <w:tabs>
          <w:tab w:val="left" w:pos="5103"/>
        </w:tabs>
        <w:spacing w:before="120"/>
        <w:ind w:left="0" w:firstLine="0"/>
        <w:rPr>
          <w:rFonts w:ascii="Calibri" w:hAnsi="Calibri"/>
          <w:sz w:val="20"/>
        </w:rPr>
      </w:pPr>
    </w:p>
    <w:p w14:paraId="1B5A05F7" w14:textId="02FE5D62" w:rsidR="006F4779" w:rsidRPr="00EA6AA7" w:rsidRDefault="006F4779" w:rsidP="006F4779">
      <w:pPr>
        <w:keepLines w:val="0"/>
        <w:tabs>
          <w:tab w:val="left" w:pos="5103"/>
        </w:tabs>
        <w:spacing w:before="120"/>
        <w:ind w:left="0" w:firstLine="0"/>
        <w:rPr>
          <w:rFonts w:ascii="Calibri" w:hAnsi="Calibri"/>
          <w:sz w:val="20"/>
        </w:rPr>
      </w:pPr>
      <w:r>
        <w:rPr>
          <w:rFonts w:ascii="Calibri" w:hAnsi="Calibri"/>
          <w:sz w:val="20"/>
        </w:rPr>
        <w:t xml:space="preserve">                    </w:t>
      </w:r>
      <w:r w:rsidRPr="00EA6AA7">
        <w:rPr>
          <w:rFonts w:ascii="Calibri" w:hAnsi="Calibri"/>
          <w:sz w:val="20"/>
        </w:rPr>
        <w:t>..............................</w:t>
      </w:r>
      <w:r>
        <w:rPr>
          <w:rFonts w:ascii="Calibri" w:hAnsi="Calibri"/>
          <w:sz w:val="20"/>
        </w:rPr>
        <w:t>...</w:t>
      </w:r>
      <w:r w:rsidRPr="00EA6AA7">
        <w:rPr>
          <w:rFonts w:ascii="Calibri" w:hAnsi="Calibri"/>
          <w:sz w:val="20"/>
        </w:rPr>
        <w:t>........</w:t>
      </w:r>
      <w:r>
        <w:rPr>
          <w:rFonts w:ascii="Calibri" w:hAnsi="Calibri"/>
          <w:sz w:val="20"/>
        </w:rPr>
        <w:t>.</w:t>
      </w:r>
      <w:r w:rsidRPr="00EA6AA7">
        <w:rPr>
          <w:rFonts w:ascii="Calibri" w:hAnsi="Calibri"/>
          <w:sz w:val="20"/>
        </w:rPr>
        <w:t>..............</w:t>
      </w:r>
      <w:r w:rsidRPr="00EA6AA7">
        <w:rPr>
          <w:rFonts w:ascii="Calibri" w:hAnsi="Calibri"/>
          <w:sz w:val="20"/>
        </w:rPr>
        <w:tab/>
      </w:r>
    </w:p>
    <w:p w14:paraId="67A39012" w14:textId="216A1BDD" w:rsidR="006F4779" w:rsidRDefault="006F4779" w:rsidP="006F4779">
      <w:pPr>
        <w:keepLines w:val="0"/>
        <w:tabs>
          <w:tab w:val="left" w:pos="5103"/>
        </w:tabs>
        <w:spacing w:before="120"/>
        <w:ind w:left="0" w:firstLine="0"/>
        <w:rPr>
          <w:rFonts w:ascii="Calibri" w:hAnsi="Calibri"/>
          <w:sz w:val="20"/>
        </w:rPr>
      </w:pPr>
      <w:r>
        <w:rPr>
          <w:rFonts w:ascii="Calibri" w:hAnsi="Calibri"/>
          <w:sz w:val="20"/>
        </w:rPr>
        <w:t xml:space="preserve">                    </w:t>
      </w:r>
      <w:r w:rsidRPr="00EA6AA7">
        <w:rPr>
          <w:rFonts w:ascii="Calibri" w:hAnsi="Calibri"/>
          <w:sz w:val="20"/>
        </w:rPr>
        <w:t>Ing. Karel Kopejtko, jednatel</w:t>
      </w:r>
      <w:r w:rsidRPr="00EA6AA7">
        <w:rPr>
          <w:rFonts w:ascii="Calibri" w:hAnsi="Calibri"/>
          <w:sz w:val="20"/>
        </w:rPr>
        <w:tab/>
      </w:r>
    </w:p>
    <w:p w14:paraId="478DFEAE" w14:textId="77777777" w:rsidR="006F4779" w:rsidRPr="00FF0A57" w:rsidRDefault="006F4779" w:rsidP="003C2D66">
      <w:pPr>
        <w:tabs>
          <w:tab w:val="left" w:pos="4253"/>
        </w:tabs>
        <w:spacing w:before="120"/>
        <w:rPr>
          <w:rFonts w:ascii="Calibri" w:hAnsi="Calibri"/>
          <w:b/>
          <w:sz w:val="14"/>
        </w:rPr>
      </w:pPr>
    </w:p>
    <w:p w14:paraId="5935E184" w14:textId="77777777" w:rsidR="002916CC" w:rsidRDefault="002916CC">
      <w:pPr>
        <w:keepLines w:val="0"/>
        <w:ind w:left="0" w:firstLine="0"/>
        <w:jc w:val="left"/>
        <w:rPr>
          <w:rFonts w:ascii="Calibri" w:hAnsi="Calibri"/>
          <w:sz w:val="20"/>
        </w:rPr>
      </w:pPr>
      <w:r>
        <w:rPr>
          <w:rFonts w:ascii="Calibri" w:hAnsi="Calibri"/>
          <w:sz w:val="20"/>
        </w:rPr>
        <w:br w:type="page"/>
      </w:r>
    </w:p>
    <w:p w14:paraId="03197C2B" w14:textId="77777777" w:rsidR="000243D4" w:rsidRDefault="000243D4">
      <w:pPr>
        <w:keepLines w:val="0"/>
        <w:ind w:left="0" w:firstLine="0"/>
        <w:jc w:val="left"/>
        <w:rPr>
          <w:rFonts w:ascii="Calibri" w:hAnsi="Calibri"/>
          <w:sz w:val="20"/>
        </w:rPr>
      </w:pPr>
    </w:p>
    <w:p w14:paraId="03BD30BA" w14:textId="77777777" w:rsidR="002916CC" w:rsidRPr="00EA6AA7" w:rsidRDefault="002916CC" w:rsidP="002916CC">
      <w:pPr>
        <w:pStyle w:val="scfbrieftext"/>
        <w:rPr>
          <w:rFonts w:ascii="Calibri" w:hAnsi="Calibri"/>
          <w:b/>
          <w:sz w:val="22"/>
          <w:szCs w:val="24"/>
          <w:lang w:val="cs-CZ"/>
        </w:rPr>
      </w:pPr>
      <w:r w:rsidRPr="00EA6AA7">
        <w:rPr>
          <w:rFonts w:ascii="Calibri" w:hAnsi="Calibri"/>
          <w:b/>
          <w:sz w:val="22"/>
          <w:szCs w:val="24"/>
          <w:lang w:val="cs-CZ"/>
        </w:rPr>
        <w:t>Příloha č. 2 – Specifikace Zařízení</w:t>
      </w:r>
    </w:p>
    <w:p w14:paraId="0C02FE68" w14:textId="1892FA14" w:rsidR="002916CC" w:rsidRDefault="002916CC" w:rsidP="002916CC">
      <w:pPr>
        <w:pStyle w:val="scfbrieftext"/>
        <w:rPr>
          <w:sz w:val="18"/>
          <w:lang w:val="cs-CZ"/>
        </w:rPr>
      </w:pPr>
    </w:p>
    <w:p w14:paraId="59908BEF" w14:textId="77777777" w:rsidR="006B7AE2" w:rsidRPr="00EA6AA7" w:rsidRDefault="006B7AE2" w:rsidP="002916CC">
      <w:pPr>
        <w:pStyle w:val="scfbrieftext"/>
        <w:rPr>
          <w:sz w:val="18"/>
          <w:lang w:val="cs-CZ"/>
        </w:rPr>
      </w:pPr>
    </w:p>
    <w:tbl>
      <w:tblPr>
        <w:tblW w:w="8649" w:type="dxa"/>
        <w:tblInd w:w="-2" w:type="dxa"/>
        <w:tblLayout w:type="fixed"/>
        <w:tblCellMar>
          <w:left w:w="0" w:type="dxa"/>
          <w:right w:w="0" w:type="dxa"/>
        </w:tblCellMar>
        <w:tblLook w:val="01E0" w:firstRow="1" w:lastRow="1" w:firstColumn="1" w:lastColumn="1" w:noHBand="0" w:noVBand="0"/>
      </w:tblPr>
      <w:tblGrid>
        <w:gridCol w:w="853"/>
        <w:gridCol w:w="7796"/>
      </w:tblGrid>
      <w:tr w:rsidR="00A6078D" w:rsidRPr="00F929D7" w14:paraId="1C76D772" w14:textId="77777777" w:rsidTr="004F3BFA">
        <w:trPr>
          <w:tblHeader/>
        </w:trPr>
        <w:tc>
          <w:tcPr>
            <w:tcW w:w="853" w:type="dxa"/>
            <w:tcBorders>
              <w:bottom w:val="single" w:sz="4" w:space="0" w:color="auto"/>
            </w:tcBorders>
          </w:tcPr>
          <w:p w14:paraId="32736810" w14:textId="77777777" w:rsidR="00A6078D" w:rsidRPr="00F929D7" w:rsidRDefault="00A6078D" w:rsidP="004F3BFA">
            <w:pPr>
              <w:pStyle w:val="scfbrieftext"/>
              <w:rPr>
                <w:rFonts w:asciiTheme="minorHAnsi" w:hAnsiTheme="minorHAnsi" w:cstheme="minorHAnsi"/>
              </w:rPr>
            </w:pPr>
            <w:bookmarkStart w:id="2" w:name="table_ts_b"/>
            <w:bookmarkStart w:id="3" w:name="translate_ts_pos"/>
            <w:bookmarkStart w:id="4" w:name="translate_ts_description"/>
            <w:r w:rsidRPr="00F929D7">
              <w:rPr>
                <w:rFonts w:asciiTheme="minorHAnsi" w:hAnsiTheme="minorHAnsi" w:cstheme="minorHAnsi"/>
                <w:b/>
                <w:noProof/>
              </w:rPr>
              <w:t>Položka Č.</w:t>
            </w:r>
            <w:bookmarkEnd w:id="2"/>
            <w:bookmarkEnd w:id="3"/>
            <w:bookmarkEnd w:id="4"/>
          </w:p>
        </w:tc>
        <w:tc>
          <w:tcPr>
            <w:tcW w:w="7796" w:type="dxa"/>
            <w:tcBorders>
              <w:bottom w:val="single" w:sz="4" w:space="0" w:color="auto"/>
            </w:tcBorders>
          </w:tcPr>
          <w:p w14:paraId="106C0E8C" w14:textId="77777777" w:rsidR="00A6078D" w:rsidRPr="00F929D7" w:rsidRDefault="00A6078D" w:rsidP="004F3BFA">
            <w:pPr>
              <w:pStyle w:val="scfbrieftext"/>
              <w:rPr>
                <w:rFonts w:asciiTheme="minorHAnsi" w:hAnsiTheme="minorHAnsi" w:cstheme="minorHAnsi"/>
                <w:b/>
              </w:rPr>
            </w:pPr>
            <w:r w:rsidRPr="00F929D7">
              <w:rPr>
                <w:rFonts w:asciiTheme="minorHAnsi" w:hAnsiTheme="minorHAnsi" w:cstheme="minorHAnsi"/>
                <w:b/>
                <w:noProof/>
              </w:rPr>
              <w:t>Popis</w:t>
            </w:r>
          </w:p>
        </w:tc>
      </w:tr>
      <w:tr w:rsidR="00A6078D" w:rsidRPr="00F929D7" w14:paraId="51C824FC" w14:textId="77777777" w:rsidTr="004F3BFA">
        <w:trPr>
          <w:trHeight w:hRule="exact" w:val="170"/>
          <w:tblHeader/>
        </w:trPr>
        <w:tc>
          <w:tcPr>
            <w:tcW w:w="853" w:type="dxa"/>
            <w:tcBorders>
              <w:top w:val="single" w:sz="4" w:space="0" w:color="auto"/>
            </w:tcBorders>
          </w:tcPr>
          <w:p w14:paraId="1633E7F0" w14:textId="77777777" w:rsidR="00A6078D" w:rsidRPr="00F929D7" w:rsidRDefault="00A6078D" w:rsidP="004F3BFA">
            <w:pPr>
              <w:pStyle w:val="scfbrieftext"/>
              <w:rPr>
                <w:rFonts w:asciiTheme="minorHAnsi" w:hAnsiTheme="minorHAnsi" w:cstheme="minorHAnsi"/>
              </w:rPr>
            </w:pPr>
          </w:p>
        </w:tc>
        <w:tc>
          <w:tcPr>
            <w:tcW w:w="7796" w:type="dxa"/>
            <w:tcBorders>
              <w:top w:val="single" w:sz="4" w:space="0" w:color="auto"/>
            </w:tcBorders>
          </w:tcPr>
          <w:p w14:paraId="6055AC84" w14:textId="77777777" w:rsidR="00A6078D" w:rsidRPr="00F929D7" w:rsidRDefault="00A6078D" w:rsidP="004F3BFA">
            <w:pPr>
              <w:pStyle w:val="scfbrieftext"/>
              <w:rPr>
                <w:rFonts w:asciiTheme="minorHAnsi" w:hAnsiTheme="minorHAnsi" w:cstheme="minorHAnsi"/>
              </w:rPr>
            </w:pPr>
          </w:p>
        </w:tc>
      </w:tr>
      <w:tr w:rsidR="00A6078D" w:rsidRPr="00F929D7" w14:paraId="0BE211DB" w14:textId="77777777" w:rsidTr="004F3BFA">
        <w:tc>
          <w:tcPr>
            <w:tcW w:w="853" w:type="dxa"/>
          </w:tcPr>
          <w:p w14:paraId="063FBA02" w14:textId="77777777" w:rsidR="00A6078D" w:rsidRPr="00F929D7" w:rsidRDefault="00A6078D" w:rsidP="004F3BFA">
            <w:pPr>
              <w:pStyle w:val="scfbrieftext"/>
              <w:rPr>
                <w:rFonts w:asciiTheme="minorHAnsi" w:hAnsiTheme="minorHAnsi" w:cstheme="minorHAnsi"/>
              </w:rPr>
            </w:pPr>
            <w:bookmarkStart w:id="5" w:name="print_spezifikation_b"/>
            <w:bookmarkStart w:id="6" w:name="print_spezifikation"/>
            <w:bookmarkEnd w:id="5"/>
            <w:bookmarkEnd w:id="6"/>
          </w:p>
        </w:tc>
        <w:tc>
          <w:tcPr>
            <w:tcW w:w="7796" w:type="dxa"/>
          </w:tcPr>
          <w:p w14:paraId="55CF85C3" w14:textId="77777777" w:rsidR="00A6078D" w:rsidRDefault="00A6078D" w:rsidP="004F3BFA">
            <w:pPr>
              <w:pStyle w:val="scfbrieftext"/>
              <w:rPr>
                <w:rFonts w:asciiTheme="minorHAnsi" w:hAnsiTheme="minorHAnsi" w:cstheme="minorHAnsi"/>
                <w:b/>
                <w:u w:val="single"/>
                <w:lang w:val="cs-CZ"/>
              </w:rPr>
            </w:pPr>
            <w:proofErr w:type="spellStart"/>
            <w:r w:rsidRPr="00F929D7">
              <w:rPr>
                <w:rFonts w:asciiTheme="minorHAnsi" w:hAnsiTheme="minorHAnsi" w:cstheme="minorHAnsi"/>
                <w:b/>
                <w:u w:val="single"/>
                <w:lang w:val="cs-CZ"/>
              </w:rPr>
              <w:t>Multix</w:t>
            </w:r>
            <w:proofErr w:type="spellEnd"/>
            <w:r w:rsidRPr="00F929D7">
              <w:rPr>
                <w:rFonts w:asciiTheme="minorHAnsi" w:hAnsiTheme="minorHAnsi" w:cstheme="minorHAnsi"/>
                <w:b/>
                <w:u w:val="single"/>
                <w:lang w:val="cs-CZ"/>
              </w:rPr>
              <w:t xml:space="preserve"> </w:t>
            </w:r>
            <w:proofErr w:type="spellStart"/>
            <w:r w:rsidRPr="00F929D7">
              <w:rPr>
                <w:rFonts w:asciiTheme="minorHAnsi" w:hAnsiTheme="minorHAnsi" w:cstheme="minorHAnsi"/>
                <w:b/>
                <w:u w:val="single"/>
                <w:lang w:val="cs-CZ"/>
              </w:rPr>
              <w:t>Fusion</w:t>
            </w:r>
            <w:proofErr w:type="spellEnd"/>
            <w:r w:rsidRPr="00F929D7">
              <w:rPr>
                <w:rFonts w:asciiTheme="minorHAnsi" w:hAnsiTheme="minorHAnsi" w:cstheme="minorHAnsi"/>
                <w:b/>
                <w:u w:val="single"/>
                <w:lang w:val="cs-CZ"/>
              </w:rPr>
              <w:t xml:space="preserve"> Max – skiagrafický RTG přístroj s přímou digitalizací</w:t>
            </w:r>
          </w:p>
          <w:p w14:paraId="154B7C09" w14:textId="77777777" w:rsidR="00A6078D" w:rsidRPr="00F929D7" w:rsidRDefault="00A6078D" w:rsidP="004F3BFA">
            <w:pPr>
              <w:pStyle w:val="scfbrieftext"/>
              <w:rPr>
                <w:rFonts w:asciiTheme="minorHAnsi" w:hAnsiTheme="minorHAnsi" w:cstheme="minorHAnsi"/>
                <w:b/>
                <w:u w:val="single"/>
              </w:rPr>
            </w:pPr>
          </w:p>
        </w:tc>
      </w:tr>
      <w:tr w:rsidR="00A6078D" w:rsidRPr="00F929D7" w14:paraId="5EED1CC0" w14:textId="77777777" w:rsidTr="004F3BFA">
        <w:tc>
          <w:tcPr>
            <w:tcW w:w="853" w:type="dxa"/>
          </w:tcPr>
          <w:p w14:paraId="7AD3B4F4"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w:t>
            </w:r>
          </w:p>
        </w:tc>
        <w:tc>
          <w:tcPr>
            <w:tcW w:w="7796" w:type="dxa"/>
          </w:tcPr>
          <w:p w14:paraId="26D1EFE6" w14:textId="77777777" w:rsidR="00A6078D" w:rsidRPr="00F929D7" w:rsidRDefault="00A6078D" w:rsidP="004F3BFA">
            <w:pPr>
              <w:pStyle w:val="layouttspos"/>
              <w:rPr>
                <w:rFonts w:asciiTheme="minorHAnsi" w:hAnsiTheme="minorHAnsi" w:cstheme="minorHAnsi"/>
                <w:b/>
                <w:lang w:val="en-US"/>
              </w:rPr>
            </w:pPr>
            <w:proofErr w:type="spellStart"/>
            <w:r w:rsidRPr="00F929D7">
              <w:rPr>
                <w:rFonts w:asciiTheme="minorHAnsi" w:hAnsiTheme="minorHAnsi" w:cstheme="minorHAnsi"/>
                <w:b/>
                <w:lang w:val="cs-CZ"/>
              </w:rPr>
              <w:t>Multix</w:t>
            </w:r>
            <w:proofErr w:type="spellEnd"/>
            <w:r w:rsidRPr="00F929D7">
              <w:rPr>
                <w:rFonts w:asciiTheme="minorHAnsi" w:hAnsiTheme="minorHAnsi" w:cstheme="minorHAnsi"/>
                <w:b/>
                <w:lang w:val="cs-CZ"/>
              </w:rPr>
              <w:t xml:space="preserve"> </w:t>
            </w:r>
            <w:proofErr w:type="spellStart"/>
            <w:r w:rsidRPr="00F929D7">
              <w:rPr>
                <w:rFonts w:asciiTheme="minorHAnsi" w:hAnsiTheme="minorHAnsi" w:cstheme="minorHAnsi"/>
                <w:b/>
                <w:lang w:val="cs-CZ"/>
              </w:rPr>
              <w:t>Fusion</w:t>
            </w:r>
            <w:proofErr w:type="spellEnd"/>
            <w:r w:rsidRPr="00F929D7">
              <w:rPr>
                <w:rFonts w:asciiTheme="minorHAnsi" w:hAnsiTheme="minorHAnsi" w:cstheme="minorHAnsi"/>
                <w:b/>
                <w:lang w:val="cs-CZ"/>
              </w:rPr>
              <w:t xml:space="preserve"> Max</w:t>
            </w:r>
          </w:p>
        </w:tc>
      </w:tr>
      <w:tr w:rsidR="00A6078D" w:rsidRPr="00F929D7" w14:paraId="6014E4E4" w14:textId="77777777" w:rsidTr="004F3BFA">
        <w:tc>
          <w:tcPr>
            <w:tcW w:w="853" w:type="dxa"/>
          </w:tcPr>
          <w:p w14:paraId="4974D58E" w14:textId="77777777" w:rsidR="00A6078D" w:rsidRPr="00F929D7" w:rsidRDefault="00A6078D" w:rsidP="004F3BFA">
            <w:pPr>
              <w:pStyle w:val="layouttspos"/>
              <w:rPr>
                <w:rFonts w:asciiTheme="minorHAnsi" w:hAnsiTheme="minorHAnsi" w:cstheme="minorHAnsi"/>
                <w:lang w:val="en-US"/>
              </w:rPr>
            </w:pPr>
          </w:p>
        </w:tc>
        <w:tc>
          <w:tcPr>
            <w:tcW w:w="7796" w:type="dxa"/>
          </w:tcPr>
          <w:p w14:paraId="22318054"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14448958</w:t>
            </w:r>
          </w:p>
        </w:tc>
      </w:tr>
      <w:tr w:rsidR="00A6078D" w:rsidRPr="00F929D7" w14:paraId="78C2165A" w14:textId="77777777" w:rsidTr="004F3BFA">
        <w:tc>
          <w:tcPr>
            <w:tcW w:w="853" w:type="dxa"/>
          </w:tcPr>
          <w:p w14:paraId="1C9DD885"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2</w:t>
            </w:r>
          </w:p>
        </w:tc>
        <w:tc>
          <w:tcPr>
            <w:tcW w:w="7796" w:type="dxa"/>
          </w:tcPr>
          <w:p w14:paraId="6E882A0D" w14:textId="77777777" w:rsidR="00A6078D" w:rsidRPr="00F929D7" w:rsidRDefault="00A6078D" w:rsidP="004F3BFA">
            <w:pPr>
              <w:pStyle w:val="layouttspos"/>
              <w:rPr>
                <w:rFonts w:asciiTheme="minorHAnsi" w:hAnsiTheme="minorHAnsi" w:cstheme="minorHAnsi"/>
                <w:b/>
              </w:rPr>
            </w:pPr>
            <w:r w:rsidRPr="00F929D7">
              <w:rPr>
                <w:rFonts w:asciiTheme="minorHAnsi" w:hAnsiTheme="minorHAnsi" w:cstheme="minorHAnsi"/>
                <w:b/>
                <w:lang w:val="cs-CZ"/>
              </w:rPr>
              <w:t>Vysokofrekvenční rentgenový generátor, 80 kW</w:t>
            </w:r>
          </w:p>
        </w:tc>
      </w:tr>
      <w:tr w:rsidR="00A6078D" w:rsidRPr="00F929D7" w14:paraId="5351E343" w14:textId="77777777" w:rsidTr="004F3BFA">
        <w:tc>
          <w:tcPr>
            <w:tcW w:w="853" w:type="dxa"/>
          </w:tcPr>
          <w:p w14:paraId="48E06E9C" w14:textId="77777777" w:rsidR="00A6078D" w:rsidRPr="00F929D7" w:rsidRDefault="00A6078D" w:rsidP="004F3BFA">
            <w:pPr>
              <w:pStyle w:val="layouttspos"/>
              <w:rPr>
                <w:rFonts w:asciiTheme="minorHAnsi" w:hAnsiTheme="minorHAnsi" w:cstheme="minorHAnsi"/>
                <w:lang w:val="en-US"/>
              </w:rPr>
            </w:pPr>
          </w:p>
        </w:tc>
        <w:tc>
          <w:tcPr>
            <w:tcW w:w="7796" w:type="dxa"/>
          </w:tcPr>
          <w:p w14:paraId="65003082"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14448975</w:t>
            </w:r>
          </w:p>
        </w:tc>
      </w:tr>
      <w:tr w:rsidR="00A6078D" w:rsidRPr="00F929D7" w14:paraId="42E09EA6" w14:textId="77777777" w:rsidTr="004F3BFA">
        <w:tc>
          <w:tcPr>
            <w:tcW w:w="853" w:type="dxa"/>
          </w:tcPr>
          <w:p w14:paraId="07885ABC" w14:textId="77777777" w:rsidR="00A6078D" w:rsidRPr="00F929D7" w:rsidRDefault="00A6078D" w:rsidP="004F3BFA">
            <w:pPr>
              <w:pStyle w:val="layouttspos"/>
              <w:rPr>
                <w:rFonts w:asciiTheme="minorHAnsi" w:hAnsiTheme="minorHAnsi" w:cstheme="minorHAnsi"/>
                <w:lang w:val="en-US"/>
              </w:rPr>
            </w:pPr>
            <w:r w:rsidRPr="00F929D7">
              <w:rPr>
                <w:rFonts w:asciiTheme="minorHAnsi" w:hAnsiTheme="minorHAnsi" w:cstheme="minorHAnsi"/>
                <w:lang w:val="en-US"/>
              </w:rPr>
              <w:t>3</w:t>
            </w:r>
          </w:p>
        </w:tc>
        <w:tc>
          <w:tcPr>
            <w:tcW w:w="7796" w:type="dxa"/>
          </w:tcPr>
          <w:p w14:paraId="150D8629" w14:textId="77777777" w:rsidR="00A6078D" w:rsidRPr="00F929D7" w:rsidRDefault="00A6078D" w:rsidP="004F3BFA">
            <w:pPr>
              <w:pStyle w:val="layouttspos"/>
              <w:rPr>
                <w:rFonts w:asciiTheme="minorHAnsi" w:hAnsiTheme="minorHAnsi" w:cstheme="minorHAnsi"/>
                <w:b/>
                <w:lang w:val="en-US"/>
              </w:rPr>
            </w:pPr>
            <w:r w:rsidRPr="00F929D7">
              <w:rPr>
                <w:rFonts w:asciiTheme="minorHAnsi" w:hAnsiTheme="minorHAnsi" w:cstheme="minorHAnsi"/>
                <w:b/>
                <w:lang w:val="en-US"/>
              </w:rPr>
              <w:t xml:space="preserve">Modul </w:t>
            </w:r>
            <w:proofErr w:type="spellStart"/>
            <w:r w:rsidRPr="00F929D7">
              <w:rPr>
                <w:rFonts w:asciiTheme="minorHAnsi" w:hAnsiTheme="minorHAnsi" w:cstheme="minorHAnsi"/>
                <w:b/>
                <w:lang w:val="en-US"/>
              </w:rPr>
              <w:t>ovládání</w:t>
            </w:r>
            <w:proofErr w:type="spellEnd"/>
            <w:r w:rsidRPr="00F929D7">
              <w:rPr>
                <w:rFonts w:asciiTheme="minorHAnsi" w:hAnsiTheme="minorHAnsi" w:cstheme="minorHAnsi"/>
                <w:b/>
                <w:lang w:val="en-US"/>
              </w:rPr>
              <w:t xml:space="preserve"> v </w:t>
            </w:r>
            <w:proofErr w:type="spellStart"/>
            <w:r w:rsidRPr="00F929D7">
              <w:rPr>
                <w:rFonts w:asciiTheme="minorHAnsi" w:hAnsiTheme="minorHAnsi" w:cstheme="minorHAnsi"/>
                <w:b/>
                <w:lang w:val="en-US"/>
              </w:rPr>
              <w:t>řídící</w:t>
            </w:r>
            <w:proofErr w:type="spellEnd"/>
            <w:r w:rsidRPr="00F929D7">
              <w:rPr>
                <w:rFonts w:asciiTheme="minorHAnsi" w:hAnsiTheme="minorHAnsi" w:cstheme="minorHAnsi"/>
                <w:b/>
                <w:lang w:val="en-US"/>
              </w:rPr>
              <w:t xml:space="preserve"> </w:t>
            </w:r>
            <w:proofErr w:type="spellStart"/>
            <w:r w:rsidRPr="00F929D7">
              <w:rPr>
                <w:rFonts w:asciiTheme="minorHAnsi" w:hAnsiTheme="minorHAnsi" w:cstheme="minorHAnsi"/>
                <w:b/>
                <w:lang w:val="en-US"/>
              </w:rPr>
              <w:t>místnosti</w:t>
            </w:r>
            <w:proofErr w:type="spellEnd"/>
          </w:p>
        </w:tc>
      </w:tr>
      <w:tr w:rsidR="00A6078D" w:rsidRPr="00F929D7" w14:paraId="6E6C9526" w14:textId="77777777" w:rsidTr="004F3BFA">
        <w:tc>
          <w:tcPr>
            <w:tcW w:w="853" w:type="dxa"/>
          </w:tcPr>
          <w:p w14:paraId="3E331248" w14:textId="77777777" w:rsidR="00A6078D" w:rsidRPr="00F929D7" w:rsidRDefault="00A6078D" w:rsidP="004F3BFA">
            <w:pPr>
              <w:pStyle w:val="layouttspos"/>
              <w:rPr>
                <w:rFonts w:asciiTheme="minorHAnsi" w:hAnsiTheme="minorHAnsi" w:cstheme="minorHAnsi"/>
                <w:lang w:val="en-US"/>
              </w:rPr>
            </w:pPr>
          </w:p>
        </w:tc>
        <w:tc>
          <w:tcPr>
            <w:tcW w:w="7796" w:type="dxa"/>
          </w:tcPr>
          <w:p w14:paraId="4851350A" w14:textId="77777777" w:rsidR="00A6078D" w:rsidRPr="00F929D7" w:rsidRDefault="00A6078D" w:rsidP="004F3BFA">
            <w:pPr>
              <w:pStyle w:val="layouttspos"/>
              <w:rPr>
                <w:rFonts w:asciiTheme="minorHAnsi" w:hAnsiTheme="minorHAnsi" w:cstheme="minorHAnsi"/>
                <w:lang w:val="en-US"/>
              </w:rPr>
            </w:pPr>
            <w:r w:rsidRPr="00F929D7">
              <w:rPr>
                <w:rFonts w:asciiTheme="minorHAnsi" w:hAnsiTheme="minorHAnsi" w:cstheme="minorHAnsi"/>
                <w:lang w:val="en-US"/>
              </w:rPr>
              <w:t>14449004</w:t>
            </w:r>
          </w:p>
        </w:tc>
      </w:tr>
      <w:tr w:rsidR="00A6078D" w:rsidRPr="00F929D7" w14:paraId="6A8E696F" w14:textId="77777777" w:rsidTr="004F3BFA">
        <w:tc>
          <w:tcPr>
            <w:tcW w:w="853" w:type="dxa"/>
          </w:tcPr>
          <w:p w14:paraId="56A2CECF"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4</w:t>
            </w:r>
          </w:p>
        </w:tc>
        <w:tc>
          <w:tcPr>
            <w:tcW w:w="7796" w:type="dxa"/>
          </w:tcPr>
          <w:p w14:paraId="3EE4CCB7" w14:textId="77777777" w:rsidR="00A6078D" w:rsidRPr="00F929D7" w:rsidRDefault="00A6078D" w:rsidP="004F3BFA">
            <w:pPr>
              <w:pStyle w:val="layouttspos"/>
              <w:rPr>
                <w:rFonts w:asciiTheme="minorHAnsi" w:hAnsiTheme="minorHAnsi" w:cstheme="minorHAnsi"/>
                <w:b/>
              </w:rPr>
            </w:pPr>
            <w:r w:rsidRPr="00F929D7">
              <w:rPr>
                <w:rFonts w:asciiTheme="minorHAnsi" w:hAnsiTheme="minorHAnsi" w:cstheme="minorHAnsi"/>
                <w:b/>
                <w:lang w:val="cs-CZ"/>
              </w:rPr>
              <w:t xml:space="preserve">Vyšetřovací stůl </w:t>
            </w:r>
            <w:proofErr w:type="spellStart"/>
            <w:r w:rsidRPr="00F929D7">
              <w:rPr>
                <w:rFonts w:asciiTheme="minorHAnsi" w:hAnsiTheme="minorHAnsi" w:cstheme="minorHAnsi"/>
                <w:b/>
                <w:lang w:val="cs-CZ"/>
              </w:rPr>
              <w:t>Multix</w:t>
            </w:r>
            <w:proofErr w:type="spellEnd"/>
            <w:r w:rsidRPr="00F929D7">
              <w:rPr>
                <w:rFonts w:asciiTheme="minorHAnsi" w:hAnsiTheme="minorHAnsi" w:cstheme="minorHAnsi"/>
                <w:b/>
                <w:lang w:val="cs-CZ"/>
              </w:rPr>
              <w:t xml:space="preserve"> </w:t>
            </w:r>
            <w:proofErr w:type="spellStart"/>
            <w:r w:rsidRPr="00F929D7">
              <w:rPr>
                <w:rFonts w:asciiTheme="minorHAnsi" w:hAnsiTheme="minorHAnsi" w:cstheme="minorHAnsi"/>
                <w:b/>
                <w:lang w:val="cs-CZ"/>
              </w:rPr>
              <w:t>Fusion</w:t>
            </w:r>
            <w:proofErr w:type="spellEnd"/>
            <w:r w:rsidRPr="00F929D7">
              <w:rPr>
                <w:rFonts w:asciiTheme="minorHAnsi" w:hAnsiTheme="minorHAnsi" w:cstheme="minorHAnsi"/>
                <w:b/>
                <w:lang w:val="cs-CZ"/>
              </w:rPr>
              <w:t xml:space="preserve"> pro bezdrátový detektor</w:t>
            </w:r>
          </w:p>
        </w:tc>
      </w:tr>
      <w:tr w:rsidR="00A6078D" w:rsidRPr="00F929D7" w14:paraId="42ACFA77" w14:textId="77777777" w:rsidTr="004F3BFA">
        <w:tc>
          <w:tcPr>
            <w:tcW w:w="853" w:type="dxa"/>
          </w:tcPr>
          <w:p w14:paraId="746FC92C" w14:textId="77777777" w:rsidR="00A6078D" w:rsidRPr="00F929D7" w:rsidRDefault="00A6078D" w:rsidP="004F3BFA">
            <w:pPr>
              <w:pStyle w:val="layouttspos"/>
              <w:rPr>
                <w:rFonts w:asciiTheme="minorHAnsi" w:hAnsiTheme="minorHAnsi" w:cstheme="minorHAnsi"/>
              </w:rPr>
            </w:pPr>
          </w:p>
        </w:tc>
        <w:tc>
          <w:tcPr>
            <w:tcW w:w="7796" w:type="dxa"/>
          </w:tcPr>
          <w:p w14:paraId="7F8594DE"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14448963</w:t>
            </w:r>
          </w:p>
        </w:tc>
      </w:tr>
      <w:tr w:rsidR="00A6078D" w:rsidRPr="00F929D7" w14:paraId="4B30FAD1" w14:textId="77777777" w:rsidTr="004F3BFA">
        <w:tc>
          <w:tcPr>
            <w:tcW w:w="853" w:type="dxa"/>
          </w:tcPr>
          <w:p w14:paraId="01117DC7"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5</w:t>
            </w:r>
          </w:p>
        </w:tc>
        <w:tc>
          <w:tcPr>
            <w:tcW w:w="7796" w:type="dxa"/>
          </w:tcPr>
          <w:p w14:paraId="1712E6E7" w14:textId="77777777" w:rsidR="00A6078D" w:rsidRPr="00F929D7" w:rsidRDefault="00A6078D" w:rsidP="004F3BFA">
            <w:pPr>
              <w:pStyle w:val="H-TextFormat"/>
              <w:widowControl/>
              <w:rPr>
                <w:rFonts w:asciiTheme="minorHAnsi" w:hAnsiTheme="minorHAnsi" w:cstheme="minorHAnsi"/>
                <w:b/>
                <w:sz w:val="20"/>
                <w:szCs w:val="20"/>
                <w:lang w:val="cs-CZ"/>
              </w:rPr>
            </w:pPr>
            <w:r w:rsidRPr="00F929D7">
              <w:rPr>
                <w:rFonts w:asciiTheme="minorHAnsi" w:hAnsiTheme="minorHAnsi" w:cstheme="minorHAnsi"/>
                <w:b/>
                <w:sz w:val="20"/>
                <w:szCs w:val="20"/>
                <w:lang w:val="cs-CZ"/>
              </w:rPr>
              <w:t>Nožní spínač ovládání stolu z obou stran</w:t>
            </w:r>
          </w:p>
        </w:tc>
      </w:tr>
      <w:tr w:rsidR="00A6078D" w:rsidRPr="00F929D7" w14:paraId="2F393911" w14:textId="77777777" w:rsidTr="004F3BFA">
        <w:tc>
          <w:tcPr>
            <w:tcW w:w="853" w:type="dxa"/>
          </w:tcPr>
          <w:p w14:paraId="31131388" w14:textId="77777777" w:rsidR="00A6078D" w:rsidRPr="00F929D7" w:rsidRDefault="00A6078D" w:rsidP="004F3BFA">
            <w:pPr>
              <w:pStyle w:val="layouttspos"/>
              <w:rPr>
                <w:rFonts w:asciiTheme="minorHAnsi" w:hAnsiTheme="minorHAnsi" w:cstheme="minorHAnsi"/>
              </w:rPr>
            </w:pPr>
          </w:p>
        </w:tc>
        <w:tc>
          <w:tcPr>
            <w:tcW w:w="7796" w:type="dxa"/>
          </w:tcPr>
          <w:p w14:paraId="43E12445" w14:textId="77777777" w:rsidR="00A6078D" w:rsidRPr="00F929D7" w:rsidRDefault="00A6078D" w:rsidP="004F3BFA">
            <w:pPr>
              <w:pStyle w:val="H-TextFormat"/>
              <w:widowControl/>
              <w:rPr>
                <w:rFonts w:asciiTheme="minorHAnsi" w:hAnsiTheme="minorHAnsi" w:cstheme="minorHAnsi"/>
                <w:sz w:val="20"/>
                <w:szCs w:val="20"/>
                <w:lang w:val="cs-CZ"/>
              </w:rPr>
            </w:pPr>
            <w:r w:rsidRPr="00F929D7">
              <w:rPr>
                <w:rFonts w:asciiTheme="minorHAnsi" w:hAnsiTheme="minorHAnsi" w:cstheme="minorHAnsi"/>
                <w:sz w:val="20"/>
                <w:szCs w:val="20"/>
                <w:lang w:val="cs-CZ"/>
              </w:rPr>
              <w:t>14448965</w:t>
            </w:r>
          </w:p>
        </w:tc>
      </w:tr>
      <w:tr w:rsidR="00A6078D" w:rsidRPr="00F929D7" w14:paraId="223F5419" w14:textId="77777777" w:rsidTr="004F3BFA">
        <w:tc>
          <w:tcPr>
            <w:tcW w:w="853" w:type="dxa"/>
          </w:tcPr>
          <w:p w14:paraId="414F1E63"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6</w:t>
            </w:r>
          </w:p>
        </w:tc>
        <w:tc>
          <w:tcPr>
            <w:tcW w:w="7796" w:type="dxa"/>
          </w:tcPr>
          <w:p w14:paraId="134D944F" w14:textId="77777777" w:rsidR="00A6078D" w:rsidRPr="00F929D7" w:rsidRDefault="00A6078D" w:rsidP="004F3BFA">
            <w:pPr>
              <w:pStyle w:val="H-TextFormat"/>
              <w:widowControl/>
              <w:rPr>
                <w:rFonts w:asciiTheme="minorHAnsi" w:hAnsiTheme="minorHAnsi" w:cstheme="minorHAnsi"/>
                <w:b/>
                <w:sz w:val="20"/>
                <w:szCs w:val="20"/>
                <w:lang w:val="de-DE"/>
              </w:rPr>
            </w:pPr>
            <w:r w:rsidRPr="00F929D7">
              <w:rPr>
                <w:rFonts w:asciiTheme="minorHAnsi" w:hAnsiTheme="minorHAnsi" w:cstheme="minorHAnsi"/>
                <w:b/>
                <w:sz w:val="20"/>
                <w:szCs w:val="20"/>
                <w:lang w:val="cs-CZ"/>
              </w:rPr>
              <w:t xml:space="preserve">Přenosný bezdrátový plochý panelový detektor MAX </w:t>
            </w:r>
            <w:proofErr w:type="spellStart"/>
            <w:r w:rsidRPr="00F929D7">
              <w:rPr>
                <w:rFonts w:asciiTheme="minorHAnsi" w:hAnsiTheme="minorHAnsi" w:cstheme="minorHAnsi"/>
                <w:b/>
                <w:sz w:val="20"/>
                <w:szCs w:val="20"/>
                <w:lang w:val="cs-CZ"/>
              </w:rPr>
              <w:t>wi</w:t>
            </w:r>
            <w:proofErr w:type="spellEnd"/>
            <w:r w:rsidRPr="00F929D7">
              <w:rPr>
                <w:rFonts w:asciiTheme="minorHAnsi" w:hAnsiTheme="minorHAnsi" w:cstheme="minorHAnsi"/>
                <w:b/>
                <w:sz w:val="20"/>
                <w:szCs w:val="20"/>
                <w:lang w:val="cs-CZ"/>
              </w:rPr>
              <w:t>-D</w:t>
            </w:r>
          </w:p>
        </w:tc>
      </w:tr>
      <w:tr w:rsidR="00A6078D" w:rsidRPr="00F929D7" w14:paraId="0620AA80" w14:textId="77777777" w:rsidTr="004F3BFA">
        <w:tc>
          <w:tcPr>
            <w:tcW w:w="853" w:type="dxa"/>
          </w:tcPr>
          <w:p w14:paraId="7289FBCD" w14:textId="77777777" w:rsidR="00A6078D" w:rsidRPr="00F929D7" w:rsidRDefault="00A6078D" w:rsidP="004F3BFA">
            <w:pPr>
              <w:pStyle w:val="layouttspos"/>
              <w:rPr>
                <w:rFonts w:asciiTheme="minorHAnsi" w:hAnsiTheme="minorHAnsi" w:cstheme="minorHAnsi"/>
              </w:rPr>
            </w:pPr>
          </w:p>
        </w:tc>
        <w:tc>
          <w:tcPr>
            <w:tcW w:w="7796" w:type="dxa"/>
          </w:tcPr>
          <w:p w14:paraId="328DD492"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14436591</w:t>
            </w:r>
          </w:p>
        </w:tc>
      </w:tr>
      <w:tr w:rsidR="00A6078D" w:rsidRPr="00F929D7" w14:paraId="684E86D7" w14:textId="77777777" w:rsidTr="004F3BFA">
        <w:tc>
          <w:tcPr>
            <w:tcW w:w="853" w:type="dxa"/>
          </w:tcPr>
          <w:p w14:paraId="2E39B297"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7</w:t>
            </w:r>
          </w:p>
        </w:tc>
        <w:tc>
          <w:tcPr>
            <w:tcW w:w="7796" w:type="dxa"/>
          </w:tcPr>
          <w:p w14:paraId="76850645" w14:textId="77777777" w:rsidR="00A6078D" w:rsidRPr="00F929D7" w:rsidRDefault="00A6078D" w:rsidP="004F3BFA">
            <w:pPr>
              <w:pStyle w:val="layouttspos"/>
              <w:rPr>
                <w:rFonts w:asciiTheme="minorHAnsi" w:hAnsiTheme="minorHAnsi" w:cstheme="minorHAnsi"/>
                <w:b/>
              </w:rPr>
            </w:pPr>
            <w:r w:rsidRPr="00F929D7">
              <w:rPr>
                <w:rFonts w:asciiTheme="minorHAnsi" w:hAnsiTheme="minorHAnsi" w:cstheme="minorHAnsi"/>
                <w:b/>
                <w:color w:val="000000"/>
                <w:lang w:val="cs-CZ"/>
              </w:rPr>
              <w:t>Transparentní mřížka na přenosný detektor</w:t>
            </w:r>
          </w:p>
        </w:tc>
      </w:tr>
      <w:tr w:rsidR="00A6078D" w:rsidRPr="00F929D7" w14:paraId="10F55236" w14:textId="77777777" w:rsidTr="004F3BFA">
        <w:tc>
          <w:tcPr>
            <w:tcW w:w="853" w:type="dxa"/>
          </w:tcPr>
          <w:p w14:paraId="2797D706" w14:textId="77777777" w:rsidR="00A6078D" w:rsidRPr="00F929D7" w:rsidRDefault="00A6078D" w:rsidP="004F3BFA">
            <w:pPr>
              <w:pStyle w:val="layouttspos"/>
              <w:rPr>
                <w:rFonts w:asciiTheme="minorHAnsi" w:hAnsiTheme="minorHAnsi" w:cstheme="minorHAnsi"/>
              </w:rPr>
            </w:pPr>
          </w:p>
        </w:tc>
        <w:tc>
          <w:tcPr>
            <w:tcW w:w="7796" w:type="dxa"/>
          </w:tcPr>
          <w:p w14:paraId="0720D0C2" w14:textId="77777777" w:rsidR="00A6078D" w:rsidRPr="00F929D7" w:rsidRDefault="00A6078D" w:rsidP="004F3BFA">
            <w:pPr>
              <w:pStyle w:val="layouttspos"/>
              <w:rPr>
                <w:rFonts w:asciiTheme="minorHAnsi" w:hAnsiTheme="minorHAnsi" w:cstheme="minorHAnsi"/>
                <w:color w:val="000000"/>
              </w:rPr>
            </w:pPr>
            <w:r w:rsidRPr="00F929D7">
              <w:rPr>
                <w:rFonts w:asciiTheme="minorHAnsi" w:hAnsiTheme="minorHAnsi" w:cstheme="minorHAnsi"/>
                <w:color w:val="000000"/>
              </w:rPr>
              <w:t>14436593</w:t>
            </w:r>
          </w:p>
        </w:tc>
      </w:tr>
      <w:tr w:rsidR="00A6078D" w:rsidRPr="00F929D7" w14:paraId="7952DF39" w14:textId="77777777" w:rsidTr="004F3BFA">
        <w:tc>
          <w:tcPr>
            <w:tcW w:w="853" w:type="dxa"/>
          </w:tcPr>
          <w:p w14:paraId="2E5F89C8" w14:textId="77777777" w:rsidR="00A6078D" w:rsidRPr="00F929D7" w:rsidRDefault="00A6078D" w:rsidP="004F3BFA">
            <w:pPr>
              <w:pStyle w:val="layouttspos"/>
              <w:rPr>
                <w:rFonts w:asciiTheme="minorHAnsi" w:hAnsiTheme="minorHAnsi" w:cstheme="minorHAnsi"/>
                <w:lang w:val="cs-CZ"/>
              </w:rPr>
            </w:pPr>
            <w:r w:rsidRPr="00F929D7">
              <w:rPr>
                <w:rFonts w:asciiTheme="minorHAnsi" w:hAnsiTheme="minorHAnsi" w:cstheme="minorHAnsi"/>
                <w:lang w:val="cs-CZ"/>
              </w:rPr>
              <w:t>8</w:t>
            </w:r>
          </w:p>
        </w:tc>
        <w:tc>
          <w:tcPr>
            <w:tcW w:w="7796" w:type="dxa"/>
          </w:tcPr>
          <w:p w14:paraId="22357EEC" w14:textId="77777777" w:rsidR="00A6078D" w:rsidRPr="00F929D7" w:rsidRDefault="00A6078D" w:rsidP="004F3BFA">
            <w:pPr>
              <w:pStyle w:val="layouttspos"/>
              <w:rPr>
                <w:rFonts w:asciiTheme="minorHAnsi" w:hAnsiTheme="minorHAnsi" w:cstheme="minorHAnsi"/>
                <w:b/>
                <w:bCs/>
                <w:lang w:val="cs-CZ"/>
              </w:rPr>
            </w:pPr>
            <w:r w:rsidRPr="00F929D7">
              <w:rPr>
                <w:rFonts w:asciiTheme="minorHAnsi" w:hAnsiTheme="minorHAnsi" w:cstheme="minorHAnsi"/>
                <w:b/>
                <w:lang w:val="cs-CZ"/>
              </w:rPr>
              <w:t>Dobíječka baterií bezdrátových detektorů</w:t>
            </w:r>
          </w:p>
        </w:tc>
      </w:tr>
      <w:tr w:rsidR="00A6078D" w:rsidRPr="00F929D7" w14:paraId="3758054C" w14:textId="77777777" w:rsidTr="004F3BFA">
        <w:tc>
          <w:tcPr>
            <w:tcW w:w="853" w:type="dxa"/>
          </w:tcPr>
          <w:p w14:paraId="7B4A9673" w14:textId="77777777" w:rsidR="00A6078D" w:rsidRPr="00F929D7" w:rsidRDefault="00A6078D" w:rsidP="004F3BFA">
            <w:pPr>
              <w:pStyle w:val="layouttspos"/>
              <w:rPr>
                <w:rFonts w:asciiTheme="minorHAnsi" w:hAnsiTheme="minorHAnsi" w:cstheme="minorHAnsi"/>
                <w:lang w:val="cs-CZ"/>
              </w:rPr>
            </w:pPr>
          </w:p>
        </w:tc>
        <w:tc>
          <w:tcPr>
            <w:tcW w:w="7796" w:type="dxa"/>
          </w:tcPr>
          <w:p w14:paraId="777AA6A5" w14:textId="77777777" w:rsidR="00A6078D" w:rsidRPr="00F929D7" w:rsidRDefault="00A6078D" w:rsidP="004F3BFA">
            <w:pPr>
              <w:pStyle w:val="layouttspos"/>
              <w:rPr>
                <w:rFonts w:asciiTheme="minorHAnsi" w:hAnsiTheme="minorHAnsi" w:cstheme="minorHAnsi"/>
                <w:b/>
                <w:lang w:val="cs-CZ"/>
              </w:rPr>
            </w:pPr>
            <w:r w:rsidRPr="00F929D7">
              <w:rPr>
                <w:rFonts w:asciiTheme="minorHAnsi" w:hAnsiTheme="minorHAnsi" w:cstheme="minorHAnsi"/>
                <w:lang w:val="cs-CZ"/>
              </w:rPr>
              <w:t>14436601</w:t>
            </w:r>
          </w:p>
        </w:tc>
      </w:tr>
      <w:tr w:rsidR="00A6078D" w:rsidRPr="00F929D7" w14:paraId="14B3CE83" w14:textId="77777777" w:rsidTr="004F3BFA">
        <w:tc>
          <w:tcPr>
            <w:tcW w:w="853" w:type="dxa"/>
          </w:tcPr>
          <w:p w14:paraId="46D00A1A"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9</w:t>
            </w:r>
          </w:p>
        </w:tc>
        <w:tc>
          <w:tcPr>
            <w:tcW w:w="7796" w:type="dxa"/>
          </w:tcPr>
          <w:p w14:paraId="36206AF3" w14:textId="77777777" w:rsidR="00A6078D" w:rsidRPr="00F929D7" w:rsidRDefault="00A6078D" w:rsidP="004F3BFA">
            <w:pPr>
              <w:pStyle w:val="layouttspos"/>
              <w:rPr>
                <w:rFonts w:asciiTheme="minorHAnsi" w:hAnsiTheme="minorHAnsi" w:cstheme="minorHAnsi"/>
                <w:b/>
              </w:rPr>
            </w:pPr>
            <w:r w:rsidRPr="00F929D7">
              <w:rPr>
                <w:rFonts w:asciiTheme="minorHAnsi" w:hAnsiTheme="minorHAnsi" w:cstheme="minorHAnsi"/>
                <w:b/>
                <w:lang w:val="cs-CZ"/>
              </w:rPr>
              <w:t xml:space="preserve">Jednotka </w:t>
            </w:r>
            <w:proofErr w:type="spellStart"/>
            <w:r w:rsidRPr="00F929D7">
              <w:rPr>
                <w:rFonts w:asciiTheme="minorHAnsi" w:hAnsiTheme="minorHAnsi" w:cstheme="minorHAnsi"/>
                <w:b/>
                <w:lang w:val="cs-CZ"/>
              </w:rPr>
              <w:t>vertigrafu</w:t>
            </w:r>
            <w:proofErr w:type="spellEnd"/>
            <w:r w:rsidRPr="00F929D7">
              <w:rPr>
                <w:rFonts w:asciiTheme="minorHAnsi" w:hAnsiTheme="minorHAnsi" w:cstheme="minorHAnsi"/>
                <w:b/>
                <w:lang w:val="cs-CZ"/>
              </w:rPr>
              <w:t xml:space="preserve"> s integrovaným detektorem</w:t>
            </w:r>
          </w:p>
        </w:tc>
      </w:tr>
      <w:tr w:rsidR="00A6078D" w:rsidRPr="00F929D7" w14:paraId="5494A0E5" w14:textId="77777777" w:rsidTr="004F3BFA">
        <w:tc>
          <w:tcPr>
            <w:tcW w:w="853" w:type="dxa"/>
          </w:tcPr>
          <w:p w14:paraId="51063016" w14:textId="77777777" w:rsidR="00A6078D" w:rsidRPr="00F929D7" w:rsidRDefault="00A6078D" w:rsidP="004F3BFA">
            <w:pPr>
              <w:pStyle w:val="layouttspos"/>
              <w:rPr>
                <w:rFonts w:asciiTheme="minorHAnsi" w:hAnsiTheme="minorHAnsi" w:cstheme="minorHAnsi"/>
              </w:rPr>
            </w:pPr>
          </w:p>
        </w:tc>
        <w:tc>
          <w:tcPr>
            <w:tcW w:w="7796" w:type="dxa"/>
          </w:tcPr>
          <w:p w14:paraId="756F942E" w14:textId="77777777" w:rsidR="00A6078D" w:rsidRPr="00F929D7" w:rsidRDefault="00A6078D" w:rsidP="004F3BFA">
            <w:pPr>
              <w:pStyle w:val="layouttspos"/>
              <w:rPr>
                <w:rFonts w:asciiTheme="minorHAnsi" w:hAnsiTheme="minorHAnsi" w:cstheme="minorHAnsi"/>
                <w:noProof/>
                <w:lang w:val="cs-CZ"/>
              </w:rPr>
            </w:pPr>
            <w:r w:rsidRPr="00F929D7">
              <w:rPr>
                <w:rFonts w:asciiTheme="minorHAnsi" w:hAnsiTheme="minorHAnsi" w:cstheme="minorHAnsi"/>
                <w:noProof/>
                <w:lang w:val="cs-CZ"/>
              </w:rPr>
              <w:t>14448967</w:t>
            </w:r>
          </w:p>
        </w:tc>
      </w:tr>
      <w:tr w:rsidR="00A6078D" w:rsidRPr="00F929D7" w14:paraId="7103D279" w14:textId="77777777" w:rsidTr="004F3BFA">
        <w:tc>
          <w:tcPr>
            <w:tcW w:w="853" w:type="dxa"/>
          </w:tcPr>
          <w:p w14:paraId="64ED5884" w14:textId="77777777" w:rsidR="00A6078D" w:rsidRPr="00F929D7" w:rsidRDefault="00A6078D" w:rsidP="004F3BFA">
            <w:pPr>
              <w:pStyle w:val="layouttspos"/>
              <w:rPr>
                <w:rFonts w:asciiTheme="minorHAnsi" w:hAnsiTheme="minorHAnsi" w:cstheme="minorHAnsi"/>
              </w:rPr>
            </w:pPr>
            <w:r w:rsidRPr="00F929D7">
              <w:rPr>
                <w:rFonts w:asciiTheme="minorHAnsi" w:hAnsiTheme="minorHAnsi" w:cstheme="minorHAnsi"/>
              </w:rPr>
              <w:t>10</w:t>
            </w:r>
          </w:p>
        </w:tc>
        <w:tc>
          <w:tcPr>
            <w:tcW w:w="7796" w:type="dxa"/>
          </w:tcPr>
          <w:p w14:paraId="0069AC4E" w14:textId="77777777" w:rsidR="00A6078D" w:rsidRPr="00F929D7" w:rsidRDefault="00A6078D" w:rsidP="004F3BFA">
            <w:pPr>
              <w:pStyle w:val="layouttspos"/>
              <w:rPr>
                <w:rFonts w:asciiTheme="minorHAnsi" w:hAnsiTheme="minorHAnsi" w:cstheme="minorHAnsi"/>
                <w:b/>
              </w:rPr>
            </w:pPr>
            <w:r w:rsidRPr="00F929D7">
              <w:rPr>
                <w:rFonts w:asciiTheme="minorHAnsi" w:hAnsiTheme="minorHAnsi" w:cstheme="minorHAnsi"/>
                <w:b/>
                <w:color w:val="000000"/>
                <w:lang w:val="cs-CZ"/>
              </w:rPr>
              <w:t xml:space="preserve">Transparentní </w:t>
            </w:r>
            <w:proofErr w:type="gramStart"/>
            <w:r w:rsidRPr="00F929D7">
              <w:rPr>
                <w:rFonts w:asciiTheme="minorHAnsi" w:hAnsiTheme="minorHAnsi" w:cstheme="minorHAnsi"/>
                <w:b/>
                <w:color w:val="000000"/>
                <w:lang w:val="cs-CZ"/>
              </w:rPr>
              <w:t>mřížka  univerzální</w:t>
            </w:r>
            <w:proofErr w:type="gramEnd"/>
          </w:p>
        </w:tc>
      </w:tr>
      <w:tr w:rsidR="00A6078D" w:rsidRPr="00F929D7" w14:paraId="01A33DBE" w14:textId="77777777" w:rsidTr="004F3BFA">
        <w:tc>
          <w:tcPr>
            <w:tcW w:w="853" w:type="dxa"/>
          </w:tcPr>
          <w:p w14:paraId="3AAE5742" w14:textId="77777777" w:rsidR="00A6078D" w:rsidRPr="00F929D7" w:rsidRDefault="00A6078D" w:rsidP="004F3BFA">
            <w:pPr>
              <w:pStyle w:val="layouttspos"/>
              <w:rPr>
                <w:rFonts w:asciiTheme="minorHAnsi" w:hAnsiTheme="minorHAnsi" w:cstheme="minorHAnsi"/>
              </w:rPr>
            </w:pPr>
          </w:p>
        </w:tc>
        <w:tc>
          <w:tcPr>
            <w:tcW w:w="7796" w:type="dxa"/>
          </w:tcPr>
          <w:p w14:paraId="4D564509" w14:textId="77777777" w:rsidR="00A6078D" w:rsidRPr="00F929D7" w:rsidRDefault="00A6078D" w:rsidP="004F3BFA">
            <w:pPr>
              <w:pStyle w:val="layouttspos"/>
              <w:rPr>
                <w:rFonts w:asciiTheme="minorHAnsi" w:hAnsiTheme="minorHAnsi" w:cstheme="minorHAnsi"/>
                <w:color w:val="000000"/>
              </w:rPr>
            </w:pPr>
            <w:r w:rsidRPr="00F929D7">
              <w:rPr>
                <w:rFonts w:asciiTheme="minorHAnsi" w:hAnsiTheme="minorHAnsi" w:cstheme="minorHAnsi"/>
                <w:color w:val="000000"/>
              </w:rPr>
              <w:t>14448961</w:t>
            </w:r>
          </w:p>
        </w:tc>
      </w:tr>
      <w:tr w:rsidR="00A6078D" w:rsidRPr="00F929D7" w14:paraId="4650DA73" w14:textId="77777777" w:rsidTr="004F3BFA">
        <w:tc>
          <w:tcPr>
            <w:tcW w:w="853" w:type="dxa"/>
            <w:hideMark/>
          </w:tcPr>
          <w:p w14:paraId="6E8462D5" w14:textId="77777777" w:rsidR="00A6078D" w:rsidRPr="00F929D7" w:rsidRDefault="00A6078D" w:rsidP="004F3BFA">
            <w:pPr>
              <w:pStyle w:val="layouttspos"/>
              <w:rPr>
                <w:rFonts w:asciiTheme="minorHAnsi" w:hAnsiTheme="minorHAnsi" w:cstheme="minorHAnsi"/>
                <w:lang w:val="cs-CZ"/>
              </w:rPr>
            </w:pPr>
            <w:r w:rsidRPr="00F929D7">
              <w:rPr>
                <w:rFonts w:asciiTheme="minorHAnsi" w:hAnsiTheme="minorHAnsi" w:cstheme="minorHAnsi"/>
              </w:rPr>
              <w:t>11</w:t>
            </w:r>
          </w:p>
        </w:tc>
        <w:tc>
          <w:tcPr>
            <w:tcW w:w="7796" w:type="dxa"/>
            <w:hideMark/>
          </w:tcPr>
          <w:p w14:paraId="67D08A27" w14:textId="77777777" w:rsidR="00A6078D" w:rsidRPr="00F929D7" w:rsidRDefault="00A6078D" w:rsidP="004F3BFA">
            <w:pPr>
              <w:pStyle w:val="layouttspos"/>
              <w:rPr>
                <w:rFonts w:asciiTheme="minorHAnsi" w:hAnsiTheme="minorHAnsi" w:cstheme="minorHAnsi"/>
                <w:b/>
                <w:lang w:val="cs-CZ"/>
              </w:rPr>
            </w:pPr>
            <w:r w:rsidRPr="00F929D7">
              <w:rPr>
                <w:rFonts w:asciiTheme="minorHAnsi" w:hAnsiTheme="minorHAnsi" w:cstheme="minorHAnsi"/>
                <w:b/>
                <w:color w:val="000000"/>
                <w:lang w:val="cs-CZ"/>
              </w:rPr>
              <w:t>WLAN pro přenosné MAX detektory</w:t>
            </w:r>
          </w:p>
        </w:tc>
      </w:tr>
      <w:tr w:rsidR="00A6078D" w:rsidRPr="00F929D7" w14:paraId="4CABE114" w14:textId="77777777" w:rsidTr="004F3BFA">
        <w:tc>
          <w:tcPr>
            <w:tcW w:w="853" w:type="dxa"/>
          </w:tcPr>
          <w:p w14:paraId="26D95747" w14:textId="77777777" w:rsidR="00A6078D" w:rsidRPr="00F929D7" w:rsidRDefault="00A6078D" w:rsidP="004F3BFA">
            <w:pPr>
              <w:pStyle w:val="layouttspos"/>
              <w:rPr>
                <w:rFonts w:asciiTheme="minorHAnsi" w:hAnsiTheme="minorHAnsi" w:cstheme="minorHAnsi"/>
                <w:lang w:val="cs-CZ"/>
              </w:rPr>
            </w:pPr>
          </w:p>
        </w:tc>
        <w:tc>
          <w:tcPr>
            <w:tcW w:w="7796" w:type="dxa"/>
            <w:hideMark/>
          </w:tcPr>
          <w:p w14:paraId="7AF60F0A" w14:textId="77777777" w:rsidR="00A6078D" w:rsidRPr="00F929D7" w:rsidRDefault="00A6078D" w:rsidP="004F3BFA">
            <w:pPr>
              <w:pStyle w:val="layouttspos"/>
              <w:rPr>
                <w:rFonts w:asciiTheme="minorHAnsi" w:hAnsiTheme="minorHAnsi" w:cstheme="minorHAnsi"/>
                <w:lang w:val="cs-CZ"/>
              </w:rPr>
            </w:pPr>
            <w:r w:rsidRPr="00F929D7">
              <w:rPr>
                <w:rFonts w:asciiTheme="minorHAnsi" w:hAnsiTheme="minorHAnsi" w:cstheme="minorHAnsi"/>
                <w:color w:val="000000"/>
              </w:rPr>
              <w:t>14448966</w:t>
            </w:r>
          </w:p>
        </w:tc>
      </w:tr>
    </w:tbl>
    <w:p w14:paraId="69E6940A" w14:textId="77777777" w:rsidR="002916CC" w:rsidRPr="00EA6AA7" w:rsidRDefault="002916CC" w:rsidP="00A6078D">
      <w:pPr>
        <w:pStyle w:val="scfbrieftext"/>
        <w:rPr>
          <w:sz w:val="18"/>
          <w:lang w:val="cs-CZ"/>
        </w:rPr>
      </w:pPr>
    </w:p>
    <w:sectPr w:rsidR="002916CC" w:rsidRPr="00EA6AA7" w:rsidSect="0050477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080" w:bottom="1276" w:left="1080" w:header="283" w:footer="567" w:gutter="0"/>
      <w:pgBorders w:offsetFrom="page">
        <w:top w:val="single" w:sz="2" w:space="24" w:color="auto"/>
        <w:left w:val="single" w:sz="2" w:space="24" w:color="auto"/>
        <w:bottom w:val="single" w:sz="2" w:space="24" w:color="auto"/>
        <w:right w:val="single" w:sz="2"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236B" w14:textId="77777777" w:rsidR="00564C44" w:rsidRDefault="00564C44">
      <w:r>
        <w:separator/>
      </w:r>
    </w:p>
  </w:endnote>
  <w:endnote w:type="continuationSeparator" w:id="0">
    <w:p w14:paraId="3E7BE3BD" w14:textId="77777777" w:rsidR="00564C44" w:rsidRDefault="0056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emens Logo">
    <w:altName w:val="Calibri"/>
    <w:charset w:val="00"/>
    <w:family w:val="auto"/>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AD12" w14:textId="77777777" w:rsidR="0057639D" w:rsidRDefault="005763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F41E" w14:textId="77777777" w:rsidR="00025330" w:rsidRDefault="00672853">
    <w:pPr>
      <w:pStyle w:val="Zpat"/>
      <w:ind w:left="0" w:firstLine="0"/>
      <w:jc w:val="center"/>
      <w:rPr>
        <w:rFonts w:ascii="Calibri" w:hAnsi="Calibri" w:cs="Calibri"/>
        <w:sz w:val="18"/>
      </w:rPr>
    </w:pPr>
    <w:r>
      <w:rPr>
        <w:rFonts w:ascii="Calibri" w:hAnsi="Calibri" w:cs="Calibri"/>
        <w:sz w:val="18"/>
      </w:rPr>
      <w:fldChar w:fldCharType="begin"/>
    </w:r>
    <w:r w:rsidR="0027045A">
      <w:rPr>
        <w:rFonts w:ascii="Calibri" w:hAnsi="Calibri" w:cs="Calibri"/>
        <w:sz w:val="18"/>
      </w:rPr>
      <w:instrText xml:space="preserve"> PAGE </w:instrText>
    </w:r>
    <w:r>
      <w:rPr>
        <w:rFonts w:ascii="Calibri" w:hAnsi="Calibri" w:cs="Calibri"/>
        <w:sz w:val="18"/>
      </w:rPr>
      <w:fldChar w:fldCharType="separate"/>
    </w:r>
    <w:r w:rsidR="00603495">
      <w:rPr>
        <w:rFonts w:ascii="Calibri" w:hAnsi="Calibri" w:cs="Calibri"/>
        <w:noProof/>
        <w:sz w:val="18"/>
      </w:rPr>
      <w:t>4</w:t>
    </w:r>
    <w:r>
      <w:rPr>
        <w:rFonts w:ascii="Calibri" w:hAnsi="Calibri" w:cs="Calibri"/>
        <w:sz w:val="18"/>
      </w:rPr>
      <w:fldChar w:fldCharType="end"/>
    </w:r>
    <w:r w:rsidR="0027045A">
      <w:rPr>
        <w:rFonts w:ascii="Calibri" w:hAnsi="Calibri" w:cs="Calibri"/>
        <w:sz w:val="18"/>
      </w:rPr>
      <w:t>/</w:t>
    </w:r>
    <w:r>
      <w:rPr>
        <w:rFonts w:ascii="Calibri" w:hAnsi="Calibri" w:cs="Calibri"/>
        <w:sz w:val="18"/>
      </w:rPr>
      <w:fldChar w:fldCharType="begin"/>
    </w:r>
    <w:r w:rsidR="0027045A">
      <w:rPr>
        <w:rFonts w:ascii="Calibri" w:hAnsi="Calibri" w:cs="Calibri"/>
        <w:sz w:val="18"/>
      </w:rPr>
      <w:instrText xml:space="preserve"> NUMPAGES </w:instrText>
    </w:r>
    <w:r>
      <w:rPr>
        <w:rFonts w:ascii="Calibri" w:hAnsi="Calibri" w:cs="Calibri"/>
        <w:sz w:val="18"/>
      </w:rPr>
      <w:fldChar w:fldCharType="separate"/>
    </w:r>
    <w:r w:rsidR="00603495">
      <w:rPr>
        <w:rFonts w:ascii="Calibri" w:hAnsi="Calibri" w:cs="Calibri"/>
        <w:noProof/>
        <w:sz w:val="18"/>
      </w:rPr>
      <w:t>8</w:t>
    </w:r>
    <w:r>
      <w:rPr>
        <w:rFonts w:ascii="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297" w14:textId="77777777" w:rsidR="0057639D" w:rsidRDefault="005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FB3C" w14:textId="77777777" w:rsidR="00564C44" w:rsidRDefault="00564C44">
      <w:r>
        <w:separator/>
      </w:r>
    </w:p>
  </w:footnote>
  <w:footnote w:type="continuationSeparator" w:id="0">
    <w:p w14:paraId="352DA09E" w14:textId="77777777" w:rsidR="00564C44" w:rsidRDefault="0056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B67E" w14:textId="77777777" w:rsidR="00025330" w:rsidRDefault="00672853">
    <w:pPr>
      <w:pStyle w:val="Zhlav"/>
      <w:framePr w:wrap="around" w:vAnchor="text" w:hAnchor="margin" w:xAlign="center" w:y="1"/>
      <w:rPr>
        <w:rStyle w:val="slostrnky"/>
      </w:rPr>
    </w:pPr>
    <w:r>
      <w:rPr>
        <w:rStyle w:val="slostrnky"/>
      </w:rPr>
      <w:fldChar w:fldCharType="begin"/>
    </w:r>
    <w:r w:rsidR="0027045A">
      <w:rPr>
        <w:rStyle w:val="slostrnky"/>
      </w:rPr>
      <w:instrText xml:space="preserve">PAGE  </w:instrText>
    </w:r>
    <w:r>
      <w:rPr>
        <w:rStyle w:val="slostrnky"/>
      </w:rPr>
      <w:fldChar w:fldCharType="end"/>
    </w:r>
  </w:p>
  <w:p w14:paraId="1C5C0333" w14:textId="77777777" w:rsidR="00025330" w:rsidRDefault="000253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A333" w14:textId="79CF67D3" w:rsidR="00025330" w:rsidRDefault="0027045A">
    <w:pPr>
      <w:pStyle w:val="Zhlav"/>
      <w:tabs>
        <w:tab w:val="clear" w:pos="4536"/>
        <w:tab w:val="clear" w:pos="9072"/>
        <w:tab w:val="left" w:pos="3350"/>
        <w:tab w:val="right" w:pos="9639"/>
      </w:tabs>
      <w:ind w:left="0" w:firstLine="0"/>
    </w:pPr>
    <w:r>
      <w:rPr>
        <w:rFonts w:ascii="Siemens Logo" w:hAnsi="Siemens Logo" w:cs="Arial"/>
        <w:noProof/>
        <w:color w:val="31849B" w:themeColor="accent5" w:themeShade="BF"/>
        <w:sz w:val="40"/>
        <w:szCs w:val="40"/>
      </w:rPr>
      <w:drawing>
        <wp:anchor distT="0" distB="0" distL="114300" distR="114300" simplePos="0" relativeHeight="251657728" behindDoc="1" locked="0" layoutInCell="1" allowOverlap="1" wp14:anchorId="1A3E60F3" wp14:editId="661A1A00">
          <wp:simplePos x="0" y="0"/>
          <wp:positionH relativeFrom="column">
            <wp:posOffset>4829810</wp:posOffset>
          </wp:positionH>
          <wp:positionV relativeFrom="paragraph">
            <wp:posOffset>247650</wp:posOffset>
          </wp:positionV>
          <wp:extent cx="1323340" cy="340360"/>
          <wp:effectExtent l="19050" t="0" r="0" b="0"/>
          <wp:wrapTight wrapText="bothSides">
            <wp:wrapPolygon edited="0">
              <wp:start x="-311" y="0"/>
              <wp:lineTo x="-311" y="20552"/>
              <wp:lineTo x="21455" y="20552"/>
              <wp:lineTo x="21455" y="0"/>
              <wp:lineTo x="-311" y="0"/>
            </wp:wrapPolygon>
          </wp:wrapTight>
          <wp:docPr id="2" name="Picture 0" descr="siemens_healthinee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mens_healthineers_logo.png"/>
                  <pic:cNvPicPr/>
                </pic:nvPicPr>
                <pic:blipFill>
                  <a:blip r:embed="rId1"/>
                  <a:stretch>
                    <a:fillRect/>
                  </a:stretch>
                </pic:blipFill>
                <pic:spPr>
                  <a:xfrm>
                    <a:off x="0" y="0"/>
                    <a:ext cx="1323340" cy="340360"/>
                  </a:xfrm>
                  <a:prstGeom prst="rect">
                    <a:avLst/>
                  </a:prstGeom>
                </pic:spPr>
              </pic:pic>
            </a:graphicData>
          </a:graphic>
        </wp:anchor>
      </w:drawing>
    </w:r>
    <w:r w:rsidR="001241C5">
      <w:rPr>
        <w:noProof/>
      </w:rPr>
      <mc:AlternateContent>
        <mc:Choice Requires="wps">
          <w:drawing>
            <wp:anchor distT="4294967292" distB="4294967292" distL="114296" distR="114296" simplePos="0" relativeHeight="251656704" behindDoc="0" locked="0" layoutInCell="1" allowOverlap="1" wp14:anchorId="12645608" wp14:editId="2E453731">
              <wp:simplePos x="0" y="0"/>
              <wp:positionH relativeFrom="column">
                <wp:posOffset>-1</wp:posOffset>
              </wp:positionH>
              <wp:positionV relativeFrom="paragraph">
                <wp:posOffset>4571999</wp:posOffset>
              </wp:positionV>
              <wp:extent cx="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9719" id="Line 1" o:spid="_x0000_s1026" style="position:absolute;z-index:2516567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0,5in" to="0,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"/>
          </w:pict>
        </mc:Fallback>
      </mc:AlternateContent>
    </w:r>
    <w:r>
      <w:rPr>
        <w:rFonts w:cs="Arial"/>
        <w:b/>
      </w:rPr>
      <w:tab/>
    </w:r>
    <w:r>
      <w:rPr>
        <w:rFonts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A3CD" w14:textId="77777777" w:rsidR="0057639D" w:rsidRDefault="005763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68F34"/>
    <w:lvl w:ilvl="0">
      <w:start w:val="1"/>
      <w:numFmt w:val="decimal"/>
      <w:pStyle w:val="slovanseznam5"/>
      <w:lvlText w:val="%1."/>
      <w:lvlJc w:val="left"/>
      <w:pPr>
        <w:tabs>
          <w:tab w:val="num" w:pos="1492"/>
        </w:tabs>
        <w:ind w:left="1492" w:hanging="360"/>
      </w:pPr>
    </w:lvl>
  </w:abstractNum>
  <w:abstractNum w:abstractNumId="1" w15:restartNumberingAfterBreak="0">
    <w:nsid w:val="04765BBF"/>
    <w:multiLevelType w:val="hybridMultilevel"/>
    <w:tmpl w:val="CF8E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32CB"/>
    <w:multiLevelType w:val="hybridMultilevel"/>
    <w:tmpl w:val="A56C9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546F0"/>
    <w:multiLevelType w:val="hybridMultilevel"/>
    <w:tmpl w:val="59CA27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60566CE"/>
    <w:multiLevelType w:val="hybridMultilevel"/>
    <w:tmpl w:val="4E06BB0A"/>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27FD8"/>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DC5E87"/>
    <w:multiLevelType w:val="hybridMultilevel"/>
    <w:tmpl w:val="9A74EBE4"/>
    <w:lvl w:ilvl="0" w:tplc="04050017">
      <w:start w:val="1"/>
      <w:numFmt w:val="lowerLetter"/>
      <w:lvlText w:val="%1)"/>
      <w:lvlJc w:val="left"/>
      <w:pPr>
        <w:ind w:left="2206" w:hanging="360"/>
      </w:pPr>
      <w:rPr>
        <w:rFonts w:hint="default"/>
      </w:rPr>
    </w:lvl>
    <w:lvl w:ilvl="1" w:tplc="FFFFFFFF" w:tentative="1">
      <w:start w:val="1"/>
      <w:numFmt w:val="bullet"/>
      <w:lvlText w:val="o"/>
      <w:lvlJc w:val="left"/>
      <w:pPr>
        <w:ind w:left="2926" w:hanging="360"/>
      </w:pPr>
      <w:rPr>
        <w:rFonts w:ascii="Courier New" w:hAnsi="Courier New" w:cs="Courier New" w:hint="default"/>
      </w:rPr>
    </w:lvl>
    <w:lvl w:ilvl="2" w:tplc="FFFFFFFF" w:tentative="1">
      <w:start w:val="1"/>
      <w:numFmt w:val="bullet"/>
      <w:lvlText w:val=""/>
      <w:lvlJc w:val="left"/>
      <w:pPr>
        <w:ind w:left="3646" w:hanging="360"/>
      </w:pPr>
      <w:rPr>
        <w:rFonts w:ascii="Wingdings" w:hAnsi="Wingdings" w:hint="default"/>
      </w:rPr>
    </w:lvl>
    <w:lvl w:ilvl="3" w:tplc="FFFFFFFF" w:tentative="1">
      <w:start w:val="1"/>
      <w:numFmt w:val="bullet"/>
      <w:lvlText w:val=""/>
      <w:lvlJc w:val="left"/>
      <w:pPr>
        <w:ind w:left="4366" w:hanging="360"/>
      </w:pPr>
      <w:rPr>
        <w:rFonts w:ascii="Symbol" w:hAnsi="Symbol" w:hint="default"/>
      </w:rPr>
    </w:lvl>
    <w:lvl w:ilvl="4" w:tplc="FFFFFFFF" w:tentative="1">
      <w:start w:val="1"/>
      <w:numFmt w:val="bullet"/>
      <w:lvlText w:val="o"/>
      <w:lvlJc w:val="left"/>
      <w:pPr>
        <w:ind w:left="5086" w:hanging="360"/>
      </w:pPr>
      <w:rPr>
        <w:rFonts w:ascii="Courier New" w:hAnsi="Courier New" w:cs="Courier New" w:hint="default"/>
      </w:rPr>
    </w:lvl>
    <w:lvl w:ilvl="5" w:tplc="FFFFFFFF" w:tentative="1">
      <w:start w:val="1"/>
      <w:numFmt w:val="bullet"/>
      <w:lvlText w:val=""/>
      <w:lvlJc w:val="left"/>
      <w:pPr>
        <w:ind w:left="5806" w:hanging="360"/>
      </w:pPr>
      <w:rPr>
        <w:rFonts w:ascii="Wingdings" w:hAnsi="Wingdings" w:hint="default"/>
      </w:rPr>
    </w:lvl>
    <w:lvl w:ilvl="6" w:tplc="FFFFFFFF" w:tentative="1">
      <w:start w:val="1"/>
      <w:numFmt w:val="bullet"/>
      <w:lvlText w:val=""/>
      <w:lvlJc w:val="left"/>
      <w:pPr>
        <w:ind w:left="6526" w:hanging="360"/>
      </w:pPr>
      <w:rPr>
        <w:rFonts w:ascii="Symbol" w:hAnsi="Symbol" w:hint="default"/>
      </w:rPr>
    </w:lvl>
    <w:lvl w:ilvl="7" w:tplc="FFFFFFFF" w:tentative="1">
      <w:start w:val="1"/>
      <w:numFmt w:val="bullet"/>
      <w:lvlText w:val="o"/>
      <w:lvlJc w:val="left"/>
      <w:pPr>
        <w:ind w:left="7246" w:hanging="360"/>
      </w:pPr>
      <w:rPr>
        <w:rFonts w:ascii="Courier New" w:hAnsi="Courier New" w:cs="Courier New" w:hint="default"/>
      </w:rPr>
    </w:lvl>
    <w:lvl w:ilvl="8" w:tplc="FFFFFFFF" w:tentative="1">
      <w:start w:val="1"/>
      <w:numFmt w:val="bullet"/>
      <w:lvlText w:val=""/>
      <w:lvlJc w:val="left"/>
      <w:pPr>
        <w:ind w:left="7966" w:hanging="360"/>
      </w:pPr>
      <w:rPr>
        <w:rFonts w:ascii="Wingdings" w:hAnsi="Wingdings" w:hint="default"/>
      </w:rPr>
    </w:lvl>
  </w:abstractNum>
  <w:abstractNum w:abstractNumId="7" w15:restartNumberingAfterBreak="0">
    <w:nsid w:val="1A975073"/>
    <w:multiLevelType w:val="hybridMultilevel"/>
    <w:tmpl w:val="7AD81BAA"/>
    <w:lvl w:ilvl="0" w:tplc="36F48468">
      <w:start w:val="1"/>
      <w:numFmt w:val="upperRoman"/>
      <w:pStyle w:val="Odstavecsmlouva"/>
      <w:lvlText w:val="%1."/>
      <w:lvlJc w:val="right"/>
      <w:pPr>
        <w:tabs>
          <w:tab w:val="num" w:pos="540"/>
        </w:tabs>
        <w:ind w:left="540" w:hanging="180"/>
      </w:pPr>
      <w:rPr>
        <w:rFonts w:hint="default"/>
        <w:b/>
        <w:sz w:val="28"/>
        <w:szCs w:val="28"/>
      </w:rPr>
    </w:lvl>
    <w:lvl w:ilvl="1" w:tplc="04ACB5BA">
      <w:start w:val="1"/>
      <w:numFmt w:val="decimal"/>
      <w:lvlText w:val="%2."/>
      <w:lvlJc w:val="left"/>
      <w:pPr>
        <w:tabs>
          <w:tab w:val="num" w:pos="1440"/>
        </w:tabs>
        <w:ind w:left="1440" w:hanging="360"/>
      </w:pPr>
      <w:rPr>
        <w:rFonts w:hint="default"/>
        <w:b/>
        <w:sz w:val="28"/>
        <w:szCs w:val="28"/>
      </w:rPr>
    </w:lvl>
    <w:lvl w:ilvl="2" w:tplc="185853EC" w:tentative="1">
      <w:start w:val="1"/>
      <w:numFmt w:val="lowerRoman"/>
      <w:lvlText w:val="%3."/>
      <w:lvlJc w:val="right"/>
      <w:pPr>
        <w:tabs>
          <w:tab w:val="num" w:pos="2160"/>
        </w:tabs>
        <w:ind w:left="2160" w:hanging="180"/>
      </w:pPr>
    </w:lvl>
    <w:lvl w:ilvl="3" w:tplc="E3141972" w:tentative="1">
      <w:start w:val="1"/>
      <w:numFmt w:val="decimal"/>
      <w:lvlText w:val="%4."/>
      <w:lvlJc w:val="left"/>
      <w:pPr>
        <w:tabs>
          <w:tab w:val="num" w:pos="2880"/>
        </w:tabs>
        <w:ind w:left="2880" w:hanging="360"/>
      </w:pPr>
    </w:lvl>
    <w:lvl w:ilvl="4" w:tplc="6E7E43BC" w:tentative="1">
      <w:start w:val="1"/>
      <w:numFmt w:val="lowerLetter"/>
      <w:lvlText w:val="%5."/>
      <w:lvlJc w:val="left"/>
      <w:pPr>
        <w:tabs>
          <w:tab w:val="num" w:pos="3600"/>
        </w:tabs>
        <w:ind w:left="3600" w:hanging="360"/>
      </w:pPr>
    </w:lvl>
    <w:lvl w:ilvl="5" w:tplc="FA4486D0" w:tentative="1">
      <w:start w:val="1"/>
      <w:numFmt w:val="lowerRoman"/>
      <w:lvlText w:val="%6."/>
      <w:lvlJc w:val="right"/>
      <w:pPr>
        <w:tabs>
          <w:tab w:val="num" w:pos="4320"/>
        </w:tabs>
        <w:ind w:left="4320" w:hanging="180"/>
      </w:pPr>
    </w:lvl>
    <w:lvl w:ilvl="6" w:tplc="56289FD8" w:tentative="1">
      <w:start w:val="1"/>
      <w:numFmt w:val="decimal"/>
      <w:lvlText w:val="%7."/>
      <w:lvlJc w:val="left"/>
      <w:pPr>
        <w:tabs>
          <w:tab w:val="num" w:pos="5040"/>
        </w:tabs>
        <w:ind w:left="5040" w:hanging="360"/>
      </w:pPr>
    </w:lvl>
    <w:lvl w:ilvl="7" w:tplc="C60AEA24" w:tentative="1">
      <w:start w:val="1"/>
      <w:numFmt w:val="lowerLetter"/>
      <w:lvlText w:val="%8."/>
      <w:lvlJc w:val="left"/>
      <w:pPr>
        <w:tabs>
          <w:tab w:val="num" w:pos="5760"/>
        </w:tabs>
        <w:ind w:left="5760" w:hanging="360"/>
      </w:pPr>
    </w:lvl>
    <w:lvl w:ilvl="8" w:tplc="1FFECC86" w:tentative="1">
      <w:start w:val="1"/>
      <w:numFmt w:val="lowerRoman"/>
      <w:lvlText w:val="%9."/>
      <w:lvlJc w:val="right"/>
      <w:pPr>
        <w:tabs>
          <w:tab w:val="num" w:pos="6480"/>
        </w:tabs>
        <w:ind w:left="6480" w:hanging="180"/>
      </w:pPr>
    </w:lvl>
  </w:abstractNum>
  <w:abstractNum w:abstractNumId="8" w15:restartNumberingAfterBreak="0">
    <w:nsid w:val="1B2A4D90"/>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1CA76A07"/>
    <w:multiLevelType w:val="hybridMultilevel"/>
    <w:tmpl w:val="B8C6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135EA"/>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572DAC"/>
    <w:multiLevelType w:val="hybridMultilevel"/>
    <w:tmpl w:val="B414D57E"/>
    <w:lvl w:ilvl="0" w:tplc="04050001">
      <w:start w:val="1"/>
      <w:numFmt w:val="bullet"/>
      <w:lvlText w:val=""/>
      <w:lvlJc w:val="left"/>
      <w:pPr>
        <w:ind w:left="-444" w:hanging="360"/>
      </w:pPr>
      <w:rPr>
        <w:rFonts w:ascii="Symbol" w:hAnsi="Symbol" w:hint="default"/>
      </w:rPr>
    </w:lvl>
    <w:lvl w:ilvl="1" w:tplc="04050003" w:tentative="1">
      <w:start w:val="1"/>
      <w:numFmt w:val="bullet"/>
      <w:lvlText w:val="o"/>
      <w:lvlJc w:val="left"/>
      <w:pPr>
        <w:ind w:left="276" w:hanging="360"/>
      </w:pPr>
      <w:rPr>
        <w:rFonts w:ascii="Courier New" w:hAnsi="Courier New" w:cs="Courier New" w:hint="default"/>
      </w:rPr>
    </w:lvl>
    <w:lvl w:ilvl="2" w:tplc="04050005" w:tentative="1">
      <w:start w:val="1"/>
      <w:numFmt w:val="bullet"/>
      <w:lvlText w:val=""/>
      <w:lvlJc w:val="left"/>
      <w:pPr>
        <w:ind w:left="996" w:hanging="360"/>
      </w:pPr>
      <w:rPr>
        <w:rFonts w:ascii="Wingdings" w:hAnsi="Wingdings" w:hint="default"/>
      </w:rPr>
    </w:lvl>
    <w:lvl w:ilvl="3" w:tplc="04050001" w:tentative="1">
      <w:start w:val="1"/>
      <w:numFmt w:val="bullet"/>
      <w:lvlText w:val=""/>
      <w:lvlJc w:val="left"/>
      <w:pPr>
        <w:ind w:left="1716" w:hanging="360"/>
      </w:pPr>
      <w:rPr>
        <w:rFonts w:ascii="Symbol" w:hAnsi="Symbol" w:hint="default"/>
      </w:rPr>
    </w:lvl>
    <w:lvl w:ilvl="4" w:tplc="04050003" w:tentative="1">
      <w:start w:val="1"/>
      <w:numFmt w:val="bullet"/>
      <w:lvlText w:val="o"/>
      <w:lvlJc w:val="left"/>
      <w:pPr>
        <w:ind w:left="2436" w:hanging="360"/>
      </w:pPr>
      <w:rPr>
        <w:rFonts w:ascii="Courier New" w:hAnsi="Courier New" w:cs="Courier New" w:hint="default"/>
      </w:rPr>
    </w:lvl>
    <w:lvl w:ilvl="5" w:tplc="04050005" w:tentative="1">
      <w:start w:val="1"/>
      <w:numFmt w:val="bullet"/>
      <w:lvlText w:val=""/>
      <w:lvlJc w:val="left"/>
      <w:pPr>
        <w:ind w:left="3156" w:hanging="360"/>
      </w:pPr>
      <w:rPr>
        <w:rFonts w:ascii="Wingdings" w:hAnsi="Wingdings" w:hint="default"/>
      </w:rPr>
    </w:lvl>
    <w:lvl w:ilvl="6" w:tplc="04050001" w:tentative="1">
      <w:start w:val="1"/>
      <w:numFmt w:val="bullet"/>
      <w:lvlText w:val=""/>
      <w:lvlJc w:val="left"/>
      <w:pPr>
        <w:ind w:left="3876" w:hanging="360"/>
      </w:pPr>
      <w:rPr>
        <w:rFonts w:ascii="Symbol" w:hAnsi="Symbol" w:hint="default"/>
      </w:rPr>
    </w:lvl>
    <w:lvl w:ilvl="7" w:tplc="04050003" w:tentative="1">
      <w:start w:val="1"/>
      <w:numFmt w:val="bullet"/>
      <w:lvlText w:val="o"/>
      <w:lvlJc w:val="left"/>
      <w:pPr>
        <w:ind w:left="4596" w:hanging="360"/>
      </w:pPr>
      <w:rPr>
        <w:rFonts w:ascii="Courier New" w:hAnsi="Courier New" w:cs="Courier New" w:hint="default"/>
      </w:rPr>
    </w:lvl>
    <w:lvl w:ilvl="8" w:tplc="04050005" w:tentative="1">
      <w:start w:val="1"/>
      <w:numFmt w:val="bullet"/>
      <w:lvlText w:val=""/>
      <w:lvlJc w:val="left"/>
      <w:pPr>
        <w:ind w:left="5316" w:hanging="360"/>
      </w:pPr>
      <w:rPr>
        <w:rFonts w:ascii="Wingdings" w:hAnsi="Wingdings" w:hint="default"/>
      </w:rPr>
    </w:lvl>
  </w:abstractNum>
  <w:abstractNum w:abstractNumId="12" w15:restartNumberingAfterBreak="0">
    <w:nsid w:val="24730487"/>
    <w:multiLevelType w:val="hybridMultilevel"/>
    <w:tmpl w:val="B8ECBAAC"/>
    <w:lvl w:ilvl="0" w:tplc="D7C675AE">
      <w:start w:val="1"/>
      <w:numFmt w:val="lowerLetter"/>
      <w:lvlText w:val="%1)"/>
      <w:lvlJc w:val="left"/>
      <w:pPr>
        <w:ind w:left="927" w:hanging="360"/>
      </w:pPr>
      <w:rPr>
        <w:rFonts w:hint="default"/>
        <w:b w:val="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271D33D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95721"/>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FD49BD"/>
    <w:multiLevelType w:val="hybridMultilevel"/>
    <w:tmpl w:val="21D8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671CE"/>
    <w:multiLevelType w:val="hybridMultilevel"/>
    <w:tmpl w:val="4E06BB0A"/>
    <w:lvl w:ilvl="0" w:tplc="0405000F">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2FE64C14"/>
    <w:multiLevelType w:val="hybridMultilevel"/>
    <w:tmpl w:val="9A74EBE4"/>
    <w:lvl w:ilvl="0" w:tplc="04050017">
      <w:start w:val="1"/>
      <w:numFmt w:val="lowerLetter"/>
      <w:lvlText w:val="%1)"/>
      <w:lvlJc w:val="left"/>
      <w:pPr>
        <w:ind w:left="160" w:hanging="360"/>
      </w:pPr>
      <w:rPr>
        <w:rFonts w:hint="default"/>
      </w:rPr>
    </w:lvl>
    <w:lvl w:ilvl="1" w:tplc="FFFFFFFF">
      <w:start w:val="1"/>
      <w:numFmt w:val="bullet"/>
      <w:lvlText w:val="o"/>
      <w:lvlJc w:val="left"/>
      <w:pPr>
        <w:ind w:left="880" w:hanging="360"/>
      </w:pPr>
      <w:rPr>
        <w:rFonts w:ascii="Courier New" w:hAnsi="Courier New" w:cs="Courier New" w:hint="default"/>
      </w:rPr>
    </w:lvl>
    <w:lvl w:ilvl="2" w:tplc="FFFFFFFF">
      <w:start w:val="1"/>
      <w:numFmt w:val="bullet"/>
      <w:lvlText w:val=""/>
      <w:lvlJc w:val="left"/>
      <w:pPr>
        <w:ind w:left="1600" w:hanging="360"/>
      </w:pPr>
      <w:rPr>
        <w:rFonts w:ascii="Wingdings" w:hAnsi="Wingdings" w:hint="default"/>
      </w:rPr>
    </w:lvl>
    <w:lvl w:ilvl="3" w:tplc="FFFFFFFF" w:tentative="1">
      <w:start w:val="1"/>
      <w:numFmt w:val="bullet"/>
      <w:lvlText w:val=""/>
      <w:lvlJc w:val="left"/>
      <w:pPr>
        <w:ind w:left="2320" w:hanging="360"/>
      </w:pPr>
      <w:rPr>
        <w:rFonts w:ascii="Symbol" w:hAnsi="Symbol" w:hint="default"/>
      </w:rPr>
    </w:lvl>
    <w:lvl w:ilvl="4" w:tplc="FFFFFFFF" w:tentative="1">
      <w:start w:val="1"/>
      <w:numFmt w:val="bullet"/>
      <w:lvlText w:val="o"/>
      <w:lvlJc w:val="left"/>
      <w:pPr>
        <w:ind w:left="3040" w:hanging="360"/>
      </w:pPr>
      <w:rPr>
        <w:rFonts w:ascii="Courier New" w:hAnsi="Courier New" w:cs="Courier New" w:hint="default"/>
      </w:rPr>
    </w:lvl>
    <w:lvl w:ilvl="5" w:tplc="FFFFFFFF" w:tentative="1">
      <w:start w:val="1"/>
      <w:numFmt w:val="bullet"/>
      <w:lvlText w:val=""/>
      <w:lvlJc w:val="left"/>
      <w:pPr>
        <w:ind w:left="3760" w:hanging="360"/>
      </w:pPr>
      <w:rPr>
        <w:rFonts w:ascii="Wingdings" w:hAnsi="Wingdings" w:hint="default"/>
      </w:rPr>
    </w:lvl>
    <w:lvl w:ilvl="6" w:tplc="FFFFFFFF" w:tentative="1">
      <w:start w:val="1"/>
      <w:numFmt w:val="bullet"/>
      <w:lvlText w:val=""/>
      <w:lvlJc w:val="left"/>
      <w:pPr>
        <w:ind w:left="4480" w:hanging="360"/>
      </w:pPr>
      <w:rPr>
        <w:rFonts w:ascii="Symbol" w:hAnsi="Symbol" w:hint="default"/>
      </w:rPr>
    </w:lvl>
    <w:lvl w:ilvl="7" w:tplc="FFFFFFFF" w:tentative="1">
      <w:start w:val="1"/>
      <w:numFmt w:val="bullet"/>
      <w:lvlText w:val="o"/>
      <w:lvlJc w:val="left"/>
      <w:pPr>
        <w:ind w:left="5200" w:hanging="360"/>
      </w:pPr>
      <w:rPr>
        <w:rFonts w:ascii="Courier New" w:hAnsi="Courier New" w:cs="Courier New" w:hint="default"/>
      </w:rPr>
    </w:lvl>
    <w:lvl w:ilvl="8" w:tplc="FFFFFFFF" w:tentative="1">
      <w:start w:val="1"/>
      <w:numFmt w:val="bullet"/>
      <w:lvlText w:val=""/>
      <w:lvlJc w:val="left"/>
      <w:pPr>
        <w:ind w:left="5920" w:hanging="360"/>
      </w:pPr>
      <w:rPr>
        <w:rFonts w:ascii="Wingdings" w:hAnsi="Wingdings" w:hint="default"/>
      </w:rPr>
    </w:lvl>
  </w:abstractNum>
  <w:abstractNum w:abstractNumId="18" w15:restartNumberingAfterBreak="0">
    <w:nsid w:val="30364F80"/>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6D09D3"/>
    <w:multiLevelType w:val="hybridMultilevel"/>
    <w:tmpl w:val="9A74EBE4"/>
    <w:lvl w:ilvl="0" w:tplc="04050017">
      <w:start w:val="1"/>
      <w:numFmt w:val="lowerLetter"/>
      <w:lvlText w:val="%1)"/>
      <w:lvlJc w:val="left"/>
      <w:pPr>
        <w:ind w:left="2206" w:hanging="360"/>
      </w:pPr>
      <w:rPr>
        <w:rFonts w:hint="default"/>
      </w:rPr>
    </w:lvl>
    <w:lvl w:ilvl="1" w:tplc="FFFFFFFF" w:tentative="1">
      <w:start w:val="1"/>
      <w:numFmt w:val="bullet"/>
      <w:lvlText w:val="o"/>
      <w:lvlJc w:val="left"/>
      <w:pPr>
        <w:ind w:left="2926" w:hanging="360"/>
      </w:pPr>
      <w:rPr>
        <w:rFonts w:ascii="Courier New" w:hAnsi="Courier New" w:cs="Courier New" w:hint="default"/>
      </w:rPr>
    </w:lvl>
    <w:lvl w:ilvl="2" w:tplc="FFFFFFFF" w:tentative="1">
      <w:start w:val="1"/>
      <w:numFmt w:val="bullet"/>
      <w:lvlText w:val=""/>
      <w:lvlJc w:val="left"/>
      <w:pPr>
        <w:ind w:left="3646" w:hanging="360"/>
      </w:pPr>
      <w:rPr>
        <w:rFonts w:ascii="Wingdings" w:hAnsi="Wingdings" w:hint="default"/>
      </w:rPr>
    </w:lvl>
    <w:lvl w:ilvl="3" w:tplc="FFFFFFFF" w:tentative="1">
      <w:start w:val="1"/>
      <w:numFmt w:val="bullet"/>
      <w:lvlText w:val=""/>
      <w:lvlJc w:val="left"/>
      <w:pPr>
        <w:ind w:left="4366" w:hanging="360"/>
      </w:pPr>
      <w:rPr>
        <w:rFonts w:ascii="Symbol" w:hAnsi="Symbol" w:hint="default"/>
      </w:rPr>
    </w:lvl>
    <w:lvl w:ilvl="4" w:tplc="FFFFFFFF" w:tentative="1">
      <w:start w:val="1"/>
      <w:numFmt w:val="bullet"/>
      <w:lvlText w:val="o"/>
      <w:lvlJc w:val="left"/>
      <w:pPr>
        <w:ind w:left="5086" w:hanging="360"/>
      </w:pPr>
      <w:rPr>
        <w:rFonts w:ascii="Courier New" w:hAnsi="Courier New" w:cs="Courier New" w:hint="default"/>
      </w:rPr>
    </w:lvl>
    <w:lvl w:ilvl="5" w:tplc="FFFFFFFF" w:tentative="1">
      <w:start w:val="1"/>
      <w:numFmt w:val="bullet"/>
      <w:lvlText w:val=""/>
      <w:lvlJc w:val="left"/>
      <w:pPr>
        <w:ind w:left="5806" w:hanging="360"/>
      </w:pPr>
      <w:rPr>
        <w:rFonts w:ascii="Wingdings" w:hAnsi="Wingdings" w:hint="default"/>
      </w:rPr>
    </w:lvl>
    <w:lvl w:ilvl="6" w:tplc="FFFFFFFF" w:tentative="1">
      <w:start w:val="1"/>
      <w:numFmt w:val="bullet"/>
      <w:lvlText w:val=""/>
      <w:lvlJc w:val="left"/>
      <w:pPr>
        <w:ind w:left="6526" w:hanging="360"/>
      </w:pPr>
      <w:rPr>
        <w:rFonts w:ascii="Symbol" w:hAnsi="Symbol" w:hint="default"/>
      </w:rPr>
    </w:lvl>
    <w:lvl w:ilvl="7" w:tplc="FFFFFFFF" w:tentative="1">
      <w:start w:val="1"/>
      <w:numFmt w:val="bullet"/>
      <w:lvlText w:val="o"/>
      <w:lvlJc w:val="left"/>
      <w:pPr>
        <w:ind w:left="7246" w:hanging="360"/>
      </w:pPr>
      <w:rPr>
        <w:rFonts w:ascii="Courier New" w:hAnsi="Courier New" w:cs="Courier New" w:hint="default"/>
      </w:rPr>
    </w:lvl>
    <w:lvl w:ilvl="8" w:tplc="FFFFFFFF" w:tentative="1">
      <w:start w:val="1"/>
      <w:numFmt w:val="bullet"/>
      <w:lvlText w:val=""/>
      <w:lvlJc w:val="left"/>
      <w:pPr>
        <w:ind w:left="7966" w:hanging="360"/>
      </w:pPr>
      <w:rPr>
        <w:rFonts w:ascii="Wingdings" w:hAnsi="Wingdings" w:hint="default"/>
      </w:rPr>
    </w:lvl>
  </w:abstractNum>
  <w:abstractNum w:abstractNumId="20" w15:restartNumberingAfterBreak="0">
    <w:nsid w:val="3BA620A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744020"/>
    <w:multiLevelType w:val="hybridMultilevel"/>
    <w:tmpl w:val="A56C9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144C1A"/>
    <w:multiLevelType w:val="hybridMultilevel"/>
    <w:tmpl w:val="A56C9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84763E"/>
    <w:multiLevelType w:val="hybridMultilevel"/>
    <w:tmpl w:val="4E06BB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5A2DA4"/>
    <w:multiLevelType w:val="multilevel"/>
    <w:tmpl w:val="054EBF8C"/>
    <w:styleLink w:val="Styl1"/>
    <w:lvl w:ilvl="0">
      <w:start w:val="1"/>
      <w:numFmt w:val="lowerLetter"/>
      <w:lvlText w:val="%1)"/>
      <w:lvlJc w:val="left"/>
      <w:pPr>
        <w:tabs>
          <w:tab w:val="num" w:pos="284"/>
        </w:tabs>
        <w:ind w:left="284" w:hanging="284"/>
      </w:pPr>
      <w:rPr>
        <w:rFonts w:ascii="Arial" w:hAnsi="Arial" w:hint="default"/>
        <w:b w:val="0"/>
        <w:sz w:val="22"/>
        <w:szCs w:val="22"/>
      </w:rPr>
    </w:lvl>
    <w:lvl w:ilvl="1">
      <w:start w:val="1"/>
      <w:numFmt w:val="lowerLetter"/>
      <w:lvlText w:val="%2"/>
      <w:lvlJc w:val="left"/>
      <w:pPr>
        <w:tabs>
          <w:tab w:val="num" w:pos="1440"/>
        </w:tabs>
        <w:ind w:left="1440" w:hanging="360"/>
      </w:pPr>
      <w:rPr>
        <w:rFonts w:ascii="Times New Roman" w:hAnsi="Times New Roman" w:hint="default"/>
        <w:color w:val="auto"/>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8D83B3D"/>
    <w:multiLevelType w:val="hybridMultilevel"/>
    <w:tmpl w:val="B644B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43711"/>
    <w:multiLevelType w:val="hybridMultilevel"/>
    <w:tmpl w:val="8DB000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BDA2291"/>
    <w:multiLevelType w:val="hybridMultilevel"/>
    <w:tmpl w:val="B008A422"/>
    <w:lvl w:ilvl="0" w:tplc="04090001">
      <w:start w:val="1"/>
      <w:numFmt w:val="bullet"/>
      <w:lvlText w:val=""/>
      <w:lvlJc w:val="left"/>
      <w:pPr>
        <w:ind w:left="2160" w:hanging="360"/>
      </w:pPr>
      <w:rPr>
        <w:rFonts w:ascii="Symbol" w:hAnsi="Symbol"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8" w15:restartNumberingAfterBreak="0">
    <w:nsid w:val="506E5E73"/>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BF6B82"/>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1C429B"/>
    <w:multiLevelType w:val="hybridMultilevel"/>
    <w:tmpl w:val="E396A6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41E4C"/>
    <w:multiLevelType w:val="multilevel"/>
    <w:tmpl w:val="04050023"/>
    <w:styleLink w:val="lnekoddl"/>
    <w:lvl w:ilvl="0">
      <w:start w:val="1"/>
      <w:numFmt w:val="upperRoman"/>
      <w:lvlText w:val="Článek %1."/>
      <w:lvlJc w:val="left"/>
      <w:pPr>
        <w:tabs>
          <w:tab w:val="num" w:pos="1440"/>
        </w:tabs>
        <w:ind w:left="0" w:firstLine="0"/>
      </w:pPr>
      <w:rPr>
        <w:rFonts w:ascii="Arial" w:hAnsi="Arial"/>
        <w:sz w:val="24"/>
      </w:r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6EF5360"/>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5F1141"/>
    <w:multiLevelType w:val="hybridMultilevel"/>
    <w:tmpl w:val="9A74EBE4"/>
    <w:lvl w:ilvl="0" w:tplc="04050017">
      <w:start w:val="1"/>
      <w:numFmt w:val="lowerLetter"/>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4" w15:restartNumberingAfterBreak="0">
    <w:nsid w:val="5F562D68"/>
    <w:multiLevelType w:val="multilevel"/>
    <w:tmpl w:val="2B38563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ascii="Arial" w:eastAsia="Times New Roman" w:hAnsi="Arial" w:cs="Times New Roman"/>
      </w:rPr>
    </w:lvl>
    <w:lvl w:ilvl="2">
      <w:start w:val="1"/>
      <w:numFmt w:val="lowerRoman"/>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02B1185"/>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421761"/>
    <w:multiLevelType w:val="hybridMultilevel"/>
    <w:tmpl w:val="4E06B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962F0F"/>
    <w:multiLevelType w:val="hybridMultilevel"/>
    <w:tmpl w:val="9A74EBE4"/>
    <w:lvl w:ilvl="0" w:tplc="04050017">
      <w:start w:val="1"/>
      <w:numFmt w:val="lowerLetter"/>
      <w:lvlText w:val="%1)"/>
      <w:lvlJc w:val="left"/>
      <w:pPr>
        <w:ind w:left="1354" w:hanging="360"/>
      </w:pPr>
      <w:rPr>
        <w:rFonts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38" w15:restartNumberingAfterBreak="0">
    <w:nsid w:val="68043022"/>
    <w:multiLevelType w:val="hybridMultilevel"/>
    <w:tmpl w:val="91B8D0E0"/>
    <w:lvl w:ilvl="0" w:tplc="BC3CF1F2">
      <w:start w:val="1"/>
      <w:numFmt w:val="decimal"/>
      <w:lvlText w:val="%1."/>
      <w:lvlJc w:val="left"/>
      <w:pPr>
        <w:ind w:left="856" w:hanging="360"/>
      </w:pPr>
      <w:rPr>
        <w:rFonts w:hint="default"/>
        <w:b w:val="0"/>
      </w:rPr>
    </w:lvl>
    <w:lvl w:ilvl="1" w:tplc="04050019">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39" w15:restartNumberingAfterBreak="0">
    <w:nsid w:val="6B1D1232"/>
    <w:multiLevelType w:val="multilevel"/>
    <w:tmpl w:val="4BF6AE98"/>
    <w:lvl w:ilvl="0">
      <w:start w:val="1"/>
      <w:numFmt w:val="decimal"/>
      <w:pStyle w:val="Level1"/>
      <w:lvlText w:val="%1."/>
      <w:lvlJc w:val="left"/>
      <w:pPr>
        <w:tabs>
          <w:tab w:val="num" w:pos="851"/>
        </w:tabs>
        <w:ind w:left="851" w:hanging="567"/>
      </w:pPr>
      <w:rPr>
        <w:rFonts w:ascii="Arial" w:hAnsi="Arial" w:hint="default"/>
        <w:b/>
        <w:i w:val="0"/>
        <w:sz w:val="22"/>
        <w:szCs w:val="20"/>
      </w:rPr>
    </w:lvl>
    <w:lvl w:ilvl="1">
      <w:start w:val="1"/>
      <w:numFmt w:val="decimal"/>
      <w:pStyle w:val="Level2"/>
      <w:lvlText w:val="%1.%2"/>
      <w:lvlJc w:val="left"/>
      <w:pPr>
        <w:tabs>
          <w:tab w:val="num" w:pos="1390"/>
        </w:tabs>
        <w:ind w:left="1390" w:hanging="680"/>
      </w:pPr>
      <w:rPr>
        <w:rFonts w:ascii="Arial" w:hAnsi="Arial" w:hint="default"/>
        <w:b/>
        <w:i w:val="0"/>
        <w:sz w:val="21"/>
        <w:szCs w:val="20"/>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w:hAnsi="Arial" w:hint="default"/>
        <w:sz w:val="18"/>
      </w:rPr>
    </w:lvl>
    <w:lvl w:ilvl="4">
      <w:start w:val="1"/>
      <w:numFmt w:val="lowerLetter"/>
      <w:pStyle w:val="Level5"/>
      <w:lvlText w:val="(%5)"/>
      <w:lvlJc w:val="left"/>
      <w:pPr>
        <w:tabs>
          <w:tab w:val="num" w:pos="3289"/>
        </w:tabs>
        <w:ind w:left="3289" w:hanging="567"/>
      </w:pPr>
      <w:rPr>
        <w:rFonts w:hint="default"/>
        <w:sz w:val="18"/>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0" w15:restartNumberingAfterBreak="0">
    <w:nsid w:val="731654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3F00501"/>
    <w:multiLevelType w:val="multilevel"/>
    <w:tmpl w:val="7D468892"/>
    <w:lvl w:ilvl="0">
      <w:start w:val="1"/>
      <w:numFmt w:val="decimal"/>
      <w:pStyle w:val="Numm1"/>
      <w:suff w:val="nothing"/>
      <w:lvlText w:val="Článek %1"/>
      <w:lvlJc w:val="left"/>
      <w:pPr>
        <w:ind w:left="567" w:hanging="567"/>
      </w:pPr>
      <w:rPr>
        <w:rFonts w:hint="default"/>
        <w:sz w:val="24"/>
        <w:szCs w:val="24"/>
      </w:rPr>
    </w:lvl>
    <w:lvl w:ilvl="1">
      <w:start w:val="1"/>
      <w:numFmt w:val="decimal"/>
      <w:pStyle w:val="Numm2"/>
      <w:lvlText w:val="%1.%2"/>
      <w:lvlJc w:val="left"/>
      <w:pPr>
        <w:tabs>
          <w:tab w:val="num" w:pos="567"/>
        </w:tabs>
        <w:ind w:left="567" w:hanging="567"/>
      </w:pPr>
      <w:rPr>
        <w:rFonts w:hint="default"/>
      </w:rPr>
    </w:lvl>
    <w:lvl w:ilvl="2">
      <w:start w:val="1"/>
      <w:numFmt w:val="decimal"/>
      <w:pStyle w:val="Numm3"/>
      <w:lvlText w:val="%1.%2.%3"/>
      <w:lvlJc w:val="left"/>
      <w:pPr>
        <w:tabs>
          <w:tab w:val="num" w:pos="1276"/>
        </w:tabs>
        <w:ind w:left="1276" w:hanging="709"/>
      </w:pPr>
      <w:rPr>
        <w:rFonts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72170B9"/>
    <w:multiLevelType w:val="hybridMultilevel"/>
    <w:tmpl w:val="4C94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898064">
    <w:abstractNumId w:val="24"/>
  </w:num>
  <w:num w:numId="2" w16cid:durableId="2103328913">
    <w:abstractNumId w:val="31"/>
  </w:num>
  <w:num w:numId="3" w16cid:durableId="29647851">
    <w:abstractNumId w:val="40"/>
  </w:num>
  <w:num w:numId="4" w16cid:durableId="851139557">
    <w:abstractNumId w:val="0"/>
  </w:num>
  <w:num w:numId="5" w16cid:durableId="1210996821">
    <w:abstractNumId w:val="10"/>
  </w:num>
  <w:num w:numId="6" w16cid:durableId="1340615605">
    <w:abstractNumId w:val="17"/>
  </w:num>
  <w:num w:numId="7" w16cid:durableId="2053571183">
    <w:abstractNumId w:val="7"/>
  </w:num>
  <w:num w:numId="8" w16cid:durableId="1068579858">
    <w:abstractNumId w:val="38"/>
  </w:num>
  <w:num w:numId="9" w16cid:durableId="533886537">
    <w:abstractNumId w:val="13"/>
  </w:num>
  <w:num w:numId="10" w16cid:durableId="1232428438">
    <w:abstractNumId w:val="35"/>
  </w:num>
  <w:num w:numId="11" w16cid:durableId="1670861224">
    <w:abstractNumId w:val="29"/>
  </w:num>
  <w:num w:numId="12" w16cid:durableId="298458481">
    <w:abstractNumId w:val="4"/>
  </w:num>
  <w:num w:numId="13" w16cid:durableId="376394364">
    <w:abstractNumId w:val="14"/>
  </w:num>
  <w:num w:numId="14" w16cid:durableId="227155633">
    <w:abstractNumId w:val="32"/>
  </w:num>
  <w:num w:numId="15" w16cid:durableId="635529855">
    <w:abstractNumId w:val="36"/>
  </w:num>
  <w:num w:numId="16" w16cid:durableId="569967810">
    <w:abstractNumId w:val="18"/>
  </w:num>
  <w:num w:numId="17" w16cid:durableId="163398509">
    <w:abstractNumId w:val="5"/>
  </w:num>
  <w:num w:numId="18" w16cid:durableId="1967617667">
    <w:abstractNumId w:val="28"/>
  </w:num>
  <w:num w:numId="19" w16cid:durableId="444812646">
    <w:abstractNumId w:val="16"/>
  </w:num>
  <w:num w:numId="20" w16cid:durableId="798260912">
    <w:abstractNumId w:val="23"/>
  </w:num>
  <w:num w:numId="21" w16cid:durableId="286589776">
    <w:abstractNumId w:val="20"/>
  </w:num>
  <w:num w:numId="22" w16cid:durableId="1549218230">
    <w:abstractNumId w:val="12"/>
  </w:num>
  <w:num w:numId="23" w16cid:durableId="468740877">
    <w:abstractNumId w:val="37"/>
  </w:num>
  <w:num w:numId="24" w16cid:durableId="1603218641">
    <w:abstractNumId w:val="6"/>
  </w:num>
  <w:num w:numId="25" w16cid:durableId="1587685102">
    <w:abstractNumId w:val="8"/>
  </w:num>
  <w:num w:numId="26" w16cid:durableId="2139376667">
    <w:abstractNumId w:val="33"/>
  </w:num>
  <w:num w:numId="27" w16cid:durableId="931669038">
    <w:abstractNumId w:val="39"/>
  </w:num>
  <w:num w:numId="28" w16cid:durableId="841310444">
    <w:abstractNumId w:val="41"/>
  </w:num>
  <w:num w:numId="29" w16cid:durableId="900486159">
    <w:abstractNumId w:val="25"/>
  </w:num>
  <w:num w:numId="30" w16cid:durableId="1380083881">
    <w:abstractNumId w:val="42"/>
  </w:num>
  <w:num w:numId="31" w16cid:durableId="1849755830">
    <w:abstractNumId w:val="30"/>
  </w:num>
  <w:num w:numId="32" w16cid:durableId="1030033798">
    <w:abstractNumId w:val="19"/>
  </w:num>
  <w:num w:numId="33" w16cid:durableId="296880541">
    <w:abstractNumId w:val="22"/>
  </w:num>
  <w:num w:numId="34" w16cid:durableId="846940340">
    <w:abstractNumId w:val="21"/>
  </w:num>
  <w:num w:numId="35" w16cid:durableId="1408529133">
    <w:abstractNumId w:val="2"/>
  </w:num>
  <w:num w:numId="36" w16cid:durableId="1155949933">
    <w:abstractNumId w:val="27"/>
  </w:num>
  <w:num w:numId="37" w16cid:durableId="750272380">
    <w:abstractNumId w:val="9"/>
  </w:num>
  <w:num w:numId="38" w16cid:durableId="1752576544">
    <w:abstractNumId w:val="1"/>
  </w:num>
  <w:num w:numId="39" w16cid:durableId="1172182957">
    <w:abstractNumId w:val="15"/>
  </w:num>
  <w:num w:numId="40" w16cid:durableId="1109936904">
    <w:abstractNumId w:val="26"/>
  </w:num>
  <w:num w:numId="41" w16cid:durableId="2079983428">
    <w:abstractNumId w:val="34"/>
  </w:num>
  <w:num w:numId="42" w16cid:durableId="1845363794">
    <w:abstractNumId w:val="3"/>
  </w:num>
  <w:num w:numId="43" w16cid:durableId="1787038817">
    <w:abstractNumId w:val="11"/>
  </w:num>
  <w:num w:numId="44" w16cid:durableId="1966427239">
    <w:abstractNumId w:val="26"/>
  </w:num>
  <w:num w:numId="45" w16cid:durableId="139978429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AC"/>
    <w:rsid w:val="00002DD1"/>
    <w:rsid w:val="000243D4"/>
    <w:rsid w:val="00025330"/>
    <w:rsid w:val="0003198C"/>
    <w:rsid w:val="00045EF7"/>
    <w:rsid w:val="0005741A"/>
    <w:rsid w:val="000A0450"/>
    <w:rsid w:val="000C1322"/>
    <w:rsid w:val="000D4047"/>
    <w:rsid w:val="000E05AA"/>
    <w:rsid w:val="000F31DA"/>
    <w:rsid w:val="00107E46"/>
    <w:rsid w:val="00111CC8"/>
    <w:rsid w:val="001241C5"/>
    <w:rsid w:val="00124D5D"/>
    <w:rsid w:val="0012551F"/>
    <w:rsid w:val="00141006"/>
    <w:rsid w:val="0015644E"/>
    <w:rsid w:val="00176042"/>
    <w:rsid w:val="00181854"/>
    <w:rsid w:val="001851D5"/>
    <w:rsid w:val="00187712"/>
    <w:rsid w:val="001B0EC9"/>
    <w:rsid w:val="001C49C3"/>
    <w:rsid w:val="001C5233"/>
    <w:rsid w:val="001C55E4"/>
    <w:rsid w:val="001D45D6"/>
    <w:rsid w:val="001F32C9"/>
    <w:rsid w:val="001F40DF"/>
    <w:rsid w:val="00201C99"/>
    <w:rsid w:val="00205677"/>
    <w:rsid w:val="0021407A"/>
    <w:rsid w:val="0021580E"/>
    <w:rsid w:val="00242B37"/>
    <w:rsid w:val="002442C8"/>
    <w:rsid w:val="00247B5D"/>
    <w:rsid w:val="00265E70"/>
    <w:rsid w:val="00267E04"/>
    <w:rsid w:val="002702CB"/>
    <w:rsid w:val="0027045A"/>
    <w:rsid w:val="00281F06"/>
    <w:rsid w:val="002916CC"/>
    <w:rsid w:val="002C206C"/>
    <w:rsid w:val="002E4BEF"/>
    <w:rsid w:val="002F05CA"/>
    <w:rsid w:val="002F266B"/>
    <w:rsid w:val="00316C20"/>
    <w:rsid w:val="00321783"/>
    <w:rsid w:val="00327F9C"/>
    <w:rsid w:val="00331EA3"/>
    <w:rsid w:val="00340F66"/>
    <w:rsid w:val="00352926"/>
    <w:rsid w:val="00356029"/>
    <w:rsid w:val="00364525"/>
    <w:rsid w:val="00372B03"/>
    <w:rsid w:val="003A62EA"/>
    <w:rsid w:val="003C0EBD"/>
    <w:rsid w:val="003C2D66"/>
    <w:rsid w:val="003C4089"/>
    <w:rsid w:val="003E0B14"/>
    <w:rsid w:val="003E1065"/>
    <w:rsid w:val="003E54AF"/>
    <w:rsid w:val="004007C7"/>
    <w:rsid w:val="00427F6F"/>
    <w:rsid w:val="0043695E"/>
    <w:rsid w:val="00437938"/>
    <w:rsid w:val="00444B72"/>
    <w:rsid w:val="00445C1E"/>
    <w:rsid w:val="00463D48"/>
    <w:rsid w:val="00475FC4"/>
    <w:rsid w:val="0048082E"/>
    <w:rsid w:val="00482997"/>
    <w:rsid w:val="00491645"/>
    <w:rsid w:val="004951D4"/>
    <w:rsid w:val="004B46E4"/>
    <w:rsid w:val="004C54E1"/>
    <w:rsid w:val="004D541D"/>
    <w:rsid w:val="004E74F2"/>
    <w:rsid w:val="004F2729"/>
    <w:rsid w:val="005002A8"/>
    <w:rsid w:val="0050477E"/>
    <w:rsid w:val="0050709B"/>
    <w:rsid w:val="0050714A"/>
    <w:rsid w:val="005462F2"/>
    <w:rsid w:val="00554842"/>
    <w:rsid w:val="00555CAE"/>
    <w:rsid w:val="00556D32"/>
    <w:rsid w:val="00557BF7"/>
    <w:rsid w:val="00564C44"/>
    <w:rsid w:val="005655F2"/>
    <w:rsid w:val="0057639D"/>
    <w:rsid w:val="005775D8"/>
    <w:rsid w:val="005B635E"/>
    <w:rsid w:val="005F09FC"/>
    <w:rsid w:val="005F5DAA"/>
    <w:rsid w:val="00603495"/>
    <w:rsid w:val="00604EC4"/>
    <w:rsid w:val="00642BC1"/>
    <w:rsid w:val="00647A66"/>
    <w:rsid w:val="006528B2"/>
    <w:rsid w:val="006554F8"/>
    <w:rsid w:val="00660EAC"/>
    <w:rsid w:val="00672853"/>
    <w:rsid w:val="0068448A"/>
    <w:rsid w:val="0069533C"/>
    <w:rsid w:val="00697453"/>
    <w:rsid w:val="006A629B"/>
    <w:rsid w:val="006A6E0A"/>
    <w:rsid w:val="006A7A67"/>
    <w:rsid w:val="006B47CA"/>
    <w:rsid w:val="006B7AE2"/>
    <w:rsid w:val="006C19B2"/>
    <w:rsid w:val="006D0031"/>
    <w:rsid w:val="006D1DB3"/>
    <w:rsid w:val="006D32CB"/>
    <w:rsid w:val="006D6FBC"/>
    <w:rsid w:val="006F4779"/>
    <w:rsid w:val="007038F3"/>
    <w:rsid w:val="007056B4"/>
    <w:rsid w:val="007820F2"/>
    <w:rsid w:val="007A27E9"/>
    <w:rsid w:val="007C20C2"/>
    <w:rsid w:val="007F525D"/>
    <w:rsid w:val="007F679B"/>
    <w:rsid w:val="00802BB0"/>
    <w:rsid w:val="00811B6F"/>
    <w:rsid w:val="00827D95"/>
    <w:rsid w:val="008435C2"/>
    <w:rsid w:val="0086175B"/>
    <w:rsid w:val="008640CD"/>
    <w:rsid w:val="008655F2"/>
    <w:rsid w:val="00873D1E"/>
    <w:rsid w:val="00875676"/>
    <w:rsid w:val="00877E53"/>
    <w:rsid w:val="00880B49"/>
    <w:rsid w:val="008827E9"/>
    <w:rsid w:val="008A6DC2"/>
    <w:rsid w:val="008B5E06"/>
    <w:rsid w:val="008C0171"/>
    <w:rsid w:val="008C6374"/>
    <w:rsid w:val="008D720A"/>
    <w:rsid w:val="008E1641"/>
    <w:rsid w:val="008F595B"/>
    <w:rsid w:val="00902C5C"/>
    <w:rsid w:val="00910BE2"/>
    <w:rsid w:val="009137C4"/>
    <w:rsid w:val="00940230"/>
    <w:rsid w:val="0094418D"/>
    <w:rsid w:val="00982374"/>
    <w:rsid w:val="0099270B"/>
    <w:rsid w:val="009B1230"/>
    <w:rsid w:val="009B6B8F"/>
    <w:rsid w:val="009D2B15"/>
    <w:rsid w:val="009F216E"/>
    <w:rsid w:val="009F2C4A"/>
    <w:rsid w:val="00A15EFF"/>
    <w:rsid w:val="00A17821"/>
    <w:rsid w:val="00A52327"/>
    <w:rsid w:val="00A572CC"/>
    <w:rsid w:val="00A6078D"/>
    <w:rsid w:val="00A65D71"/>
    <w:rsid w:val="00A7544F"/>
    <w:rsid w:val="00A83961"/>
    <w:rsid w:val="00A92C44"/>
    <w:rsid w:val="00AA09A5"/>
    <w:rsid w:val="00AB54EA"/>
    <w:rsid w:val="00AD33CB"/>
    <w:rsid w:val="00AE0E2B"/>
    <w:rsid w:val="00AE4C51"/>
    <w:rsid w:val="00AE6C2A"/>
    <w:rsid w:val="00AF363E"/>
    <w:rsid w:val="00AF4B14"/>
    <w:rsid w:val="00AF732B"/>
    <w:rsid w:val="00B12FFC"/>
    <w:rsid w:val="00B25143"/>
    <w:rsid w:val="00B25F59"/>
    <w:rsid w:val="00B53D27"/>
    <w:rsid w:val="00B64537"/>
    <w:rsid w:val="00B83D08"/>
    <w:rsid w:val="00B901AA"/>
    <w:rsid w:val="00B90DF6"/>
    <w:rsid w:val="00BA3678"/>
    <w:rsid w:val="00BA5B19"/>
    <w:rsid w:val="00BB29EA"/>
    <w:rsid w:val="00BC4042"/>
    <w:rsid w:val="00BD1657"/>
    <w:rsid w:val="00BD4FA3"/>
    <w:rsid w:val="00BE6E26"/>
    <w:rsid w:val="00BF1723"/>
    <w:rsid w:val="00C10E2F"/>
    <w:rsid w:val="00C2305C"/>
    <w:rsid w:val="00C67D93"/>
    <w:rsid w:val="00C72960"/>
    <w:rsid w:val="00C9081E"/>
    <w:rsid w:val="00C92C22"/>
    <w:rsid w:val="00C95BF8"/>
    <w:rsid w:val="00CE277D"/>
    <w:rsid w:val="00CF164A"/>
    <w:rsid w:val="00CF781A"/>
    <w:rsid w:val="00D02A81"/>
    <w:rsid w:val="00D317C5"/>
    <w:rsid w:val="00D50661"/>
    <w:rsid w:val="00D53B72"/>
    <w:rsid w:val="00D60432"/>
    <w:rsid w:val="00DA03AB"/>
    <w:rsid w:val="00DA3164"/>
    <w:rsid w:val="00DA35CF"/>
    <w:rsid w:val="00DB6835"/>
    <w:rsid w:val="00DC1C30"/>
    <w:rsid w:val="00DC3658"/>
    <w:rsid w:val="00E153FB"/>
    <w:rsid w:val="00E163A9"/>
    <w:rsid w:val="00E24B5F"/>
    <w:rsid w:val="00E25B52"/>
    <w:rsid w:val="00E64D57"/>
    <w:rsid w:val="00E7479E"/>
    <w:rsid w:val="00E83229"/>
    <w:rsid w:val="00EA0D6A"/>
    <w:rsid w:val="00EA6AA7"/>
    <w:rsid w:val="00EB33BA"/>
    <w:rsid w:val="00EC166E"/>
    <w:rsid w:val="00ED0846"/>
    <w:rsid w:val="00ED37DF"/>
    <w:rsid w:val="00EF08D2"/>
    <w:rsid w:val="00F37BAF"/>
    <w:rsid w:val="00F559C9"/>
    <w:rsid w:val="00F87334"/>
    <w:rsid w:val="00FB0490"/>
    <w:rsid w:val="00FB253C"/>
    <w:rsid w:val="00FB4E2E"/>
    <w:rsid w:val="00FB6640"/>
    <w:rsid w:val="00FC4387"/>
    <w:rsid w:val="00FC5A2A"/>
    <w:rsid w:val="00FD6050"/>
    <w:rsid w:val="00FF08EB"/>
    <w:rsid w:val="00FF0A57"/>
    <w:rsid w:val="00FF366C"/>
    <w:rsid w:val="025FE928"/>
    <w:rsid w:val="104B37FE"/>
    <w:rsid w:val="163CEDCE"/>
    <w:rsid w:val="25EA9A69"/>
    <w:rsid w:val="310D3447"/>
    <w:rsid w:val="549C293A"/>
    <w:rsid w:val="6C8D5C71"/>
    <w:rsid w:val="79D44238"/>
    <w:rsid w:val="7F02C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24A60"/>
  <w15:docId w15:val="{9818C55D-F8AB-4B7E-8B0B-0568EE48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25330"/>
    <w:pPr>
      <w:keepLines/>
      <w:ind w:left="1604" w:hanging="357"/>
      <w:jc w:val="both"/>
    </w:pPr>
    <w:rPr>
      <w:rFonts w:ascii="Arial" w:hAnsi="Arial"/>
      <w:sz w:val="22"/>
    </w:rPr>
  </w:style>
  <w:style w:type="paragraph" w:styleId="Nadpis1">
    <w:name w:val="heading 1"/>
    <w:basedOn w:val="Normln"/>
    <w:next w:val="Normln"/>
    <w:autoRedefine/>
    <w:qFormat/>
    <w:rsid w:val="00025330"/>
    <w:pPr>
      <w:keepNext/>
      <w:spacing w:before="240" w:after="120"/>
      <w:ind w:left="1259" w:hanging="720"/>
      <w:outlineLvl w:val="0"/>
    </w:pPr>
    <w:rPr>
      <w:b/>
      <w:kern w:val="16"/>
      <w:sz w:val="24"/>
    </w:rPr>
  </w:style>
  <w:style w:type="paragraph" w:styleId="Nadpis2">
    <w:name w:val="heading 2"/>
    <w:basedOn w:val="Normln"/>
    <w:next w:val="Normln"/>
    <w:qFormat/>
    <w:rsid w:val="00025330"/>
    <w:pPr>
      <w:keepNext/>
      <w:spacing w:before="120"/>
      <w:outlineLvl w:val="1"/>
    </w:pPr>
    <w:rPr>
      <w:b/>
      <w:sz w:val="52"/>
    </w:rPr>
  </w:style>
  <w:style w:type="paragraph" w:styleId="Nadpis3">
    <w:name w:val="heading 3"/>
    <w:basedOn w:val="Normln"/>
    <w:next w:val="Normln"/>
    <w:qFormat/>
    <w:rsid w:val="00025330"/>
    <w:pPr>
      <w:keepNext/>
      <w:spacing w:before="120"/>
      <w:outlineLvl w:val="2"/>
    </w:pPr>
    <w:rPr>
      <w:b/>
      <w:sz w:val="52"/>
    </w:rPr>
  </w:style>
  <w:style w:type="paragraph" w:styleId="Nadpis4">
    <w:name w:val="heading 4"/>
    <w:basedOn w:val="Normln"/>
    <w:next w:val="Normln"/>
    <w:qFormat/>
    <w:rsid w:val="00025330"/>
    <w:pPr>
      <w:keepNext/>
      <w:spacing w:before="120"/>
      <w:jc w:val="center"/>
      <w:outlineLvl w:val="3"/>
    </w:pPr>
    <w:rPr>
      <w:color w:val="FF00FF"/>
      <w:u w:val="single"/>
    </w:rPr>
  </w:style>
  <w:style w:type="paragraph" w:styleId="Nadpis5">
    <w:name w:val="heading 5"/>
    <w:basedOn w:val="Normln"/>
    <w:next w:val="Normln"/>
    <w:qFormat/>
    <w:rsid w:val="00025330"/>
    <w:pPr>
      <w:tabs>
        <w:tab w:val="num" w:pos="2796"/>
      </w:tabs>
      <w:spacing w:before="240" w:after="60"/>
      <w:ind w:left="2796" w:hanging="1008"/>
      <w:outlineLvl w:val="4"/>
    </w:pPr>
    <w:rPr>
      <w:b/>
      <w:bCs/>
      <w:i/>
      <w:iCs/>
      <w:sz w:val="26"/>
      <w:szCs w:val="26"/>
    </w:rPr>
  </w:style>
  <w:style w:type="paragraph" w:styleId="Nadpis6">
    <w:name w:val="heading 6"/>
    <w:basedOn w:val="Normln"/>
    <w:next w:val="Normln"/>
    <w:qFormat/>
    <w:rsid w:val="00025330"/>
    <w:pPr>
      <w:tabs>
        <w:tab w:val="num" w:pos="2940"/>
      </w:tabs>
      <w:spacing w:before="240" w:after="60"/>
      <w:ind w:left="2940" w:hanging="1152"/>
      <w:outlineLvl w:val="5"/>
    </w:pPr>
    <w:rPr>
      <w:b/>
      <w:bCs/>
      <w:szCs w:val="22"/>
    </w:rPr>
  </w:style>
  <w:style w:type="paragraph" w:styleId="Nadpis7">
    <w:name w:val="heading 7"/>
    <w:basedOn w:val="Normln"/>
    <w:next w:val="Normln"/>
    <w:qFormat/>
    <w:rsid w:val="00025330"/>
    <w:pPr>
      <w:tabs>
        <w:tab w:val="num" w:pos="3084"/>
      </w:tabs>
      <w:spacing w:before="240" w:after="60"/>
      <w:ind w:left="3084" w:hanging="1296"/>
      <w:outlineLvl w:val="6"/>
    </w:pPr>
    <w:rPr>
      <w:sz w:val="24"/>
      <w:szCs w:val="24"/>
    </w:rPr>
  </w:style>
  <w:style w:type="paragraph" w:styleId="Nadpis8">
    <w:name w:val="heading 8"/>
    <w:basedOn w:val="Normln"/>
    <w:next w:val="Normln"/>
    <w:qFormat/>
    <w:rsid w:val="00025330"/>
    <w:pPr>
      <w:tabs>
        <w:tab w:val="num" w:pos="3228"/>
      </w:tabs>
      <w:spacing w:before="240" w:after="60"/>
      <w:ind w:left="3228" w:hanging="1440"/>
      <w:outlineLvl w:val="7"/>
    </w:pPr>
    <w:rPr>
      <w:i/>
      <w:iCs/>
      <w:sz w:val="24"/>
      <w:szCs w:val="24"/>
    </w:rPr>
  </w:style>
  <w:style w:type="paragraph" w:styleId="Nadpis9">
    <w:name w:val="heading 9"/>
    <w:basedOn w:val="Normln"/>
    <w:next w:val="Normln"/>
    <w:qFormat/>
    <w:rsid w:val="00025330"/>
    <w:pPr>
      <w:tabs>
        <w:tab w:val="num" w:pos="3372"/>
      </w:tabs>
      <w:spacing w:before="240" w:after="60"/>
      <w:ind w:left="3372"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025330"/>
    <w:pPr>
      <w:tabs>
        <w:tab w:val="center" w:pos="4536"/>
        <w:tab w:val="right" w:pos="9072"/>
      </w:tabs>
    </w:pPr>
  </w:style>
  <w:style w:type="character" w:styleId="slostrnky">
    <w:name w:val="page number"/>
    <w:basedOn w:val="Standardnpsmoodstavce"/>
    <w:rsid w:val="00025330"/>
  </w:style>
  <w:style w:type="paragraph" w:styleId="Zpat">
    <w:name w:val="footer"/>
    <w:basedOn w:val="Normln"/>
    <w:link w:val="ZpatChar"/>
    <w:uiPriority w:val="99"/>
    <w:semiHidden/>
    <w:rsid w:val="00025330"/>
    <w:pPr>
      <w:tabs>
        <w:tab w:val="center" w:pos="4536"/>
        <w:tab w:val="right" w:pos="9072"/>
      </w:tabs>
    </w:pPr>
  </w:style>
  <w:style w:type="paragraph" w:styleId="Zkladntext">
    <w:name w:val="Body Text"/>
    <w:basedOn w:val="Normln"/>
    <w:link w:val="ZkladntextChar"/>
    <w:semiHidden/>
    <w:rsid w:val="00025330"/>
    <w:pPr>
      <w:spacing w:before="120"/>
    </w:pPr>
  </w:style>
  <w:style w:type="paragraph" w:styleId="Zkladntextodsazen">
    <w:name w:val="Body Text Indent"/>
    <w:basedOn w:val="Normln"/>
    <w:semiHidden/>
    <w:rsid w:val="00025330"/>
    <w:pPr>
      <w:spacing w:before="120"/>
    </w:pPr>
  </w:style>
  <w:style w:type="paragraph" w:styleId="Zkladntextodsazen3">
    <w:name w:val="Body Text Indent 3"/>
    <w:basedOn w:val="Normln"/>
    <w:semiHidden/>
    <w:rsid w:val="00025330"/>
    <w:pPr>
      <w:spacing w:before="120"/>
      <w:ind w:left="720" w:hanging="720"/>
    </w:pPr>
  </w:style>
  <w:style w:type="paragraph" w:styleId="Nzev">
    <w:name w:val="Title"/>
    <w:basedOn w:val="Normln"/>
    <w:qFormat/>
    <w:rsid w:val="00025330"/>
    <w:pPr>
      <w:spacing w:before="120"/>
    </w:pPr>
    <w:rPr>
      <w:b/>
      <w:sz w:val="32"/>
    </w:rPr>
  </w:style>
  <w:style w:type="paragraph" w:styleId="Podnadpis">
    <w:name w:val="Subtitle"/>
    <w:basedOn w:val="Normln"/>
    <w:qFormat/>
    <w:rsid w:val="00025330"/>
    <w:pPr>
      <w:spacing w:before="120"/>
      <w:jc w:val="center"/>
    </w:pPr>
    <w:rPr>
      <w:b/>
      <w:i/>
      <w:sz w:val="56"/>
      <w:u w:val="single"/>
    </w:rPr>
  </w:style>
  <w:style w:type="paragraph" w:styleId="Zkladntextodsazen2">
    <w:name w:val="Body Text Indent 2"/>
    <w:basedOn w:val="Normln"/>
    <w:semiHidden/>
    <w:rsid w:val="00025330"/>
    <w:pPr>
      <w:ind w:left="720"/>
    </w:pPr>
  </w:style>
  <w:style w:type="paragraph" w:styleId="Textbubliny">
    <w:name w:val="Balloon Text"/>
    <w:basedOn w:val="Normln"/>
    <w:semiHidden/>
    <w:rsid w:val="00025330"/>
    <w:rPr>
      <w:rFonts w:ascii="Tahoma" w:hAnsi="Tahoma" w:cs="Tahoma"/>
      <w:sz w:val="16"/>
      <w:szCs w:val="16"/>
    </w:rPr>
  </w:style>
  <w:style w:type="numbering" w:customStyle="1" w:styleId="Styl1">
    <w:name w:val="Styl1"/>
    <w:rsid w:val="00025330"/>
    <w:pPr>
      <w:numPr>
        <w:numId w:val="1"/>
      </w:numPr>
    </w:pPr>
  </w:style>
  <w:style w:type="paragraph" w:customStyle="1" w:styleId="rove2">
    <w:name w:val="úroveň 2"/>
    <w:basedOn w:val="Normln"/>
    <w:link w:val="rove2Char"/>
    <w:semiHidden/>
    <w:qFormat/>
    <w:rsid w:val="00025330"/>
    <w:pPr>
      <w:spacing w:before="120"/>
    </w:pPr>
    <w:rPr>
      <w:szCs w:val="24"/>
    </w:rPr>
  </w:style>
  <w:style w:type="character" w:customStyle="1" w:styleId="rove2Char">
    <w:name w:val="úroveň 2 Char"/>
    <w:basedOn w:val="Standardnpsmoodstavce"/>
    <w:link w:val="rove2"/>
    <w:rsid w:val="00025330"/>
    <w:rPr>
      <w:rFonts w:ascii="Arial" w:hAnsi="Arial"/>
      <w:sz w:val="22"/>
      <w:szCs w:val="24"/>
      <w:lang w:val="cs-CZ" w:eastAsia="cs-CZ" w:bidi="ar-SA"/>
    </w:rPr>
  </w:style>
  <w:style w:type="character" w:styleId="Hypertextovodkaz">
    <w:name w:val="Hyperlink"/>
    <w:basedOn w:val="Standardnpsmoodstavce"/>
    <w:semiHidden/>
    <w:rsid w:val="00025330"/>
    <w:rPr>
      <w:color w:val="0000FF"/>
      <w:u w:val="single"/>
    </w:rPr>
  </w:style>
  <w:style w:type="numbering" w:styleId="lnekoddl">
    <w:name w:val="Outline List 3"/>
    <w:basedOn w:val="Bezseznamu"/>
    <w:rsid w:val="00025330"/>
    <w:pPr>
      <w:numPr>
        <w:numId w:val="2"/>
      </w:numPr>
    </w:pPr>
  </w:style>
  <w:style w:type="paragraph" w:customStyle="1" w:styleId="rove3">
    <w:name w:val="úroveň 3"/>
    <w:basedOn w:val="Zkladntext3"/>
    <w:link w:val="rove3Char"/>
    <w:semiHidden/>
    <w:qFormat/>
    <w:rsid w:val="00025330"/>
    <w:pPr>
      <w:tabs>
        <w:tab w:val="left" w:pos="1418"/>
      </w:tabs>
    </w:pPr>
    <w:rPr>
      <w:rFonts w:ascii="Century Gothic" w:hAnsi="Century Gothic"/>
      <w:sz w:val="24"/>
    </w:rPr>
  </w:style>
  <w:style w:type="character" w:customStyle="1" w:styleId="rove3Char">
    <w:name w:val="úroveň 3 Char"/>
    <w:basedOn w:val="Standardnpsmoodstavce"/>
    <w:link w:val="rove3"/>
    <w:rsid w:val="00025330"/>
    <w:rPr>
      <w:rFonts w:ascii="Century Gothic" w:hAnsi="Century Gothic"/>
      <w:sz w:val="24"/>
      <w:szCs w:val="16"/>
      <w:lang w:val="cs-CZ" w:eastAsia="cs-CZ" w:bidi="ar-SA"/>
    </w:rPr>
  </w:style>
  <w:style w:type="paragraph" w:styleId="Zkladntext3">
    <w:name w:val="Body Text 3"/>
    <w:basedOn w:val="Normln"/>
    <w:rsid w:val="00025330"/>
    <w:pPr>
      <w:spacing w:after="120"/>
    </w:pPr>
    <w:rPr>
      <w:sz w:val="16"/>
      <w:szCs w:val="16"/>
    </w:rPr>
  </w:style>
  <w:style w:type="paragraph" w:styleId="Odstavecseseznamem">
    <w:name w:val="List Paragraph"/>
    <w:basedOn w:val="Normln"/>
    <w:uiPriority w:val="34"/>
    <w:qFormat/>
    <w:rsid w:val="00025330"/>
    <w:pPr>
      <w:ind w:left="708"/>
    </w:pPr>
    <w:rPr>
      <w:szCs w:val="24"/>
    </w:rPr>
  </w:style>
  <w:style w:type="numbering" w:styleId="111111">
    <w:name w:val="Outline List 2"/>
    <w:basedOn w:val="Bezseznamu"/>
    <w:semiHidden/>
    <w:rsid w:val="00025330"/>
    <w:pPr>
      <w:numPr>
        <w:numId w:val="3"/>
      </w:numPr>
    </w:pPr>
  </w:style>
  <w:style w:type="paragraph" w:styleId="slovanseznam5">
    <w:name w:val="List Number 5"/>
    <w:basedOn w:val="Normln"/>
    <w:semiHidden/>
    <w:rsid w:val="00025330"/>
    <w:pPr>
      <w:numPr>
        <w:numId w:val="4"/>
      </w:numPr>
    </w:pPr>
    <w:rPr>
      <w:szCs w:val="24"/>
    </w:rPr>
  </w:style>
  <w:style w:type="numbering" w:styleId="1ai">
    <w:name w:val="Outline List 1"/>
    <w:basedOn w:val="Bezseznamu"/>
    <w:semiHidden/>
    <w:rsid w:val="00025330"/>
    <w:pPr>
      <w:numPr>
        <w:numId w:val="5"/>
      </w:numPr>
    </w:pPr>
  </w:style>
  <w:style w:type="character" w:styleId="Odkaznakoment">
    <w:name w:val="annotation reference"/>
    <w:basedOn w:val="Standardnpsmoodstavce"/>
    <w:semiHidden/>
    <w:rsid w:val="00025330"/>
    <w:rPr>
      <w:sz w:val="16"/>
      <w:szCs w:val="16"/>
    </w:rPr>
  </w:style>
  <w:style w:type="paragraph" w:styleId="Textkomente">
    <w:name w:val="annotation text"/>
    <w:basedOn w:val="Normln"/>
    <w:semiHidden/>
    <w:rsid w:val="00025330"/>
  </w:style>
  <w:style w:type="paragraph" w:styleId="Pedmtkomente">
    <w:name w:val="annotation subject"/>
    <w:basedOn w:val="Textkomente"/>
    <w:next w:val="Textkomente"/>
    <w:semiHidden/>
    <w:rsid w:val="00025330"/>
    <w:rPr>
      <w:b/>
      <w:bCs/>
    </w:rPr>
  </w:style>
  <w:style w:type="paragraph" w:styleId="Rozloendokumentu">
    <w:name w:val="Document Map"/>
    <w:basedOn w:val="Normln"/>
    <w:semiHidden/>
    <w:rsid w:val="00025330"/>
    <w:pPr>
      <w:shd w:val="clear" w:color="auto" w:fill="000080"/>
    </w:pPr>
    <w:rPr>
      <w:rFonts w:ascii="Tahoma" w:hAnsi="Tahoma" w:cs="Tahoma"/>
    </w:rPr>
  </w:style>
  <w:style w:type="paragraph" w:customStyle="1" w:styleId="Odstavecsmlouva">
    <w:name w:val="Odstavec_smlouva"/>
    <w:basedOn w:val="Normln"/>
    <w:rsid w:val="00025330"/>
    <w:pPr>
      <w:numPr>
        <w:numId w:val="7"/>
      </w:numPr>
      <w:suppressAutoHyphens/>
      <w:jc w:val="center"/>
    </w:pPr>
    <w:rPr>
      <w:rFonts w:eastAsia="HG Mincho Light J"/>
      <w:b/>
      <w:bCs/>
      <w:sz w:val="28"/>
      <w:szCs w:val="24"/>
    </w:rPr>
  </w:style>
  <w:style w:type="paragraph" w:customStyle="1" w:styleId="Vertragstext2">
    <w:name w:val="Vertragstext2"/>
    <w:basedOn w:val="Normln"/>
    <w:rsid w:val="00025330"/>
    <w:pPr>
      <w:tabs>
        <w:tab w:val="num" w:pos="720"/>
      </w:tabs>
      <w:spacing w:after="240" w:line="360" w:lineRule="auto"/>
      <w:ind w:left="720" w:hanging="720"/>
    </w:pPr>
    <w:rPr>
      <w:lang w:val="de-DE" w:eastAsia="de-DE"/>
    </w:rPr>
  </w:style>
  <w:style w:type="paragraph" w:customStyle="1" w:styleId="Vertragstext3">
    <w:name w:val="Vertragstext3"/>
    <w:basedOn w:val="Vertragstext2"/>
    <w:rsid w:val="00025330"/>
    <w:pPr>
      <w:tabs>
        <w:tab w:val="clear" w:pos="720"/>
        <w:tab w:val="num" w:pos="864"/>
      </w:tabs>
      <w:ind w:left="864" w:hanging="864"/>
    </w:pPr>
  </w:style>
  <w:style w:type="paragraph" w:customStyle="1" w:styleId="Vertragstext4">
    <w:name w:val="Vertragstext4"/>
    <w:basedOn w:val="Vertragstext3"/>
    <w:rsid w:val="00025330"/>
    <w:pPr>
      <w:tabs>
        <w:tab w:val="clear" w:pos="864"/>
        <w:tab w:val="num" w:pos="1008"/>
      </w:tabs>
      <w:ind w:left="1008" w:hanging="1008"/>
    </w:pPr>
  </w:style>
  <w:style w:type="paragraph" w:customStyle="1" w:styleId="Hokuspokus">
    <w:name w:val="Hokus_pokus"/>
    <w:basedOn w:val="Normln"/>
    <w:rsid w:val="00025330"/>
    <w:pPr>
      <w:suppressAutoHyphens/>
    </w:pPr>
    <w:rPr>
      <w:rFonts w:eastAsia="HG Mincho Light J"/>
      <w:bCs/>
      <w:sz w:val="24"/>
      <w:szCs w:val="24"/>
    </w:rPr>
  </w:style>
  <w:style w:type="paragraph" w:customStyle="1" w:styleId="ListParagraph1">
    <w:name w:val="List Paragraph1"/>
    <w:basedOn w:val="Normln"/>
    <w:uiPriority w:val="99"/>
    <w:qFormat/>
    <w:rsid w:val="00025330"/>
    <w:pPr>
      <w:spacing w:after="240" w:line="300" w:lineRule="auto"/>
      <w:ind w:left="720"/>
      <w:contextualSpacing/>
    </w:pPr>
    <w:rPr>
      <w:lang w:val="de-CH" w:eastAsia="en-US"/>
    </w:rPr>
  </w:style>
  <w:style w:type="character" w:customStyle="1" w:styleId="ZkladntextChar">
    <w:name w:val="Základní text Char"/>
    <w:basedOn w:val="Standardnpsmoodstavce"/>
    <w:link w:val="Zkladntext"/>
    <w:semiHidden/>
    <w:rsid w:val="00025330"/>
    <w:rPr>
      <w:rFonts w:ascii="Arial" w:hAnsi="Arial"/>
      <w:sz w:val="22"/>
    </w:rPr>
  </w:style>
  <w:style w:type="character" w:styleId="Znakapoznpodarou">
    <w:name w:val="footnote reference"/>
    <w:basedOn w:val="Standardnpsmoodstavce"/>
    <w:uiPriority w:val="99"/>
    <w:unhideWhenUsed/>
    <w:rsid w:val="00025330"/>
    <w:rPr>
      <w:vertAlign w:val="superscript"/>
    </w:rPr>
  </w:style>
  <w:style w:type="paragraph" w:customStyle="1" w:styleId="Level1">
    <w:name w:val="Level 1"/>
    <w:basedOn w:val="Normln"/>
    <w:next w:val="Normln"/>
    <w:link w:val="Level1Char"/>
    <w:qFormat/>
    <w:rsid w:val="00025330"/>
    <w:pPr>
      <w:keepNext/>
      <w:keepLines w:val="0"/>
      <w:numPr>
        <w:numId w:val="27"/>
      </w:numPr>
      <w:spacing w:before="280" w:after="140" w:line="290" w:lineRule="auto"/>
      <w:outlineLvl w:val="0"/>
    </w:pPr>
    <w:rPr>
      <w:b/>
      <w:bCs/>
      <w:caps/>
      <w:kern w:val="20"/>
      <w:szCs w:val="32"/>
      <w:lang w:eastAsia="en-US"/>
    </w:rPr>
  </w:style>
  <w:style w:type="paragraph" w:customStyle="1" w:styleId="Level2">
    <w:name w:val="Level 2"/>
    <w:basedOn w:val="Normln"/>
    <w:link w:val="Level2Char"/>
    <w:qFormat/>
    <w:rsid w:val="00025330"/>
    <w:pPr>
      <w:keepLines w:val="0"/>
      <w:numPr>
        <w:ilvl w:val="1"/>
        <w:numId w:val="27"/>
      </w:numPr>
      <w:spacing w:after="140" w:line="290" w:lineRule="auto"/>
      <w:outlineLvl w:val="1"/>
    </w:pPr>
    <w:rPr>
      <w:kern w:val="20"/>
      <w:sz w:val="20"/>
      <w:szCs w:val="28"/>
      <w:lang w:eastAsia="en-US"/>
    </w:rPr>
  </w:style>
  <w:style w:type="paragraph" w:customStyle="1" w:styleId="Level3">
    <w:name w:val="Level 3"/>
    <w:basedOn w:val="Normln"/>
    <w:qFormat/>
    <w:rsid w:val="00025330"/>
    <w:pPr>
      <w:keepLines w:val="0"/>
      <w:numPr>
        <w:ilvl w:val="2"/>
        <w:numId w:val="27"/>
      </w:numPr>
      <w:spacing w:after="140" w:line="290" w:lineRule="auto"/>
      <w:outlineLvl w:val="2"/>
    </w:pPr>
    <w:rPr>
      <w:kern w:val="20"/>
      <w:sz w:val="20"/>
      <w:szCs w:val="28"/>
      <w:lang w:eastAsia="en-US"/>
    </w:rPr>
  </w:style>
  <w:style w:type="paragraph" w:customStyle="1" w:styleId="Level4">
    <w:name w:val="Level 4"/>
    <w:basedOn w:val="Normln"/>
    <w:qFormat/>
    <w:rsid w:val="00025330"/>
    <w:pPr>
      <w:keepLines w:val="0"/>
      <w:numPr>
        <w:ilvl w:val="3"/>
        <w:numId w:val="27"/>
      </w:numPr>
      <w:spacing w:after="140" w:line="290" w:lineRule="auto"/>
      <w:outlineLvl w:val="3"/>
    </w:pPr>
    <w:rPr>
      <w:kern w:val="20"/>
      <w:sz w:val="20"/>
      <w:szCs w:val="24"/>
      <w:lang w:eastAsia="en-US"/>
    </w:rPr>
  </w:style>
  <w:style w:type="paragraph" w:customStyle="1" w:styleId="Level5">
    <w:name w:val="Level 5"/>
    <w:basedOn w:val="Normln"/>
    <w:qFormat/>
    <w:rsid w:val="00025330"/>
    <w:pPr>
      <w:keepLines w:val="0"/>
      <w:numPr>
        <w:ilvl w:val="4"/>
        <w:numId w:val="27"/>
      </w:numPr>
      <w:spacing w:after="140" w:line="290" w:lineRule="auto"/>
      <w:outlineLvl w:val="4"/>
    </w:pPr>
    <w:rPr>
      <w:kern w:val="20"/>
      <w:sz w:val="20"/>
      <w:szCs w:val="24"/>
      <w:lang w:val="en-GB" w:eastAsia="en-US"/>
    </w:rPr>
  </w:style>
  <w:style w:type="paragraph" w:customStyle="1" w:styleId="Level7">
    <w:name w:val="Level 7"/>
    <w:basedOn w:val="Normln"/>
    <w:rsid w:val="00025330"/>
    <w:pPr>
      <w:keepLines w:val="0"/>
      <w:numPr>
        <w:ilvl w:val="6"/>
        <w:numId w:val="27"/>
      </w:numPr>
      <w:spacing w:after="140" w:line="290" w:lineRule="auto"/>
      <w:outlineLvl w:val="6"/>
    </w:pPr>
    <w:rPr>
      <w:kern w:val="20"/>
      <w:sz w:val="20"/>
      <w:szCs w:val="24"/>
      <w:lang w:val="en-GB" w:eastAsia="en-US"/>
    </w:rPr>
  </w:style>
  <w:style w:type="paragraph" w:customStyle="1" w:styleId="Level8">
    <w:name w:val="Level 8"/>
    <w:basedOn w:val="Normln"/>
    <w:rsid w:val="00025330"/>
    <w:pPr>
      <w:keepLines w:val="0"/>
      <w:numPr>
        <w:ilvl w:val="7"/>
        <w:numId w:val="27"/>
      </w:numPr>
      <w:spacing w:after="140" w:line="290" w:lineRule="auto"/>
      <w:outlineLvl w:val="7"/>
    </w:pPr>
    <w:rPr>
      <w:kern w:val="20"/>
      <w:sz w:val="20"/>
      <w:szCs w:val="24"/>
      <w:lang w:val="en-GB" w:eastAsia="en-US"/>
    </w:rPr>
  </w:style>
  <w:style w:type="paragraph" w:customStyle="1" w:styleId="Level9">
    <w:name w:val="Level 9"/>
    <w:basedOn w:val="Normln"/>
    <w:rsid w:val="00025330"/>
    <w:pPr>
      <w:keepLines w:val="0"/>
      <w:numPr>
        <w:ilvl w:val="8"/>
        <w:numId w:val="27"/>
      </w:numPr>
      <w:spacing w:after="140" w:line="290" w:lineRule="auto"/>
      <w:outlineLvl w:val="8"/>
    </w:pPr>
    <w:rPr>
      <w:kern w:val="20"/>
      <w:sz w:val="20"/>
      <w:szCs w:val="24"/>
      <w:lang w:val="en-GB" w:eastAsia="en-US"/>
    </w:rPr>
  </w:style>
  <w:style w:type="character" w:customStyle="1" w:styleId="Level2Char">
    <w:name w:val="Level 2 Char"/>
    <w:basedOn w:val="Standardnpsmoodstavce"/>
    <w:link w:val="Level2"/>
    <w:rsid w:val="00025330"/>
    <w:rPr>
      <w:rFonts w:ascii="Arial" w:hAnsi="Arial"/>
      <w:kern w:val="20"/>
      <w:szCs w:val="28"/>
      <w:lang w:eastAsia="en-US"/>
    </w:rPr>
  </w:style>
  <w:style w:type="table" w:styleId="Mkatabulky">
    <w:name w:val="Table Grid"/>
    <w:basedOn w:val="Normlntabulka"/>
    <w:rsid w:val="0002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evel1"/>
    <w:link w:val="Style1Char"/>
    <w:qFormat/>
    <w:rsid w:val="00025330"/>
    <w:pPr>
      <w:numPr>
        <w:numId w:val="0"/>
      </w:numPr>
      <w:spacing w:before="480" w:after="60"/>
      <w:jc w:val="left"/>
    </w:pPr>
    <w:rPr>
      <w:rFonts w:asciiTheme="minorHAnsi" w:hAnsiTheme="minorHAnsi" w:cs="Arial"/>
      <w:spacing w:val="6"/>
      <w:kern w:val="16"/>
      <w:sz w:val="28"/>
      <w:szCs w:val="28"/>
    </w:rPr>
  </w:style>
  <w:style w:type="character" w:customStyle="1" w:styleId="Level1Char">
    <w:name w:val="Level 1 Char"/>
    <w:basedOn w:val="Standardnpsmoodstavce"/>
    <w:link w:val="Level1"/>
    <w:rsid w:val="00025330"/>
    <w:rPr>
      <w:rFonts w:ascii="Arial" w:hAnsi="Arial"/>
      <w:b/>
      <w:bCs/>
      <w:caps/>
      <w:kern w:val="20"/>
      <w:sz w:val="22"/>
      <w:szCs w:val="32"/>
      <w:lang w:eastAsia="en-US"/>
    </w:rPr>
  </w:style>
  <w:style w:type="character" w:customStyle="1" w:styleId="Style1Char">
    <w:name w:val="Style1 Char"/>
    <w:basedOn w:val="Level1Char"/>
    <w:link w:val="Style1"/>
    <w:rsid w:val="00025330"/>
    <w:rPr>
      <w:rFonts w:asciiTheme="minorHAnsi" w:hAnsiTheme="minorHAnsi" w:cs="Arial"/>
      <w:b/>
      <w:bCs/>
      <w:caps/>
      <w:spacing w:val="6"/>
      <w:kern w:val="16"/>
      <w:sz w:val="28"/>
      <w:szCs w:val="28"/>
      <w:lang w:eastAsia="en-US"/>
    </w:rPr>
  </w:style>
  <w:style w:type="character" w:styleId="Siln">
    <w:name w:val="Strong"/>
    <w:basedOn w:val="Standardnpsmoodstavce"/>
    <w:uiPriority w:val="22"/>
    <w:qFormat/>
    <w:rsid w:val="00025330"/>
    <w:rPr>
      <w:b/>
      <w:bCs/>
    </w:rPr>
  </w:style>
  <w:style w:type="paragraph" w:customStyle="1" w:styleId="Numm1">
    <w:name w:val="Numm§ 1"/>
    <w:basedOn w:val="Normln"/>
    <w:next w:val="Normln"/>
    <w:rsid w:val="00025330"/>
    <w:pPr>
      <w:keepLines w:val="0"/>
      <w:numPr>
        <w:numId w:val="28"/>
      </w:numPr>
      <w:spacing w:line="360" w:lineRule="auto"/>
      <w:jc w:val="center"/>
    </w:pPr>
    <w:rPr>
      <w:rFonts w:ascii="Times New Roman" w:hAnsi="Times New Roman"/>
      <w:b/>
      <w:sz w:val="24"/>
    </w:rPr>
  </w:style>
  <w:style w:type="paragraph" w:customStyle="1" w:styleId="Numm2">
    <w:name w:val="Numm§ 2"/>
    <w:basedOn w:val="Normln"/>
    <w:next w:val="Normln"/>
    <w:rsid w:val="00025330"/>
    <w:pPr>
      <w:keepLines w:val="0"/>
      <w:numPr>
        <w:ilvl w:val="1"/>
        <w:numId w:val="28"/>
      </w:numPr>
    </w:pPr>
    <w:rPr>
      <w:rFonts w:ascii="Times New Roman" w:hAnsi="Times New Roman"/>
      <w:sz w:val="24"/>
    </w:rPr>
  </w:style>
  <w:style w:type="paragraph" w:customStyle="1" w:styleId="Numm3">
    <w:name w:val="Numm§ 3"/>
    <w:basedOn w:val="Normln"/>
    <w:next w:val="Normln"/>
    <w:rsid w:val="00025330"/>
    <w:pPr>
      <w:keepLines w:val="0"/>
      <w:numPr>
        <w:ilvl w:val="2"/>
        <w:numId w:val="28"/>
      </w:numPr>
    </w:pPr>
    <w:rPr>
      <w:rFonts w:ascii="Times New Roman" w:hAnsi="Times New Roman"/>
      <w:sz w:val="24"/>
    </w:rPr>
  </w:style>
  <w:style w:type="character" w:customStyle="1" w:styleId="ZpatChar">
    <w:name w:val="Zápatí Char"/>
    <w:basedOn w:val="Standardnpsmoodstavce"/>
    <w:link w:val="Zpat"/>
    <w:uiPriority w:val="99"/>
    <w:semiHidden/>
    <w:rsid w:val="00025330"/>
    <w:rPr>
      <w:rFonts w:ascii="Arial" w:hAnsi="Arial"/>
      <w:sz w:val="22"/>
    </w:rPr>
  </w:style>
  <w:style w:type="paragraph" w:styleId="Revize">
    <w:name w:val="Revision"/>
    <w:hidden/>
    <w:uiPriority w:val="99"/>
    <w:semiHidden/>
    <w:rsid w:val="00025330"/>
    <w:rPr>
      <w:rFonts w:ascii="Arial" w:hAnsi="Arial"/>
      <w:sz w:val="22"/>
    </w:rPr>
  </w:style>
  <w:style w:type="paragraph" w:customStyle="1" w:styleId="scfbrieftext">
    <w:name w:val="scfbrieftext"/>
    <w:basedOn w:val="Normln"/>
    <w:link w:val="scfbrieftextZchn"/>
    <w:rsid w:val="00FB6640"/>
    <w:pPr>
      <w:keepLines w:val="0"/>
      <w:ind w:left="0" w:firstLine="0"/>
      <w:jc w:val="left"/>
    </w:pPr>
    <w:rPr>
      <w:sz w:val="20"/>
      <w:lang w:val="de-DE" w:eastAsia="de-DE"/>
    </w:rPr>
  </w:style>
  <w:style w:type="paragraph" w:customStyle="1" w:styleId="layoutAS">
    <w:name w:val="layout_AS"/>
    <w:basedOn w:val="scfbrieftext"/>
    <w:rsid w:val="00FB6640"/>
    <w:pPr>
      <w:spacing w:before="120" w:after="120"/>
    </w:pPr>
    <w:rPr>
      <w:b/>
      <w:u w:val="single"/>
      <w:lang w:eastAsia="en-US"/>
    </w:rPr>
  </w:style>
  <w:style w:type="paragraph" w:customStyle="1" w:styleId="layoutPosition">
    <w:name w:val="layout_Position"/>
    <w:basedOn w:val="scfbrieftext"/>
    <w:rsid w:val="00FB6640"/>
    <w:rPr>
      <w:lang w:eastAsia="en-US"/>
    </w:rPr>
  </w:style>
  <w:style w:type="character" w:customStyle="1" w:styleId="scfbrieftextZchn">
    <w:name w:val="scfbrieftext Zchn"/>
    <w:basedOn w:val="Standardnpsmoodstavce"/>
    <w:link w:val="scfbrieftext"/>
    <w:rsid w:val="00FB6640"/>
    <w:rPr>
      <w:rFonts w:ascii="Arial" w:hAnsi="Arial"/>
      <w:lang w:val="de-DE" w:eastAsia="de-DE"/>
    </w:rPr>
  </w:style>
  <w:style w:type="character" w:customStyle="1" w:styleId="spelle">
    <w:name w:val="spelle"/>
    <w:basedOn w:val="Standardnpsmoodstavce"/>
    <w:rsid w:val="00FB6640"/>
  </w:style>
  <w:style w:type="paragraph" w:customStyle="1" w:styleId="zelleMitStrich">
    <w:name w:val="zelleMitStrich"/>
    <w:basedOn w:val="scfbrieftext"/>
    <w:rsid w:val="00FB6640"/>
    <w:pPr>
      <w:pBdr>
        <w:bottom w:val="single" w:sz="4" w:space="1" w:color="auto"/>
      </w:pBdr>
    </w:pPr>
    <w:rPr>
      <w:b/>
    </w:rPr>
  </w:style>
  <w:style w:type="character" w:customStyle="1" w:styleId="Nevyeenzmnka1">
    <w:name w:val="Nevyřešená zmínka1"/>
    <w:basedOn w:val="Standardnpsmoodstavce"/>
    <w:uiPriority w:val="99"/>
    <w:semiHidden/>
    <w:unhideWhenUsed/>
    <w:rsid w:val="00EA6AA7"/>
    <w:rPr>
      <w:color w:val="808080"/>
      <w:shd w:val="clear" w:color="auto" w:fill="E6E6E6"/>
    </w:rPr>
  </w:style>
  <w:style w:type="character" w:customStyle="1" w:styleId="Nevyeenzmnka2">
    <w:name w:val="Nevyřešená zmínka2"/>
    <w:basedOn w:val="Standardnpsmoodstavce"/>
    <w:uiPriority w:val="99"/>
    <w:semiHidden/>
    <w:unhideWhenUsed/>
    <w:rsid w:val="00A92C44"/>
    <w:rPr>
      <w:color w:val="605E5C"/>
      <w:shd w:val="clear" w:color="auto" w:fill="E1DFDD"/>
    </w:rPr>
  </w:style>
  <w:style w:type="character" w:styleId="Zstupntext">
    <w:name w:val="Placeholder Text"/>
    <w:basedOn w:val="Standardnpsmoodstavce"/>
    <w:uiPriority w:val="99"/>
    <w:semiHidden/>
    <w:rsid w:val="001C5233"/>
    <w:rPr>
      <w:color w:val="808080"/>
    </w:rPr>
  </w:style>
  <w:style w:type="table" w:styleId="Prosttabulka4">
    <w:name w:val="Plain Table 4"/>
    <w:basedOn w:val="Normlntabulka"/>
    <w:uiPriority w:val="44"/>
    <w:rsid w:val="009B12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ayouttspos">
    <w:name w:val="layout_ts_pos"/>
    <w:basedOn w:val="scfbrieftext"/>
    <w:rsid w:val="006B7AE2"/>
    <w:rPr>
      <w:rFonts w:eastAsia="MS Mincho" w:cs="Arial"/>
      <w:snapToGrid w:val="0"/>
      <w:sz w:val="22"/>
      <w:szCs w:val="22"/>
      <w:lang w:eastAsia="cs-CZ"/>
    </w:rPr>
  </w:style>
  <w:style w:type="paragraph" w:customStyle="1" w:styleId="H-TextFormat">
    <w:name w:val="H-TextFormat"/>
    <w:next w:val="Normln"/>
    <w:uiPriority w:val="99"/>
    <w:rsid w:val="006B7AE2"/>
    <w:pPr>
      <w:widowControl w:val="0"/>
      <w:autoSpaceDE w:val="0"/>
      <w:autoSpaceDN w:val="0"/>
      <w:adjustRightInd w:val="0"/>
    </w:pPr>
    <w:rPr>
      <w:rFonts w:ascii="Arial" w:eastAsia="MS Mincho" w:hAnsi="Arial" w:cs="Arial"/>
      <w:snapToGrid w:val="0"/>
      <w:sz w:val="22"/>
      <w:szCs w:val="22"/>
      <w:lang w:val="en-US"/>
    </w:rPr>
  </w:style>
  <w:style w:type="table" w:styleId="Prosttabulka2">
    <w:name w:val="Plain Table 2"/>
    <w:basedOn w:val="Normlntabulka"/>
    <w:uiPriority w:val="42"/>
    <w:rsid w:val="006953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5859">
      <w:bodyDiv w:val="1"/>
      <w:marLeft w:val="0"/>
      <w:marRight w:val="0"/>
      <w:marTop w:val="0"/>
      <w:marBottom w:val="0"/>
      <w:divBdr>
        <w:top w:val="none" w:sz="0" w:space="0" w:color="auto"/>
        <w:left w:val="none" w:sz="0" w:space="0" w:color="auto"/>
        <w:bottom w:val="none" w:sz="0" w:space="0" w:color="auto"/>
        <w:right w:val="none" w:sz="0" w:space="0" w:color="auto"/>
      </w:divBdr>
    </w:div>
    <w:div w:id="513227641">
      <w:bodyDiv w:val="1"/>
      <w:marLeft w:val="0"/>
      <w:marRight w:val="0"/>
      <w:marTop w:val="0"/>
      <w:marBottom w:val="0"/>
      <w:divBdr>
        <w:top w:val="none" w:sz="0" w:space="0" w:color="auto"/>
        <w:left w:val="none" w:sz="0" w:space="0" w:color="auto"/>
        <w:bottom w:val="none" w:sz="0" w:space="0" w:color="auto"/>
        <w:right w:val="none" w:sz="0" w:space="0" w:color="auto"/>
      </w:divBdr>
    </w:div>
    <w:div w:id="927007861">
      <w:bodyDiv w:val="1"/>
      <w:marLeft w:val="0"/>
      <w:marRight w:val="0"/>
      <w:marTop w:val="0"/>
      <w:marBottom w:val="0"/>
      <w:divBdr>
        <w:top w:val="none" w:sz="0" w:space="0" w:color="auto"/>
        <w:left w:val="none" w:sz="0" w:space="0" w:color="auto"/>
        <w:bottom w:val="none" w:sz="0" w:space="0" w:color="auto"/>
        <w:right w:val="none" w:sz="0" w:space="0" w:color="auto"/>
      </w:divBdr>
    </w:div>
    <w:div w:id="1108504875">
      <w:bodyDiv w:val="1"/>
      <w:marLeft w:val="0"/>
      <w:marRight w:val="0"/>
      <w:marTop w:val="0"/>
      <w:marBottom w:val="0"/>
      <w:divBdr>
        <w:top w:val="none" w:sz="0" w:space="0" w:color="auto"/>
        <w:left w:val="none" w:sz="0" w:space="0" w:color="auto"/>
        <w:bottom w:val="none" w:sz="0" w:space="0" w:color="auto"/>
        <w:right w:val="none" w:sz="0" w:space="0" w:color="auto"/>
      </w:divBdr>
    </w:div>
    <w:div w:id="1224020835">
      <w:bodyDiv w:val="1"/>
      <w:marLeft w:val="0"/>
      <w:marRight w:val="0"/>
      <w:marTop w:val="0"/>
      <w:marBottom w:val="0"/>
      <w:divBdr>
        <w:top w:val="none" w:sz="0" w:space="0" w:color="auto"/>
        <w:left w:val="none" w:sz="0" w:space="0" w:color="auto"/>
        <w:bottom w:val="none" w:sz="0" w:space="0" w:color="auto"/>
        <w:right w:val="none" w:sz="0" w:space="0" w:color="auto"/>
      </w:divBdr>
    </w:div>
    <w:div w:id="1234268656">
      <w:bodyDiv w:val="1"/>
      <w:marLeft w:val="0"/>
      <w:marRight w:val="0"/>
      <w:marTop w:val="0"/>
      <w:marBottom w:val="0"/>
      <w:divBdr>
        <w:top w:val="none" w:sz="0" w:space="0" w:color="auto"/>
        <w:left w:val="none" w:sz="0" w:space="0" w:color="auto"/>
        <w:bottom w:val="none" w:sz="0" w:space="0" w:color="auto"/>
        <w:right w:val="none" w:sz="0" w:space="0" w:color="auto"/>
      </w:divBdr>
    </w:div>
    <w:div w:id="1252006492">
      <w:bodyDiv w:val="1"/>
      <w:marLeft w:val="0"/>
      <w:marRight w:val="0"/>
      <w:marTop w:val="0"/>
      <w:marBottom w:val="0"/>
      <w:divBdr>
        <w:top w:val="none" w:sz="0" w:space="0" w:color="auto"/>
        <w:left w:val="none" w:sz="0" w:space="0" w:color="auto"/>
        <w:bottom w:val="none" w:sz="0" w:space="0" w:color="auto"/>
        <w:right w:val="none" w:sz="0" w:space="0" w:color="auto"/>
      </w:divBdr>
    </w:div>
    <w:div w:id="1377895407">
      <w:bodyDiv w:val="1"/>
      <w:marLeft w:val="0"/>
      <w:marRight w:val="0"/>
      <w:marTop w:val="0"/>
      <w:marBottom w:val="0"/>
      <w:divBdr>
        <w:top w:val="none" w:sz="0" w:space="0" w:color="auto"/>
        <w:left w:val="none" w:sz="0" w:space="0" w:color="auto"/>
        <w:bottom w:val="none" w:sz="0" w:space="0" w:color="auto"/>
        <w:right w:val="none" w:sz="0" w:space="0" w:color="auto"/>
      </w:divBdr>
    </w:div>
    <w:div w:id="1381636626">
      <w:bodyDiv w:val="1"/>
      <w:marLeft w:val="0"/>
      <w:marRight w:val="0"/>
      <w:marTop w:val="0"/>
      <w:marBottom w:val="0"/>
      <w:divBdr>
        <w:top w:val="none" w:sz="0" w:space="0" w:color="auto"/>
        <w:left w:val="none" w:sz="0" w:space="0" w:color="auto"/>
        <w:bottom w:val="none" w:sz="0" w:space="0" w:color="auto"/>
        <w:right w:val="none" w:sz="0" w:space="0" w:color="auto"/>
      </w:divBdr>
    </w:div>
    <w:div w:id="18040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rvis.cz@siemens-healthineer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4MJJX\AppData\Roaming\Microsoft\Templates\FY2023%20n&#225;vrh%20smlouvy%20DI%20&amp;%20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4B07A4DFC4DCF927FF4AF76FEA402"/>
        <w:category>
          <w:name w:val="General"/>
          <w:gallery w:val="placeholder"/>
        </w:category>
        <w:types>
          <w:type w:val="bbPlcHdr"/>
        </w:types>
        <w:behaviors>
          <w:behavior w:val="content"/>
        </w:behaviors>
        <w:guid w:val="{846D780D-F350-498E-8ACE-471069AEB81B}"/>
      </w:docPartPr>
      <w:docPartBody>
        <w:p w:rsidR="00D86897" w:rsidRDefault="009A0530">
          <w:pPr>
            <w:pStyle w:val="6064B07A4DFC4DCF927FF4AF76FEA402"/>
          </w:pPr>
          <w:r>
            <w:rPr>
              <w:rStyle w:val="Zstupntext"/>
            </w:rPr>
            <w:t>Ev. Č. Objednatele</w:t>
          </w:r>
        </w:p>
        <w:bookmarkStart w:id="0" w:name="zakaznik"/>
        <w:bookmarkEnd w:id="0"/>
      </w:docPartBody>
    </w:docPart>
    <w:docPart>
      <w:docPartPr>
        <w:name w:val="8FC8C6E211B14B6599ED5FDCB0BDBE01"/>
        <w:category>
          <w:name w:val="General"/>
          <w:gallery w:val="placeholder"/>
        </w:category>
        <w:types>
          <w:type w:val="bbPlcHdr"/>
        </w:types>
        <w:behaviors>
          <w:behavior w:val="content"/>
        </w:behaviors>
        <w:guid w:val="{3EED9535-A171-46F8-8E0F-3A9900BA6F20}"/>
      </w:docPartPr>
      <w:docPartBody>
        <w:p w:rsidR="00D86897" w:rsidRDefault="009A0530">
          <w:pPr>
            <w:pStyle w:val="8FC8C6E211B14B6599ED5FDCB0BDBE01"/>
          </w:pPr>
          <w:r w:rsidRPr="00873D1E">
            <w:rPr>
              <w:rStyle w:val="Zstupntext"/>
              <w:rFonts w:cstheme="minorHAnsi"/>
              <w:sz w:val="20"/>
            </w:rPr>
            <w:t>Banka zákazníka</w:t>
          </w:r>
        </w:p>
      </w:docPartBody>
    </w:docPart>
    <w:docPart>
      <w:docPartPr>
        <w:name w:val="5F752219B0EC4EAB97236E8E948E14D2"/>
        <w:category>
          <w:name w:val="General"/>
          <w:gallery w:val="placeholder"/>
        </w:category>
        <w:types>
          <w:type w:val="bbPlcHdr"/>
        </w:types>
        <w:behaviors>
          <w:behavior w:val="content"/>
        </w:behaviors>
        <w:guid w:val="{B9B841A4-1033-4A0C-B11C-43A12A317F7F}"/>
      </w:docPartPr>
      <w:docPartBody>
        <w:p w:rsidR="00D86897" w:rsidRDefault="009A0530">
          <w:pPr>
            <w:pStyle w:val="5F752219B0EC4EAB97236E8E948E14D2"/>
          </w:pPr>
          <w:r w:rsidRPr="00A15EFF">
            <w:rPr>
              <w:rStyle w:val="Zstupntext"/>
              <w:rFonts w:cstheme="minorHAnsi"/>
              <w:sz w:val="20"/>
              <w:szCs w:val="18"/>
            </w:rPr>
            <w:t>místo</w:t>
          </w:r>
        </w:p>
      </w:docPartBody>
    </w:docPart>
    <w:docPart>
      <w:docPartPr>
        <w:name w:val="8045F5CC1FBC48B79F9AA67C8C1FA6E7"/>
        <w:category>
          <w:name w:val="General"/>
          <w:gallery w:val="placeholder"/>
        </w:category>
        <w:types>
          <w:type w:val="bbPlcHdr"/>
        </w:types>
        <w:behaviors>
          <w:behavior w:val="content"/>
        </w:behaviors>
        <w:guid w:val="{CE4ED1ED-8F0A-4C8E-83BD-0FFF6CEF45B1}"/>
      </w:docPartPr>
      <w:docPartBody>
        <w:p w:rsidR="00D86897" w:rsidRDefault="009A0530" w:rsidP="009A0530">
          <w:pPr>
            <w:pStyle w:val="8045F5CC1FBC48B79F9AA67C8C1FA6E7"/>
          </w:pPr>
          <w:r w:rsidRPr="00392E03">
            <w:rPr>
              <w:rStyle w:val="Zstupntext"/>
            </w:rPr>
            <w:t>Click or tap here to enter text.</w:t>
          </w:r>
        </w:p>
      </w:docPartBody>
    </w:docPart>
    <w:docPart>
      <w:docPartPr>
        <w:name w:val="C2D566C4F3674DCB971B58A04AC87D74"/>
        <w:category>
          <w:name w:val="Obecné"/>
          <w:gallery w:val="placeholder"/>
        </w:category>
        <w:types>
          <w:type w:val="bbPlcHdr"/>
        </w:types>
        <w:behaviors>
          <w:behavior w:val="content"/>
        </w:behaviors>
        <w:guid w:val="{668DF923-B85F-4A36-B9E6-9114E70D7FC3}"/>
      </w:docPartPr>
      <w:docPartBody>
        <w:p w:rsidR="000B1145" w:rsidRDefault="003C5D10" w:rsidP="003C5D10">
          <w:pPr>
            <w:pStyle w:val="C2D566C4F3674DCB971B58A04AC87D74"/>
          </w:pPr>
          <w:r w:rsidRPr="00425BAF">
            <w:rPr>
              <w:rStyle w:val="Zstupntext"/>
            </w:rPr>
            <w:t>Click or tap here to enter text.</w:t>
          </w:r>
        </w:p>
      </w:docPartBody>
    </w:docPart>
    <w:docPart>
      <w:docPartPr>
        <w:name w:val="F2A6643D5A3E438B92ED4C416B39D7E7"/>
        <w:category>
          <w:name w:val="Obecné"/>
          <w:gallery w:val="placeholder"/>
        </w:category>
        <w:types>
          <w:type w:val="bbPlcHdr"/>
        </w:types>
        <w:behaviors>
          <w:behavior w:val="content"/>
        </w:behaviors>
        <w:guid w:val="{F0834FBB-3753-4AC6-89B6-C5A2DFA3C37F}"/>
      </w:docPartPr>
      <w:docPartBody>
        <w:p w:rsidR="000B1145" w:rsidRDefault="003C5D10" w:rsidP="003C5D10">
          <w:pPr>
            <w:pStyle w:val="F2A6643D5A3E438B92ED4C416B39D7E7"/>
          </w:pPr>
          <w:r w:rsidRPr="00A15EFF">
            <w:rPr>
              <w:rStyle w:val="Zstupntext"/>
              <w:rFonts w:cstheme="minorHAnsi"/>
              <w:sz w:val="20"/>
              <w:szCs w:val="18"/>
            </w:rPr>
            <w:t>Telefon1</w:t>
          </w:r>
        </w:p>
      </w:docPartBody>
    </w:docPart>
    <w:docPart>
      <w:docPartPr>
        <w:name w:val="1D084CEC5720402FADFAFAF0DABFBDFE"/>
        <w:category>
          <w:name w:val="Obecné"/>
          <w:gallery w:val="placeholder"/>
        </w:category>
        <w:types>
          <w:type w:val="bbPlcHdr"/>
        </w:types>
        <w:behaviors>
          <w:behavior w:val="content"/>
        </w:behaviors>
        <w:guid w:val="{2DB3368C-A35C-41C1-98F7-6F337F2DBE1D}"/>
      </w:docPartPr>
      <w:docPartBody>
        <w:p w:rsidR="000B1145" w:rsidRDefault="003C5D10" w:rsidP="003C5D10">
          <w:pPr>
            <w:pStyle w:val="1D084CEC5720402FADFAFAF0DABFBDFE"/>
          </w:pPr>
          <w:r w:rsidRPr="00A15EFF">
            <w:rPr>
              <w:rStyle w:val="Zstupntext"/>
              <w:rFonts w:cstheme="minorHAnsi"/>
              <w:sz w:val="20"/>
              <w:szCs w:val="18"/>
            </w:rPr>
            <w:t>Jméno2</w:t>
          </w:r>
        </w:p>
      </w:docPartBody>
    </w:docPart>
    <w:docPart>
      <w:docPartPr>
        <w:name w:val="7000AD58593D4D67B17CF369ED611877"/>
        <w:category>
          <w:name w:val="Obecné"/>
          <w:gallery w:val="placeholder"/>
        </w:category>
        <w:types>
          <w:type w:val="bbPlcHdr"/>
        </w:types>
        <w:behaviors>
          <w:behavior w:val="content"/>
        </w:behaviors>
        <w:guid w:val="{8437789C-C09B-449B-9AC6-06895331B02B}"/>
      </w:docPartPr>
      <w:docPartBody>
        <w:p w:rsidR="000B1145" w:rsidRDefault="003C5D10" w:rsidP="003C5D10">
          <w:pPr>
            <w:pStyle w:val="7000AD58593D4D67B17CF369ED611877"/>
          </w:pPr>
          <w:r>
            <w:rPr>
              <w:rStyle w:val="Zstupntext"/>
              <w:rFonts w:cstheme="minorHAnsi"/>
              <w:sz w:val="20"/>
              <w:szCs w:val="18"/>
            </w:rPr>
            <w:t>Telefon2</w:t>
          </w:r>
        </w:p>
      </w:docPartBody>
    </w:docPart>
    <w:docPart>
      <w:docPartPr>
        <w:name w:val="A6D20D46AE70456894CDBAD1295298A5"/>
        <w:category>
          <w:name w:val="Obecné"/>
          <w:gallery w:val="placeholder"/>
        </w:category>
        <w:types>
          <w:type w:val="bbPlcHdr"/>
        </w:types>
        <w:behaviors>
          <w:behavior w:val="content"/>
        </w:behaviors>
        <w:guid w:val="{18FAC3D1-AEB1-4ECA-8BC1-84ECDC1534A7}"/>
      </w:docPartPr>
      <w:docPartBody>
        <w:p w:rsidR="000B1145" w:rsidRDefault="003C5D10" w:rsidP="003C5D10">
          <w:pPr>
            <w:pStyle w:val="A6D20D46AE70456894CDBAD1295298A5"/>
          </w:pPr>
          <w:r>
            <w:rPr>
              <w:rStyle w:val="Zstupntext"/>
              <w:rFonts w:cstheme="minorHAnsi"/>
              <w:sz w:val="20"/>
              <w:szCs w:val="18"/>
            </w:rPr>
            <w:t>email2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emens Logo">
    <w:altName w:val="Calibri"/>
    <w:charset w:val="00"/>
    <w:family w:val="auto"/>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30"/>
    <w:rsid w:val="000B1145"/>
    <w:rsid w:val="003C5D10"/>
    <w:rsid w:val="006A3275"/>
    <w:rsid w:val="008328C1"/>
    <w:rsid w:val="009A0530"/>
    <w:rsid w:val="00D86897"/>
    <w:rsid w:val="00EE5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5D10"/>
    <w:rPr>
      <w:color w:val="808080"/>
    </w:rPr>
  </w:style>
  <w:style w:type="paragraph" w:customStyle="1" w:styleId="6064B07A4DFC4DCF927FF4AF76FEA402">
    <w:name w:val="6064B07A4DFC4DCF927FF4AF76FEA402"/>
  </w:style>
  <w:style w:type="paragraph" w:customStyle="1" w:styleId="8FC8C6E211B14B6599ED5FDCB0BDBE01">
    <w:name w:val="8FC8C6E211B14B6599ED5FDCB0BDBE01"/>
  </w:style>
  <w:style w:type="paragraph" w:customStyle="1" w:styleId="5F752219B0EC4EAB97236E8E948E14D2">
    <w:name w:val="5F752219B0EC4EAB97236E8E948E14D2"/>
  </w:style>
  <w:style w:type="paragraph" w:customStyle="1" w:styleId="8045F5CC1FBC48B79F9AA67C8C1FA6E7">
    <w:name w:val="8045F5CC1FBC48B79F9AA67C8C1FA6E7"/>
    <w:rsid w:val="009A0530"/>
  </w:style>
  <w:style w:type="paragraph" w:customStyle="1" w:styleId="C2D566C4F3674DCB971B58A04AC87D74">
    <w:name w:val="C2D566C4F3674DCB971B58A04AC87D74"/>
    <w:rsid w:val="003C5D10"/>
  </w:style>
  <w:style w:type="paragraph" w:customStyle="1" w:styleId="F2A6643D5A3E438B92ED4C416B39D7E7">
    <w:name w:val="F2A6643D5A3E438B92ED4C416B39D7E7"/>
    <w:rsid w:val="003C5D10"/>
  </w:style>
  <w:style w:type="paragraph" w:customStyle="1" w:styleId="13A0C358F10849BD9184D96DF7BC4B04">
    <w:name w:val="13A0C358F10849BD9184D96DF7BC4B04"/>
    <w:rsid w:val="003C5D10"/>
  </w:style>
  <w:style w:type="paragraph" w:customStyle="1" w:styleId="1D084CEC5720402FADFAFAF0DABFBDFE">
    <w:name w:val="1D084CEC5720402FADFAFAF0DABFBDFE"/>
    <w:rsid w:val="003C5D10"/>
  </w:style>
  <w:style w:type="paragraph" w:customStyle="1" w:styleId="7000AD58593D4D67B17CF369ED611877">
    <w:name w:val="7000AD58593D4D67B17CF369ED611877"/>
    <w:rsid w:val="003C5D10"/>
  </w:style>
  <w:style w:type="paragraph" w:customStyle="1" w:styleId="A6D20D46AE70456894CDBAD1295298A5">
    <w:name w:val="A6D20D46AE70456894CDBAD1295298A5"/>
    <w:rsid w:val="003C5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7e9103-b709-46c8-a8f5-06d0a398b6cf">
      <UserInfo>
        <DisplayName>Schaller, Vlastimil</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2D6CAF45266340991FF6B71BC577D0" ma:contentTypeVersion="10" ma:contentTypeDescription="Create a new document." ma:contentTypeScope="" ma:versionID="d64521494321b9fc6f7fe15a18d496cd">
  <xsd:schema xmlns:xsd="http://www.w3.org/2001/XMLSchema" xmlns:xs="http://www.w3.org/2001/XMLSchema" xmlns:p="http://schemas.microsoft.com/office/2006/metadata/properties" xmlns:ns2="f3fe3870-4dfc-4315-894c-60c24563d8c7" xmlns:ns3="e57e9103-b709-46c8-a8f5-06d0a398b6cf" targetNamespace="http://schemas.microsoft.com/office/2006/metadata/properties" ma:root="true" ma:fieldsID="4c5a4f646e53363821c54a3786323666" ns2:_="" ns3:_="">
    <xsd:import namespace="f3fe3870-4dfc-4315-894c-60c24563d8c7"/>
    <xsd:import namespace="e57e9103-b709-46c8-a8f5-06d0a398b6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e3870-4dfc-4315-894c-60c24563d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e9103-b709-46c8-a8f5-06d0a398b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4D69A-EB11-4819-AD3F-25A54FF7818E}">
  <ds:schemaRefs>
    <ds:schemaRef ds:uri="http://purl.org/dc/terms/"/>
    <ds:schemaRef ds:uri="http://schemas.microsoft.com/office/2006/metadata/properties"/>
    <ds:schemaRef ds:uri="http://schemas.microsoft.com/office/2006/documentManagement/types"/>
    <ds:schemaRef ds:uri="http://purl.org/dc/elements/1.1/"/>
    <ds:schemaRef ds:uri="e57e9103-b709-46c8-a8f5-06d0a398b6cf"/>
    <ds:schemaRef ds:uri="http://schemas.microsoft.com/office/infopath/2007/PartnerControls"/>
    <ds:schemaRef ds:uri="http://schemas.openxmlformats.org/package/2006/metadata/core-properties"/>
    <ds:schemaRef ds:uri="f3fe3870-4dfc-4315-894c-60c24563d8c7"/>
    <ds:schemaRef ds:uri="http://www.w3.org/XML/1998/namespace"/>
    <ds:schemaRef ds:uri="http://purl.org/dc/dcmitype/"/>
  </ds:schemaRefs>
</ds:datastoreItem>
</file>

<file path=customXml/itemProps2.xml><?xml version="1.0" encoding="utf-8"?>
<ds:datastoreItem xmlns:ds="http://schemas.openxmlformats.org/officeDocument/2006/customXml" ds:itemID="{6C4CA0C2-03F0-4E80-B657-CDC68EF92D1D}">
  <ds:schemaRefs>
    <ds:schemaRef ds:uri="http://schemas.microsoft.com/sharepoint/v3/contenttype/forms"/>
  </ds:schemaRefs>
</ds:datastoreItem>
</file>

<file path=customXml/itemProps3.xml><?xml version="1.0" encoding="utf-8"?>
<ds:datastoreItem xmlns:ds="http://schemas.openxmlformats.org/officeDocument/2006/customXml" ds:itemID="{9DAC5A00-508C-492A-AF55-DB4AF487268C}">
  <ds:schemaRefs>
    <ds:schemaRef ds:uri="http://schemas.openxmlformats.org/officeDocument/2006/bibliography"/>
  </ds:schemaRefs>
</ds:datastoreItem>
</file>

<file path=customXml/itemProps4.xml><?xml version="1.0" encoding="utf-8"?>
<ds:datastoreItem xmlns:ds="http://schemas.openxmlformats.org/officeDocument/2006/customXml" ds:itemID="{EB48F066-7B95-40CA-9D3F-4FCD0051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e3870-4dfc-4315-894c-60c24563d8c7"/>
    <ds:schemaRef ds:uri="e57e9103-b709-46c8-a8f5-06d0a398b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FY2023 návrh smlouvy DI &amp; AT</Template>
  <TotalTime>59</TotalTime>
  <Pages>8</Pages>
  <Words>2635</Words>
  <Characters>16222</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SIEMENS Healthcare s. r. o.</vt:lpstr>
      <vt:lpstr>SIEMENS Healthcare s. r. o.</vt:lpstr>
    </vt:vector>
  </TitlesOfParts>
  <Company>Siemens s.r.o.</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SIEMENS Healthcare s. r. o.</dc:title>
  <dc:subject>Servisní smlouva</dc:subject>
  <dc:creator>Svoboda, Jan</dc:creator>
  <cp:lastModifiedBy>Dita Kuschelová</cp:lastModifiedBy>
  <cp:revision>4</cp:revision>
  <cp:lastPrinted>2023-01-18T05:58:00Z</cp:lastPrinted>
  <dcterms:created xsi:type="dcterms:W3CDTF">2023-02-02T08:59:00Z</dcterms:created>
  <dcterms:modified xsi:type="dcterms:W3CDTF">2023-02-02T09:58:00Z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0x010100E92D6CAF45266340991FF6B71BC577D0</vt:lpwstr>
  </property>
  <property fmtid="{D5CDD505-2E9C-101B-9397-08002B2CF9AE}" pid="4" name="MSIP_Label_ff6dbec8-95a8-4638-9f5f-bd076536645c_Enabled">
    <vt:lpwstr>true</vt:lpwstr>
  </property>
  <property fmtid="{D5CDD505-2E9C-101B-9397-08002B2CF9AE}" pid="5" name="MSIP_Label_ff6dbec8-95a8-4638-9f5f-bd076536645c_SetDate">
    <vt:lpwstr>2022-04-16T06:42:33Z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0e8de881-1132-4596-a7bb-77453e42565b</vt:lpwstr>
  </property>
  <property fmtid="{D5CDD505-2E9C-101B-9397-08002B2CF9AE}" pid="10" name="MSIP_Label_ff6dbec8-95a8-4638-9f5f-bd076536645c_ContentBits">
    <vt:lpwstr>0</vt:lpwstr>
  </property>
</Properties>
</file>