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AA6" w:rsidRDefault="00E33AA6" w:rsidP="00B022B8">
      <w:pPr>
        <w:pStyle w:val="Nzev"/>
        <w:rPr>
          <w:sz w:val="28"/>
        </w:rPr>
      </w:pPr>
    </w:p>
    <w:p w:rsidR="00B022B8" w:rsidRDefault="00B022B8" w:rsidP="00B022B8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5B128F">
        <w:rPr>
          <w:sz w:val="28"/>
        </w:rPr>
        <w:t>3</w:t>
      </w:r>
      <w:r w:rsidR="005252FA">
        <w:rPr>
          <w:sz w:val="28"/>
        </w:rPr>
        <w:t>2</w:t>
      </w:r>
    </w:p>
    <w:p w:rsidR="00B022B8" w:rsidRDefault="00B022B8" w:rsidP="00B022B8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39 o dodávce a odběru tepla a teplé užitkové vody ze dne 20.2.2002</w:t>
      </w:r>
    </w:p>
    <w:p w:rsidR="00B022B8" w:rsidRDefault="00B022B8" w:rsidP="00B022B8">
      <w:pPr>
        <w:widowControl w:val="0"/>
        <w:outlineLvl w:val="0"/>
        <w:rPr>
          <w:b/>
          <w:snapToGrid w:val="0"/>
          <w:sz w:val="22"/>
        </w:rPr>
      </w:pPr>
    </w:p>
    <w:p w:rsidR="00B022B8" w:rsidRDefault="00B022B8" w:rsidP="00B022B8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B022B8" w:rsidRDefault="00B022B8" w:rsidP="00B022B8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B022B8" w:rsidRDefault="00B022B8" w:rsidP="00B022B8">
      <w:pPr>
        <w:widowControl w:val="0"/>
        <w:jc w:val="both"/>
        <w:rPr>
          <w:snapToGrid w:val="0"/>
          <w:sz w:val="22"/>
          <w:u w:val="single"/>
        </w:rPr>
      </w:pPr>
    </w:p>
    <w:p w:rsidR="00B022B8" w:rsidRDefault="00B022B8" w:rsidP="00B022B8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BD49E7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BD49E7" w:rsidRDefault="00BD49E7" w:rsidP="00BD49E7">
      <w:pPr>
        <w:pStyle w:val="Nadpis1"/>
        <w:ind w:left="1416" w:firstLine="708"/>
        <w:rPr>
          <w:vanish/>
        </w:rPr>
      </w:pPr>
      <w:r>
        <w:t>Pernštýnské nám. 176/8,</w:t>
      </w:r>
    </w:p>
    <w:p w:rsidR="00BD49E7" w:rsidRDefault="00BD49E7" w:rsidP="00BD49E7">
      <w:pPr>
        <w:rPr>
          <w:vanish/>
          <w:sz w:val="22"/>
        </w:rPr>
      </w:pPr>
    </w:p>
    <w:p w:rsidR="00BD49E7" w:rsidRDefault="00BD49E7" w:rsidP="00BD49E7">
      <w:pPr>
        <w:rPr>
          <w:vanish/>
          <w:sz w:val="22"/>
        </w:rPr>
      </w:pPr>
    </w:p>
    <w:p w:rsidR="00BD49E7" w:rsidRDefault="00BD49E7" w:rsidP="00BD49E7">
      <w:pPr>
        <w:rPr>
          <w:vanish/>
          <w:sz w:val="22"/>
        </w:rPr>
      </w:pPr>
    </w:p>
    <w:p w:rsidR="00BD49E7" w:rsidRDefault="00BD49E7" w:rsidP="00BD49E7">
      <w:pPr>
        <w:rPr>
          <w:vanish/>
          <w:sz w:val="22"/>
        </w:rPr>
      </w:pPr>
    </w:p>
    <w:p w:rsidR="00BD49E7" w:rsidRDefault="00BD49E7" w:rsidP="00BD49E7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BD49E7" w:rsidRDefault="00BD49E7" w:rsidP="004C2FC7">
      <w:pPr>
        <w:widowControl w:val="0"/>
        <w:jc w:val="both"/>
        <w:rPr>
          <w:snapToGrid w:val="0"/>
          <w:sz w:val="22"/>
        </w:rPr>
      </w:pPr>
    </w:p>
    <w:p w:rsidR="004C2FC7" w:rsidRDefault="004C2FC7" w:rsidP="004C2FC7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953DB">
        <w:rPr>
          <w:b/>
          <w:snapToGrid w:val="0"/>
          <w:sz w:val="22"/>
        </w:rPr>
        <w:t>Ing. Vladimírem Průšou, jednatelem společnosti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</w:p>
    <w:p w:rsidR="00B022B8" w:rsidRDefault="00B022B8" w:rsidP="00B022B8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B022B8" w:rsidRDefault="00B022B8" w:rsidP="00B022B8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B022B8" w:rsidRDefault="00B022B8" w:rsidP="00B022B8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B022B8" w:rsidRDefault="00B022B8" w:rsidP="00B022B8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B022B8" w:rsidRDefault="00B022B8" w:rsidP="00B022B8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B022B8" w:rsidRDefault="00B022B8" w:rsidP="00B022B8">
      <w:pPr>
        <w:widowControl w:val="0"/>
        <w:jc w:val="both"/>
        <w:rPr>
          <w:b/>
          <w:snapToGrid w:val="0"/>
          <w:sz w:val="22"/>
        </w:rPr>
      </w:pPr>
    </w:p>
    <w:p w:rsidR="00BD49E7" w:rsidRDefault="00B022B8" w:rsidP="00B022B8">
      <w:pPr>
        <w:pStyle w:val="Zkladntext2"/>
        <w:rPr>
          <w:b/>
          <w:bCs/>
        </w:rPr>
      </w:pPr>
      <w:r>
        <w:rPr>
          <w:u w:val="single"/>
        </w:rPr>
        <w:t>Kupující</w:t>
      </w:r>
      <w:r>
        <w:t xml:space="preserve">                    </w:t>
      </w:r>
      <w:r>
        <w:tab/>
      </w:r>
      <w:r>
        <w:rPr>
          <w:b/>
          <w:bCs/>
        </w:rPr>
        <w:t>B</w:t>
      </w:r>
      <w:r w:rsidR="00BD49E7">
        <w:rPr>
          <w:b/>
          <w:bCs/>
        </w:rPr>
        <w:t>ytové družstvo</w:t>
      </w:r>
      <w:r>
        <w:rPr>
          <w:b/>
          <w:bCs/>
        </w:rPr>
        <w:t xml:space="preserve"> Rumunská 1-3</w:t>
      </w:r>
    </w:p>
    <w:p w:rsidR="00B022B8" w:rsidRDefault="00B022B8" w:rsidP="00B022B8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 xml:space="preserve">Rumunská </w:t>
      </w:r>
      <w:r w:rsidR="00BD49E7">
        <w:rPr>
          <w:b/>
        </w:rPr>
        <w:t>2663/</w:t>
      </w:r>
      <w:r>
        <w:rPr>
          <w:b/>
        </w:rPr>
        <w:t>1,</w:t>
      </w:r>
      <w:r w:rsidR="00BD49E7">
        <w:rPr>
          <w:b/>
        </w:rPr>
        <w:t xml:space="preserve"> </w:t>
      </w:r>
      <w:r>
        <w:rPr>
          <w:b/>
        </w:rPr>
        <w:t>796 01</w:t>
      </w:r>
      <w:r w:rsidR="00BD49E7">
        <w:rPr>
          <w:b/>
        </w:rPr>
        <w:t xml:space="preserve"> Prostějov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="008A4351">
        <w:rPr>
          <w:b/>
          <w:snapToGrid w:val="0"/>
          <w:sz w:val="22"/>
        </w:rPr>
        <w:t>Mgr.</w:t>
      </w:r>
      <w:r w:rsidR="00E059AC">
        <w:rPr>
          <w:b/>
          <w:snapToGrid w:val="0"/>
          <w:sz w:val="22"/>
        </w:rPr>
        <w:t xml:space="preserve"> Tomášem Hebelkou</w:t>
      </w:r>
      <w:r w:rsidR="009B6E8B" w:rsidRPr="009B6E8B">
        <w:rPr>
          <w:b/>
          <w:snapToGrid w:val="0"/>
          <w:sz w:val="22"/>
        </w:rPr>
        <w:t>,</w:t>
      </w:r>
      <w:r w:rsidRPr="009B6E8B">
        <w:rPr>
          <w:b/>
          <w:snapToGrid w:val="0"/>
          <w:sz w:val="22"/>
        </w:rPr>
        <w:t xml:space="preserve"> předsedou</w:t>
      </w:r>
      <w:r>
        <w:rPr>
          <w:b/>
          <w:snapToGrid w:val="0"/>
          <w:sz w:val="22"/>
        </w:rPr>
        <w:t xml:space="preserve"> </w:t>
      </w:r>
      <w:r w:rsidR="00E84BAB">
        <w:rPr>
          <w:b/>
          <w:snapToGrid w:val="0"/>
          <w:sz w:val="22"/>
        </w:rPr>
        <w:t>představenstva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</w:p>
    <w:p w:rsidR="00B022B8" w:rsidRPr="005A5D73" w:rsidRDefault="00B022B8" w:rsidP="00B022B8">
      <w:pPr>
        <w:widowControl w:val="0"/>
        <w:jc w:val="both"/>
        <w:rPr>
          <w:snapToGrid w:val="0"/>
          <w:sz w:val="20"/>
          <w:szCs w:val="22"/>
        </w:rPr>
      </w:pPr>
      <w:r w:rsidRPr="005A5D73">
        <w:rPr>
          <w:snapToGrid w:val="0"/>
          <w:sz w:val="20"/>
          <w:szCs w:val="22"/>
        </w:rPr>
        <w:t>registrován kde/pod: v obchodním rejstříku Krajského soudu v Brně, oddíl Dr., vložka 2904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</w:t>
      </w:r>
      <w:r>
        <w:rPr>
          <w:snapToGrid w:val="0"/>
          <w:sz w:val="22"/>
        </w:rPr>
        <w:tab/>
        <w:t>25345176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</w:t>
      </w:r>
      <w:r>
        <w:rPr>
          <w:snapToGrid w:val="0"/>
          <w:sz w:val="22"/>
        </w:rPr>
        <w:tab/>
        <w:t xml:space="preserve">Česká spořitelna, a.s., pobočka Prostějov         </w:t>
      </w:r>
    </w:p>
    <w:p w:rsidR="00B022B8" w:rsidRDefault="00B022B8" w:rsidP="00B022B8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</w:t>
      </w:r>
      <w:r>
        <w:rPr>
          <w:snapToGrid w:val="0"/>
          <w:sz w:val="22"/>
        </w:rPr>
        <w:tab/>
        <w:t>1502077379/0800</w:t>
      </w:r>
    </w:p>
    <w:p w:rsidR="00B022B8" w:rsidRDefault="00B022B8" w:rsidP="00B022B8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AF39F4" w:rsidRDefault="00AF39F4" w:rsidP="00B022B8">
      <w:pPr>
        <w:pStyle w:val="Nadpis1"/>
        <w:jc w:val="center"/>
        <w:rPr>
          <w:szCs w:val="24"/>
        </w:rPr>
      </w:pPr>
    </w:p>
    <w:p w:rsidR="00B022B8" w:rsidRPr="00B022B8" w:rsidRDefault="00B022B8" w:rsidP="00B022B8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:rsidR="00B022B8" w:rsidRPr="00220CBA" w:rsidRDefault="00B022B8" w:rsidP="00B022B8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B022B8" w:rsidRPr="00F342C4" w:rsidRDefault="00B022B8" w:rsidP="00B022B8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B022B8" w:rsidRPr="00220CBA" w:rsidRDefault="00B022B8" w:rsidP="00B022B8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9770DA" w:rsidRPr="00BA2586" w:rsidRDefault="009770DA" w:rsidP="009770D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9770DA" w:rsidRPr="00BA2586" w:rsidRDefault="009770DA" w:rsidP="009770D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9770DA" w:rsidRDefault="009770DA" w:rsidP="009770D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9770DA" w:rsidRDefault="009770DA" w:rsidP="009770D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5A5D73" w:rsidRDefault="005A5D73" w:rsidP="005A5D7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proofErr w:type="gramStart"/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</w:r>
      <w:proofErr w:type="gramEnd"/>
      <w:r>
        <w:rPr>
          <w:snapToGrid w:val="0"/>
          <w:sz w:val="22"/>
        </w:rPr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1 566,79 Kč vč. 10% DPH</w:t>
      </w:r>
    </w:p>
    <w:p w:rsidR="005A5D73" w:rsidRDefault="005A5D73" w:rsidP="005A5D73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5A5D73" w:rsidRDefault="005A5D73" w:rsidP="005A5D7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2023:</w:t>
      </w:r>
    </w:p>
    <w:p w:rsidR="005A5D73" w:rsidRDefault="005A5D73" w:rsidP="005A5D7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5A5D73" w:rsidRDefault="005A5D73" w:rsidP="005A5D7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1. 1. 2023.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5A5D73" w:rsidRDefault="005A5D73" w:rsidP="005A5D73">
      <w:pPr>
        <w:pStyle w:val="Zkladntext2"/>
        <w:rPr>
          <w:szCs w:val="24"/>
        </w:rPr>
      </w:pPr>
      <w:r>
        <w:rPr>
          <w:szCs w:val="24"/>
        </w:rPr>
        <w:t>c)  Předběžné ceny jsou stanoveny za předpokladu celkové dodávky 135 000 GJ pro všechny odběratele za rok 2023. V případě, že po skončení roku 2023 bude skutečné množství dodávek tepla odchylné, budou ceny tepla úměrně tomu změněny.</w:t>
      </w:r>
    </w:p>
    <w:p w:rsidR="005A5D73" w:rsidRDefault="005A5D73" w:rsidP="005A5D73">
      <w:pPr>
        <w:widowControl w:val="0"/>
        <w:jc w:val="both"/>
        <w:rPr>
          <w:snapToGrid w:val="0"/>
          <w:sz w:val="22"/>
        </w:rPr>
      </w:pPr>
    </w:p>
    <w:p w:rsidR="005A5D73" w:rsidRPr="001808D1" w:rsidRDefault="005A5D73" w:rsidP="005A5D7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lastRenderedPageBreak/>
        <w:t>d)  Vyrovnání předběžných cen na ceny reálné (definitivní), vypočtené podle výše uvedených zásad, bude provedeno do 28. 2. 2024.</w:t>
      </w:r>
    </w:p>
    <w:p w:rsidR="005A5D73" w:rsidRPr="00BA2586" w:rsidRDefault="005A5D73" w:rsidP="005A5D73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 4</w:t>
      </w:r>
    </w:p>
    <w:p w:rsidR="005A5D73" w:rsidRPr="00BA2586" w:rsidRDefault="005A5D73" w:rsidP="005A5D73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5A5D73" w:rsidRDefault="005A5D73" w:rsidP="005A5D73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2023</w:t>
      </w:r>
    </w:p>
    <w:p w:rsidR="008A4351" w:rsidRPr="00220CBA" w:rsidRDefault="008A4351" w:rsidP="008A4351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5A5D73">
        <w:rPr>
          <w:snapToGrid w:val="0"/>
          <w:sz w:val="22"/>
          <w:szCs w:val="22"/>
        </w:rPr>
        <w:t>37</w:t>
      </w:r>
      <w:r>
        <w:rPr>
          <w:snapToGrid w:val="0"/>
          <w:sz w:val="22"/>
          <w:szCs w:val="22"/>
        </w:rPr>
        <w:t xml:space="preserve">0 </w:t>
      </w:r>
      <w:r w:rsidRPr="00220CBA">
        <w:rPr>
          <w:snapToGrid w:val="0"/>
          <w:sz w:val="22"/>
          <w:szCs w:val="22"/>
        </w:rPr>
        <w:t>GJ</w:t>
      </w:r>
    </w:p>
    <w:p w:rsidR="008A4351" w:rsidRDefault="008A4351" w:rsidP="008A4351">
      <w:pPr>
        <w:rPr>
          <w:sz w:val="22"/>
          <w:szCs w:val="22"/>
        </w:rPr>
      </w:pPr>
    </w:p>
    <w:p w:rsidR="008A4351" w:rsidRDefault="008A4351" w:rsidP="008A4351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B022B8" w:rsidRDefault="00B022B8" w:rsidP="00B022B8">
      <w:pPr>
        <w:rPr>
          <w:sz w:val="22"/>
          <w:szCs w:val="22"/>
        </w:rPr>
      </w:pPr>
    </w:p>
    <w:p w:rsidR="00B022B8" w:rsidRPr="00B022B8" w:rsidRDefault="005A5D73" w:rsidP="00B022B8">
      <w:pPr>
        <w:rPr>
          <w:sz w:val="22"/>
          <w:szCs w:val="22"/>
        </w:rPr>
      </w:pPr>
      <w:r>
        <w:rPr>
          <w:noProof/>
          <w:sz w:val="22"/>
          <w:szCs w:val="22"/>
        </w:rPr>
        <w:object w:dxaOrig="49" w:dyaOrig="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0.5pt;margin-top:.5pt;width:190.85pt;height:219.25pt;z-index:251657728">
            <v:imagedata r:id="rId6" o:title=""/>
            <w10:wrap type="square" side="right"/>
          </v:shape>
          <o:OLEObject Type="Embed" ProgID="Excel.Sheet.8" ShapeID="_x0000_s1026" DrawAspect="Content" ObjectID="_1730806703" r:id="rId7"/>
        </w:object>
      </w:r>
      <w:r w:rsidR="00B022B8">
        <w:rPr>
          <w:sz w:val="22"/>
          <w:szCs w:val="22"/>
        </w:rPr>
        <w:br w:type="textWrapping" w:clear="all"/>
      </w:r>
    </w:p>
    <w:p w:rsidR="00B022B8" w:rsidRPr="00B022B8" w:rsidRDefault="00B022B8" w:rsidP="00B022B8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B022B8" w:rsidRPr="00220CBA" w:rsidRDefault="00B022B8" w:rsidP="00B022B8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B022B8" w:rsidRPr="00B022B8" w:rsidRDefault="00B022B8" w:rsidP="00B022B8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B022B8" w:rsidRPr="00B022B8" w:rsidRDefault="00B022B8" w:rsidP="00B022B8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5A5D73" w:rsidRPr="00C5426B" w:rsidRDefault="005A5D73" w:rsidP="005A5D73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C5426B">
        <w:rPr>
          <w:sz w:val="22"/>
          <w:szCs w:val="22"/>
        </w:rPr>
        <w:t>.</w:t>
      </w:r>
    </w:p>
    <w:p w:rsidR="005A5D73" w:rsidRPr="00C5426B" w:rsidRDefault="005A5D73" w:rsidP="005A5D73">
      <w:pPr>
        <w:jc w:val="both"/>
        <w:rPr>
          <w:sz w:val="22"/>
          <w:szCs w:val="22"/>
        </w:rPr>
      </w:pPr>
    </w:p>
    <w:p w:rsidR="005A5D73" w:rsidRPr="00C5426B" w:rsidRDefault="005A5D73" w:rsidP="005A5D73">
      <w:pPr>
        <w:jc w:val="both"/>
        <w:rPr>
          <w:sz w:val="22"/>
          <w:szCs w:val="22"/>
        </w:rPr>
      </w:pPr>
    </w:p>
    <w:p w:rsidR="005A5D73" w:rsidRPr="00C5426B" w:rsidRDefault="005A5D73" w:rsidP="005A5D73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25. 11. 2022</w:t>
      </w:r>
    </w:p>
    <w:p w:rsidR="00B022B8" w:rsidRDefault="00B022B8" w:rsidP="00B022B8">
      <w:pPr>
        <w:pStyle w:val="Zkladntext2"/>
        <w:rPr>
          <w:szCs w:val="24"/>
        </w:rPr>
      </w:pPr>
    </w:p>
    <w:p w:rsidR="00B022B8" w:rsidRDefault="00B022B8" w:rsidP="00B022B8">
      <w:pPr>
        <w:pStyle w:val="Zkladntext2"/>
        <w:rPr>
          <w:szCs w:val="24"/>
        </w:rPr>
      </w:pPr>
    </w:p>
    <w:p w:rsidR="00B022B8" w:rsidRDefault="00B022B8" w:rsidP="00B022B8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</w:p>
    <w:p w:rsidR="00B022B8" w:rsidRDefault="008A4351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Mgr</w:t>
      </w:r>
      <w:r w:rsidR="00E059AC">
        <w:rPr>
          <w:snapToGrid w:val="0"/>
          <w:sz w:val="22"/>
        </w:rPr>
        <w:t>. Tomáš Hebelka</w:t>
      </w:r>
      <w:r w:rsidR="00B022B8">
        <w:rPr>
          <w:snapToGrid w:val="0"/>
          <w:sz w:val="22"/>
        </w:rPr>
        <w:tab/>
      </w:r>
      <w:r w:rsidR="00B022B8">
        <w:rPr>
          <w:snapToGrid w:val="0"/>
          <w:sz w:val="22"/>
        </w:rPr>
        <w:tab/>
      </w:r>
      <w:r w:rsidR="00B022B8">
        <w:rPr>
          <w:snapToGrid w:val="0"/>
          <w:sz w:val="22"/>
        </w:rPr>
        <w:tab/>
      </w:r>
      <w:r w:rsidR="00B022B8">
        <w:rPr>
          <w:snapToGrid w:val="0"/>
          <w:sz w:val="22"/>
        </w:rPr>
        <w:tab/>
      </w:r>
      <w:r w:rsidR="00B022B8">
        <w:rPr>
          <w:snapToGrid w:val="0"/>
          <w:sz w:val="22"/>
        </w:rPr>
        <w:tab/>
      </w:r>
      <w:r w:rsidR="00B022B8">
        <w:rPr>
          <w:snapToGrid w:val="0"/>
          <w:sz w:val="22"/>
        </w:rPr>
        <w:tab/>
      </w:r>
      <w:r w:rsidR="00E953DB">
        <w:rPr>
          <w:snapToGrid w:val="0"/>
          <w:sz w:val="22"/>
        </w:rPr>
        <w:t>Ing. Vladimír Průša</w:t>
      </w:r>
    </w:p>
    <w:p w:rsidR="00B022B8" w:rsidRDefault="00B022B8" w:rsidP="00B022B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předseda </w:t>
      </w:r>
      <w:r w:rsidR="00E84BAB">
        <w:rPr>
          <w:snapToGrid w:val="0"/>
          <w:sz w:val="22"/>
        </w:rPr>
        <w:t>představenstva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953DB">
        <w:rPr>
          <w:snapToGrid w:val="0"/>
          <w:sz w:val="22"/>
        </w:rPr>
        <w:t>jednatel společnosti</w:t>
      </w:r>
      <w:r>
        <w:rPr>
          <w:snapToGrid w:val="0"/>
          <w:sz w:val="22"/>
        </w:rPr>
        <w:tab/>
      </w:r>
    </w:p>
    <w:p w:rsidR="00B022B8" w:rsidRDefault="00B022B8" w:rsidP="00B022B8">
      <w:pPr>
        <w:rPr>
          <w:sz w:val="22"/>
        </w:rPr>
      </w:pPr>
    </w:p>
    <w:p w:rsidR="00B022B8" w:rsidRDefault="00B022B8" w:rsidP="00B022B8">
      <w:pPr>
        <w:rPr>
          <w:sz w:val="22"/>
        </w:rPr>
      </w:pPr>
    </w:p>
    <w:p w:rsidR="00B022B8" w:rsidRDefault="00E84BAB" w:rsidP="00B022B8">
      <w:pPr>
        <w:rPr>
          <w:sz w:val="22"/>
        </w:rPr>
      </w:pPr>
      <w:r>
        <w:rPr>
          <w:sz w:val="22"/>
        </w:rPr>
        <w:t>Petra Dosedělová</w:t>
      </w:r>
    </w:p>
    <w:p w:rsidR="0053540F" w:rsidRDefault="00E059AC">
      <w:r>
        <w:rPr>
          <w:sz w:val="22"/>
        </w:rPr>
        <w:t>m</w:t>
      </w:r>
      <w:r w:rsidR="00B022B8">
        <w:rPr>
          <w:sz w:val="22"/>
        </w:rPr>
        <w:t>ístopředsed</w:t>
      </w:r>
      <w:r>
        <w:rPr>
          <w:sz w:val="22"/>
        </w:rPr>
        <w:t xml:space="preserve">kyně </w:t>
      </w:r>
      <w:r w:rsidR="00E84BAB">
        <w:rPr>
          <w:snapToGrid w:val="0"/>
          <w:sz w:val="22"/>
        </w:rPr>
        <w:t>představenstva</w:t>
      </w:r>
    </w:p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61A8" w:rsidRDefault="008E61A8">
      <w:r>
        <w:separator/>
      </w:r>
    </w:p>
  </w:endnote>
  <w:endnote w:type="continuationSeparator" w:id="0">
    <w:p w:rsidR="008E61A8" w:rsidRDefault="008E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52B1" w:rsidRPr="0084667F" w:rsidRDefault="006152B1" w:rsidP="006152B1">
    <w:pPr>
      <w:pStyle w:val="Zpat"/>
      <w:jc w:val="center"/>
      <w:rPr>
        <w:sz w:val="20"/>
        <w:szCs w:val="20"/>
      </w:rPr>
    </w:pPr>
    <w:r w:rsidRPr="0084667F">
      <w:rPr>
        <w:sz w:val="20"/>
        <w:szCs w:val="20"/>
      </w:rPr>
      <w:t xml:space="preserve">Strana </w:t>
    </w:r>
    <w:r w:rsidRPr="0084667F">
      <w:rPr>
        <w:sz w:val="20"/>
        <w:szCs w:val="20"/>
      </w:rPr>
      <w:fldChar w:fldCharType="begin"/>
    </w:r>
    <w:r w:rsidRPr="0084667F">
      <w:rPr>
        <w:sz w:val="20"/>
        <w:szCs w:val="20"/>
      </w:rPr>
      <w:instrText xml:space="preserve"> PAGE </w:instrText>
    </w:r>
    <w:r w:rsidRPr="0084667F">
      <w:rPr>
        <w:sz w:val="20"/>
        <w:szCs w:val="20"/>
      </w:rPr>
      <w:fldChar w:fldCharType="separate"/>
    </w:r>
    <w:r w:rsidR="00FB63AD">
      <w:rPr>
        <w:noProof/>
        <w:sz w:val="20"/>
        <w:szCs w:val="20"/>
      </w:rPr>
      <w:t>1</w:t>
    </w:r>
    <w:r w:rsidRPr="0084667F">
      <w:rPr>
        <w:sz w:val="20"/>
        <w:szCs w:val="20"/>
      </w:rPr>
      <w:fldChar w:fldCharType="end"/>
    </w:r>
    <w:r w:rsidRPr="0084667F">
      <w:rPr>
        <w:sz w:val="20"/>
        <w:szCs w:val="20"/>
      </w:rPr>
      <w:t xml:space="preserve"> (celkem </w:t>
    </w:r>
    <w:r w:rsidRPr="0084667F">
      <w:rPr>
        <w:sz w:val="20"/>
        <w:szCs w:val="20"/>
      </w:rPr>
      <w:fldChar w:fldCharType="begin"/>
    </w:r>
    <w:r w:rsidRPr="0084667F">
      <w:rPr>
        <w:sz w:val="20"/>
        <w:szCs w:val="20"/>
      </w:rPr>
      <w:instrText xml:space="preserve"> NUMPAGES </w:instrText>
    </w:r>
    <w:r w:rsidRPr="0084667F">
      <w:rPr>
        <w:sz w:val="20"/>
        <w:szCs w:val="20"/>
      </w:rPr>
      <w:fldChar w:fldCharType="separate"/>
    </w:r>
    <w:r w:rsidR="00FB63AD">
      <w:rPr>
        <w:noProof/>
        <w:sz w:val="20"/>
        <w:szCs w:val="20"/>
      </w:rPr>
      <w:t>2</w:t>
    </w:r>
    <w:r w:rsidRPr="0084667F">
      <w:rPr>
        <w:sz w:val="20"/>
        <w:szCs w:val="20"/>
      </w:rPr>
      <w:fldChar w:fldCharType="end"/>
    </w:r>
    <w:r w:rsidRPr="0084667F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61A8" w:rsidRDefault="008E61A8">
      <w:r>
        <w:separator/>
      </w:r>
    </w:p>
  </w:footnote>
  <w:footnote w:type="continuationSeparator" w:id="0">
    <w:p w:rsidR="008E61A8" w:rsidRDefault="008E6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B8"/>
    <w:rsid w:val="00135577"/>
    <w:rsid w:val="001D1FA3"/>
    <w:rsid w:val="001D41AB"/>
    <w:rsid w:val="002C1E2C"/>
    <w:rsid w:val="003002DB"/>
    <w:rsid w:val="0031751A"/>
    <w:rsid w:val="003312B4"/>
    <w:rsid w:val="003522CA"/>
    <w:rsid w:val="003F56D1"/>
    <w:rsid w:val="004132F0"/>
    <w:rsid w:val="004B2928"/>
    <w:rsid w:val="004C2FC7"/>
    <w:rsid w:val="00516464"/>
    <w:rsid w:val="005252FA"/>
    <w:rsid w:val="0053540F"/>
    <w:rsid w:val="005517C3"/>
    <w:rsid w:val="005A5D73"/>
    <w:rsid w:val="005B128F"/>
    <w:rsid w:val="005C591B"/>
    <w:rsid w:val="006152B1"/>
    <w:rsid w:val="00736FC4"/>
    <w:rsid w:val="007410FA"/>
    <w:rsid w:val="00754A6C"/>
    <w:rsid w:val="00795D83"/>
    <w:rsid w:val="00813C27"/>
    <w:rsid w:val="008A4351"/>
    <w:rsid w:val="008E61A8"/>
    <w:rsid w:val="00923A6D"/>
    <w:rsid w:val="009729C1"/>
    <w:rsid w:val="009770DA"/>
    <w:rsid w:val="009B0BF6"/>
    <w:rsid w:val="009B6E8B"/>
    <w:rsid w:val="009D44D9"/>
    <w:rsid w:val="009F4544"/>
    <w:rsid w:val="00A20078"/>
    <w:rsid w:val="00A41AFD"/>
    <w:rsid w:val="00A47C6E"/>
    <w:rsid w:val="00A53F97"/>
    <w:rsid w:val="00A92091"/>
    <w:rsid w:val="00AD361A"/>
    <w:rsid w:val="00AE2F7E"/>
    <w:rsid w:val="00AF39F4"/>
    <w:rsid w:val="00B022B8"/>
    <w:rsid w:val="00BC7E63"/>
    <w:rsid w:val="00BD49E7"/>
    <w:rsid w:val="00C31640"/>
    <w:rsid w:val="00CA05C2"/>
    <w:rsid w:val="00CC4C75"/>
    <w:rsid w:val="00D268C4"/>
    <w:rsid w:val="00D47FA7"/>
    <w:rsid w:val="00E059AC"/>
    <w:rsid w:val="00E33AA6"/>
    <w:rsid w:val="00E84BAB"/>
    <w:rsid w:val="00E953DB"/>
    <w:rsid w:val="00EB0AEF"/>
    <w:rsid w:val="00F115B4"/>
    <w:rsid w:val="00F152D2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BC7B3B"/>
  <w15:chartTrackingRefBased/>
  <w15:docId w15:val="{3D1EDDB1-B90C-475A-B24D-59884C24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22B8"/>
    <w:rPr>
      <w:sz w:val="24"/>
      <w:szCs w:val="24"/>
    </w:rPr>
  </w:style>
  <w:style w:type="paragraph" w:styleId="Nadpis1">
    <w:name w:val="heading 1"/>
    <w:basedOn w:val="Normln"/>
    <w:next w:val="Normln"/>
    <w:qFormat/>
    <w:rsid w:val="00B022B8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B022B8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B022B8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B022B8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B022B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2021-01-12T09:39:00Z</cp:lastPrinted>
  <dcterms:created xsi:type="dcterms:W3CDTF">2022-11-24T13:48:00Z</dcterms:created>
  <dcterms:modified xsi:type="dcterms:W3CDTF">2022-11-24T13:51:00Z</dcterms:modified>
</cp:coreProperties>
</file>