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A4C" w14:textId="77777777" w:rsidR="00E513EA" w:rsidRPr="008A3AF5" w:rsidRDefault="00E513EA" w:rsidP="00E513E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6738507" wp14:editId="48C3429F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0FAA8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</w:t>
      </w:r>
    </w:p>
    <w:p w14:paraId="0E0CEFF4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15E0CDA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IČ: 00216208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01FDD4A" w14:textId="77777777" w:rsidR="00E513EA" w:rsidRPr="008A3AF5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1792E68" w14:textId="4902DD08" w:rsidR="00E513EA" w:rsidRDefault="00E513EA" w:rsidP="00E513EA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</w:t>
      </w:r>
      <w:r w:rsidR="009630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xxxxxxxxxxxxxxxxxxxxxxxxxxxxxxxxxxxxxx</w:t>
      </w:r>
    </w:p>
    <w:p w14:paraId="13298BFE" w14:textId="77777777" w:rsidR="005C2B80" w:rsidRDefault="005C2B80" w:rsidP="00E513EA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E513EA" w:rsidRPr="001F37B7" w14:paraId="701B9598" w14:textId="77777777" w:rsidTr="00EC7096">
        <w:trPr>
          <w:trHeight w:val="202"/>
        </w:trPr>
        <w:tc>
          <w:tcPr>
            <w:tcW w:w="1582" w:type="dxa"/>
            <w:vAlign w:val="center"/>
          </w:tcPr>
          <w:p w14:paraId="30F6336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01EFEA3" w14:textId="026CA8CE" w:rsidR="00E513EA" w:rsidRPr="001F37B7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E513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64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B80">
              <w:rPr>
                <w:rFonts w:ascii="Times New Roman" w:hAnsi="Times New Roman" w:cs="Times New Roman"/>
                <w:b/>
                <w:sz w:val="24"/>
                <w:szCs w:val="24"/>
              </w:rPr>
              <w:t>230048</w:t>
            </w:r>
          </w:p>
        </w:tc>
      </w:tr>
    </w:tbl>
    <w:p w14:paraId="6D46D516" w14:textId="77777777" w:rsidR="00E513EA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45"/>
        <w:gridCol w:w="15"/>
        <w:gridCol w:w="4819"/>
      </w:tblGrid>
      <w:tr w:rsidR="00E513EA" w:rsidRPr="00A80190" w14:paraId="1A889B29" w14:textId="77777777" w:rsidTr="00EC7096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169AA59" w14:textId="77777777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3"/>
            <w:vAlign w:val="center"/>
          </w:tcPr>
          <w:p w14:paraId="5DB8EDD3" w14:textId="595294B7" w:rsidR="00E513EA" w:rsidRPr="00A80190" w:rsidRDefault="00963020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  <w:tr w:rsidR="00E513EA" w:rsidRPr="000D4EE5" w14:paraId="52294F2A" w14:textId="77777777" w:rsidTr="00EC7096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52FC4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2F62AB4" w14:textId="599C0908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r w:rsidR="00963020">
              <w:rPr>
                <w:rFonts w:ascii="Times New Roman" w:hAnsi="Times New Roman" w:cs="Times New Roman"/>
              </w:rPr>
              <w:t>xxxxxxxxxxxxxxxx</w:t>
            </w:r>
          </w:p>
        </w:tc>
        <w:tc>
          <w:tcPr>
            <w:tcW w:w="4819" w:type="dxa"/>
            <w:vAlign w:val="center"/>
          </w:tcPr>
          <w:p w14:paraId="08D0ED39" w14:textId="43C2BED7" w:rsidR="00E513EA" w:rsidRPr="000D4EE5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963020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  <w:tr w:rsidR="00E513EA" w:rsidRPr="000D4EE5" w14:paraId="16716B63" w14:textId="77777777" w:rsidTr="00EC7096">
        <w:trPr>
          <w:gridAfter w:val="2"/>
          <w:wAfter w:w="4834" w:type="dxa"/>
          <w:trHeight w:val="1241"/>
        </w:trPr>
        <w:tc>
          <w:tcPr>
            <w:tcW w:w="4827" w:type="dxa"/>
            <w:gridSpan w:val="2"/>
          </w:tcPr>
          <w:p w14:paraId="15CEE596" w14:textId="77777777" w:rsidR="00E513EA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odavatel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4A717A" w14:textId="77777777" w:rsidR="00E513EA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iln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iln"/>
                <w:sz w:val="22"/>
                <w:szCs w:val="22"/>
                <w:bdr w:val="none" w:sz="0" w:space="0" w:color="auto" w:frame="1"/>
              </w:rPr>
              <w:t xml:space="preserve">HAVEL &amp; PARTNERS </w:t>
            </w:r>
            <w:r w:rsidRPr="00763ED1">
              <w:rPr>
                <w:rStyle w:val="Siln"/>
                <w:sz w:val="22"/>
                <w:szCs w:val="22"/>
                <w:bdr w:val="none" w:sz="0" w:space="0" w:color="auto" w:frame="1"/>
              </w:rPr>
              <w:t xml:space="preserve"> s.r.o.</w:t>
            </w:r>
          </w:p>
          <w:p w14:paraId="6BF021D2" w14:textId="77777777" w:rsidR="00E513EA" w:rsidRPr="006425C0" w:rsidRDefault="00E513EA" w:rsidP="00EC7096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25C0">
              <w:rPr>
                <w:rStyle w:val="Siln"/>
                <w:b w:val="0"/>
                <w:bCs w:val="0"/>
                <w:bdr w:val="none" w:sz="0" w:space="0" w:color="auto" w:frame="1"/>
              </w:rPr>
              <w:t>advokátní kancelář</w:t>
            </w:r>
            <w:r w:rsidRPr="006425C0">
              <w:rPr>
                <w:sz w:val="22"/>
                <w:szCs w:val="22"/>
              </w:rPr>
              <w:br/>
              <w:t>Na Florenci 2116/15, Praha 1, 110 00</w:t>
            </w:r>
            <w:r w:rsidRPr="006425C0">
              <w:rPr>
                <w:sz w:val="22"/>
                <w:szCs w:val="22"/>
              </w:rPr>
              <w:br/>
            </w:r>
            <w:r w:rsidRPr="006425C0">
              <w:rPr>
                <w:rStyle w:val="Siln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IČO: 264 54 807, </w:t>
            </w:r>
            <w:r w:rsidRPr="006425C0">
              <w:rPr>
                <w:sz w:val="22"/>
                <w:szCs w:val="22"/>
              </w:rPr>
              <w:t>DIČ: CZ 264 54 807</w:t>
            </w:r>
          </w:p>
          <w:p w14:paraId="37DC3887" w14:textId="632DBFB1" w:rsidR="00E513EA" w:rsidRPr="000D4EE5" w:rsidRDefault="00963020" w:rsidP="00D92B1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</w:t>
            </w:r>
          </w:p>
        </w:tc>
      </w:tr>
      <w:tr w:rsidR="00E513EA" w:rsidRPr="00A80190" w14:paraId="77C4A7F5" w14:textId="77777777" w:rsidTr="00EC7096">
        <w:trPr>
          <w:gridAfter w:val="1"/>
          <w:wAfter w:w="4819" w:type="dxa"/>
          <w:trHeight w:val="242"/>
        </w:trPr>
        <w:tc>
          <w:tcPr>
            <w:tcW w:w="1582" w:type="dxa"/>
            <w:vAlign w:val="center"/>
          </w:tcPr>
          <w:p w14:paraId="18316E5D" w14:textId="7061169C" w:rsidR="00E513EA" w:rsidRPr="00A80190" w:rsidRDefault="00E513EA" w:rsidP="00EC70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dne</w:t>
            </w:r>
          </w:p>
        </w:tc>
        <w:tc>
          <w:tcPr>
            <w:tcW w:w="3260" w:type="dxa"/>
            <w:gridSpan w:val="2"/>
            <w:vAlign w:val="center"/>
          </w:tcPr>
          <w:p w14:paraId="3B639E82" w14:textId="0BA7A614" w:rsidR="00E513EA" w:rsidRPr="005B76AF" w:rsidRDefault="00E513EA" w:rsidP="00EC7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2582">
              <w:rPr>
                <w:rFonts w:ascii="Times New Roman" w:hAnsi="Times New Roman" w:cs="Times New Roman"/>
              </w:rPr>
              <w:t>26</w:t>
            </w:r>
            <w:r w:rsidR="001545F6">
              <w:rPr>
                <w:rFonts w:ascii="Times New Roman" w:hAnsi="Times New Roman" w:cs="Times New Roman"/>
              </w:rPr>
              <w:t>.1.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6C4DD3" w14:textId="77777777" w:rsidR="00E513EA" w:rsidRPr="00A80190" w:rsidRDefault="00E513EA" w:rsidP="00E513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E513EA" w:rsidRPr="00A80190" w14:paraId="22AB2269" w14:textId="77777777" w:rsidTr="005C2B80">
        <w:trPr>
          <w:trHeight w:val="1975"/>
        </w:trPr>
        <w:tc>
          <w:tcPr>
            <w:tcW w:w="9676" w:type="dxa"/>
          </w:tcPr>
          <w:p w14:paraId="46FC9BA5" w14:textId="77777777" w:rsidR="00F44DBB" w:rsidRDefault="00E513EA" w:rsidP="00F44DBB">
            <w:pPr>
              <w:spacing w:after="0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 xml:space="preserve">Objednáváme </w:t>
            </w:r>
            <w:r w:rsidRPr="00323231">
              <w:rPr>
                <w:rFonts w:ascii="Times New Roman" w:hAnsi="Times New Roman" w:cs="Times New Roman"/>
              </w:rPr>
              <w:t>u V</w:t>
            </w:r>
            <w:r>
              <w:rPr>
                <w:rFonts w:ascii="Times New Roman" w:hAnsi="Times New Roman" w:cs="Times New Roman"/>
              </w:rPr>
              <w:t xml:space="preserve">ás tyto právní </w:t>
            </w:r>
            <w:r w:rsidRPr="00323231">
              <w:rPr>
                <w:rFonts w:ascii="Times New Roman" w:hAnsi="Times New Roman" w:cs="Times New Roman"/>
              </w:rPr>
              <w:t>služby:</w:t>
            </w:r>
          </w:p>
          <w:p w14:paraId="6E4D82F6" w14:textId="77777777" w:rsidR="00F44DBB" w:rsidRDefault="00F44DBB" w:rsidP="00F44DBB">
            <w:pPr>
              <w:spacing w:after="0"/>
              <w:rPr>
                <w:rFonts w:ascii="Times New Roman" w:hAnsi="Times New Roman" w:cs="Times New Roman"/>
              </w:rPr>
            </w:pPr>
          </w:p>
          <w:p w14:paraId="4B0EBF65" w14:textId="324AFEF4" w:rsidR="00246856" w:rsidRDefault="00F44DBB" w:rsidP="00F44DBB">
            <w:pPr>
              <w:spacing w:after="0"/>
              <w:rPr>
                <w:rFonts w:ascii="Times New Roman" w:hAnsi="Times New Roman" w:cs="Times New Roman"/>
              </w:rPr>
            </w:pPr>
            <w:r w:rsidRPr="00F44DBB">
              <w:rPr>
                <w:rFonts w:ascii="Times New Roman" w:hAnsi="Times New Roman" w:cs="Times New Roman"/>
              </w:rPr>
              <w:t>Právní poradenství v souvislosti s dodatečným povolením stavby</w:t>
            </w:r>
            <w:r>
              <w:rPr>
                <w:rFonts w:ascii="Times New Roman" w:hAnsi="Times New Roman" w:cs="Times New Roman"/>
              </w:rPr>
              <w:t xml:space="preserve"> v areálu UK Jinonice</w:t>
            </w:r>
            <w:r w:rsidRPr="00F44DBB">
              <w:rPr>
                <w:rFonts w:ascii="Times New Roman" w:hAnsi="Times New Roman" w:cs="Times New Roman"/>
              </w:rPr>
              <w:t>.</w:t>
            </w:r>
            <w:r w:rsidR="002D2FC3" w:rsidRPr="00F44DBB">
              <w:rPr>
                <w:rFonts w:ascii="Times New Roman" w:hAnsi="Times New Roman" w:cs="Times New Roman"/>
              </w:rPr>
              <w:t xml:space="preserve"> </w:t>
            </w:r>
            <w:r w:rsidRPr="00F44DBB">
              <w:rPr>
                <w:rFonts w:ascii="Times New Roman" w:hAnsi="Times New Roman" w:cs="Times New Roman"/>
              </w:rPr>
              <w:t xml:space="preserve"> </w:t>
            </w:r>
          </w:p>
          <w:p w14:paraId="527D033B" w14:textId="0223A34C" w:rsidR="00D92B15" w:rsidRDefault="00F44DBB" w:rsidP="00F44DB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ED18CE3" w14:textId="7415FE0B" w:rsidR="00E513EA" w:rsidRPr="007A791E" w:rsidRDefault="00E513EA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91E">
              <w:rPr>
                <w:rFonts w:ascii="Times New Roman" w:hAnsi="Times New Roman" w:cs="Times New Roman"/>
                <w:b/>
                <w:bCs/>
              </w:rPr>
              <w:t xml:space="preserve">Předpokládaná cena v Kč bez DPH: 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max</w:t>
            </w:r>
            <w:r w:rsidRPr="007A79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>98</w:t>
            </w:r>
            <w:r w:rsidR="005C2B80">
              <w:rPr>
                <w:rFonts w:ascii="Times New Roman" w:hAnsi="Times New Roman" w:cs="Times New Roman"/>
                <w:b/>
                <w:bCs/>
              </w:rPr>
              <w:t> 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>800</w:t>
            </w:r>
            <w:r w:rsidR="005C2B80">
              <w:rPr>
                <w:rFonts w:ascii="Times New Roman" w:hAnsi="Times New Roman" w:cs="Times New Roman"/>
                <w:b/>
                <w:bCs/>
              </w:rPr>
              <w:t>,-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Kč (2</w:t>
            </w:r>
            <w:r w:rsidR="005C2B80">
              <w:rPr>
                <w:rFonts w:ascii="Times New Roman" w:hAnsi="Times New Roman" w:cs="Times New Roman"/>
                <w:b/>
                <w:bCs/>
              </w:rPr>
              <w:t>.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>600</w:t>
            </w:r>
            <w:r w:rsidR="005C2B80">
              <w:rPr>
                <w:rFonts w:ascii="Times New Roman" w:hAnsi="Times New Roman" w:cs="Times New Roman"/>
                <w:b/>
                <w:bCs/>
              </w:rPr>
              <w:t>,-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Kč za hodinu * max. 38 hodin)</w:t>
            </w:r>
          </w:p>
          <w:p w14:paraId="2816C851" w14:textId="6D11FA31" w:rsidR="00E513EA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E513EA" w:rsidRPr="007A791E">
              <w:rPr>
                <w:rFonts w:ascii="Times New Roman" w:hAnsi="Times New Roman" w:cs="Times New Roman"/>
                <w:b/>
                <w:bCs/>
              </w:rPr>
              <w:t>včetně DPH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>: max. 119</w:t>
            </w:r>
            <w:r w:rsidR="005C2B80">
              <w:rPr>
                <w:rFonts w:ascii="Times New Roman" w:hAnsi="Times New Roman" w:cs="Times New Roman"/>
                <w:b/>
                <w:bCs/>
              </w:rPr>
              <w:t>.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>548</w:t>
            </w:r>
            <w:r w:rsidR="005C2B80">
              <w:rPr>
                <w:rFonts w:ascii="Times New Roman" w:hAnsi="Times New Roman" w:cs="Times New Roman"/>
                <w:b/>
                <w:bCs/>
              </w:rPr>
              <w:t>,-</w:t>
            </w:r>
            <w:r w:rsidR="00403FDF" w:rsidRPr="007A791E">
              <w:rPr>
                <w:rFonts w:ascii="Times New Roman" w:hAnsi="Times New Roman" w:cs="Times New Roman"/>
                <w:b/>
                <w:bCs/>
              </w:rPr>
              <w:t xml:space="preserve"> Kč</w:t>
            </w:r>
            <w:r w:rsidR="0040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C378D53" w14:textId="2A3599C5" w:rsidR="00F44DBB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58F4B4" w14:textId="3115C2D0" w:rsidR="00F44DBB" w:rsidRPr="00F44DBB" w:rsidRDefault="00F44DBB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4DBB">
              <w:rPr>
                <w:rFonts w:ascii="Times New Roman" w:hAnsi="Times New Roman" w:cs="Times New Roman"/>
              </w:rPr>
              <w:t xml:space="preserve">Měsíční fakturace  </w:t>
            </w:r>
            <w:r w:rsidR="00D44224"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d</w:t>
            </w:r>
            <w:r w:rsidR="00D44224">
              <w:rPr>
                <w:rFonts w:ascii="Times New Roman" w:eastAsia="Times New Roman" w:hAnsi="Times New Roman" w:cs="Times New Roman"/>
                <w:iCs/>
                <w:lang w:eastAsia="cs-CZ"/>
              </w:rPr>
              <w:t>le potvrzeného soupisu prove</w:t>
            </w:r>
            <w:r w:rsidR="00D44224"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d</w:t>
            </w:r>
            <w:r w:rsidR="00D44224">
              <w:rPr>
                <w:rFonts w:ascii="Times New Roman" w:eastAsia="Times New Roman" w:hAnsi="Times New Roman" w:cs="Times New Roman"/>
                <w:iCs/>
                <w:lang w:eastAsia="cs-CZ"/>
              </w:rPr>
              <w:t>ených služeb.</w:t>
            </w:r>
            <w:r w:rsidRPr="00F44DBB">
              <w:rPr>
                <w:rFonts w:ascii="Times New Roman" w:hAnsi="Times New Roman" w:cs="Times New Roman"/>
              </w:rPr>
              <w:t xml:space="preserve"> </w:t>
            </w:r>
          </w:p>
          <w:p w14:paraId="0A21623A" w14:textId="3DC1FBD9" w:rsidR="00D132E7" w:rsidRDefault="00D132E7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E79730" w14:textId="539AC26D" w:rsidR="00D132E7" w:rsidRPr="00323231" w:rsidRDefault="00D132E7" w:rsidP="000D6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Termín:</w:t>
            </w:r>
            <w:r w:rsidR="00403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DBB">
              <w:rPr>
                <w:rFonts w:ascii="Times New Roman" w:hAnsi="Times New Roman" w:cs="Times New Roman"/>
                <w:b/>
                <w:bCs/>
              </w:rPr>
              <w:t xml:space="preserve">31. 3. </w:t>
            </w:r>
            <w:r w:rsidR="00403FDF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0D0F9BD4" w14:textId="77777777" w:rsidR="00E513EA" w:rsidRPr="00323231" w:rsidRDefault="00E513EA" w:rsidP="000D6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D9C3AC" w14:textId="77777777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323231">
              <w:rPr>
                <w:rFonts w:ascii="Times New Roman" w:hAnsi="Times New Roman" w:cs="Times New Roman"/>
                <w:b/>
                <w:bCs/>
              </w:rPr>
              <w:t>akturační adresa:</w:t>
            </w:r>
          </w:p>
          <w:p w14:paraId="7F34650A" w14:textId="20F14573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hAnsi="Times New Roman" w:cs="Times New Roman"/>
              </w:rPr>
              <w:t>Univerzita Karlova</w:t>
            </w:r>
            <w:r>
              <w:rPr>
                <w:rFonts w:ascii="Times New Roman" w:hAnsi="Times New Roman" w:cs="Times New Roman"/>
              </w:rPr>
              <w:t>,</w:t>
            </w:r>
            <w:r w:rsidRPr="00323231">
              <w:rPr>
                <w:rFonts w:ascii="Times New Roman" w:hAnsi="Times New Roman" w:cs="Times New Roman"/>
              </w:rPr>
              <w:t xml:space="preserve"> Fakulta sociálních věd, </w:t>
            </w:r>
          </w:p>
          <w:p w14:paraId="18151C62" w14:textId="5F012E5C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231">
              <w:rPr>
                <w:rFonts w:ascii="Times New Roman" w:hAnsi="Times New Roman" w:cs="Times New Roman"/>
              </w:rPr>
              <w:t xml:space="preserve">Smetanovo nábřeží </w:t>
            </w:r>
            <w:r>
              <w:rPr>
                <w:rFonts w:ascii="Times New Roman" w:hAnsi="Times New Roman" w:cs="Times New Roman"/>
              </w:rPr>
              <w:t xml:space="preserve">995/ </w:t>
            </w:r>
            <w:r w:rsidRPr="00323231">
              <w:rPr>
                <w:rFonts w:ascii="Times New Roman" w:hAnsi="Times New Roman" w:cs="Times New Roman"/>
              </w:rPr>
              <w:t>6, 110 00 Praha 1</w:t>
            </w:r>
          </w:p>
          <w:p w14:paraId="7CEE96DE" w14:textId="77777777" w:rsidR="00E513EA" w:rsidRPr="00323231" w:rsidRDefault="00E513EA" w:rsidP="00EC7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EB67C" w14:textId="77777777" w:rsidR="00E513EA" w:rsidRPr="00323231" w:rsidRDefault="00E513EA" w:rsidP="00EC7096">
            <w:pPr>
              <w:spacing w:after="0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Platba fakturou, ve které uveďte číslo této objednávky.  </w:t>
            </w:r>
          </w:p>
          <w:p w14:paraId="7D4BAC5A" w14:textId="77777777" w:rsidR="00E513EA" w:rsidRPr="00323231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</w:p>
          <w:p w14:paraId="5B1FFBD2" w14:textId="77777777" w:rsidR="00E513EA" w:rsidRPr="00323231" w:rsidRDefault="00E513EA" w:rsidP="00EC7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323231">
              <w:rPr>
                <w:rFonts w:ascii="Times New Roman" w:eastAsia="Times New Roman" w:hAnsi="Times New Roman" w:cs="Times New Roman"/>
                <w:iCs/>
                <w:lang w:eastAsia="cs-CZ"/>
              </w:rPr>
              <w:t>Součástí objednávky jsou smluvní podmínky uvedené v této objednávce.</w:t>
            </w:r>
          </w:p>
          <w:p w14:paraId="750C7C54" w14:textId="3EE9DD23" w:rsidR="00E513EA" w:rsidRPr="00323231" w:rsidRDefault="00E513EA" w:rsidP="00EC709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231">
              <w:rPr>
                <w:rFonts w:ascii="Times New Roman" w:hAnsi="Times New Roman" w:cs="Times New Roman"/>
                <w:b/>
                <w:bCs/>
              </w:rPr>
              <w:t xml:space="preserve">Lhůta k přijetí objednávky je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23231">
              <w:rPr>
                <w:rFonts w:ascii="Times New Roman" w:hAnsi="Times New Roman" w:cs="Times New Roman"/>
                <w:b/>
                <w:bCs/>
              </w:rPr>
              <w:t xml:space="preserve"> kalendářních dnů od doručení objednávky. </w:t>
            </w:r>
          </w:p>
          <w:p w14:paraId="62FFD3EE" w14:textId="27BA1187" w:rsidR="00E513EA" w:rsidRPr="007561E3" w:rsidRDefault="00E513EA" w:rsidP="00D44224">
            <w:pPr>
              <w:spacing w:after="0"/>
              <w:rPr>
                <w:rFonts w:ascii="Times New Roman" w:hAnsi="Times New Roman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</w:p>
          <w:p w14:paraId="0B723C16" w14:textId="08FDE6BD" w:rsidR="00E513EA" w:rsidRPr="007561E3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                                                                                    </w:t>
            </w:r>
            <w:r w:rsidR="00963020">
              <w:rPr>
                <w:rFonts w:ascii="Times New Roman" w:eastAsia="Times New Roman" w:hAnsi="Times New Roman" w:cs="Times New Roman"/>
                <w:iCs/>
                <w:lang w:eastAsia="cs-CZ"/>
              </w:rPr>
              <w:t>xxxxxxxxxxxxxxxx</w:t>
            </w:r>
          </w:p>
          <w:p w14:paraId="3877DDAD" w14:textId="45A1F4F2" w:rsidR="00E513EA" w:rsidRPr="007561E3" w:rsidRDefault="00E513EA" w:rsidP="00EC7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                                                                                  </w:t>
            </w:r>
            <w:r w:rsidR="005C2B80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 </w:t>
            </w:r>
            <w:r w:rsidRPr="007561E3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  <w:r w:rsidR="00963020">
              <w:rPr>
                <w:rFonts w:ascii="Times New Roman" w:eastAsia="Times New Roman" w:hAnsi="Times New Roman" w:cs="Times New Roman"/>
                <w:iCs/>
                <w:lang w:eastAsia="cs-CZ"/>
              </w:rPr>
              <w:t>xxxxxxxxxxxx</w:t>
            </w:r>
          </w:p>
          <w:p w14:paraId="7CD21636" w14:textId="07E5C378" w:rsidR="00E513EA" w:rsidRPr="007561E3" w:rsidRDefault="00E513EA" w:rsidP="00EC7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839D3E6" w14:textId="77777777" w:rsidR="00E513EA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2D82C212" w14:textId="77777777" w:rsidR="00E513EA" w:rsidRPr="008711EB" w:rsidRDefault="00E513EA" w:rsidP="00E513E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C5C0A21" w14:textId="77777777" w:rsidR="00E513EA" w:rsidRPr="008711EB" w:rsidRDefault="00E513EA" w:rsidP="00E5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  </w:t>
      </w:r>
    </w:p>
    <w:p w14:paraId="41FD4272" w14:textId="77777777" w:rsidR="00E513EA" w:rsidRPr="008711EB" w:rsidRDefault="00E513EA" w:rsidP="00E513EA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BEADA92" w14:textId="77777777" w:rsidR="00E513EA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1. Uzavření smlouvy, účinnost smlouvy</w:t>
      </w:r>
      <w:r w:rsidRPr="008711EB">
        <w:rPr>
          <w:rFonts w:ascii="Times New Roman" w:hAnsi="Times New Roman" w:cs="Times New Roman"/>
          <w:sz w:val="24"/>
          <w:szCs w:val="24"/>
        </w:rPr>
        <w:t>: Smlouva je platně uzavřena okamžikem písemného přijetí objednávky ve lhůtě uvedené v textu objednávky. Účinnosti nabývá smlouva dnem zveřejnění prostřednictvím registru smluv, pokud se na smlouvu taková povinnost ze zákona vztahuje</w:t>
      </w:r>
      <w:r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FCDA1" w14:textId="77777777" w:rsidR="00E513EA" w:rsidRPr="009A35D6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dodat tyto dokumenty: </w:t>
      </w:r>
      <w:r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10A80464" w14:textId="2D8D0F2D" w:rsidR="00E513EA" w:rsidRPr="00551E75" w:rsidRDefault="00D44224" w:rsidP="00E513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le poža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avků obje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natele po 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oho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ě s 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>o</w:t>
      </w:r>
      <w:r w:rsidRPr="00323231">
        <w:rPr>
          <w:rFonts w:ascii="Times New Roman" w:eastAsia="Times New Roman" w:hAnsi="Times New Roman" w:cs="Times New Roman"/>
          <w:iCs/>
          <w:lang w:eastAsia="cs-CZ"/>
        </w:rPr>
        <w:t>d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avatelem </w:t>
      </w:r>
    </w:p>
    <w:p w14:paraId="18BD3138" w14:textId="77777777" w:rsidR="00E513EA" w:rsidRPr="001E264B" w:rsidRDefault="00E513EA" w:rsidP="00E513E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D15F05C" w14:textId="77777777" w:rsidR="00E513EA" w:rsidRPr="008711EB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zálohy; daňový doklad - faktura bude splňovat požadavky z. č. 235/2004 Sb., v pl. znění, z. č. 563/1991 Sb., v pl. znění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B2CA0C" w14:textId="77777777" w:rsidR="00E513EA" w:rsidRPr="008711EB" w:rsidRDefault="00E513EA" w:rsidP="00E513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4. Splatnost faktury</w:t>
      </w:r>
      <w:r w:rsidRPr="008711EB">
        <w:rPr>
          <w:rFonts w:ascii="Times New Roman" w:hAnsi="Times New Roman" w:cs="Times New Roman"/>
          <w:sz w:val="24"/>
          <w:szCs w:val="24"/>
        </w:rPr>
        <w:t>:</w:t>
      </w:r>
      <w:r w:rsidRPr="008711EB">
        <w:rPr>
          <w:rFonts w:ascii="Times New Roman" w:hAnsi="Times New Roman" w:cs="Times New Roman"/>
          <w:sz w:val="24"/>
          <w:szCs w:val="24"/>
        </w:rPr>
        <w:tab/>
        <w:t>21 kalendářních dnů od doručení faktury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988B" w14:textId="0E6465BF" w:rsidR="00E513EA" w:rsidRDefault="00551E75" w:rsidP="00551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513EA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="00E513EA"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E513EA">
        <w:rPr>
          <w:rFonts w:ascii="Times New Roman" w:hAnsi="Times New Roman" w:cs="Times New Roman"/>
          <w:b/>
          <w:sz w:val="24"/>
          <w:szCs w:val="24"/>
        </w:rPr>
        <w:t xml:space="preserve">ouvy. </w:t>
      </w:r>
      <w:r w:rsidR="00E513EA" w:rsidRPr="005367C2">
        <w:rPr>
          <w:rFonts w:ascii="Times New Roman" w:hAnsi="Times New Roman" w:cs="Times New Roman"/>
          <w:bCs/>
          <w:sz w:val="24"/>
          <w:szCs w:val="24"/>
        </w:rPr>
        <w:t>Podm</w:t>
      </w:r>
      <w:r w:rsidR="00E513EA" w:rsidRPr="008711EB">
        <w:rPr>
          <w:rFonts w:ascii="Times New Roman" w:hAnsi="Times New Roman" w:cs="Times New Roman"/>
          <w:sz w:val="24"/>
          <w:szCs w:val="24"/>
        </w:rPr>
        <w:t>ínky zveřejnění smlouvy se řídí z</w:t>
      </w:r>
      <w:r w:rsidR="00E51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EA">
        <w:rPr>
          <w:rFonts w:ascii="Times New Roman" w:hAnsi="Times New Roman" w:cs="Times New Roman"/>
          <w:sz w:val="24"/>
          <w:szCs w:val="24"/>
        </w:rPr>
        <w:t>Pokud smlouva podléhá ze zákona zveřejnění v registru smluv, z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513EA">
        <w:rPr>
          <w:rFonts w:ascii="Times New Roman" w:hAnsi="Times New Roman" w:cs="Times New Roman"/>
          <w:sz w:val="24"/>
          <w:szCs w:val="24"/>
        </w:rPr>
        <w:t xml:space="preserve">smlouvy </w:t>
      </w:r>
      <w:r w:rsidR="00E513EA"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513EA">
        <w:rPr>
          <w:rFonts w:ascii="Times New Roman" w:hAnsi="Times New Roman" w:cs="Times New Roman"/>
          <w:sz w:val="24"/>
          <w:szCs w:val="24"/>
        </w:rPr>
        <w:t>SV</w:t>
      </w:r>
      <w:r w:rsidR="00E513EA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513EA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E513EA" w:rsidRPr="00E004CE">
        <w:rPr>
          <w:rFonts w:ascii="Times New Roman" w:hAnsi="Times New Roman" w:cs="Times New Roman"/>
          <w:sz w:val="24"/>
          <w:szCs w:val="24"/>
        </w:rPr>
        <w:t>smlouvy. F</w:t>
      </w:r>
      <w:r w:rsidR="00E513EA">
        <w:rPr>
          <w:rFonts w:ascii="Times New Roman" w:hAnsi="Times New Roman" w:cs="Times New Roman"/>
          <w:sz w:val="24"/>
          <w:szCs w:val="24"/>
        </w:rPr>
        <w:t xml:space="preserve">SV bude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513EA">
        <w:rPr>
          <w:rFonts w:ascii="Times New Roman" w:hAnsi="Times New Roman" w:cs="Times New Roman"/>
          <w:sz w:val="24"/>
          <w:szCs w:val="24"/>
        </w:rPr>
        <w:t xml:space="preserve">dodavatele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513EA">
        <w:rPr>
          <w:rFonts w:ascii="Times New Roman" w:hAnsi="Times New Roman" w:cs="Times New Roman"/>
          <w:sz w:val="24"/>
          <w:szCs w:val="24"/>
        </w:rPr>
        <w:t xml:space="preserve">mu </w:t>
      </w:r>
      <w:r w:rsidR="00E513EA"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513EA">
        <w:rPr>
          <w:rFonts w:ascii="Times New Roman" w:hAnsi="Times New Roman" w:cs="Times New Roman"/>
          <w:sz w:val="24"/>
          <w:szCs w:val="24"/>
        </w:rPr>
        <w:t>dodavatele.</w:t>
      </w:r>
    </w:p>
    <w:p w14:paraId="00C6C6CB" w14:textId="77777777" w:rsidR="00E513EA" w:rsidRDefault="00E513EA" w:rsidP="00E5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195C" w14:textId="63FD0D38" w:rsidR="00E513EA" w:rsidRPr="003576BC" w:rsidRDefault="00551E75" w:rsidP="00E5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513EA" w:rsidRPr="003576BC">
        <w:rPr>
          <w:rFonts w:ascii="Times New Roman" w:hAnsi="Times New Roman" w:cs="Times New Roman"/>
          <w:sz w:val="24"/>
          <w:szCs w:val="24"/>
        </w:rPr>
        <w:t xml:space="preserve"> Dodavatel se zavazuje zachovávat mlčenlivost o všech skutečnostech, s nimiž se seznámí v průběhu realizace objednávky, které objednatel označí jako důvěrné. Pokud objednatel neurčí jinak, jsou jakožto důvěrné skutečnosti explicitně považována veškerá data objednatele na provozovaných serverech a zejména osobní údaje.</w:t>
      </w:r>
    </w:p>
    <w:p w14:paraId="6A5892C6" w14:textId="51FED39F" w:rsidR="00E513EA" w:rsidRDefault="00551E75">
      <w:r>
        <w:t xml:space="preserve"> </w:t>
      </w:r>
    </w:p>
    <w:sectPr w:rsidR="00E513EA" w:rsidSect="00A56833"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C5D0" w14:textId="77777777" w:rsidR="00EB33D9" w:rsidRDefault="00EB33D9" w:rsidP="00E513EA">
      <w:pPr>
        <w:spacing w:after="0" w:line="240" w:lineRule="auto"/>
      </w:pPr>
      <w:r>
        <w:separator/>
      </w:r>
    </w:p>
  </w:endnote>
  <w:endnote w:type="continuationSeparator" w:id="0">
    <w:p w14:paraId="5F5C98A3" w14:textId="77777777" w:rsidR="00EB33D9" w:rsidRDefault="00EB33D9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4A52" w14:textId="77777777" w:rsidR="00EB33D9" w:rsidRDefault="00EB33D9" w:rsidP="00E513EA">
      <w:pPr>
        <w:spacing w:after="0" w:line="240" w:lineRule="auto"/>
      </w:pPr>
      <w:r>
        <w:separator/>
      </w:r>
    </w:p>
  </w:footnote>
  <w:footnote w:type="continuationSeparator" w:id="0">
    <w:p w14:paraId="0DF5E980" w14:textId="77777777" w:rsidR="00EB33D9" w:rsidRDefault="00EB33D9" w:rsidP="00E513EA">
      <w:pPr>
        <w:spacing w:after="0" w:line="240" w:lineRule="auto"/>
      </w:pPr>
      <w:r>
        <w:continuationSeparator/>
      </w:r>
    </w:p>
  </w:footnote>
  <w:footnote w:id="1">
    <w:p w14:paraId="09809B75" w14:textId="77777777" w:rsidR="00E513EA" w:rsidRDefault="00E513EA" w:rsidP="00E513EA">
      <w:pPr>
        <w:pStyle w:val="Textpoznpodarou"/>
      </w:pPr>
      <w:r>
        <w:rPr>
          <w:rStyle w:val="Znakapoznpodarou"/>
        </w:rPr>
        <w:footnoteRef/>
      </w:r>
      <w:r>
        <w:t xml:space="preserve"> Volbu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44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A"/>
    <w:rsid w:val="000A1364"/>
    <w:rsid w:val="000B2B06"/>
    <w:rsid w:val="000D69DD"/>
    <w:rsid w:val="001545F6"/>
    <w:rsid w:val="0019610C"/>
    <w:rsid w:val="00246856"/>
    <w:rsid w:val="002D2FC3"/>
    <w:rsid w:val="00403FDF"/>
    <w:rsid w:val="004E1001"/>
    <w:rsid w:val="004E2582"/>
    <w:rsid w:val="00545795"/>
    <w:rsid w:val="00551E75"/>
    <w:rsid w:val="005905C0"/>
    <w:rsid w:val="00592A94"/>
    <w:rsid w:val="005C2B80"/>
    <w:rsid w:val="006140E2"/>
    <w:rsid w:val="007A791E"/>
    <w:rsid w:val="007E2700"/>
    <w:rsid w:val="00861972"/>
    <w:rsid w:val="00864E47"/>
    <w:rsid w:val="00963020"/>
    <w:rsid w:val="00997E62"/>
    <w:rsid w:val="009B380C"/>
    <w:rsid w:val="00A570C5"/>
    <w:rsid w:val="00AD1240"/>
    <w:rsid w:val="00C840EC"/>
    <w:rsid w:val="00CB5926"/>
    <w:rsid w:val="00CE0579"/>
    <w:rsid w:val="00D132E7"/>
    <w:rsid w:val="00D30898"/>
    <w:rsid w:val="00D44224"/>
    <w:rsid w:val="00D514E7"/>
    <w:rsid w:val="00D92B15"/>
    <w:rsid w:val="00DC7C6B"/>
    <w:rsid w:val="00E513EA"/>
    <w:rsid w:val="00EB33D9"/>
    <w:rsid w:val="00EF0109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D757"/>
  <w15:chartTrackingRefBased/>
  <w15:docId w15:val="{0CDB5F1F-DA7E-47F7-87F7-9B24B4D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3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13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513EA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13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3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3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3EA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5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Martina Tóthová</cp:lastModifiedBy>
  <cp:revision>6</cp:revision>
  <cp:lastPrinted>2023-01-26T11:03:00Z</cp:lastPrinted>
  <dcterms:created xsi:type="dcterms:W3CDTF">2023-01-26T06:37:00Z</dcterms:created>
  <dcterms:modified xsi:type="dcterms:W3CDTF">2023-02-02T11:56:00Z</dcterms:modified>
</cp:coreProperties>
</file>