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9A3D" w14:textId="77777777" w:rsidR="00BE46BB" w:rsidRPr="00A903D5" w:rsidRDefault="00BE46BB" w:rsidP="001C5BBB">
      <w:pPr>
        <w:spacing w:before="40" w:after="40" w:line="240" w:lineRule="auto"/>
        <w:jc w:val="center"/>
        <w:rPr>
          <w:rFonts w:asciiTheme="minorHAnsi" w:hAnsiTheme="minorHAnsi" w:cstheme="minorHAnsi"/>
          <w:b/>
          <w:sz w:val="36"/>
          <w:szCs w:val="24"/>
        </w:rPr>
      </w:pPr>
      <w:r w:rsidRPr="00A903D5">
        <w:rPr>
          <w:rFonts w:asciiTheme="minorHAnsi" w:hAnsiTheme="minorHAnsi" w:cstheme="minorHAnsi"/>
          <w:b/>
          <w:sz w:val="36"/>
          <w:szCs w:val="24"/>
        </w:rPr>
        <w:t xml:space="preserve">Smlouva o </w:t>
      </w:r>
      <w:r w:rsidR="005E5AD8" w:rsidRPr="00A903D5">
        <w:rPr>
          <w:rFonts w:asciiTheme="minorHAnsi" w:hAnsiTheme="minorHAnsi" w:cstheme="minorHAnsi"/>
          <w:b/>
          <w:sz w:val="36"/>
          <w:szCs w:val="24"/>
        </w:rPr>
        <w:t>poskytování služeb</w:t>
      </w:r>
      <w:r w:rsidRPr="00A903D5">
        <w:rPr>
          <w:rFonts w:asciiTheme="minorHAnsi" w:hAnsiTheme="minorHAnsi" w:cstheme="minorHAnsi"/>
          <w:b/>
          <w:sz w:val="36"/>
          <w:szCs w:val="24"/>
        </w:rPr>
        <w:t xml:space="preserve"> </w:t>
      </w:r>
    </w:p>
    <w:p w14:paraId="631EEC67" w14:textId="77777777" w:rsidR="00C67565" w:rsidRPr="00A903D5" w:rsidRDefault="00C67565" w:rsidP="001C5BBB">
      <w:pPr>
        <w:spacing w:before="40" w:after="4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903D5">
        <w:rPr>
          <w:rFonts w:asciiTheme="minorHAnsi" w:hAnsiTheme="minorHAnsi" w:cstheme="minorHAnsi"/>
          <w:i/>
          <w:sz w:val="24"/>
          <w:szCs w:val="24"/>
        </w:rPr>
        <w:t xml:space="preserve">o podmínkách provádění díla uzavřená ve smyslu § </w:t>
      </w:r>
      <w:r w:rsidR="00995B36" w:rsidRPr="00A903D5">
        <w:rPr>
          <w:rFonts w:asciiTheme="minorHAnsi" w:hAnsiTheme="minorHAnsi" w:cstheme="minorHAnsi"/>
          <w:i/>
          <w:sz w:val="24"/>
          <w:szCs w:val="24"/>
        </w:rPr>
        <w:t xml:space="preserve">1746 </w:t>
      </w:r>
      <w:r w:rsidRPr="00A903D5">
        <w:rPr>
          <w:rFonts w:asciiTheme="minorHAnsi" w:hAnsiTheme="minorHAnsi" w:cstheme="minorHAnsi"/>
          <w:i/>
          <w:sz w:val="24"/>
          <w:szCs w:val="24"/>
        </w:rPr>
        <w:t>dalších ustanovení nového občanského zákoníku č. 89/2012 Sb.</w:t>
      </w:r>
    </w:p>
    <w:p w14:paraId="346007E1" w14:textId="77777777" w:rsidR="00BE46BB" w:rsidRPr="00A903D5" w:rsidRDefault="00A903D5" w:rsidP="00A903D5">
      <w:pPr>
        <w:tabs>
          <w:tab w:val="left" w:pos="5040"/>
        </w:tabs>
        <w:spacing w:before="40" w:after="4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A903D5">
        <w:rPr>
          <w:rFonts w:asciiTheme="minorHAnsi" w:hAnsiTheme="minorHAnsi" w:cstheme="minorHAnsi"/>
          <w:i/>
          <w:sz w:val="24"/>
          <w:szCs w:val="24"/>
        </w:rPr>
        <w:tab/>
      </w:r>
    </w:p>
    <w:p w14:paraId="631B221F" w14:textId="4F8DBBFA" w:rsidR="00A903D5" w:rsidRPr="00A903D5" w:rsidRDefault="00A903D5" w:rsidP="00A903D5">
      <w:pPr>
        <w:spacing w:before="40" w:after="4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D1D98">
        <w:rPr>
          <w:rFonts w:asciiTheme="minorHAnsi" w:hAnsiTheme="minorHAnsi" w:cstheme="minorHAnsi"/>
          <w:sz w:val="24"/>
          <w:szCs w:val="24"/>
        </w:rPr>
        <w:t>číslo smlouvy Poskytovatele:</w:t>
      </w:r>
      <w:r w:rsidRPr="009D1D98">
        <w:rPr>
          <w:rFonts w:asciiTheme="minorHAnsi" w:hAnsiTheme="minorHAnsi" w:cstheme="minorHAnsi"/>
          <w:sz w:val="24"/>
          <w:szCs w:val="24"/>
        </w:rPr>
        <w:tab/>
      </w:r>
      <w:r w:rsidRPr="009D1D9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99248999"/>
          <w:placeholder>
            <w:docPart w:val="6BEB4C649B1345E697E19048CBBA09AF"/>
          </w:placeholder>
        </w:sdtPr>
        <w:sdtEndPr/>
        <w:sdtContent>
          <w:r w:rsidR="009D1D98" w:rsidRPr="009D1D98">
            <w:rPr>
              <w:rFonts w:asciiTheme="minorHAnsi" w:hAnsiTheme="minorHAnsi" w:cstheme="minorHAnsi"/>
              <w:sz w:val="24"/>
              <w:szCs w:val="24"/>
            </w:rPr>
            <w:t>S20</w:t>
          </w:r>
          <w:r w:rsidR="004517DB">
            <w:rPr>
              <w:rFonts w:asciiTheme="minorHAnsi" w:hAnsiTheme="minorHAnsi" w:cstheme="minorHAnsi"/>
              <w:sz w:val="24"/>
              <w:szCs w:val="24"/>
            </w:rPr>
            <w:t>2</w:t>
          </w:r>
          <w:r w:rsidR="00EC6940">
            <w:rPr>
              <w:rFonts w:asciiTheme="minorHAnsi" w:hAnsiTheme="minorHAnsi" w:cstheme="minorHAnsi"/>
              <w:sz w:val="24"/>
              <w:szCs w:val="24"/>
            </w:rPr>
            <w:t>3</w:t>
          </w:r>
          <w:r w:rsidR="004517DB">
            <w:rPr>
              <w:rFonts w:asciiTheme="minorHAnsi" w:hAnsiTheme="minorHAnsi" w:cstheme="minorHAnsi"/>
              <w:sz w:val="24"/>
              <w:szCs w:val="24"/>
            </w:rPr>
            <w:t>00</w:t>
          </w:r>
          <w:r w:rsidR="00660BAF">
            <w:rPr>
              <w:rFonts w:asciiTheme="minorHAnsi" w:hAnsiTheme="minorHAnsi" w:cstheme="minorHAnsi"/>
              <w:sz w:val="24"/>
              <w:szCs w:val="24"/>
            </w:rPr>
            <w:t>1</w:t>
          </w:r>
          <w:r w:rsidR="009D1D98" w:rsidRPr="009D1D98">
            <w:rPr>
              <w:rFonts w:asciiTheme="minorHAnsi" w:hAnsiTheme="minorHAnsi" w:cstheme="minorHAnsi"/>
              <w:sz w:val="24"/>
              <w:szCs w:val="24"/>
            </w:rPr>
            <w:t>-DPO-</w:t>
          </w:r>
          <w:proofErr w:type="gramStart"/>
          <w:r w:rsidR="009D1D98" w:rsidRPr="009D1D98">
            <w:rPr>
              <w:rFonts w:asciiTheme="minorHAnsi" w:hAnsiTheme="minorHAnsi" w:cstheme="minorHAnsi"/>
              <w:sz w:val="24"/>
              <w:szCs w:val="24"/>
            </w:rPr>
            <w:t>2K</w:t>
          </w:r>
          <w:proofErr w:type="gramEnd"/>
          <w:r w:rsidR="009D1D98" w:rsidRPr="009D1D98">
            <w:rPr>
              <w:rFonts w:asciiTheme="minorHAnsi" w:hAnsiTheme="minorHAnsi" w:cstheme="minorHAnsi"/>
              <w:sz w:val="24"/>
              <w:szCs w:val="24"/>
            </w:rPr>
            <w:t>-</w:t>
          </w:r>
          <w:r w:rsidR="00660BAF">
            <w:rPr>
              <w:rFonts w:asciiTheme="minorHAnsi" w:hAnsiTheme="minorHAnsi" w:cstheme="minorHAnsi"/>
              <w:sz w:val="24"/>
              <w:szCs w:val="24"/>
            </w:rPr>
            <w:t>GYM</w:t>
          </w:r>
          <w:r w:rsidR="009D1D98" w:rsidRPr="009D1D98">
            <w:rPr>
              <w:rFonts w:asciiTheme="minorHAnsi" w:hAnsiTheme="minorHAnsi" w:cstheme="minorHAnsi"/>
              <w:sz w:val="24"/>
              <w:szCs w:val="24"/>
            </w:rPr>
            <w:t>-</w:t>
          </w:r>
          <w:r w:rsidR="00660BAF">
            <w:rPr>
              <w:rFonts w:asciiTheme="minorHAnsi" w:hAnsiTheme="minorHAnsi" w:cstheme="minorHAnsi"/>
              <w:sz w:val="24"/>
              <w:szCs w:val="24"/>
            </w:rPr>
            <w:t>Hejčín-Olomouc</w:t>
          </w:r>
        </w:sdtContent>
      </w:sdt>
    </w:p>
    <w:p w14:paraId="22F8E1DF" w14:textId="77777777" w:rsidR="00A903D5" w:rsidRPr="00A903D5" w:rsidRDefault="00A903D5" w:rsidP="00A903D5">
      <w:pPr>
        <w:spacing w:before="40" w:after="40" w:line="360" w:lineRule="auto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ab/>
        <w:t>číslo smlouvy Objednatele:</w:t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</w:t>
      </w:r>
    </w:p>
    <w:p w14:paraId="40FDDCFC" w14:textId="77777777" w:rsidR="00A903D5" w:rsidRPr="00A903D5" w:rsidRDefault="00A903D5" w:rsidP="00A903D5">
      <w:pPr>
        <w:tabs>
          <w:tab w:val="left" w:pos="5040"/>
        </w:tabs>
        <w:spacing w:before="40" w:after="4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6613997E" w14:textId="77777777" w:rsidR="00BE46BB" w:rsidRPr="00A903D5" w:rsidRDefault="00BE46BB" w:rsidP="00987E98">
      <w:pPr>
        <w:pStyle w:val="Nadpis1"/>
      </w:pPr>
      <w:r w:rsidRPr="00A903D5">
        <w:t>Smluvní strany</w:t>
      </w:r>
    </w:p>
    <w:p w14:paraId="18F470D6" w14:textId="77777777" w:rsidR="00CF091D" w:rsidRPr="00A903D5" w:rsidRDefault="00CF091D" w:rsidP="001C5BBB">
      <w:pPr>
        <w:spacing w:before="40" w:after="4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997118" w14:textId="4C87398B" w:rsidR="005E6FA1" w:rsidRPr="00A903D5" w:rsidRDefault="00BE46BB" w:rsidP="001C5BBB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Obchodní jméno: </w:t>
      </w:r>
      <w:r w:rsidRPr="00A903D5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A903D5">
        <w:rPr>
          <w:rFonts w:asciiTheme="minorHAnsi" w:hAnsiTheme="minorHAnsi" w:cstheme="minorHAnsi"/>
          <w:b/>
          <w:sz w:val="24"/>
          <w:szCs w:val="24"/>
        </w:rPr>
        <w:t>2K</w:t>
      </w:r>
      <w:proofErr w:type="gramEnd"/>
      <w:r w:rsidRPr="00A903D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A903D5">
        <w:rPr>
          <w:rFonts w:asciiTheme="minorHAnsi" w:hAnsiTheme="minorHAnsi" w:cstheme="minorHAnsi"/>
          <w:b/>
          <w:sz w:val="24"/>
          <w:szCs w:val="24"/>
        </w:rPr>
        <w:t>Consulting</w:t>
      </w:r>
      <w:proofErr w:type="spellEnd"/>
      <w:r w:rsidRPr="00A903D5">
        <w:rPr>
          <w:rFonts w:asciiTheme="minorHAnsi" w:hAnsiTheme="minorHAnsi" w:cstheme="minorHAnsi"/>
          <w:b/>
          <w:sz w:val="24"/>
          <w:szCs w:val="24"/>
        </w:rPr>
        <w:t xml:space="preserve"> s.r.o.</w:t>
      </w:r>
      <w:r w:rsidRPr="00A903D5">
        <w:rPr>
          <w:rFonts w:asciiTheme="minorHAnsi" w:hAnsiTheme="minorHAnsi" w:cstheme="minorHAnsi"/>
          <w:sz w:val="24"/>
          <w:szCs w:val="24"/>
        </w:rPr>
        <w:br/>
        <w:t xml:space="preserve">Sídlo: </w:t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  <w:t xml:space="preserve">Tovární </w:t>
      </w:r>
      <w:r w:rsidR="00B409B6" w:rsidRPr="00A903D5">
        <w:rPr>
          <w:rFonts w:asciiTheme="minorHAnsi" w:hAnsiTheme="minorHAnsi" w:cstheme="minorHAnsi"/>
          <w:sz w:val="24"/>
          <w:szCs w:val="24"/>
        </w:rPr>
        <w:t>915/</w:t>
      </w:r>
      <w:r w:rsidRPr="00A903D5">
        <w:rPr>
          <w:rFonts w:asciiTheme="minorHAnsi" w:hAnsiTheme="minorHAnsi" w:cstheme="minorHAnsi"/>
          <w:sz w:val="24"/>
          <w:szCs w:val="24"/>
        </w:rPr>
        <w:t xml:space="preserve">40, 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Hodolany, </w:t>
      </w:r>
      <w:r w:rsidRPr="00A903D5">
        <w:rPr>
          <w:rFonts w:asciiTheme="minorHAnsi" w:hAnsiTheme="minorHAnsi" w:cstheme="minorHAnsi"/>
          <w:sz w:val="24"/>
          <w:szCs w:val="24"/>
        </w:rPr>
        <w:t>779 00 Olomouc</w:t>
      </w:r>
      <w:r w:rsidRPr="00A903D5">
        <w:rPr>
          <w:rFonts w:asciiTheme="minorHAnsi" w:hAnsiTheme="minorHAnsi" w:cstheme="minorHAnsi"/>
          <w:sz w:val="24"/>
          <w:szCs w:val="24"/>
        </w:rPr>
        <w:br/>
        <w:t xml:space="preserve">IČ: </w:t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  <w:t>29451990</w:t>
      </w:r>
      <w:r w:rsidRPr="00A903D5">
        <w:rPr>
          <w:rFonts w:asciiTheme="minorHAnsi" w:hAnsiTheme="minorHAnsi" w:cstheme="minorHAnsi"/>
          <w:sz w:val="24"/>
          <w:szCs w:val="24"/>
        </w:rPr>
        <w:br/>
        <w:t xml:space="preserve">DIČ: </w:t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  <w:t>CZ29451990</w:t>
      </w:r>
      <w:r w:rsidRPr="00A903D5">
        <w:rPr>
          <w:rFonts w:asciiTheme="minorHAnsi" w:hAnsiTheme="minorHAnsi" w:cstheme="minorHAnsi"/>
          <w:sz w:val="24"/>
          <w:szCs w:val="24"/>
        </w:rPr>
        <w:br/>
      </w:r>
      <w:bookmarkStart w:id="0" w:name="OLE_LINK1"/>
      <w:bookmarkStart w:id="1" w:name="OLE_LINK2"/>
      <w:r w:rsidR="005E6FA1" w:rsidRPr="00A903D5">
        <w:rPr>
          <w:rFonts w:asciiTheme="minorHAnsi" w:hAnsiTheme="minorHAnsi" w:cstheme="minorHAnsi"/>
          <w:sz w:val="24"/>
          <w:szCs w:val="24"/>
        </w:rPr>
        <w:t xml:space="preserve">evidence </w:t>
      </w:r>
      <w:r w:rsidR="005E6FA1" w:rsidRPr="00A903D5">
        <w:rPr>
          <w:rFonts w:asciiTheme="minorHAnsi" w:hAnsiTheme="minorHAnsi" w:cstheme="minorHAnsi"/>
          <w:sz w:val="24"/>
          <w:szCs w:val="24"/>
        </w:rPr>
        <w:tab/>
      </w:r>
      <w:r w:rsidR="005E6FA1" w:rsidRPr="00A903D5">
        <w:rPr>
          <w:rFonts w:asciiTheme="minorHAnsi" w:hAnsiTheme="minorHAnsi" w:cstheme="minorHAnsi"/>
          <w:sz w:val="24"/>
          <w:szCs w:val="24"/>
        </w:rPr>
        <w:tab/>
        <w:t xml:space="preserve">v OR vedeném u Krajského soudu v Ostravě, spis. značka C </w:t>
      </w:r>
      <w:bookmarkEnd w:id="0"/>
      <w:bookmarkEnd w:id="1"/>
      <w:r w:rsidR="005E6FA1" w:rsidRPr="00A903D5">
        <w:rPr>
          <w:rFonts w:asciiTheme="minorHAnsi" w:hAnsiTheme="minorHAnsi" w:cstheme="minorHAnsi"/>
          <w:sz w:val="24"/>
          <w:szCs w:val="24"/>
        </w:rPr>
        <w:t>54393</w:t>
      </w:r>
      <w:r w:rsidR="005E6FA1" w:rsidRPr="00A903D5">
        <w:rPr>
          <w:rFonts w:asciiTheme="minorHAnsi" w:hAnsiTheme="minorHAnsi" w:cstheme="minorHAnsi"/>
          <w:sz w:val="24"/>
          <w:szCs w:val="24"/>
        </w:rPr>
        <w:br/>
      </w:r>
      <w:r w:rsidRPr="00A903D5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Pr="00A903D5">
        <w:rPr>
          <w:rFonts w:asciiTheme="minorHAnsi" w:hAnsiTheme="minorHAnsi" w:cstheme="minorHAnsi"/>
          <w:sz w:val="24"/>
          <w:szCs w:val="24"/>
        </w:rPr>
        <w:tab/>
        <w:t>Fio banka, a.s.</w:t>
      </w:r>
      <w:r w:rsidR="005E6FA1" w:rsidRPr="00A903D5">
        <w:rPr>
          <w:rFonts w:asciiTheme="minorHAnsi" w:hAnsiTheme="minorHAnsi" w:cstheme="minorHAnsi"/>
          <w:sz w:val="24"/>
          <w:szCs w:val="24"/>
        </w:rPr>
        <w:br/>
        <w:t>č. účtu</w:t>
      </w:r>
      <w:r w:rsidRPr="00A903D5">
        <w:rPr>
          <w:rFonts w:asciiTheme="minorHAnsi" w:hAnsiTheme="minorHAnsi" w:cstheme="minorHAnsi"/>
          <w:sz w:val="24"/>
          <w:szCs w:val="24"/>
        </w:rPr>
        <w:t xml:space="preserve">: </w:t>
      </w:r>
      <w:r w:rsidR="005E6FA1"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="00FE2CB8">
        <w:rPr>
          <w:rFonts w:asciiTheme="minorHAnsi" w:hAnsiTheme="minorHAnsi" w:cstheme="minorHAnsi"/>
          <w:sz w:val="24"/>
          <w:szCs w:val="24"/>
        </w:rPr>
        <w:t>xxxxxxxxxxxxxxxxxx</w:t>
      </w:r>
      <w:r w:rsidR="00EA3655" w:rsidRPr="00A903D5">
        <w:rPr>
          <w:rFonts w:asciiTheme="minorHAnsi" w:hAnsiTheme="minorHAnsi" w:cstheme="minorHAnsi"/>
          <w:sz w:val="24"/>
          <w:szCs w:val="24"/>
        </w:rPr>
        <w:br/>
      </w:r>
      <w:r w:rsidR="005E6FA1" w:rsidRPr="00A903D5">
        <w:rPr>
          <w:rFonts w:asciiTheme="minorHAnsi" w:hAnsiTheme="minorHAnsi" w:cstheme="minorHAnsi"/>
          <w:sz w:val="24"/>
          <w:szCs w:val="24"/>
        </w:rPr>
        <w:t>zastoupená:</w:t>
      </w:r>
      <w:r w:rsidR="005E6FA1" w:rsidRPr="00A903D5">
        <w:rPr>
          <w:rFonts w:asciiTheme="minorHAnsi" w:hAnsiTheme="minorHAnsi" w:cstheme="minorHAnsi"/>
          <w:sz w:val="24"/>
          <w:szCs w:val="24"/>
        </w:rPr>
        <w:tab/>
      </w:r>
      <w:r w:rsidR="005E6FA1" w:rsidRPr="00A903D5">
        <w:rPr>
          <w:rFonts w:asciiTheme="minorHAnsi" w:hAnsiTheme="minorHAnsi" w:cstheme="minorHAnsi"/>
          <w:sz w:val="24"/>
          <w:szCs w:val="24"/>
        </w:rPr>
        <w:tab/>
        <w:t>Bc. Radkem Kubíčkem, MBA, jednatelem společnosti</w:t>
      </w:r>
    </w:p>
    <w:p w14:paraId="3D949E21" w14:textId="77777777" w:rsidR="00BE46BB" w:rsidRPr="00A903D5" w:rsidRDefault="005E6FA1" w:rsidP="001C5BBB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dále </w:t>
      </w:r>
      <w:r w:rsidR="00BE46BB" w:rsidRPr="00A903D5">
        <w:rPr>
          <w:rFonts w:asciiTheme="minorHAnsi" w:hAnsiTheme="minorHAnsi" w:cstheme="minorHAnsi"/>
          <w:sz w:val="24"/>
          <w:szCs w:val="24"/>
        </w:rPr>
        <w:t xml:space="preserve">jako </w:t>
      </w:r>
      <w:r w:rsidRPr="00A903D5">
        <w:rPr>
          <w:rFonts w:asciiTheme="minorHAnsi" w:hAnsiTheme="minorHAnsi" w:cstheme="minorHAnsi"/>
          <w:sz w:val="24"/>
          <w:szCs w:val="24"/>
        </w:rPr>
        <w:t>„</w:t>
      </w:r>
      <w:r w:rsidR="0011062F" w:rsidRPr="00A903D5">
        <w:rPr>
          <w:rFonts w:asciiTheme="minorHAnsi" w:hAnsiTheme="minorHAnsi" w:cstheme="minorHAnsi"/>
          <w:b/>
          <w:sz w:val="24"/>
          <w:szCs w:val="24"/>
        </w:rPr>
        <w:t>Poskytovatel</w:t>
      </w:r>
      <w:r w:rsidRPr="00A903D5">
        <w:rPr>
          <w:rFonts w:asciiTheme="minorHAnsi" w:hAnsiTheme="minorHAnsi" w:cstheme="minorHAnsi"/>
          <w:sz w:val="24"/>
          <w:szCs w:val="24"/>
        </w:rPr>
        <w:t>“</w:t>
      </w:r>
    </w:p>
    <w:p w14:paraId="09832DEF" w14:textId="77777777" w:rsidR="005E6FA1" w:rsidRPr="00A903D5" w:rsidRDefault="005E6FA1" w:rsidP="001C5BBB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>a</w:t>
      </w:r>
    </w:p>
    <w:p w14:paraId="0885EA6B" w14:textId="77777777" w:rsidR="005E6FA1" w:rsidRPr="00A903D5" w:rsidRDefault="005E6FA1" w:rsidP="001C5BBB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</w:p>
    <w:p w14:paraId="147EAE04" w14:textId="311627CE" w:rsidR="009D1D98" w:rsidRPr="00A903D5" w:rsidRDefault="009D1D98" w:rsidP="009D1D98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Obchodní jméno: </w:t>
      </w:r>
      <w:r w:rsidRPr="00A903D5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77580282"/>
          <w:placeholder>
            <w:docPart w:val="C6A0189013F34FD6B9AB5BDCAFF48218"/>
          </w:placeholder>
        </w:sdtPr>
        <w:sdtEndPr>
          <w:rPr>
            <w:highlight w:val="yellow"/>
          </w:rPr>
        </w:sdtEndPr>
        <w:sdtContent>
          <w:r w:rsidR="00660BAF">
            <w:rPr>
              <w:rFonts w:asciiTheme="minorHAnsi" w:hAnsiTheme="minorHAnsi" w:cstheme="minorHAnsi"/>
              <w:sz w:val="24"/>
              <w:szCs w:val="24"/>
            </w:rPr>
            <w:t xml:space="preserve">Gymnázium, </w:t>
          </w:r>
          <w:proofErr w:type="gramStart"/>
          <w:r w:rsidR="00660BAF">
            <w:rPr>
              <w:rFonts w:asciiTheme="minorHAnsi" w:hAnsiTheme="minorHAnsi" w:cstheme="minorHAnsi"/>
              <w:sz w:val="24"/>
              <w:szCs w:val="24"/>
            </w:rPr>
            <w:t xml:space="preserve">Olomouc- </w:t>
          </w:r>
          <w:proofErr w:type="spellStart"/>
          <w:r w:rsidR="00660BAF">
            <w:rPr>
              <w:rFonts w:asciiTheme="minorHAnsi" w:hAnsiTheme="minorHAnsi" w:cstheme="minorHAnsi"/>
              <w:sz w:val="24"/>
              <w:szCs w:val="24"/>
            </w:rPr>
            <w:t>Hejčín</w:t>
          </w:r>
          <w:proofErr w:type="spellEnd"/>
          <w:proofErr w:type="gramEnd"/>
          <w:r w:rsidR="00660BAF">
            <w:rPr>
              <w:rFonts w:asciiTheme="minorHAnsi" w:hAnsiTheme="minorHAnsi" w:cstheme="minorHAnsi"/>
              <w:sz w:val="24"/>
              <w:szCs w:val="24"/>
            </w:rPr>
            <w:t>,</w:t>
          </w:r>
        </w:sdtContent>
      </w:sdt>
      <w:r w:rsidRPr="00A903D5">
        <w:rPr>
          <w:rFonts w:asciiTheme="minorHAnsi" w:hAnsiTheme="minorHAnsi" w:cstheme="minorHAnsi"/>
          <w:sz w:val="24"/>
          <w:szCs w:val="24"/>
        </w:rPr>
        <w:t xml:space="preserve">       </w:t>
      </w:r>
      <w:r w:rsidRPr="00A903D5">
        <w:rPr>
          <w:rFonts w:asciiTheme="minorHAnsi" w:hAnsiTheme="minorHAnsi" w:cstheme="minorHAnsi"/>
          <w:sz w:val="24"/>
          <w:szCs w:val="24"/>
        </w:rPr>
        <w:br/>
        <w:t xml:space="preserve">Sídlo: </w:t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05561473"/>
          <w:placeholder>
            <w:docPart w:val="C6A0189013F34FD6B9AB5BDCAFF48218"/>
          </w:placeholder>
        </w:sdtPr>
        <w:sdtEndPr>
          <w:rPr>
            <w:highlight w:val="yellow"/>
          </w:rPr>
        </w:sdtEndPr>
        <w:sdtContent>
          <w:r w:rsidR="00660BAF">
            <w:rPr>
              <w:rFonts w:asciiTheme="minorHAnsi" w:hAnsiTheme="minorHAnsi" w:cstheme="minorHAnsi"/>
              <w:sz w:val="24"/>
              <w:szCs w:val="24"/>
            </w:rPr>
            <w:t xml:space="preserve">Tomkova 314/45, Olomouc, 779 00, </w:t>
          </w:r>
          <w:proofErr w:type="spellStart"/>
          <w:r w:rsidR="00660BAF">
            <w:rPr>
              <w:rFonts w:asciiTheme="minorHAnsi" w:hAnsiTheme="minorHAnsi" w:cstheme="minorHAnsi"/>
              <w:sz w:val="24"/>
              <w:szCs w:val="24"/>
            </w:rPr>
            <w:t>Hejčín</w:t>
          </w:r>
          <w:proofErr w:type="spellEnd"/>
        </w:sdtContent>
      </w:sdt>
      <w:r w:rsidRPr="00A903D5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A903D5">
        <w:rPr>
          <w:rFonts w:asciiTheme="minorHAnsi" w:hAnsiTheme="minorHAnsi" w:cstheme="minorHAnsi"/>
          <w:sz w:val="24"/>
          <w:szCs w:val="24"/>
        </w:rPr>
        <w:br/>
        <w:t xml:space="preserve">IČ: </w:t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="00660BAF">
        <w:rPr>
          <w:rFonts w:asciiTheme="minorHAnsi" w:hAnsiTheme="minorHAnsi" w:cstheme="minorHAnsi"/>
          <w:sz w:val="24"/>
          <w:szCs w:val="24"/>
        </w:rPr>
        <w:t>00601799</w:t>
      </w:r>
    </w:p>
    <w:p w14:paraId="59508996" w14:textId="073D1B41" w:rsidR="00BE46BB" w:rsidRPr="00A903D5" w:rsidRDefault="00934002" w:rsidP="009D1D98">
      <w:pPr>
        <w:spacing w:before="40" w:after="4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9D1D98" w:rsidRPr="00A903D5">
        <w:rPr>
          <w:rFonts w:asciiTheme="minorHAnsi" w:hAnsiTheme="minorHAnsi" w:cstheme="minorHAnsi"/>
          <w:sz w:val="24"/>
          <w:szCs w:val="24"/>
        </w:rPr>
        <w:t>astoupená:</w:t>
      </w:r>
      <w:r w:rsidR="009D1D98" w:rsidRPr="00A903D5">
        <w:rPr>
          <w:rFonts w:asciiTheme="minorHAnsi" w:hAnsiTheme="minorHAnsi" w:cstheme="minorHAnsi"/>
          <w:sz w:val="24"/>
          <w:szCs w:val="24"/>
        </w:rPr>
        <w:tab/>
      </w:r>
      <w:r w:rsidR="009D1D98" w:rsidRPr="00A903D5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62377682"/>
          <w:placeholder>
            <w:docPart w:val="C8457D2C29F64A0885C3474C87D893FF"/>
          </w:placeholder>
        </w:sdtPr>
        <w:sdtEndPr>
          <w:rPr>
            <w:highlight w:val="yellow"/>
          </w:rPr>
        </w:sdtEndPr>
        <w:sdtContent>
          <w:r w:rsidR="00660BAF">
            <w:rPr>
              <w:rFonts w:asciiTheme="minorHAnsi" w:hAnsiTheme="minorHAnsi" w:cstheme="minorHAnsi"/>
              <w:sz w:val="24"/>
              <w:szCs w:val="24"/>
            </w:rPr>
            <w:t>PhDr</w:t>
          </w:r>
          <w:r w:rsidR="009D1D98" w:rsidRPr="008821D1">
            <w:rPr>
              <w:rFonts w:asciiTheme="minorHAnsi" w:hAnsiTheme="minorHAnsi" w:cstheme="minorHAnsi"/>
              <w:sz w:val="24"/>
              <w:szCs w:val="24"/>
            </w:rPr>
            <w:t xml:space="preserve">. </w:t>
          </w:r>
          <w:r w:rsidR="00660BAF">
            <w:rPr>
              <w:rFonts w:asciiTheme="minorHAnsi" w:hAnsiTheme="minorHAnsi" w:cstheme="minorHAnsi"/>
              <w:sz w:val="24"/>
              <w:szCs w:val="24"/>
            </w:rPr>
            <w:t xml:space="preserve">Karlem </w:t>
          </w:r>
          <w:proofErr w:type="spellStart"/>
          <w:r w:rsidR="00660BAF">
            <w:rPr>
              <w:rFonts w:asciiTheme="minorHAnsi" w:hAnsiTheme="minorHAnsi" w:cstheme="minorHAnsi"/>
              <w:sz w:val="24"/>
              <w:szCs w:val="24"/>
            </w:rPr>
            <w:t>Gošem</w:t>
          </w:r>
          <w:proofErr w:type="spellEnd"/>
          <w:r w:rsidR="009D1D98">
            <w:rPr>
              <w:rFonts w:asciiTheme="minorHAnsi" w:hAnsiTheme="minorHAnsi" w:cstheme="minorHAnsi"/>
              <w:sz w:val="24"/>
              <w:szCs w:val="24"/>
            </w:rPr>
            <w:t>, ředite</w:t>
          </w:r>
          <w:r w:rsidR="004517DB">
            <w:rPr>
              <w:rFonts w:asciiTheme="minorHAnsi" w:hAnsiTheme="minorHAnsi" w:cstheme="minorHAnsi"/>
              <w:sz w:val="24"/>
              <w:szCs w:val="24"/>
            </w:rPr>
            <w:t>l</w:t>
          </w:r>
          <w:r w:rsidR="00660BAF">
            <w:rPr>
              <w:rFonts w:asciiTheme="minorHAnsi" w:hAnsiTheme="minorHAnsi" w:cstheme="minorHAnsi"/>
              <w:sz w:val="24"/>
              <w:szCs w:val="24"/>
            </w:rPr>
            <w:t xml:space="preserve">em </w:t>
          </w:r>
          <w:r w:rsidR="009D1D98">
            <w:rPr>
              <w:rFonts w:asciiTheme="minorHAnsi" w:hAnsiTheme="minorHAnsi" w:cstheme="minorHAnsi"/>
              <w:sz w:val="24"/>
              <w:szCs w:val="24"/>
            </w:rPr>
            <w:t>školy</w:t>
          </w:r>
        </w:sdtContent>
      </w:sdt>
      <w:r w:rsidR="009D1D98" w:rsidRPr="00A903D5">
        <w:rPr>
          <w:rFonts w:asciiTheme="minorHAnsi" w:hAnsiTheme="minorHAnsi" w:cstheme="minorHAnsi"/>
          <w:sz w:val="24"/>
          <w:szCs w:val="24"/>
        </w:rPr>
        <w:br/>
      </w:r>
      <w:r w:rsidR="005E6FA1" w:rsidRPr="00A903D5">
        <w:rPr>
          <w:rFonts w:asciiTheme="minorHAnsi" w:hAnsiTheme="minorHAnsi" w:cstheme="minorHAnsi"/>
          <w:sz w:val="24"/>
          <w:szCs w:val="24"/>
        </w:rPr>
        <w:t xml:space="preserve">dále </w:t>
      </w:r>
      <w:r w:rsidR="00BE46BB" w:rsidRPr="00A903D5">
        <w:rPr>
          <w:rFonts w:asciiTheme="minorHAnsi" w:hAnsiTheme="minorHAnsi" w:cstheme="minorHAnsi"/>
          <w:sz w:val="24"/>
          <w:szCs w:val="24"/>
        </w:rPr>
        <w:t xml:space="preserve">jako </w:t>
      </w:r>
      <w:r w:rsidR="005E6FA1" w:rsidRPr="00A903D5">
        <w:rPr>
          <w:rFonts w:asciiTheme="minorHAnsi" w:hAnsiTheme="minorHAnsi" w:cstheme="minorHAnsi"/>
          <w:sz w:val="24"/>
          <w:szCs w:val="24"/>
        </w:rPr>
        <w:t>„</w:t>
      </w:r>
      <w:r w:rsidR="005E6FA1" w:rsidRPr="00A903D5">
        <w:rPr>
          <w:rFonts w:asciiTheme="minorHAnsi" w:hAnsiTheme="minorHAnsi" w:cstheme="minorHAnsi"/>
          <w:b/>
          <w:sz w:val="24"/>
          <w:szCs w:val="24"/>
        </w:rPr>
        <w:t>O</w:t>
      </w:r>
      <w:r w:rsidR="00BE46BB" w:rsidRPr="00A903D5">
        <w:rPr>
          <w:rFonts w:asciiTheme="minorHAnsi" w:hAnsiTheme="minorHAnsi" w:cstheme="minorHAnsi"/>
          <w:b/>
          <w:sz w:val="24"/>
          <w:szCs w:val="24"/>
        </w:rPr>
        <w:t>bjednatel</w:t>
      </w:r>
      <w:r w:rsidR="005E6FA1" w:rsidRPr="00A903D5">
        <w:rPr>
          <w:rFonts w:asciiTheme="minorHAnsi" w:hAnsiTheme="minorHAnsi" w:cstheme="minorHAnsi"/>
          <w:sz w:val="24"/>
          <w:szCs w:val="24"/>
        </w:rPr>
        <w:t>“</w:t>
      </w:r>
    </w:p>
    <w:p w14:paraId="01BB2F24" w14:textId="77777777" w:rsidR="00571626" w:rsidRPr="00A903D5" w:rsidRDefault="00571626" w:rsidP="001C5BBB">
      <w:pPr>
        <w:spacing w:before="40" w:after="4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050C1DEC" w14:textId="77777777" w:rsidR="00BE46BB" w:rsidRPr="00987E98" w:rsidRDefault="00BE46BB" w:rsidP="00987E98">
      <w:pPr>
        <w:pStyle w:val="Nadpis1"/>
      </w:pPr>
      <w:r w:rsidRPr="00987E98">
        <w:rPr>
          <w:rStyle w:val="Nadpis1Char"/>
          <w:b/>
        </w:rPr>
        <w:t xml:space="preserve">Předmět </w:t>
      </w:r>
      <w:r w:rsidR="00483F59" w:rsidRPr="00987E98">
        <w:rPr>
          <w:rStyle w:val="Nadpis1Char"/>
          <w:b/>
        </w:rPr>
        <w:t>Smlouv</w:t>
      </w:r>
      <w:r w:rsidRPr="00987E98">
        <w:rPr>
          <w:rStyle w:val="Nadpis1Char"/>
          <w:b/>
        </w:rPr>
        <w:t>y</w:t>
      </w:r>
    </w:p>
    <w:p w14:paraId="3CE48FCC" w14:textId="2518A7C2" w:rsidR="00571626" w:rsidRPr="00A903D5" w:rsidRDefault="0011062F" w:rsidP="00987E98">
      <w:pPr>
        <w:pStyle w:val="Odstavecseseznamem"/>
        <w:numPr>
          <w:ilvl w:val="0"/>
          <w:numId w:val="20"/>
        </w:numPr>
        <w:spacing w:before="40" w:after="4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>Poskytovatel</w:t>
      </w:r>
      <w:r w:rsidR="00BE46BB" w:rsidRPr="00A903D5">
        <w:rPr>
          <w:rFonts w:asciiTheme="minorHAnsi" w:hAnsiTheme="minorHAnsi" w:cstheme="minorHAnsi"/>
          <w:sz w:val="24"/>
          <w:szCs w:val="24"/>
        </w:rPr>
        <w:t xml:space="preserve"> se zavazuje za podmínek uvedených v dalších částech této </w:t>
      </w:r>
      <w:r w:rsidR="00483F59" w:rsidRPr="00A903D5">
        <w:rPr>
          <w:rFonts w:asciiTheme="minorHAnsi" w:hAnsiTheme="minorHAnsi" w:cstheme="minorHAnsi"/>
          <w:sz w:val="24"/>
          <w:szCs w:val="24"/>
        </w:rPr>
        <w:t>Smlouv</w:t>
      </w:r>
      <w:r w:rsidR="00BE46BB" w:rsidRPr="00A903D5">
        <w:rPr>
          <w:rFonts w:asciiTheme="minorHAnsi" w:hAnsiTheme="minorHAnsi" w:cstheme="minorHAnsi"/>
          <w:sz w:val="24"/>
          <w:szCs w:val="24"/>
        </w:rPr>
        <w:t xml:space="preserve">y </w:t>
      </w:r>
      <w:r w:rsidRPr="00A903D5">
        <w:rPr>
          <w:rFonts w:asciiTheme="minorHAnsi" w:hAnsiTheme="minorHAnsi" w:cstheme="minorHAnsi"/>
          <w:sz w:val="24"/>
          <w:szCs w:val="24"/>
        </w:rPr>
        <w:t>poskytovat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 Objednateli</w:t>
      </w:r>
      <w:r w:rsidRPr="00A903D5">
        <w:rPr>
          <w:rFonts w:asciiTheme="minorHAnsi" w:hAnsiTheme="minorHAnsi" w:cstheme="minorHAnsi"/>
          <w:sz w:val="24"/>
          <w:szCs w:val="24"/>
        </w:rPr>
        <w:t xml:space="preserve"> </w:t>
      </w:r>
      <w:r w:rsidRPr="00A903D5">
        <w:rPr>
          <w:rFonts w:asciiTheme="minorHAnsi" w:hAnsiTheme="minorHAnsi" w:cstheme="minorHAnsi"/>
          <w:b/>
          <w:sz w:val="24"/>
          <w:szCs w:val="24"/>
        </w:rPr>
        <w:t xml:space="preserve">Služby pověřence pro ochranu osobních údajů </w:t>
      </w:r>
      <w:r w:rsidR="00BD7688" w:rsidRPr="00A903D5">
        <w:rPr>
          <w:rFonts w:asciiTheme="minorHAnsi" w:hAnsiTheme="minorHAnsi" w:cstheme="minorHAnsi"/>
          <w:sz w:val="24"/>
          <w:szCs w:val="24"/>
        </w:rPr>
        <w:t>(dále též jako „</w:t>
      </w:r>
      <w:r w:rsidR="00BD7688" w:rsidRPr="00A903D5">
        <w:rPr>
          <w:rFonts w:asciiTheme="minorHAnsi" w:hAnsiTheme="minorHAnsi" w:cstheme="minorHAnsi"/>
          <w:b/>
          <w:sz w:val="24"/>
          <w:szCs w:val="24"/>
        </w:rPr>
        <w:t>služby DPO</w:t>
      </w:r>
      <w:r w:rsidR="00BD7688" w:rsidRPr="00A903D5">
        <w:rPr>
          <w:rFonts w:asciiTheme="minorHAnsi" w:hAnsiTheme="minorHAnsi" w:cstheme="minorHAnsi"/>
          <w:sz w:val="24"/>
          <w:szCs w:val="24"/>
        </w:rPr>
        <w:t>“)</w:t>
      </w:r>
      <w:r w:rsidR="00DB1A90" w:rsidRPr="00A903D5">
        <w:rPr>
          <w:rFonts w:asciiTheme="minorHAnsi" w:hAnsiTheme="minorHAnsi" w:cstheme="minorHAnsi"/>
          <w:sz w:val="24"/>
        </w:rPr>
        <w:t xml:space="preserve"> </w:t>
      </w:r>
      <w:r w:rsidRPr="00A903D5">
        <w:rPr>
          <w:rFonts w:asciiTheme="minorHAnsi" w:hAnsiTheme="minorHAnsi" w:cstheme="minorHAnsi"/>
          <w:b/>
          <w:sz w:val="24"/>
          <w:szCs w:val="24"/>
        </w:rPr>
        <w:t>v souladu s</w:t>
      </w:r>
      <w:r w:rsidR="00C67565" w:rsidRPr="00A903D5">
        <w:rPr>
          <w:rFonts w:asciiTheme="minorHAnsi" w:hAnsiTheme="minorHAnsi" w:cstheme="minorHAnsi"/>
          <w:b/>
          <w:sz w:val="24"/>
          <w:szCs w:val="24"/>
        </w:rPr>
        <w:t xml:space="preserve"> Nařízení</w:t>
      </w:r>
      <w:r w:rsidRPr="00A903D5">
        <w:rPr>
          <w:rFonts w:asciiTheme="minorHAnsi" w:hAnsiTheme="minorHAnsi" w:cstheme="minorHAnsi"/>
          <w:b/>
          <w:sz w:val="24"/>
          <w:szCs w:val="24"/>
        </w:rPr>
        <w:t>m</w:t>
      </w:r>
      <w:r w:rsidR="00C67565" w:rsidRPr="00A903D5">
        <w:rPr>
          <w:rFonts w:asciiTheme="minorHAnsi" w:hAnsiTheme="minorHAnsi" w:cstheme="minorHAnsi"/>
          <w:b/>
          <w:sz w:val="24"/>
          <w:szCs w:val="24"/>
        </w:rPr>
        <w:t xml:space="preserve"> Evropského parlamentu a rady (EU) 2016/679 z 27.04.2016 o ochraně fyzických osob v souvislosti se zpracováním osobních údajů a </w:t>
      </w:r>
      <w:r w:rsidR="00394B55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C67565" w:rsidRPr="00A903D5">
        <w:rPr>
          <w:rFonts w:asciiTheme="minorHAnsi" w:hAnsiTheme="minorHAnsi" w:cstheme="minorHAnsi"/>
          <w:b/>
          <w:sz w:val="24"/>
          <w:szCs w:val="24"/>
        </w:rPr>
        <w:t>volném pohybu těchto údajů</w:t>
      </w:r>
      <w:r w:rsidR="00BD7688" w:rsidRPr="00A903D5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DB1A90" w:rsidRPr="00A903D5">
        <w:rPr>
          <w:rFonts w:asciiTheme="minorHAnsi" w:hAnsiTheme="minorHAnsi" w:cstheme="minorHAnsi"/>
          <w:b/>
          <w:sz w:val="24"/>
        </w:rPr>
        <w:t xml:space="preserve"> v </w:t>
      </w:r>
      <w:r w:rsidR="00BD7688" w:rsidRPr="00A903D5">
        <w:rPr>
          <w:rFonts w:asciiTheme="minorHAnsi" w:hAnsiTheme="minorHAnsi" w:cstheme="minorHAnsi"/>
          <w:b/>
          <w:sz w:val="24"/>
          <w:szCs w:val="24"/>
        </w:rPr>
        <w:t>souladu s dalšími předpisy na něj navazujícími</w:t>
      </w:r>
      <w:r w:rsidR="00C67565" w:rsidRPr="00A903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7565" w:rsidRPr="00A903D5">
        <w:rPr>
          <w:rFonts w:asciiTheme="minorHAnsi" w:hAnsiTheme="minorHAnsi" w:cstheme="minorHAnsi"/>
          <w:sz w:val="24"/>
          <w:szCs w:val="24"/>
        </w:rPr>
        <w:t>(</w:t>
      </w:r>
      <w:r w:rsidR="00BD7688" w:rsidRPr="00A903D5">
        <w:rPr>
          <w:rFonts w:asciiTheme="minorHAnsi" w:hAnsiTheme="minorHAnsi" w:cstheme="minorHAnsi"/>
          <w:sz w:val="24"/>
          <w:szCs w:val="24"/>
        </w:rPr>
        <w:t>d</w:t>
      </w:r>
      <w:r w:rsidR="00C67565" w:rsidRPr="00A903D5">
        <w:rPr>
          <w:rFonts w:asciiTheme="minorHAnsi" w:hAnsiTheme="minorHAnsi" w:cstheme="minorHAnsi"/>
          <w:sz w:val="24"/>
          <w:szCs w:val="24"/>
        </w:rPr>
        <w:t>ále v této smlou</w:t>
      </w:r>
      <w:r w:rsidR="0013067D" w:rsidRPr="00A903D5">
        <w:rPr>
          <w:rFonts w:asciiTheme="minorHAnsi" w:hAnsiTheme="minorHAnsi" w:cstheme="minorHAnsi"/>
          <w:sz w:val="24"/>
          <w:szCs w:val="24"/>
        </w:rPr>
        <w:t>vě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 jen</w:t>
      </w:r>
      <w:r w:rsidR="0013067D" w:rsidRPr="00A903D5">
        <w:rPr>
          <w:rFonts w:asciiTheme="minorHAnsi" w:hAnsiTheme="minorHAnsi" w:cstheme="minorHAnsi"/>
          <w:sz w:val="24"/>
          <w:szCs w:val="24"/>
        </w:rPr>
        <w:t xml:space="preserve"> „</w:t>
      </w:r>
      <w:r w:rsidR="00BD7688" w:rsidRPr="00A903D5">
        <w:rPr>
          <w:rFonts w:asciiTheme="minorHAnsi" w:hAnsiTheme="minorHAnsi" w:cstheme="minorHAnsi"/>
          <w:sz w:val="24"/>
          <w:szCs w:val="24"/>
        </w:rPr>
        <w:t>n</w:t>
      </w:r>
      <w:r w:rsidR="0013067D" w:rsidRPr="00A903D5">
        <w:rPr>
          <w:rFonts w:asciiTheme="minorHAnsi" w:hAnsiTheme="minorHAnsi" w:cstheme="minorHAnsi"/>
          <w:sz w:val="24"/>
          <w:szCs w:val="24"/>
        </w:rPr>
        <w:t>ařízení GDPR“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 nebo „GDPR“</w:t>
      </w:r>
      <w:r w:rsidR="0013067D" w:rsidRPr="00A903D5">
        <w:rPr>
          <w:rFonts w:asciiTheme="minorHAnsi" w:hAnsiTheme="minorHAnsi" w:cstheme="minorHAnsi"/>
          <w:sz w:val="24"/>
          <w:szCs w:val="24"/>
        </w:rPr>
        <w:t>)</w:t>
      </w:r>
      <w:r w:rsidR="004556C5" w:rsidRPr="00A903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76D6443" w14:textId="77777777" w:rsidR="003820F9" w:rsidRPr="00A903D5" w:rsidRDefault="0011062F" w:rsidP="00987E98">
      <w:pPr>
        <w:numPr>
          <w:ilvl w:val="0"/>
          <w:numId w:val="20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Rozsah poskytovaných služeb DPO je definován 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zejména </w:t>
      </w:r>
      <w:r w:rsidRPr="00A903D5">
        <w:rPr>
          <w:rFonts w:asciiTheme="minorHAnsi" w:hAnsiTheme="minorHAnsi" w:cstheme="minorHAnsi"/>
          <w:sz w:val="24"/>
          <w:szCs w:val="24"/>
        </w:rPr>
        <w:t>Nařízením GDPR</w:t>
      </w:r>
      <w:r w:rsidR="003820F9" w:rsidRPr="00A903D5">
        <w:rPr>
          <w:rFonts w:asciiTheme="minorHAnsi" w:hAnsiTheme="minorHAnsi" w:cstheme="minorHAnsi"/>
          <w:sz w:val="24"/>
          <w:szCs w:val="24"/>
        </w:rPr>
        <w:t xml:space="preserve"> a zahrnuje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 zejména</w:t>
      </w:r>
      <w:r w:rsidR="003820F9" w:rsidRPr="00A903D5">
        <w:rPr>
          <w:rFonts w:asciiTheme="minorHAnsi" w:hAnsiTheme="minorHAnsi" w:cstheme="minorHAnsi"/>
          <w:sz w:val="24"/>
          <w:szCs w:val="24"/>
        </w:rPr>
        <w:t>:</w:t>
      </w:r>
    </w:p>
    <w:p w14:paraId="2AAC1CC2" w14:textId="77777777" w:rsidR="003820F9" w:rsidRPr="00A903D5" w:rsidRDefault="003820F9" w:rsidP="00987E98">
      <w:pPr>
        <w:pStyle w:val="Odstavecseseznamem"/>
        <w:numPr>
          <w:ilvl w:val="1"/>
          <w:numId w:val="20"/>
        </w:numPr>
        <w:spacing w:before="40" w:after="4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>ověřování souladu vnitřních předpisů a procesů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 u Objednatele</w:t>
      </w:r>
      <w:r w:rsidRPr="00A903D5">
        <w:rPr>
          <w:rFonts w:asciiTheme="minorHAnsi" w:hAnsiTheme="minorHAnsi" w:cstheme="minorHAnsi"/>
          <w:sz w:val="24"/>
          <w:szCs w:val="24"/>
        </w:rPr>
        <w:t xml:space="preserve"> s právní úpravou v oblasti ochrany údajů a s koncepcemi </w:t>
      </w:r>
      <w:r w:rsidR="00BD7688" w:rsidRPr="00A903D5">
        <w:rPr>
          <w:rFonts w:asciiTheme="minorHAnsi" w:hAnsiTheme="minorHAnsi" w:cstheme="minorHAnsi"/>
          <w:sz w:val="24"/>
          <w:szCs w:val="24"/>
        </w:rPr>
        <w:t>O</w:t>
      </w:r>
      <w:r w:rsidR="00705F19" w:rsidRPr="00A903D5">
        <w:rPr>
          <w:rFonts w:asciiTheme="minorHAnsi" w:hAnsiTheme="minorHAnsi" w:cstheme="minorHAnsi"/>
          <w:sz w:val="24"/>
          <w:szCs w:val="24"/>
        </w:rPr>
        <w:t>bjednatele</w:t>
      </w:r>
      <w:r w:rsidRPr="00A903D5">
        <w:rPr>
          <w:rFonts w:asciiTheme="minorHAnsi" w:hAnsiTheme="minorHAnsi" w:cstheme="minorHAnsi"/>
          <w:sz w:val="24"/>
          <w:szCs w:val="24"/>
        </w:rPr>
        <w:t xml:space="preserve"> v oblasti ochrany osobních údajů včetně stanovení míry odpovědnosti; </w:t>
      </w:r>
    </w:p>
    <w:p w14:paraId="27D7FDB8" w14:textId="1B49C050" w:rsidR="003820F9" w:rsidRPr="00A903D5" w:rsidRDefault="003820F9" w:rsidP="00987E98">
      <w:pPr>
        <w:pStyle w:val="Odstavecseseznamem"/>
        <w:numPr>
          <w:ilvl w:val="1"/>
          <w:numId w:val="20"/>
        </w:numPr>
        <w:spacing w:before="40" w:after="4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zvyšování povědomí a odborné přípravy pracovníků 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Objednatele a příp. dalších osob </w:t>
      </w:r>
      <w:r w:rsidRPr="00A903D5">
        <w:rPr>
          <w:rFonts w:asciiTheme="minorHAnsi" w:hAnsiTheme="minorHAnsi" w:cstheme="minorHAnsi"/>
          <w:sz w:val="24"/>
          <w:szCs w:val="24"/>
        </w:rPr>
        <w:t xml:space="preserve">zapojených 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u Objednatele </w:t>
      </w:r>
      <w:r w:rsidRPr="00A903D5">
        <w:rPr>
          <w:rFonts w:asciiTheme="minorHAnsi" w:hAnsiTheme="minorHAnsi" w:cstheme="minorHAnsi"/>
          <w:sz w:val="24"/>
          <w:szCs w:val="24"/>
        </w:rPr>
        <w:t xml:space="preserve">do operací zpracování osobních údajů a 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provádění </w:t>
      </w:r>
      <w:r w:rsidRPr="00A903D5">
        <w:rPr>
          <w:rFonts w:asciiTheme="minorHAnsi" w:hAnsiTheme="minorHAnsi" w:cstheme="minorHAnsi"/>
          <w:sz w:val="24"/>
          <w:szCs w:val="24"/>
        </w:rPr>
        <w:t>souvisejících auditů (pravidelná školení</w:t>
      </w:r>
      <w:r w:rsidR="00394B55">
        <w:rPr>
          <w:rFonts w:asciiTheme="minorHAnsi" w:hAnsiTheme="minorHAnsi" w:cstheme="minorHAnsi"/>
          <w:sz w:val="24"/>
          <w:szCs w:val="24"/>
        </w:rPr>
        <w:t xml:space="preserve"> </w:t>
      </w:r>
      <w:r w:rsidRPr="00A903D5">
        <w:rPr>
          <w:rFonts w:asciiTheme="minorHAnsi" w:hAnsiTheme="minorHAnsi" w:cstheme="minorHAnsi"/>
          <w:sz w:val="24"/>
          <w:szCs w:val="24"/>
        </w:rPr>
        <w:t>zaměstnanců</w:t>
      </w:r>
      <w:r w:rsidR="00394B55">
        <w:rPr>
          <w:rFonts w:asciiTheme="minorHAnsi" w:hAnsiTheme="minorHAnsi" w:cstheme="minorHAnsi"/>
          <w:sz w:val="24"/>
          <w:szCs w:val="24"/>
        </w:rPr>
        <w:t xml:space="preserve"> s</w:t>
      </w:r>
      <w:r w:rsidR="00F85729">
        <w:rPr>
          <w:rFonts w:asciiTheme="minorHAnsi" w:hAnsiTheme="minorHAnsi" w:cstheme="minorHAnsi"/>
          <w:sz w:val="24"/>
          <w:szCs w:val="24"/>
        </w:rPr>
        <w:t> roční periodicitou</w:t>
      </w:r>
      <w:r w:rsidRPr="00A903D5">
        <w:rPr>
          <w:rFonts w:asciiTheme="minorHAnsi" w:hAnsiTheme="minorHAnsi" w:cstheme="minorHAnsi"/>
          <w:sz w:val="24"/>
          <w:szCs w:val="24"/>
        </w:rPr>
        <w:t>, telefonické</w:t>
      </w:r>
      <w:r w:rsidR="00F85729">
        <w:rPr>
          <w:rFonts w:asciiTheme="minorHAnsi" w:hAnsiTheme="minorHAnsi" w:cstheme="minorHAnsi"/>
          <w:sz w:val="24"/>
          <w:szCs w:val="24"/>
        </w:rPr>
        <w:t xml:space="preserve"> a e-mailové</w:t>
      </w:r>
      <w:r w:rsidRPr="00A903D5">
        <w:rPr>
          <w:rFonts w:asciiTheme="minorHAnsi" w:hAnsiTheme="minorHAnsi" w:cstheme="minorHAnsi"/>
          <w:sz w:val="24"/>
          <w:szCs w:val="24"/>
        </w:rPr>
        <w:t xml:space="preserve"> konzultace, </w:t>
      </w:r>
      <w:r w:rsidR="00F85729">
        <w:rPr>
          <w:rFonts w:asciiTheme="minorHAnsi" w:hAnsiTheme="minorHAnsi" w:cstheme="minorHAnsi"/>
          <w:sz w:val="24"/>
          <w:szCs w:val="24"/>
        </w:rPr>
        <w:t>osobní konzultace v sídle Objednatele</w:t>
      </w:r>
      <w:r w:rsidRPr="00A903D5">
        <w:rPr>
          <w:rFonts w:asciiTheme="minorHAnsi" w:hAnsiTheme="minorHAnsi" w:cstheme="minorHAnsi"/>
          <w:sz w:val="24"/>
          <w:szCs w:val="24"/>
        </w:rPr>
        <w:t xml:space="preserve"> apod.); </w:t>
      </w:r>
    </w:p>
    <w:p w14:paraId="242D3B03" w14:textId="77777777" w:rsidR="003820F9" w:rsidRPr="00A903D5" w:rsidRDefault="003820F9" w:rsidP="00987E98">
      <w:pPr>
        <w:pStyle w:val="Odstavecseseznamem"/>
        <w:numPr>
          <w:ilvl w:val="1"/>
          <w:numId w:val="20"/>
        </w:numPr>
        <w:spacing w:before="40" w:after="4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sběr informací o zpracování osobních údajů a identifikaci procesů zpracování osobních údajů; </w:t>
      </w:r>
    </w:p>
    <w:p w14:paraId="763D9A48" w14:textId="77777777" w:rsidR="003820F9" w:rsidRPr="00A903D5" w:rsidRDefault="003820F9" w:rsidP="00987E98">
      <w:pPr>
        <w:pStyle w:val="Odstavecseseznamem"/>
        <w:numPr>
          <w:ilvl w:val="1"/>
          <w:numId w:val="20"/>
        </w:numPr>
        <w:spacing w:before="40" w:after="4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lastRenderedPageBreak/>
        <w:t>poskytování poradenství v průběhu zpracování posouzení vlivu zamýšlených operací na ochranu osobních údajů (</w:t>
      </w:r>
      <w:proofErr w:type="spellStart"/>
      <w:r w:rsidRPr="00A903D5">
        <w:rPr>
          <w:rFonts w:asciiTheme="minorHAnsi" w:hAnsiTheme="minorHAnsi" w:cstheme="minorHAnsi"/>
          <w:sz w:val="24"/>
          <w:szCs w:val="24"/>
        </w:rPr>
        <w:t>DPIA’s</w:t>
      </w:r>
      <w:proofErr w:type="spellEnd"/>
      <w:r w:rsidRPr="00A903D5">
        <w:rPr>
          <w:rFonts w:asciiTheme="minorHAnsi" w:hAnsiTheme="minorHAnsi" w:cstheme="minorHAnsi"/>
          <w:sz w:val="24"/>
          <w:szCs w:val="24"/>
        </w:rPr>
        <w:t>) a návrh</w:t>
      </w:r>
      <w:r w:rsidR="00BD7688" w:rsidRPr="00A903D5">
        <w:rPr>
          <w:rFonts w:asciiTheme="minorHAnsi" w:hAnsiTheme="minorHAnsi" w:cstheme="minorHAnsi"/>
          <w:sz w:val="24"/>
          <w:szCs w:val="24"/>
        </w:rPr>
        <w:t>y</w:t>
      </w:r>
      <w:r w:rsidRPr="00A903D5">
        <w:rPr>
          <w:rFonts w:asciiTheme="minorHAnsi" w:hAnsiTheme="minorHAnsi" w:cstheme="minorHAnsi"/>
          <w:sz w:val="24"/>
          <w:szCs w:val="24"/>
        </w:rPr>
        <w:t xml:space="preserve"> dalších případných technických a organizačních opatření, monitorování </w:t>
      </w:r>
      <w:r w:rsidR="00BD7688" w:rsidRPr="00A903D5">
        <w:rPr>
          <w:rFonts w:asciiTheme="minorHAnsi" w:hAnsiTheme="minorHAnsi" w:cstheme="minorHAnsi"/>
          <w:sz w:val="24"/>
          <w:szCs w:val="24"/>
        </w:rPr>
        <w:t>jejich následného</w:t>
      </w:r>
      <w:r w:rsidRPr="00A903D5">
        <w:rPr>
          <w:rFonts w:asciiTheme="minorHAnsi" w:hAnsiTheme="minorHAnsi" w:cstheme="minorHAnsi"/>
          <w:sz w:val="24"/>
          <w:szCs w:val="24"/>
        </w:rPr>
        <w:t xml:space="preserve"> uplatňování; </w:t>
      </w:r>
    </w:p>
    <w:p w14:paraId="3454C533" w14:textId="77777777" w:rsidR="003820F9" w:rsidRDefault="003820F9" w:rsidP="00987E98">
      <w:pPr>
        <w:pStyle w:val="Odstavecseseznamem"/>
        <w:numPr>
          <w:ilvl w:val="1"/>
          <w:numId w:val="20"/>
        </w:numPr>
        <w:spacing w:before="40" w:after="4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>informační, konzultační a metodickou činnost v oblasti ochrany osobních údajů pro statutární zástupce, včetně poradenství zaměstnancům a případně dalším osobám podílejícím se na zpracování osobních údajů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 u Objednatele</w:t>
      </w:r>
      <w:r w:rsidRPr="00A903D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31E17E9" w14:textId="77777777" w:rsidR="00332793" w:rsidRPr="00A903D5" w:rsidRDefault="00332793" w:rsidP="00987E98">
      <w:pPr>
        <w:pStyle w:val="Odstavecseseznamem"/>
        <w:numPr>
          <w:ilvl w:val="1"/>
          <w:numId w:val="20"/>
        </w:numPr>
        <w:spacing w:before="40" w:after="4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novinky v legislativě a informace o aktuálních změnách jsou Objednateli zpřístupněny prostřednictvím </w:t>
      </w:r>
      <w:r w:rsidRPr="009C38AD">
        <w:rPr>
          <w:rFonts w:asciiTheme="minorHAnsi" w:hAnsiTheme="minorHAnsi" w:cstheme="minorHAnsi"/>
          <w:b/>
          <w:bCs/>
          <w:sz w:val="24"/>
          <w:szCs w:val="24"/>
        </w:rPr>
        <w:t>uživatelské sekce</w:t>
      </w:r>
      <w:r>
        <w:rPr>
          <w:rFonts w:asciiTheme="minorHAnsi" w:hAnsiTheme="minorHAnsi" w:cstheme="minorHAnsi"/>
          <w:sz w:val="24"/>
          <w:szCs w:val="24"/>
        </w:rPr>
        <w:t xml:space="preserve"> na webových stránkách </w:t>
      </w:r>
      <w:hyperlink r:id="rId8" w:history="1">
        <w:r w:rsidRPr="00EF7212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www.2kconsulting.cz</w:t>
        </w:r>
      </w:hyperlink>
      <w:r w:rsidRPr="00EF721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Přístup do uživatelské sekce je garantován po dobu trvání smluvního vztahu. </w:t>
      </w:r>
    </w:p>
    <w:p w14:paraId="24880C14" w14:textId="77777777" w:rsidR="003820F9" w:rsidRPr="00A903D5" w:rsidRDefault="003820F9" w:rsidP="00987E98">
      <w:pPr>
        <w:pStyle w:val="Odstavecseseznamem"/>
        <w:numPr>
          <w:ilvl w:val="1"/>
          <w:numId w:val="20"/>
        </w:numPr>
        <w:spacing w:before="40" w:after="4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vydávání stanovisek </w:t>
      </w:r>
      <w:r w:rsidR="00F85729">
        <w:rPr>
          <w:rFonts w:asciiTheme="minorHAnsi" w:hAnsiTheme="minorHAnsi" w:cstheme="minorHAnsi"/>
          <w:sz w:val="24"/>
          <w:szCs w:val="24"/>
        </w:rPr>
        <w:t xml:space="preserve">a doporučení </w:t>
      </w:r>
      <w:r w:rsidRPr="00A903D5">
        <w:rPr>
          <w:rFonts w:asciiTheme="minorHAnsi" w:hAnsiTheme="minorHAnsi" w:cstheme="minorHAnsi"/>
          <w:sz w:val="24"/>
          <w:szCs w:val="24"/>
        </w:rPr>
        <w:t xml:space="preserve">k navrhovaným opatřením pro zmírnění rizik v oblasti ochrany osobních údajů; </w:t>
      </w:r>
    </w:p>
    <w:p w14:paraId="12442B38" w14:textId="77777777" w:rsidR="003820F9" w:rsidRPr="00A903D5" w:rsidRDefault="003820F9" w:rsidP="00987E98">
      <w:pPr>
        <w:pStyle w:val="Odstavecseseznamem"/>
        <w:numPr>
          <w:ilvl w:val="1"/>
          <w:numId w:val="20"/>
        </w:numPr>
        <w:spacing w:before="40" w:after="4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působení jako kontaktní místo pro subjekty údajů </w:t>
      </w:r>
      <w:r w:rsidR="00A766AA" w:rsidRPr="00A903D5">
        <w:rPr>
          <w:rFonts w:asciiTheme="minorHAnsi" w:hAnsiTheme="minorHAnsi" w:cstheme="minorHAnsi"/>
          <w:sz w:val="24"/>
          <w:szCs w:val="24"/>
        </w:rPr>
        <w:t xml:space="preserve">(včetně zajišťování komunikace se subjekty údajů v případě, že subjekty uplatní u Objednatele svá práva dle čl. 15 a násl. GDPR), </w:t>
      </w:r>
      <w:r w:rsidRPr="00A903D5">
        <w:rPr>
          <w:rFonts w:asciiTheme="minorHAnsi" w:hAnsiTheme="minorHAnsi" w:cstheme="minorHAnsi"/>
          <w:sz w:val="24"/>
          <w:szCs w:val="24"/>
        </w:rPr>
        <w:t>a pro dozorové úřady,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 včetně</w:t>
      </w:r>
      <w:r w:rsidRPr="00A903D5">
        <w:rPr>
          <w:rFonts w:asciiTheme="minorHAnsi" w:hAnsiTheme="minorHAnsi" w:cstheme="minorHAnsi"/>
          <w:sz w:val="24"/>
          <w:szCs w:val="24"/>
        </w:rPr>
        <w:t xml:space="preserve"> fyzick</w:t>
      </w:r>
      <w:r w:rsidR="00BD7688" w:rsidRPr="00A903D5">
        <w:rPr>
          <w:rFonts w:asciiTheme="minorHAnsi" w:hAnsiTheme="minorHAnsi" w:cstheme="minorHAnsi"/>
          <w:sz w:val="24"/>
          <w:szCs w:val="24"/>
        </w:rPr>
        <w:t>é</w:t>
      </w:r>
      <w:r w:rsidRPr="00A903D5">
        <w:rPr>
          <w:rFonts w:asciiTheme="minorHAnsi" w:hAnsiTheme="minorHAnsi" w:cstheme="minorHAnsi"/>
          <w:sz w:val="24"/>
          <w:szCs w:val="24"/>
        </w:rPr>
        <w:t xml:space="preserve"> účast</w:t>
      </w:r>
      <w:r w:rsidR="00BD7688" w:rsidRPr="00A903D5">
        <w:rPr>
          <w:rFonts w:asciiTheme="minorHAnsi" w:hAnsiTheme="minorHAnsi" w:cstheme="minorHAnsi"/>
          <w:sz w:val="24"/>
          <w:szCs w:val="24"/>
        </w:rPr>
        <w:t>i</w:t>
      </w:r>
      <w:r w:rsidRPr="00A903D5">
        <w:rPr>
          <w:rFonts w:asciiTheme="minorHAnsi" w:hAnsiTheme="minorHAnsi" w:cstheme="minorHAnsi"/>
          <w:sz w:val="24"/>
          <w:szCs w:val="24"/>
        </w:rPr>
        <w:t xml:space="preserve"> pověřence v případě kontroly dozorového úřadu; </w:t>
      </w:r>
    </w:p>
    <w:p w14:paraId="5C3AAF8D" w14:textId="77777777" w:rsidR="003820F9" w:rsidRDefault="003820F9" w:rsidP="00987E98">
      <w:pPr>
        <w:pStyle w:val="Odstavecseseznamem"/>
        <w:numPr>
          <w:ilvl w:val="1"/>
          <w:numId w:val="20"/>
        </w:numPr>
        <w:spacing w:before="40" w:after="4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>vypracová</w:t>
      </w:r>
      <w:r w:rsidR="00BD7688" w:rsidRPr="00A903D5">
        <w:rPr>
          <w:rFonts w:asciiTheme="minorHAnsi" w:hAnsiTheme="minorHAnsi" w:cstheme="minorHAnsi"/>
          <w:sz w:val="24"/>
          <w:szCs w:val="24"/>
        </w:rPr>
        <w:t>vá</w:t>
      </w:r>
      <w:r w:rsidRPr="00A903D5">
        <w:rPr>
          <w:rFonts w:asciiTheme="minorHAnsi" w:hAnsiTheme="minorHAnsi" w:cstheme="minorHAnsi"/>
          <w:sz w:val="24"/>
          <w:szCs w:val="24"/>
        </w:rPr>
        <w:t>ní protokol</w:t>
      </w:r>
      <w:r w:rsidR="00BD7688" w:rsidRPr="00A903D5">
        <w:rPr>
          <w:rFonts w:asciiTheme="minorHAnsi" w:hAnsiTheme="minorHAnsi" w:cstheme="minorHAnsi"/>
          <w:sz w:val="24"/>
          <w:szCs w:val="24"/>
        </w:rPr>
        <w:t>ů</w:t>
      </w:r>
      <w:r w:rsidRPr="00A903D5">
        <w:rPr>
          <w:rFonts w:asciiTheme="minorHAnsi" w:hAnsiTheme="minorHAnsi" w:cstheme="minorHAnsi"/>
          <w:sz w:val="24"/>
          <w:szCs w:val="24"/>
        </w:rPr>
        <w:t xml:space="preserve"> o pravidelné kontrolní činnosti a zpracová</w:t>
      </w:r>
      <w:r w:rsidR="00BD7688" w:rsidRPr="00A903D5">
        <w:rPr>
          <w:rFonts w:asciiTheme="minorHAnsi" w:hAnsiTheme="minorHAnsi" w:cstheme="minorHAnsi"/>
          <w:sz w:val="24"/>
          <w:szCs w:val="24"/>
        </w:rPr>
        <w:t>vá</w:t>
      </w:r>
      <w:r w:rsidRPr="00A903D5">
        <w:rPr>
          <w:rFonts w:asciiTheme="minorHAnsi" w:hAnsiTheme="minorHAnsi" w:cstheme="minorHAnsi"/>
          <w:sz w:val="24"/>
          <w:szCs w:val="24"/>
        </w:rPr>
        <w:t>ní výroční</w:t>
      </w:r>
      <w:r w:rsidR="00BD7688" w:rsidRPr="00A903D5">
        <w:rPr>
          <w:rFonts w:asciiTheme="minorHAnsi" w:hAnsiTheme="minorHAnsi" w:cstheme="minorHAnsi"/>
          <w:sz w:val="24"/>
          <w:szCs w:val="24"/>
        </w:rPr>
        <w:t>ch</w:t>
      </w:r>
      <w:r w:rsidRPr="00A903D5">
        <w:rPr>
          <w:rFonts w:asciiTheme="minorHAnsi" w:hAnsiTheme="minorHAnsi" w:cstheme="minorHAnsi"/>
          <w:sz w:val="24"/>
          <w:szCs w:val="24"/>
        </w:rPr>
        <w:t xml:space="preserve"> zpráv o poradenské a odborné činnosti DPO ve vztahu k různým subjektům údajů</w:t>
      </w:r>
    </w:p>
    <w:p w14:paraId="526D9481" w14:textId="34A3C40F" w:rsidR="00332793" w:rsidRPr="00A903D5" w:rsidRDefault="00332793" w:rsidP="004517DB">
      <w:pPr>
        <w:pStyle w:val="Odstavecseseznamem"/>
        <w:spacing w:before="40" w:after="40" w:line="240" w:lineRule="auto"/>
        <w:ind w:left="144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0E7025D" w14:textId="77777777" w:rsidR="00BE46BB" w:rsidRPr="00A903D5" w:rsidRDefault="00BE46BB" w:rsidP="00987E98">
      <w:pPr>
        <w:pStyle w:val="Odstavecseseznamem"/>
        <w:numPr>
          <w:ilvl w:val="0"/>
          <w:numId w:val="20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>Objednatel se z</w:t>
      </w:r>
      <w:r w:rsidR="00A005B4" w:rsidRPr="00A903D5">
        <w:rPr>
          <w:rFonts w:asciiTheme="minorHAnsi" w:hAnsiTheme="minorHAnsi" w:cstheme="minorHAnsi"/>
          <w:sz w:val="24"/>
          <w:szCs w:val="24"/>
        </w:rPr>
        <w:t xml:space="preserve">avazuje, že </w:t>
      </w:r>
      <w:r w:rsidR="0011062F" w:rsidRPr="00A903D5">
        <w:rPr>
          <w:rFonts w:asciiTheme="minorHAnsi" w:hAnsiTheme="minorHAnsi" w:cstheme="minorHAnsi"/>
          <w:sz w:val="24"/>
          <w:szCs w:val="24"/>
        </w:rPr>
        <w:t xml:space="preserve">za 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řádně </w:t>
      </w:r>
      <w:r w:rsidR="0011062F" w:rsidRPr="00A903D5">
        <w:rPr>
          <w:rFonts w:asciiTheme="minorHAnsi" w:hAnsiTheme="minorHAnsi" w:cstheme="minorHAnsi"/>
          <w:sz w:val="24"/>
          <w:szCs w:val="24"/>
        </w:rPr>
        <w:t xml:space="preserve">poskytnuté služby 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DPO </w:t>
      </w:r>
      <w:r w:rsidRPr="00A903D5">
        <w:rPr>
          <w:rFonts w:asciiTheme="minorHAnsi" w:hAnsiTheme="minorHAnsi" w:cstheme="minorHAnsi"/>
          <w:sz w:val="24"/>
          <w:szCs w:val="24"/>
        </w:rPr>
        <w:t xml:space="preserve">zaplatí </w:t>
      </w:r>
      <w:r w:rsidR="00BD7688" w:rsidRPr="00A903D5">
        <w:rPr>
          <w:rFonts w:asciiTheme="minorHAnsi" w:hAnsiTheme="minorHAnsi" w:cstheme="minorHAnsi"/>
          <w:sz w:val="24"/>
          <w:szCs w:val="24"/>
        </w:rPr>
        <w:t xml:space="preserve">Zhotoviteli </w:t>
      </w:r>
      <w:r w:rsidRPr="00A903D5">
        <w:rPr>
          <w:rFonts w:asciiTheme="minorHAnsi" w:hAnsiTheme="minorHAnsi" w:cstheme="minorHAnsi"/>
          <w:sz w:val="24"/>
          <w:szCs w:val="24"/>
        </w:rPr>
        <w:t xml:space="preserve">dohodnutou </w:t>
      </w:r>
      <w:r w:rsidR="0011062F" w:rsidRPr="00A903D5">
        <w:rPr>
          <w:rFonts w:asciiTheme="minorHAnsi" w:hAnsiTheme="minorHAnsi" w:cstheme="minorHAnsi"/>
          <w:sz w:val="24"/>
          <w:szCs w:val="24"/>
        </w:rPr>
        <w:t xml:space="preserve">paušální </w:t>
      </w:r>
      <w:r w:rsidRPr="00A903D5">
        <w:rPr>
          <w:rFonts w:asciiTheme="minorHAnsi" w:hAnsiTheme="minorHAnsi" w:cstheme="minorHAnsi"/>
          <w:sz w:val="24"/>
          <w:szCs w:val="24"/>
        </w:rPr>
        <w:t xml:space="preserve">cenu. </w:t>
      </w:r>
    </w:p>
    <w:p w14:paraId="49527A08" w14:textId="77777777" w:rsidR="001C5BBB" w:rsidRPr="00A903D5" w:rsidRDefault="001C5BBB" w:rsidP="001C5BBB">
      <w:pPr>
        <w:spacing w:before="40" w:after="4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C207359" w14:textId="77777777" w:rsidR="00BE46BB" w:rsidRPr="00A903D5" w:rsidRDefault="00BE46BB" w:rsidP="00EA2DA1">
      <w:pPr>
        <w:pStyle w:val="Nadpis1"/>
      </w:pPr>
      <w:r w:rsidRPr="00A903D5">
        <w:t>Cena a platební podmínky</w:t>
      </w:r>
    </w:p>
    <w:p w14:paraId="03F6137F" w14:textId="77777777" w:rsidR="00244454" w:rsidRPr="00A903D5" w:rsidRDefault="0011062F" w:rsidP="00987E98">
      <w:pPr>
        <w:numPr>
          <w:ilvl w:val="0"/>
          <w:numId w:val="21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>C</w:t>
      </w:r>
      <w:r w:rsidR="00A468B2" w:rsidRPr="00A903D5">
        <w:rPr>
          <w:rFonts w:asciiTheme="minorHAnsi" w:hAnsiTheme="minorHAnsi" w:cstheme="minorHAnsi"/>
          <w:sz w:val="24"/>
          <w:szCs w:val="24"/>
        </w:rPr>
        <w:t xml:space="preserve">ena za řádné </w:t>
      </w:r>
      <w:r w:rsidRPr="00A903D5">
        <w:rPr>
          <w:rFonts w:asciiTheme="minorHAnsi" w:hAnsiTheme="minorHAnsi" w:cstheme="minorHAnsi"/>
          <w:sz w:val="24"/>
          <w:szCs w:val="24"/>
        </w:rPr>
        <w:t>poskytování služeb DPO</w:t>
      </w:r>
      <w:r w:rsidR="00A468B2" w:rsidRPr="00A903D5">
        <w:rPr>
          <w:rFonts w:asciiTheme="minorHAnsi" w:hAnsiTheme="minorHAnsi" w:cstheme="minorHAnsi"/>
          <w:sz w:val="24"/>
          <w:szCs w:val="24"/>
        </w:rPr>
        <w:t xml:space="preserve"> </w:t>
      </w:r>
      <w:r w:rsidR="000226FB" w:rsidRPr="00A903D5">
        <w:rPr>
          <w:rFonts w:asciiTheme="minorHAnsi" w:hAnsiTheme="minorHAnsi" w:cstheme="minorHAnsi"/>
          <w:sz w:val="24"/>
          <w:szCs w:val="24"/>
        </w:rPr>
        <w:t xml:space="preserve">pro Objednatele dle specifikace v článku II. </w:t>
      </w:r>
      <w:r w:rsidR="00244454" w:rsidRPr="00A903D5">
        <w:rPr>
          <w:rFonts w:asciiTheme="minorHAnsi" w:hAnsiTheme="minorHAnsi" w:cstheme="minorHAnsi"/>
          <w:sz w:val="24"/>
          <w:szCs w:val="24"/>
        </w:rPr>
        <w:t>je stanovena jako paušální. Cena bude navýšena o daň z přidané hodnoty (DPH), která bude účtována ve výši dle platných právních předpisů. Cena činí:</w:t>
      </w:r>
    </w:p>
    <w:p w14:paraId="1256B3D9" w14:textId="772E9E56" w:rsidR="00244454" w:rsidRPr="00987E98" w:rsidRDefault="00244454" w:rsidP="00987E98">
      <w:pPr>
        <w:pStyle w:val="Odstavecseseznamem"/>
        <w:spacing w:before="40" w:after="40" w:line="240" w:lineRule="auto"/>
        <w:ind w:firstLine="696"/>
        <w:jc w:val="both"/>
        <w:rPr>
          <w:rFonts w:asciiTheme="minorHAnsi" w:hAnsiTheme="minorHAnsi" w:cstheme="minorHAnsi"/>
          <w:sz w:val="24"/>
          <w:szCs w:val="24"/>
        </w:rPr>
      </w:pPr>
      <w:r w:rsidRPr="00987E98">
        <w:rPr>
          <w:rFonts w:asciiTheme="minorHAnsi" w:hAnsiTheme="minorHAnsi" w:cstheme="minorHAnsi"/>
          <w:sz w:val="24"/>
          <w:szCs w:val="24"/>
        </w:rPr>
        <w:t>Cena bez DPH:</w:t>
      </w:r>
      <w:r w:rsidRPr="00987E9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342471592"/>
          <w:placeholder>
            <w:docPart w:val="6BEB4C649B1345E697E19048CBBA09AF"/>
          </w:placeholder>
        </w:sdtPr>
        <w:sdtEndPr/>
        <w:sdtContent>
          <w:r w:rsidR="009C38AD">
            <w:rPr>
              <w:rFonts w:asciiTheme="minorHAnsi" w:hAnsiTheme="minorHAnsi" w:cstheme="minorHAnsi"/>
              <w:sz w:val="24"/>
              <w:szCs w:val="24"/>
            </w:rPr>
            <w:t xml:space="preserve">1 </w:t>
          </w:r>
          <w:r w:rsidR="00064848">
            <w:rPr>
              <w:rFonts w:asciiTheme="minorHAnsi" w:hAnsiTheme="minorHAnsi" w:cstheme="minorHAnsi"/>
              <w:sz w:val="24"/>
              <w:szCs w:val="24"/>
            </w:rPr>
            <w:t>4</w:t>
          </w:r>
          <w:r w:rsidR="009C38AD">
            <w:rPr>
              <w:rFonts w:asciiTheme="minorHAnsi" w:hAnsiTheme="minorHAnsi" w:cstheme="minorHAnsi"/>
              <w:sz w:val="24"/>
              <w:szCs w:val="24"/>
            </w:rPr>
            <w:t>00</w:t>
          </w:r>
        </w:sdtContent>
      </w:sdt>
      <w:r w:rsidR="00441120" w:rsidRPr="00987E98">
        <w:rPr>
          <w:rFonts w:asciiTheme="minorHAnsi" w:hAnsiTheme="minorHAnsi" w:cstheme="minorHAnsi"/>
          <w:sz w:val="24"/>
          <w:szCs w:val="24"/>
        </w:rPr>
        <w:t>,-</w:t>
      </w:r>
      <w:r w:rsidR="009C38AD">
        <w:rPr>
          <w:rFonts w:asciiTheme="minorHAnsi" w:hAnsiTheme="minorHAnsi" w:cstheme="minorHAnsi"/>
          <w:sz w:val="24"/>
          <w:szCs w:val="24"/>
        </w:rPr>
        <w:t xml:space="preserve"> </w:t>
      </w:r>
      <w:r w:rsidR="00A468B2" w:rsidRPr="00987E98">
        <w:rPr>
          <w:rFonts w:asciiTheme="minorHAnsi" w:hAnsiTheme="minorHAnsi" w:cstheme="minorHAnsi"/>
          <w:sz w:val="24"/>
          <w:szCs w:val="24"/>
        </w:rPr>
        <w:t xml:space="preserve"> Kč</w:t>
      </w:r>
      <w:r w:rsidR="0011062F" w:rsidRPr="00987E98">
        <w:rPr>
          <w:rFonts w:asciiTheme="minorHAnsi" w:hAnsiTheme="minorHAnsi" w:cstheme="minorHAnsi"/>
          <w:sz w:val="24"/>
          <w:szCs w:val="24"/>
        </w:rPr>
        <w:t>/měsíc</w:t>
      </w:r>
      <w:r w:rsidR="00A468B2" w:rsidRPr="00987E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3E54F7" w14:textId="5B178361" w:rsidR="00987E98" w:rsidRDefault="00987E98" w:rsidP="00987E98">
      <w:pPr>
        <w:pStyle w:val="Odstavecseseznamem"/>
        <w:spacing w:before="40" w:after="40" w:line="240" w:lineRule="auto"/>
        <w:ind w:firstLine="69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DPH 21 %: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293567096"/>
          <w:placeholder>
            <w:docPart w:val="C220355570314278951376AEEEF5F8A3"/>
          </w:placeholder>
        </w:sdtPr>
        <w:sdtEndPr/>
        <w:sdtContent>
          <w:r w:rsidR="00064848">
            <w:rPr>
              <w:rFonts w:asciiTheme="minorHAnsi" w:hAnsiTheme="minorHAnsi" w:cstheme="minorHAnsi"/>
              <w:sz w:val="24"/>
              <w:szCs w:val="24"/>
            </w:rPr>
            <w:t>294</w:t>
          </w:r>
        </w:sdtContent>
      </w:sdt>
      <w:r w:rsidRPr="00987E98">
        <w:rPr>
          <w:rFonts w:asciiTheme="minorHAnsi" w:hAnsiTheme="minorHAnsi" w:cstheme="minorHAnsi"/>
          <w:sz w:val="24"/>
          <w:szCs w:val="24"/>
        </w:rPr>
        <w:t>,-</w:t>
      </w:r>
      <w:r w:rsidR="00486FB8">
        <w:rPr>
          <w:rFonts w:asciiTheme="minorHAnsi" w:hAnsiTheme="minorHAnsi" w:cstheme="minorHAnsi"/>
          <w:sz w:val="24"/>
          <w:szCs w:val="24"/>
        </w:rPr>
        <w:t xml:space="preserve"> </w:t>
      </w:r>
      <w:r w:rsidRPr="00987E98">
        <w:rPr>
          <w:rFonts w:asciiTheme="minorHAnsi" w:hAnsiTheme="minorHAnsi" w:cstheme="minorHAnsi"/>
          <w:sz w:val="24"/>
          <w:szCs w:val="24"/>
        </w:rPr>
        <w:t>Kč/měsíc</w:t>
      </w:r>
    </w:p>
    <w:p w14:paraId="294E45FF" w14:textId="7BB76C5B" w:rsidR="00E514D1" w:rsidRPr="00987E98" w:rsidRDefault="00E514D1" w:rsidP="009D1D98">
      <w:pPr>
        <w:pStyle w:val="Odstavecseseznamem"/>
        <w:spacing w:before="40" w:after="40" w:line="240" w:lineRule="auto"/>
        <w:ind w:left="3540" w:hanging="2124"/>
        <w:jc w:val="both"/>
        <w:rPr>
          <w:rFonts w:asciiTheme="minorHAnsi" w:hAnsiTheme="minorHAnsi" w:cstheme="minorHAnsi"/>
          <w:sz w:val="24"/>
          <w:szCs w:val="24"/>
        </w:rPr>
      </w:pPr>
      <w:r w:rsidRPr="00987E98">
        <w:rPr>
          <w:rFonts w:asciiTheme="minorHAnsi" w:hAnsiTheme="minorHAnsi" w:cstheme="minorHAnsi"/>
          <w:sz w:val="24"/>
          <w:szCs w:val="24"/>
        </w:rPr>
        <w:t>Cena s</w:t>
      </w:r>
      <w:r w:rsidR="00244454" w:rsidRPr="00987E98">
        <w:rPr>
          <w:rFonts w:asciiTheme="minorHAnsi" w:hAnsiTheme="minorHAnsi" w:cstheme="minorHAnsi"/>
          <w:sz w:val="24"/>
          <w:szCs w:val="24"/>
        </w:rPr>
        <w:t> </w:t>
      </w:r>
      <w:r w:rsidRPr="00987E98">
        <w:rPr>
          <w:rFonts w:asciiTheme="minorHAnsi" w:hAnsiTheme="minorHAnsi" w:cstheme="minorHAnsi"/>
          <w:sz w:val="24"/>
          <w:szCs w:val="24"/>
        </w:rPr>
        <w:t>DPH</w:t>
      </w:r>
      <w:r w:rsidR="00244454" w:rsidRPr="00987E98">
        <w:rPr>
          <w:rFonts w:asciiTheme="minorHAnsi" w:hAnsiTheme="minorHAnsi" w:cstheme="minorHAnsi"/>
          <w:sz w:val="24"/>
          <w:szCs w:val="24"/>
        </w:rPr>
        <w:t>:</w:t>
      </w:r>
      <w:r w:rsidR="00244454" w:rsidRPr="00987E9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417390930"/>
          <w:placeholder>
            <w:docPart w:val="6BEB4C649B1345E697E19048CBBA09AF"/>
          </w:placeholder>
        </w:sdtPr>
        <w:sdtEndPr/>
        <w:sdtContent>
          <w:r w:rsidR="00064848">
            <w:rPr>
              <w:rFonts w:asciiTheme="minorHAnsi" w:hAnsiTheme="minorHAnsi" w:cstheme="minorHAnsi"/>
              <w:b/>
              <w:bCs/>
              <w:sz w:val="24"/>
              <w:szCs w:val="24"/>
            </w:rPr>
            <w:t>1 694</w:t>
          </w:r>
        </w:sdtContent>
      </w:sdt>
      <w:r w:rsidR="00441120" w:rsidRPr="009D1D98">
        <w:rPr>
          <w:rFonts w:asciiTheme="minorHAnsi" w:hAnsiTheme="minorHAnsi" w:cstheme="minorHAnsi"/>
          <w:b/>
          <w:bCs/>
          <w:sz w:val="24"/>
          <w:szCs w:val="24"/>
        </w:rPr>
        <w:t>,-</w:t>
      </w:r>
      <w:r w:rsidR="008F5C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D1D98">
        <w:rPr>
          <w:rFonts w:asciiTheme="minorHAnsi" w:hAnsiTheme="minorHAnsi" w:cstheme="minorHAnsi"/>
          <w:b/>
          <w:bCs/>
          <w:sz w:val="24"/>
          <w:szCs w:val="24"/>
        </w:rPr>
        <w:t>Kč</w:t>
      </w:r>
      <w:r w:rsidR="0011062F" w:rsidRPr="009D1D98">
        <w:rPr>
          <w:rFonts w:asciiTheme="minorHAnsi" w:hAnsiTheme="minorHAnsi" w:cstheme="minorHAnsi"/>
          <w:b/>
          <w:bCs/>
          <w:sz w:val="24"/>
          <w:szCs w:val="24"/>
        </w:rPr>
        <w:t>/měsíc</w:t>
      </w:r>
      <w:r w:rsidRPr="009D1D98">
        <w:rPr>
          <w:rFonts w:asciiTheme="minorHAnsi" w:hAnsiTheme="minorHAnsi" w:cstheme="minorHAnsi"/>
          <w:sz w:val="24"/>
          <w:szCs w:val="24"/>
        </w:rPr>
        <w:t xml:space="preserve"> </w:t>
      </w:r>
      <w:r w:rsidRPr="00987E98">
        <w:rPr>
          <w:rFonts w:asciiTheme="minorHAnsi" w:hAnsiTheme="minorHAnsi" w:cstheme="minorHAnsi"/>
          <w:sz w:val="24"/>
          <w:szCs w:val="24"/>
        </w:rPr>
        <w:t>(slovy</w:t>
      </w:r>
      <w:r w:rsidR="00486FB8" w:rsidRPr="00486FB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21211851"/>
          <w:placeholder>
            <w:docPart w:val="9403CECA0F414D20AB252B08E98E7BD9"/>
          </w:placeholder>
        </w:sdtPr>
        <w:sdtEndPr/>
        <w:sdtContent>
          <w:r w:rsidR="00486FB8" w:rsidRPr="009D1D98">
            <w:rPr>
              <w:rFonts w:asciiTheme="minorHAnsi" w:hAnsiTheme="minorHAnsi" w:cstheme="minorHAnsi"/>
              <w:sz w:val="24"/>
              <w:szCs w:val="24"/>
            </w:rPr>
            <w:t>tisí</w:t>
          </w:r>
          <w:r w:rsidR="00064848">
            <w:rPr>
              <w:rFonts w:asciiTheme="minorHAnsi" w:hAnsiTheme="minorHAnsi" w:cstheme="minorHAnsi"/>
              <w:sz w:val="24"/>
              <w:szCs w:val="24"/>
            </w:rPr>
            <w:t xml:space="preserve">c šest </w:t>
          </w:r>
          <w:r w:rsidR="003B268A">
            <w:rPr>
              <w:rFonts w:asciiTheme="minorHAnsi" w:hAnsiTheme="minorHAnsi" w:cstheme="minorHAnsi"/>
              <w:sz w:val="24"/>
              <w:szCs w:val="24"/>
            </w:rPr>
            <w:t>set</w:t>
          </w:r>
          <w:r w:rsidR="00064848">
            <w:rPr>
              <w:rFonts w:asciiTheme="minorHAnsi" w:hAnsiTheme="minorHAnsi" w:cstheme="minorHAnsi"/>
              <w:sz w:val="24"/>
              <w:szCs w:val="24"/>
            </w:rPr>
            <w:t xml:space="preserve"> devadesát čtyři </w:t>
          </w:r>
        </w:sdtContent>
      </w:sdt>
      <w:r w:rsidR="00244454" w:rsidRPr="00987E98">
        <w:rPr>
          <w:rFonts w:asciiTheme="minorHAnsi" w:hAnsiTheme="minorHAnsi" w:cstheme="minorHAnsi"/>
          <w:sz w:val="24"/>
          <w:szCs w:val="24"/>
        </w:rPr>
        <w:t xml:space="preserve"> </w:t>
      </w:r>
      <w:r w:rsidR="00E512C1" w:rsidRPr="00987E98">
        <w:rPr>
          <w:rFonts w:asciiTheme="minorHAnsi" w:hAnsiTheme="minorHAnsi" w:cstheme="minorHAnsi"/>
          <w:sz w:val="24"/>
          <w:szCs w:val="24"/>
        </w:rPr>
        <w:t>korun českých</w:t>
      </w:r>
      <w:r w:rsidRPr="00987E98">
        <w:rPr>
          <w:rFonts w:asciiTheme="minorHAnsi" w:hAnsiTheme="minorHAnsi" w:cstheme="minorHAnsi"/>
          <w:sz w:val="24"/>
          <w:szCs w:val="24"/>
        </w:rPr>
        <w:t>).</w:t>
      </w:r>
    </w:p>
    <w:p w14:paraId="3AE01F4E" w14:textId="77777777" w:rsidR="00624424" w:rsidRPr="00A903D5" w:rsidRDefault="00624424" w:rsidP="00987E98">
      <w:pPr>
        <w:numPr>
          <w:ilvl w:val="0"/>
          <w:numId w:val="21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>Objednatel bude hradit Cenu nebo její část v české měně (CZK), a to bezhotovostním převodem na základě faktur vystavených Poskytovatelem.</w:t>
      </w:r>
    </w:p>
    <w:p w14:paraId="431DBABE" w14:textId="77777777" w:rsidR="00624424" w:rsidRPr="00A903D5" w:rsidRDefault="00D42CC2" w:rsidP="00987E98">
      <w:pPr>
        <w:numPr>
          <w:ilvl w:val="0"/>
          <w:numId w:val="21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>Faktura bude</w:t>
      </w:r>
      <w:r w:rsidR="00624424" w:rsidRPr="00A903D5">
        <w:rPr>
          <w:rFonts w:asciiTheme="minorHAnsi" w:hAnsiTheme="minorHAnsi" w:cstheme="minorHAnsi"/>
          <w:sz w:val="24"/>
          <w:szCs w:val="24"/>
        </w:rPr>
        <w:t xml:space="preserve"> vystaven</w:t>
      </w:r>
      <w:r w:rsidRPr="00A903D5">
        <w:rPr>
          <w:rFonts w:asciiTheme="minorHAnsi" w:hAnsiTheme="minorHAnsi" w:cstheme="minorHAnsi"/>
          <w:sz w:val="24"/>
          <w:szCs w:val="24"/>
        </w:rPr>
        <w:t>a</w:t>
      </w:r>
      <w:r w:rsidR="00624424" w:rsidRPr="00A903D5">
        <w:rPr>
          <w:rFonts w:asciiTheme="minorHAnsi" w:hAnsiTheme="minorHAnsi" w:cstheme="minorHAnsi"/>
          <w:sz w:val="24"/>
          <w:szCs w:val="24"/>
        </w:rPr>
        <w:t xml:space="preserve"> vždy poslední den čtvrtletí za předchozí kvartál. </w:t>
      </w:r>
    </w:p>
    <w:p w14:paraId="6691E8D5" w14:textId="77777777" w:rsidR="00BE46BB" w:rsidRPr="00A903D5" w:rsidRDefault="00BE46BB" w:rsidP="00987E98">
      <w:pPr>
        <w:numPr>
          <w:ilvl w:val="0"/>
          <w:numId w:val="21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Splatnost faktury se sjednává </w:t>
      </w:r>
      <w:r w:rsidR="00705F19" w:rsidRPr="00A903D5">
        <w:rPr>
          <w:rFonts w:asciiTheme="minorHAnsi" w:hAnsiTheme="minorHAnsi" w:cstheme="minorHAnsi"/>
          <w:sz w:val="24"/>
          <w:szCs w:val="24"/>
        </w:rPr>
        <w:t xml:space="preserve">v délce </w:t>
      </w:r>
      <w:r w:rsidRPr="00A903D5">
        <w:rPr>
          <w:rFonts w:asciiTheme="minorHAnsi" w:hAnsiTheme="minorHAnsi" w:cstheme="minorHAnsi"/>
          <w:sz w:val="24"/>
          <w:szCs w:val="24"/>
        </w:rPr>
        <w:t>1</w:t>
      </w:r>
      <w:r w:rsidR="00D42CC2" w:rsidRPr="00A903D5">
        <w:rPr>
          <w:rFonts w:asciiTheme="minorHAnsi" w:hAnsiTheme="minorHAnsi" w:cstheme="minorHAnsi"/>
          <w:sz w:val="24"/>
          <w:szCs w:val="24"/>
        </w:rPr>
        <w:t>0</w:t>
      </w:r>
      <w:r w:rsidRPr="00A903D5">
        <w:rPr>
          <w:rFonts w:asciiTheme="minorHAnsi" w:hAnsiTheme="minorHAnsi" w:cstheme="minorHAnsi"/>
          <w:sz w:val="24"/>
          <w:szCs w:val="24"/>
        </w:rPr>
        <w:t xml:space="preserve"> </w:t>
      </w:r>
      <w:r w:rsidR="00705F19" w:rsidRPr="00A903D5">
        <w:rPr>
          <w:rFonts w:asciiTheme="minorHAnsi" w:hAnsiTheme="minorHAnsi" w:cstheme="minorHAnsi"/>
          <w:color w:val="auto"/>
          <w:sz w:val="24"/>
          <w:szCs w:val="24"/>
        </w:rPr>
        <w:t>dní ode dne</w:t>
      </w:r>
      <w:r w:rsidR="00DB1A90" w:rsidRPr="00A903D5">
        <w:rPr>
          <w:rFonts w:asciiTheme="minorHAnsi" w:hAnsiTheme="minorHAnsi" w:cstheme="minorHAnsi"/>
          <w:color w:val="auto"/>
          <w:sz w:val="24"/>
        </w:rPr>
        <w:t xml:space="preserve"> jejího </w:t>
      </w:r>
      <w:r w:rsidR="00D42CC2" w:rsidRPr="00A903D5">
        <w:rPr>
          <w:rFonts w:asciiTheme="minorHAnsi" w:hAnsiTheme="minorHAnsi" w:cstheme="minorHAnsi"/>
          <w:color w:val="auto"/>
          <w:sz w:val="24"/>
          <w:szCs w:val="24"/>
        </w:rPr>
        <w:t>vystavení</w:t>
      </w:r>
      <w:r w:rsidRPr="00A903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9E1D1B" w14:textId="77777777" w:rsidR="006A4876" w:rsidRPr="00A903D5" w:rsidRDefault="003F3546" w:rsidP="00987E98">
      <w:pPr>
        <w:pStyle w:val="Odstavecseseznamem"/>
        <w:numPr>
          <w:ilvl w:val="0"/>
          <w:numId w:val="21"/>
        </w:numPr>
        <w:spacing w:before="40" w:after="40" w:line="280" w:lineRule="atLeas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Faktury vystavené </w:t>
      </w:r>
      <w:r w:rsidR="0011062F" w:rsidRPr="00A903D5">
        <w:rPr>
          <w:rFonts w:asciiTheme="minorHAnsi" w:hAnsiTheme="minorHAnsi" w:cstheme="minorHAnsi"/>
          <w:sz w:val="24"/>
          <w:szCs w:val="24"/>
        </w:rPr>
        <w:t>Poskytovatel</w:t>
      </w:r>
      <w:r w:rsidRPr="00A903D5">
        <w:rPr>
          <w:rFonts w:asciiTheme="minorHAnsi" w:hAnsiTheme="minorHAnsi" w:cstheme="minorHAnsi"/>
          <w:sz w:val="24"/>
          <w:szCs w:val="24"/>
        </w:rPr>
        <w:t>em musí obsahovat veškeré náležitosti stanovené zákonem č. 235/2004 Sb., o dani z přidané hodnoty, ve znění pozdějších předpisů.</w:t>
      </w:r>
    </w:p>
    <w:p w14:paraId="7ACF5398" w14:textId="77777777" w:rsidR="00A903D5" w:rsidRPr="00A903D5" w:rsidRDefault="00A903D5" w:rsidP="001C5BBB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</w:p>
    <w:p w14:paraId="7EC6F6A9" w14:textId="77777777" w:rsidR="00BE46BB" w:rsidRPr="00A903D5" w:rsidRDefault="00BE46BB" w:rsidP="00EA2DA1">
      <w:pPr>
        <w:pStyle w:val="Nadpis1"/>
      </w:pPr>
      <w:r w:rsidRPr="00A903D5">
        <w:t>Práva a povinnosti smluvních stran</w:t>
      </w:r>
    </w:p>
    <w:p w14:paraId="31F1A8C2" w14:textId="77777777" w:rsidR="00F85989" w:rsidRPr="00A903D5" w:rsidRDefault="00F85989" w:rsidP="00987E98">
      <w:pPr>
        <w:numPr>
          <w:ilvl w:val="0"/>
          <w:numId w:val="22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Objednatel se zavazuje, že poskytne </w:t>
      </w:r>
      <w:r w:rsidR="00A766AA" w:rsidRPr="00A903D5">
        <w:rPr>
          <w:rFonts w:asciiTheme="minorHAnsi" w:hAnsiTheme="minorHAnsi" w:cstheme="minorHAnsi"/>
          <w:sz w:val="24"/>
          <w:szCs w:val="24"/>
        </w:rPr>
        <w:t xml:space="preserve">Poskytovateli </w:t>
      </w:r>
      <w:r w:rsidRPr="00A903D5">
        <w:rPr>
          <w:rFonts w:asciiTheme="minorHAnsi" w:hAnsiTheme="minorHAnsi" w:cstheme="minorHAnsi"/>
          <w:sz w:val="24"/>
          <w:szCs w:val="24"/>
        </w:rPr>
        <w:t>součinnost při poskytování služeb DPO a umožní Poskytovateli přístup na všechna pracoviště</w:t>
      </w:r>
      <w:r w:rsidR="00A766AA" w:rsidRPr="00A903D5">
        <w:rPr>
          <w:rFonts w:asciiTheme="minorHAnsi" w:hAnsiTheme="minorHAnsi" w:cstheme="minorHAnsi"/>
          <w:sz w:val="24"/>
          <w:szCs w:val="24"/>
        </w:rPr>
        <w:t xml:space="preserve"> či jiná místa, kde probíhají nebo mají probíhat jakékoliv operace s osobními údaji ze strany Objednatele.</w:t>
      </w:r>
    </w:p>
    <w:p w14:paraId="1EE3DB97" w14:textId="77777777" w:rsidR="00BE46BB" w:rsidRPr="00A903D5" w:rsidRDefault="0011062F" w:rsidP="00987E98">
      <w:pPr>
        <w:numPr>
          <w:ilvl w:val="0"/>
          <w:numId w:val="22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>Poskytovatel</w:t>
      </w:r>
      <w:r w:rsidR="00BE46BB" w:rsidRPr="00A903D5">
        <w:rPr>
          <w:rFonts w:asciiTheme="minorHAnsi" w:hAnsiTheme="minorHAnsi" w:cstheme="minorHAnsi"/>
          <w:sz w:val="24"/>
          <w:szCs w:val="24"/>
        </w:rPr>
        <w:t xml:space="preserve"> se zavazuje </w:t>
      </w:r>
      <w:r w:rsidR="00FB3580" w:rsidRPr="00A903D5">
        <w:rPr>
          <w:rFonts w:asciiTheme="minorHAnsi" w:hAnsiTheme="minorHAnsi" w:cstheme="minorHAnsi"/>
          <w:sz w:val="24"/>
          <w:szCs w:val="24"/>
        </w:rPr>
        <w:t>poskytovat služby DPO</w:t>
      </w:r>
      <w:r w:rsidR="00705F19" w:rsidRPr="00A903D5">
        <w:rPr>
          <w:rFonts w:asciiTheme="minorHAnsi" w:hAnsiTheme="minorHAnsi" w:cstheme="minorHAnsi"/>
          <w:sz w:val="24"/>
          <w:szCs w:val="24"/>
        </w:rPr>
        <w:t xml:space="preserve"> odborně</w:t>
      </w:r>
      <w:r w:rsidR="00A766AA" w:rsidRPr="00A903D5">
        <w:rPr>
          <w:rFonts w:asciiTheme="minorHAnsi" w:hAnsiTheme="minorHAnsi" w:cstheme="minorHAnsi"/>
          <w:sz w:val="24"/>
          <w:szCs w:val="24"/>
        </w:rPr>
        <w:t>,</w:t>
      </w:r>
      <w:r w:rsidR="00FB3580" w:rsidRPr="00A903D5">
        <w:rPr>
          <w:rFonts w:asciiTheme="minorHAnsi" w:hAnsiTheme="minorHAnsi" w:cstheme="minorHAnsi"/>
          <w:sz w:val="24"/>
          <w:szCs w:val="24"/>
        </w:rPr>
        <w:t xml:space="preserve"> ve sjednané kvalitě a době. </w:t>
      </w:r>
      <w:r w:rsidR="00A766AA" w:rsidRPr="00A903D5">
        <w:rPr>
          <w:rFonts w:asciiTheme="minorHAnsi" w:hAnsiTheme="minorHAnsi" w:cstheme="minorHAnsi"/>
          <w:sz w:val="24"/>
          <w:szCs w:val="24"/>
        </w:rPr>
        <w:t>Pokud pro poskytnutí určité služby DPO vyplývá závazný termín z GDPR nebo z předpisů na GDPR navazujících, musí být příslušná služba DPO vždy poskytnuta v takto stanoveném termínu.</w:t>
      </w:r>
    </w:p>
    <w:p w14:paraId="266C03C7" w14:textId="77777777" w:rsidR="00BE46BB" w:rsidRPr="00A903D5" w:rsidRDefault="0011062F" w:rsidP="00987E98">
      <w:pPr>
        <w:numPr>
          <w:ilvl w:val="0"/>
          <w:numId w:val="22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lastRenderedPageBreak/>
        <w:t>Poskytovatel</w:t>
      </w:r>
      <w:r w:rsidR="00BE46BB" w:rsidRPr="00A903D5">
        <w:rPr>
          <w:rFonts w:asciiTheme="minorHAnsi" w:hAnsiTheme="minorHAnsi" w:cstheme="minorHAnsi"/>
          <w:sz w:val="24"/>
          <w:szCs w:val="24"/>
        </w:rPr>
        <w:t xml:space="preserve"> se zavazuje </w:t>
      </w:r>
      <w:r w:rsidR="00BE46BB" w:rsidRPr="00486FB8">
        <w:rPr>
          <w:rFonts w:asciiTheme="minorHAnsi" w:hAnsiTheme="minorHAnsi" w:cstheme="minorHAnsi"/>
          <w:b/>
          <w:bCs/>
          <w:sz w:val="24"/>
          <w:szCs w:val="24"/>
        </w:rPr>
        <w:t>zachovávat mlčenlivost</w:t>
      </w:r>
      <w:r w:rsidR="00BE46BB" w:rsidRPr="00A903D5">
        <w:rPr>
          <w:rFonts w:asciiTheme="minorHAnsi" w:hAnsiTheme="minorHAnsi" w:cstheme="minorHAnsi"/>
          <w:sz w:val="24"/>
          <w:szCs w:val="24"/>
        </w:rPr>
        <w:t xml:space="preserve"> o všech skutečnostech, o nichž se dozví při </w:t>
      </w:r>
      <w:r w:rsidR="00A766AA" w:rsidRPr="00A903D5">
        <w:rPr>
          <w:rFonts w:asciiTheme="minorHAnsi" w:hAnsiTheme="minorHAnsi" w:cstheme="minorHAnsi"/>
          <w:sz w:val="24"/>
          <w:szCs w:val="24"/>
        </w:rPr>
        <w:t>poskytováním služeb DPO</w:t>
      </w:r>
      <w:r w:rsidR="00BE46BB" w:rsidRPr="00A903D5">
        <w:rPr>
          <w:rFonts w:asciiTheme="minorHAnsi" w:hAnsiTheme="minorHAnsi" w:cstheme="minorHAnsi"/>
          <w:sz w:val="24"/>
          <w:szCs w:val="24"/>
        </w:rPr>
        <w:t xml:space="preserve">, případně v souvislosti s tímto prováděním. Tato povinnost trvá i po ukončení platnosti této </w:t>
      </w:r>
      <w:r w:rsidR="00483F59" w:rsidRPr="00A903D5">
        <w:rPr>
          <w:rFonts w:asciiTheme="minorHAnsi" w:hAnsiTheme="minorHAnsi" w:cstheme="minorHAnsi"/>
          <w:sz w:val="24"/>
          <w:szCs w:val="24"/>
        </w:rPr>
        <w:t>Smlouv</w:t>
      </w:r>
      <w:r w:rsidR="00BE46BB" w:rsidRPr="00A903D5">
        <w:rPr>
          <w:rFonts w:asciiTheme="minorHAnsi" w:hAnsiTheme="minorHAnsi" w:cstheme="minorHAnsi"/>
          <w:sz w:val="24"/>
          <w:szCs w:val="24"/>
        </w:rPr>
        <w:t>y.</w:t>
      </w:r>
    </w:p>
    <w:p w14:paraId="18D9AD8E" w14:textId="77777777" w:rsidR="00B60BD4" w:rsidRPr="00A903D5" w:rsidRDefault="00B60BD4" w:rsidP="00987E98">
      <w:pPr>
        <w:numPr>
          <w:ilvl w:val="0"/>
          <w:numId w:val="22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Poskytovatel se zavazuje </w:t>
      </w:r>
      <w:r w:rsidR="00BC3C1F" w:rsidRPr="00A903D5">
        <w:rPr>
          <w:rFonts w:asciiTheme="minorHAnsi" w:hAnsiTheme="minorHAnsi" w:cstheme="minorHAnsi"/>
          <w:sz w:val="24"/>
          <w:szCs w:val="24"/>
        </w:rPr>
        <w:t>dodržovat pracovní pohotovost</w:t>
      </w:r>
      <w:r w:rsidR="00F85989" w:rsidRPr="00A903D5">
        <w:rPr>
          <w:rFonts w:asciiTheme="minorHAnsi" w:hAnsiTheme="minorHAnsi" w:cstheme="minorHAnsi"/>
          <w:sz w:val="24"/>
          <w:szCs w:val="24"/>
        </w:rPr>
        <w:t xml:space="preserve"> </w:t>
      </w:r>
      <w:r w:rsidRPr="00A903D5">
        <w:rPr>
          <w:rFonts w:asciiTheme="minorHAnsi" w:hAnsiTheme="minorHAnsi" w:cstheme="minorHAnsi"/>
          <w:sz w:val="24"/>
          <w:szCs w:val="24"/>
        </w:rPr>
        <w:t xml:space="preserve">a garantovat dostupnost pověřence v případě neodkladného </w:t>
      </w:r>
      <w:r w:rsidR="001A5294" w:rsidRPr="00A903D5">
        <w:rPr>
          <w:rFonts w:asciiTheme="minorHAnsi" w:hAnsiTheme="minorHAnsi" w:cstheme="minorHAnsi"/>
          <w:sz w:val="24"/>
          <w:szCs w:val="24"/>
        </w:rPr>
        <w:t>řešení bezpečnostního incidentu</w:t>
      </w:r>
      <w:r w:rsidRPr="00A903D5">
        <w:rPr>
          <w:rFonts w:asciiTheme="minorHAnsi" w:hAnsiTheme="minorHAnsi" w:cstheme="minorHAnsi"/>
          <w:sz w:val="24"/>
          <w:szCs w:val="24"/>
        </w:rPr>
        <w:t>, aby byla splněna povinnost nahlásit bezpečnostní incident dozorovému orgánu do 72 hodin od jeho zjištění</w:t>
      </w:r>
      <w:r w:rsidR="00BC3C1F" w:rsidRPr="00A903D5">
        <w:rPr>
          <w:rFonts w:asciiTheme="minorHAnsi" w:hAnsiTheme="minorHAnsi" w:cstheme="minorHAnsi"/>
          <w:sz w:val="24"/>
          <w:szCs w:val="24"/>
        </w:rPr>
        <w:t xml:space="preserve"> (včetně víkendů a dnů pracovního klidu)</w:t>
      </w:r>
      <w:r w:rsidRPr="00A903D5">
        <w:rPr>
          <w:rFonts w:asciiTheme="minorHAnsi" w:hAnsiTheme="minorHAnsi" w:cstheme="minorHAnsi"/>
          <w:sz w:val="24"/>
          <w:szCs w:val="24"/>
        </w:rPr>
        <w:t>. V případě nutnosti Poskytovatel zajistí zástupce jmenovaného pověřence.</w:t>
      </w:r>
    </w:p>
    <w:p w14:paraId="71E3E644" w14:textId="77777777" w:rsidR="00332793" w:rsidRDefault="00332793" w:rsidP="00987E98">
      <w:pPr>
        <w:numPr>
          <w:ilvl w:val="0"/>
          <w:numId w:val="22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Poskytoval provádí kontrolní dny v sídle správce vždy po předchozí telefonické domluvě.</w:t>
      </w:r>
    </w:p>
    <w:p w14:paraId="4F05BC0F" w14:textId="77777777" w:rsidR="00BE46BB" w:rsidRPr="00A903D5" w:rsidRDefault="00FB3580" w:rsidP="00987E98">
      <w:pPr>
        <w:numPr>
          <w:ilvl w:val="0"/>
          <w:numId w:val="22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Poskytovatel se zavazuje podat </w:t>
      </w:r>
      <w:r w:rsidR="00861F70" w:rsidRPr="00A903D5">
        <w:rPr>
          <w:rFonts w:asciiTheme="minorHAnsi" w:hAnsiTheme="minorHAnsi" w:cstheme="minorHAnsi"/>
          <w:sz w:val="24"/>
          <w:szCs w:val="24"/>
        </w:rPr>
        <w:t xml:space="preserve">jedenkrát za rok </w:t>
      </w:r>
      <w:r w:rsidRPr="00A903D5">
        <w:rPr>
          <w:rFonts w:asciiTheme="minorHAnsi" w:hAnsiTheme="minorHAnsi" w:cstheme="minorHAnsi"/>
          <w:sz w:val="24"/>
          <w:szCs w:val="24"/>
        </w:rPr>
        <w:t xml:space="preserve">Objednateli závěrečnou </w:t>
      </w:r>
      <w:r w:rsidR="00A766AA" w:rsidRPr="00A903D5">
        <w:rPr>
          <w:rFonts w:asciiTheme="minorHAnsi" w:hAnsiTheme="minorHAnsi" w:cstheme="minorHAnsi"/>
          <w:sz w:val="24"/>
          <w:szCs w:val="24"/>
        </w:rPr>
        <w:t xml:space="preserve">písemnou </w:t>
      </w:r>
      <w:r w:rsidRPr="00A903D5">
        <w:rPr>
          <w:rFonts w:asciiTheme="minorHAnsi" w:hAnsiTheme="minorHAnsi" w:cstheme="minorHAnsi"/>
          <w:sz w:val="24"/>
          <w:szCs w:val="24"/>
        </w:rPr>
        <w:t>zprávu s přehledem činností pověřence pro ochranu osobních údajů</w:t>
      </w:r>
      <w:r w:rsidR="00A766AA" w:rsidRPr="00A903D5">
        <w:rPr>
          <w:rFonts w:asciiTheme="minorHAnsi" w:hAnsiTheme="minorHAnsi" w:cstheme="minorHAnsi"/>
          <w:sz w:val="24"/>
          <w:szCs w:val="24"/>
        </w:rPr>
        <w:t>, z níž vyplynou i případná doporučení pro Objednatele za účelem zvýšení ochrany osobních údajů</w:t>
      </w:r>
      <w:r w:rsidR="00BE46BB" w:rsidRPr="00A903D5">
        <w:rPr>
          <w:rFonts w:asciiTheme="minorHAnsi" w:hAnsiTheme="minorHAnsi" w:cstheme="minorHAnsi"/>
          <w:sz w:val="24"/>
          <w:szCs w:val="24"/>
        </w:rPr>
        <w:t>.</w:t>
      </w:r>
    </w:p>
    <w:p w14:paraId="2A0C60F2" w14:textId="77777777" w:rsidR="00FB3580" w:rsidRDefault="00861F70" w:rsidP="00987E98">
      <w:pPr>
        <w:numPr>
          <w:ilvl w:val="0"/>
          <w:numId w:val="22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Poskytovatel se zavazuje, že poskytne Objednateli kompletní poradenství a bude mu nápomocen </w:t>
      </w:r>
      <w:r w:rsidR="00F85989" w:rsidRPr="00A903D5">
        <w:rPr>
          <w:rFonts w:asciiTheme="minorHAnsi" w:hAnsiTheme="minorHAnsi" w:cstheme="minorHAnsi"/>
          <w:sz w:val="24"/>
          <w:szCs w:val="24"/>
        </w:rPr>
        <w:t>při jednání s dozorovými orgány</w:t>
      </w:r>
      <w:r w:rsidRPr="00A903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7EFE10E" w14:textId="77777777" w:rsidR="00332793" w:rsidRDefault="00332793" w:rsidP="00987E98">
      <w:pPr>
        <w:numPr>
          <w:ilvl w:val="0"/>
          <w:numId w:val="22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Objednatel je povinen určit pověřenou osobu, která bude pravidelně kontrolovat stanoviska a doporučení zasílána na určenou e-mailovou adresu nebo prostřednictvím datové schránky a také pravidelně kontrolovat novinky v uživatelské sekci webových stránek. </w:t>
      </w:r>
    </w:p>
    <w:p w14:paraId="0899B852" w14:textId="77777777" w:rsidR="00332793" w:rsidRDefault="00332793" w:rsidP="00987E98">
      <w:pPr>
        <w:numPr>
          <w:ilvl w:val="0"/>
          <w:numId w:val="22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Objednatel je povinen dodávat včas vyžádané dokumenty a informace, a to včetně záznamů o kontrole, které budou podepsány pověřenou osobou, aby bylo dosaženo účelů poskytovaných služeb. </w:t>
      </w:r>
    </w:p>
    <w:p w14:paraId="0C40DA4A" w14:textId="77777777" w:rsidR="00332793" w:rsidRDefault="00332793" w:rsidP="00987E98">
      <w:pPr>
        <w:numPr>
          <w:ilvl w:val="0"/>
          <w:numId w:val="22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Objednatel je povinen </w:t>
      </w:r>
      <w:r w:rsidR="00A10BE5">
        <w:rPr>
          <w:rFonts w:asciiTheme="minorHAnsi" w:hAnsiTheme="minorHAnsi" w:cstheme="minorHAnsi"/>
          <w:sz w:val="24"/>
          <w:szCs w:val="24"/>
        </w:rPr>
        <w:t xml:space="preserve">zajistit aktivní zapojení svých zástupců nebo pověřených zaměstnanců aktivní účastí při sdělování informací a poskytování relevantních dokumentů pověřenci. </w:t>
      </w:r>
    </w:p>
    <w:p w14:paraId="2F02FAB6" w14:textId="77777777" w:rsidR="009D334D" w:rsidRPr="009D1D98" w:rsidRDefault="00A10BE5" w:rsidP="001C5BBB">
      <w:pPr>
        <w:numPr>
          <w:ilvl w:val="0"/>
          <w:numId w:val="22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Poskytovatel se dále zavazuje, že poskytne veškerou možnou součinnost v případě, že dozorový orgán bude provádět kontrolu činnosti Objednatele, a to i v případě, že Poskytovatel činnost dle této smlouvy již pro Objednavatele nevykonává, avšak kontrola se vztahuje k době, kdy Poskytovatel funkci pověřence vykonával. </w:t>
      </w:r>
      <w:r w:rsidR="00987E98">
        <w:rPr>
          <w:rFonts w:asciiTheme="minorHAnsi" w:hAnsiTheme="minorHAnsi" w:cstheme="minorHAnsi"/>
          <w:sz w:val="24"/>
          <w:szCs w:val="24"/>
        </w:rPr>
        <w:t xml:space="preserve">V takovém případě je však Objednatel povinen zajistit, aby součinnost poskytla také osoba, která vykonává funkci pověřence v době po ukončení této smlouvy. Nesplní-li Objednatel tuto povinnost, pověřenec nenese odpovědnost za případnou újmu. </w:t>
      </w:r>
    </w:p>
    <w:p w14:paraId="2058E9F1" w14:textId="77777777" w:rsidR="009D1D98" w:rsidRPr="00A903D5" w:rsidRDefault="009D1D98" w:rsidP="001C5BBB">
      <w:pPr>
        <w:spacing w:before="40" w:after="4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E138384" w14:textId="77777777" w:rsidR="00EA2DA1" w:rsidRPr="00EA2DA1" w:rsidRDefault="00EA2DA1" w:rsidP="00EA2DA1">
      <w:pPr>
        <w:pStyle w:val="Nadpis1"/>
      </w:pPr>
      <w:r w:rsidRPr="00EA2DA1">
        <w:t>Platnost a doba trvání smlouvy</w:t>
      </w:r>
    </w:p>
    <w:p w14:paraId="1DA924F0" w14:textId="77777777" w:rsidR="00EA2DA1" w:rsidRPr="00EA2DA1" w:rsidRDefault="00EA2DA1" w:rsidP="00332793">
      <w:pPr>
        <w:pStyle w:val="Odstavecseseznamem"/>
        <w:numPr>
          <w:ilvl w:val="6"/>
          <w:numId w:val="19"/>
        </w:numPr>
        <w:spacing w:before="40" w:after="4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A2DA1">
        <w:rPr>
          <w:rFonts w:asciiTheme="minorHAnsi" w:hAnsiTheme="minorHAnsi" w:cstheme="minorHAnsi"/>
          <w:bCs/>
          <w:sz w:val="24"/>
          <w:szCs w:val="24"/>
        </w:rPr>
        <w:t>Tato smlouva nabývá platnosti a účinnosti dnem jejího podpisu.</w:t>
      </w:r>
    </w:p>
    <w:p w14:paraId="7CFAD7B0" w14:textId="0BEF9847" w:rsidR="00EA2DA1" w:rsidRDefault="00EA2DA1" w:rsidP="00332793">
      <w:pPr>
        <w:pStyle w:val="Odstavecseseznamem"/>
        <w:numPr>
          <w:ilvl w:val="6"/>
          <w:numId w:val="19"/>
        </w:numPr>
        <w:spacing w:before="40" w:after="4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A2DA1">
        <w:rPr>
          <w:rFonts w:asciiTheme="minorHAnsi" w:hAnsiTheme="minorHAnsi" w:cstheme="minorHAnsi"/>
          <w:bCs/>
          <w:sz w:val="24"/>
          <w:szCs w:val="24"/>
        </w:rPr>
        <w:t xml:space="preserve">Služby DPO budou dle této Smlouvy poskytovány Poskytovatelem Objednateli od </w:t>
      </w:r>
      <w:r w:rsidR="008B751E">
        <w:rPr>
          <w:rFonts w:asciiTheme="minorHAnsi" w:hAnsiTheme="minorHAnsi" w:cstheme="minorHAnsi"/>
          <w:bCs/>
          <w:sz w:val="24"/>
          <w:szCs w:val="24"/>
        </w:rPr>
        <w:t>1</w:t>
      </w:r>
      <w:r w:rsidRPr="00EA2DA1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="008B751E">
        <w:rPr>
          <w:rFonts w:asciiTheme="minorHAnsi" w:hAnsiTheme="minorHAnsi" w:cstheme="minorHAnsi"/>
          <w:bCs/>
          <w:sz w:val="24"/>
          <w:szCs w:val="24"/>
        </w:rPr>
        <w:t>ledna</w:t>
      </w:r>
      <w:r w:rsidR="004517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2DA1">
        <w:rPr>
          <w:rFonts w:asciiTheme="minorHAnsi" w:hAnsiTheme="minorHAnsi" w:cstheme="minorHAnsi"/>
          <w:bCs/>
          <w:sz w:val="24"/>
          <w:szCs w:val="24"/>
        </w:rPr>
        <w:t>202</w:t>
      </w:r>
      <w:r w:rsidR="008B751E">
        <w:rPr>
          <w:rFonts w:asciiTheme="minorHAnsi" w:hAnsiTheme="minorHAnsi" w:cstheme="minorHAnsi"/>
          <w:bCs/>
          <w:sz w:val="24"/>
          <w:szCs w:val="24"/>
        </w:rPr>
        <w:t>3</w:t>
      </w:r>
      <w:r w:rsidRPr="00EA2DA1">
        <w:rPr>
          <w:rFonts w:asciiTheme="minorHAnsi" w:hAnsiTheme="minorHAnsi" w:cstheme="minorHAnsi"/>
          <w:bCs/>
          <w:sz w:val="24"/>
          <w:szCs w:val="24"/>
        </w:rPr>
        <w:t xml:space="preserve"> na dobu neurčitou. </w:t>
      </w:r>
    </w:p>
    <w:p w14:paraId="3E31663C" w14:textId="77777777" w:rsidR="00EA2DA1" w:rsidRDefault="00EA2DA1" w:rsidP="00332793">
      <w:pPr>
        <w:pStyle w:val="Odstavecseseznamem"/>
        <w:numPr>
          <w:ilvl w:val="6"/>
          <w:numId w:val="19"/>
        </w:numPr>
        <w:spacing w:before="40" w:after="40" w:line="24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A2DA1">
        <w:rPr>
          <w:rFonts w:asciiTheme="minorHAnsi" w:hAnsiTheme="minorHAnsi" w:cstheme="minorHAnsi"/>
          <w:bCs/>
          <w:sz w:val="24"/>
          <w:szCs w:val="24"/>
        </w:rPr>
        <w:t xml:space="preserve">Kterákoli smluvní strana je oprávněna tuto Smlouvu písemně vypovědět. Výpovědní doba činí 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EA2DA1">
        <w:rPr>
          <w:rFonts w:asciiTheme="minorHAnsi" w:hAnsiTheme="minorHAnsi" w:cstheme="minorHAnsi"/>
          <w:bCs/>
          <w:sz w:val="24"/>
          <w:szCs w:val="24"/>
        </w:rPr>
        <w:t xml:space="preserve"> (</w:t>
      </w:r>
      <w:r>
        <w:rPr>
          <w:rFonts w:asciiTheme="minorHAnsi" w:hAnsiTheme="minorHAnsi" w:cstheme="minorHAnsi"/>
          <w:bCs/>
          <w:sz w:val="24"/>
          <w:szCs w:val="24"/>
        </w:rPr>
        <w:t>tři</w:t>
      </w:r>
      <w:r w:rsidRPr="00EA2DA1">
        <w:rPr>
          <w:rFonts w:asciiTheme="minorHAnsi" w:hAnsiTheme="minorHAnsi" w:cstheme="minorHAnsi"/>
          <w:bCs/>
          <w:sz w:val="24"/>
          <w:szCs w:val="24"/>
        </w:rPr>
        <w:t xml:space="preserve">) měsíce. Výpovědní doba začíná běžet prvním dnem kalendářního měsíce následujícího po doručení výpovědi a </w:t>
      </w:r>
      <w:proofErr w:type="gramStart"/>
      <w:r w:rsidRPr="00EA2DA1">
        <w:rPr>
          <w:rFonts w:asciiTheme="minorHAnsi" w:hAnsiTheme="minorHAnsi" w:cstheme="minorHAnsi"/>
          <w:bCs/>
          <w:sz w:val="24"/>
          <w:szCs w:val="24"/>
        </w:rPr>
        <w:t>končí</w:t>
      </w:r>
      <w:proofErr w:type="gramEnd"/>
      <w:r w:rsidRPr="00EA2DA1">
        <w:rPr>
          <w:rFonts w:asciiTheme="minorHAnsi" w:hAnsiTheme="minorHAnsi" w:cstheme="minorHAnsi"/>
          <w:bCs/>
          <w:sz w:val="24"/>
          <w:szCs w:val="24"/>
        </w:rPr>
        <w:t xml:space="preserve"> uplynutím posledního dne příslušného kalendářního měsíce.</w:t>
      </w:r>
    </w:p>
    <w:p w14:paraId="082BE9D6" w14:textId="77777777" w:rsidR="009D1D98" w:rsidRPr="00EA2DA1" w:rsidRDefault="009D1D98" w:rsidP="009D1D98">
      <w:pPr>
        <w:pStyle w:val="Nadpis1"/>
        <w:numPr>
          <w:ilvl w:val="0"/>
          <w:numId w:val="0"/>
        </w:numPr>
        <w:ind w:left="142"/>
        <w:jc w:val="left"/>
      </w:pPr>
    </w:p>
    <w:p w14:paraId="17B668A6" w14:textId="3A9F9003" w:rsidR="00EA2DA1" w:rsidRDefault="00EA2DA1" w:rsidP="00EA2DA1">
      <w:pPr>
        <w:spacing w:before="40" w:after="4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6649118" w14:textId="2B1EFC91" w:rsidR="00C90491" w:rsidRDefault="00C90491" w:rsidP="00EA2DA1">
      <w:pPr>
        <w:spacing w:before="40" w:after="4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ECC1F04" w14:textId="77777777" w:rsidR="00C90491" w:rsidRDefault="00C90491" w:rsidP="00EA2DA1">
      <w:pPr>
        <w:spacing w:before="40" w:after="4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BD95ABB" w14:textId="77777777" w:rsidR="009D1D98" w:rsidRDefault="009D1D98" w:rsidP="00EA2DA1">
      <w:pPr>
        <w:spacing w:before="40" w:after="4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C7A9B23" w14:textId="77777777" w:rsidR="009D1D98" w:rsidRPr="00EA2DA1" w:rsidRDefault="009D1D98" w:rsidP="00EA2DA1">
      <w:pPr>
        <w:spacing w:before="40" w:after="4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69E7A70" w14:textId="77777777" w:rsidR="00BE46BB" w:rsidRPr="00A903D5" w:rsidRDefault="00BE46BB" w:rsidP="00987E98">
      <w:pPr>
        <w:pStyle w:val="Nadpis1"/>
      </w:pPr>
      <w:r w:rsidRPr="00A903D5">
        <w:lastRenderedPageBreak/>
        <w:t>Zajištění závazku</w:t>
      </w:r>
    </w:p>
    <w:p w14:paraId="78CBE3BD" w14:textId="77777777" w:rsidR="00BE46BB" w:rsidRPr="00987E98" w:rsidRDefault="00BE46BB" w:rsidP="00987E98">
      <w:pPr>
        <w:pStyle w:val="Odstavecseseznamem"/>
        <w:numPr>
          <w:ilvl w:val="0"/>
          <w:numId w:val="23"/>
        </w:numPr>
        <w:spacing w:before="40" w:after="4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87E98">
        <w:rPr>
          <w:rFonts w:asciiTheme="minorHAnsi" w:hAnsiTheme="minorHAnsi" w:cstheme="minorHAnsi"/>
          <w:sz w:val="24"/>
          <w:szCs w:val="24"/>
        </w:rPr>
        <w:t xml:space="preserve">Smluvní strany se dohodly na těchto možných smluvních pokutách v případě neplnění závazků dohodnutých v této </w:t>
      </w:r>
      <w:r w:rsidR="00483F59" w:rsidRPr="00987E98">
        <w:rPr>
          <w:rFonts w:asciiTheme="minorHAnsi" w:hAnsiTheme="minorHAnsi" w:cstheme="minorHAnsi"/>
          <w:sz w:val="24"/>
          <w:szCs w:val="24"/>
        </w:rPr>
        <w:t>Smlouv</w:t>
      </w:r>
      <w:r w:rsidRPr="00987E98">
        <w:rPr>
          <w:rFonts w:asciiTheme="minorHAnsi" w:hAnsiTheme="minorHAnsi" w:cstheme="minorHAnsi"/>
          <w:sz w:val="24"/>
          <w:szCs w:val="24"/>
        </w:rPr>
        <w:t>ě:</w:t>
      </w:r>
    </w:p>
    <w:p w14:paraId="40ECCDAF" w14:textId="77777777" w:rsidR="00BE46BB" w:rsidRPr="00987E98" w:rsidRDefault="00040C1D" w:rsidP="00987E98">
      <w:pPr>
        <w:numPr>
          <w:ilvl w:val="1"/>
          <w:numId w:val="23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7E98">
        <w:rPr>
          <w:rFonts w:asciiTheme="minorHAnsi" w:hAnsiTheme="minorHAnsi" w:cstheme="minorHAnsi"/>
          <w:sz w:val="24"/>
          <w:szCs w:val="24"/>
        </w:rPr>
        <w:t xml:space="preserve">Při prodlení s placením </w:t>
      </w:r>
      <w:r w:rsidR="00A766AA" w:rsidRPr="00987E98">
        <w:rPr>
          <w:rFonts w:asciiTheme="minorHAnsi" w:hAnsiTheme="minorHAnsi" w:cstheme="minorHAnsi"/>
          <w:sz w:val="24"/>
          <w:szCs w:val="24"/>
        </w:rPr>
        <w:t>sjednané Ceny</w:t>
      </w:r>
      <w:r w:rsidRPr="00987E98">
        <w:rPr>
          <w:rFonts w:asciiTheme="minorHAnsi" w:hAnsiTheme="minorHAnsi" w:cstheme="minorHAnsi"/>
          <w:sz w:val="24"/>
          <w:szCs w:val="24"/>
        </w:rPr>
        <w:t xml:space="preserve"> Objednatel zaplatí </w:t>
      </w:r>
      <w:r w:rsidR="00A766AA" w:rsidRPr="00987E98">
        <w:rPr>
          <w:rFonts w:asciiTheme="minorHAnsi" w:hAnsiTheme="minorHAnsi" w:cstheme="minorHAnsi"/>
          <w:sz w:val="24"/>
          <w:szCs w:val="24"/>
        </w:rPr>
        <w:t xml:space="preserve">Poskytovateli </w:t>
      </w:r>
      <w:r w:rsidRPr="00987E98">
        <w:rPr>
          <w:rFonts w:asciiTheme="minorHAnsi" w:hAnsiTheme="minorHAnsi" w:cstheme="minorHAnsi"/>
          <w:sz w:val="24"/>
          <w:szCs w:val="24"/>
        </w:rPr>
        <w:t>pokutu ve výši 0,05 % za každý den prodlení z dlužné částky. Zaplacením této smluvní pokuty není dotčeno právo na náhradu škody.</w:t>
      </w:r>
    </w:p>
    <w:p w14:paraId="579B8E83" w14:textId="7A9332A2" w:rsidR="002E6531" w:rsidRPr="00987E98" w:rsidRDefault="002E6531" w:rsidP="00987E98">
      <w:pPr>
        <w:pStyle w:val="Odstavecseseznamem"/>
        <w:numPr>
          <w:ilvl w:val="0"/>
          <w:numId w:val="23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7E98">
        <w:rPr>
          <w:rFonts w:asciiTheme="minorHAnsi" w:hAnsiTheme="minorHAnsi" w:cstheme="minorHAnsi"/>
          <w:sz w:val="24"/>
          <w:szCs w:val="24"/>
        </w:rPr>
        <w:t>Poskytovatel odpovídá Objednateli za veškeré škody, které mu svou činností případně způsobí sám</w:t>
      </w:r>
      <w:r w:rsidR="009B163A">
        <w:rPr>
          <w:rFonts w:asciiTheme="minorHAnsi" w:hAnsiTheme="minorHAnsi" w:cstheme="minorHAnsi"/>
          <w:sz w:val="24"/>
          <w:szCs w:val="24"/>
        </w:rPr>
        <w:t xml:space="preserve">, </w:t>
      </w:r>
      <w:r w:rsidRPr="00987E98">
        <w:rPr>
          <w:rFonts w:asciiTheme="minorHAnsi" w:hAnsiTheme="minorHAnsi" w:cstheme="minorHAnsi"/>
          <w:sz w:val="24"/>
          <w:szCs w:val="24"/>
        </w:rPr>
        <w:t xml:space="preserve">nebo které mu způsobí jakékoliv třetí osoby (včetně subdodavatelů a zástupců), které Poskytovatel ke své </w:t>
      </w:r>
      <w:proofErr w:type="gramStart"/>
      <w:r w:rsidR="009B163A" w:rsidRPr="00987E98">
        <w:rPr>
          <w:rFonts w:asciiTheme="minorHAnsi" w:hAnsiTheme="minorHAnsi" w:cstheme="minorHAnsi"/>
          <w:sz w:val="24"/>
          <w:szCs w:val="24"/>
        </w:rPr>
        <w:t>činnosti</w:t>
      </w:r>
      <w:proofErr w:type="gramEnd"/>
      <w:r w:rsidR="009B163A">
        <w:rPr>
          <w:rFonts w:asciiTheme="minorHAnsi" w:hAnsiTheme="minorHAnsi" w:cstheme="minorHAnsi"/>
          <w:sz w:val="24"/>
          <w:szCs w:val="24"/>
        </w:rPr>
        <w:t xml:space="preserve"> </w:t>
      </w:r>
      <w:r w:rsidRPr="00987E98">
        <w:rPr>
          <w:rFonts w:asciiTheme="minorHAnsi" w:hAnsiTheme="minorHAnsi" w:cstheme="minorHAnsi"/>
          <w:sz w:val="24"/>
          <w:szCs w:val="24"/>
        </w:rPr>
        <w:t>jakkoliv použil.</w:t>
      </w:r>
    </w:p>
    <w:p w14:paraId="05B70C90" w14:textId="77777777" w:rsidR="00EA2DA1" w:rsidRPr="00987E98" w:rsidRDefault="001A5FB0" w:rsidP="00987E98">
      <w:pPr>
        <w:pStyle w:val="Odstavecseseznamem"/>
        <w:numPr>
          <w:ilvl w:val="0"/>
          <w:numId w:val="23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7E98">
        <w:rPr>
          <w:rFonts w:asciiTheme="minorHAnsi" w:hAnsiTheme="minorHAnsi" w:cstheme="minorHAnsi"/>
          <w:sz w:val="24"/>
          <w:szCs w:val="24"/>
        </w:rPr>
        <w:t>Poskytovatel má uzavřeno pojištění odpovědnosti za náhradu škody způsobené třetím osobám v oblasti ochrany osobních údajů</w:t>
      </w:r>
      <w:r w:rsidR="00BC3C1F" w:rsidRPr="00987E98">
        <w:rPr>
          <w:rFonts w:asciiTheme="minorHAnsi" w:hAnsiTheme="minorHAnsi" w:cstheme="minorHAnsi"/>
          <w:sz w:val="24"/>
          <w:szCs w:val="24"/>
        </w:rPr>
        <w:t xml:space="preserve"> do výše 10 000</w:t>
      </w:r>
      <w:r w:rsidR="00A766AA" w:rsidRPr="00987E98">
        <w:rPr>
          <w:rFonts w:asciiTheme="minorHAnsi" w:hAnsiTheme="minorHAnsi" w:cstheme="minorHAnsi"/>
          <w:sz w:val="24"/>
          <w:szCs w:val="24"/>
        </w:rPr>
        <w:t> </w:t>
      </w:r>
      <w:r w:rsidR="00BC3C1F" w:rsidRPr="00987E98">
        <w:rPr>
          <w:rFonts w:asciiTheme="minorHAnsi" w:hAnsiTheme="minorHAnsi" w:cstheme="minorHAnsi"/>
          <w:sz w:val="24"/>
          <w:szCs w:val="24"/>
        </w:rPr>
        <w:t>000</w:t>
      </w:r>
      <w:r w:rsidR="00A766AA" w:rsidRPr="00987E98">
        <w:rPr>
          <w:rFonts w:asciiTheme="minorHAnsi" w:hAnsiTheme="minorHAnsi" w:cstheme="minorHAnsi"/>
          <w:sz w:val="24"/>
          <w:szCs w:val="24"/>
        </w:rPr>
        <w:t>,-</w:t>
      </w:r>
      <w:r w:rsidR="00BC3C1F" w:rsidRPr="00987E98">
        <w:rPr>
          <w:rFonts w:asciiTheme="minorHAnsi" w:hAnsiTheme="minorHAnsi" w:cstheme="minorHAnsi"/>
          <w:sz w:val="24"/>
          <w:szCs w:val="24"/>
        </w:rPr>
        <w:t xml:space="preserve"> Kč</w:t>
      </w:r>
      <w:r w:rsidR="002E6531" w:rsidRPr="00987E98">
        <w:rPr>
          <w:rFonts w:asciiTheme="minorHAnsi" w:hAnsiTheme="minorHAnsi" w:cstheme="minorHAnsi"/>
          <w:sz w:val="24"/>
          <w:szCs w:val="24"/>
        </w:rPr>
        <w:t xml:space="preserve"> a zavazuje se toto pojištění zachovat po celou dobu účinnosti této smlouvy</w:t>
      </w:r>
      <w:r w:rsidR="00BC3C1F" w:rsidRPr="00987E9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69A30A" w14:textId="77777777" w:rsidR="00FB3580" w:rsidRPr="00A903D5" w:rsidRDefault="00FB3580" w:rsidP="001C5BBB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</w:p>
    <w:p w14:paraId="21A08F5A" w14:textId="77777777" w:rsidR="00BE46BB" w:rsidRPr="00A903D5" w:rsidRDefault="00BE46BB" w:rsidP="00987E98">
      <w:pPr>
        <w:pStyle w:val="Nadpis1"/>
      </w:pPr>
      <w:r w:rsidRPr="00A903D5">
        <w:t>Závěrečná ustanovení</w:t>
      </w:r>
    </w:p>
    <w:p w14:paraId="27A82592" w14:textId="77777777" w:rsidR="00BE46BB" w:rsidRPr="00A903D5" w:rsidRDefault="00BE46BB" w:rsidP="001C5BBB">
      <w:pPr>
        <w:numPr>
          <w:ilvl w:val="0"/>
          <w:numId w:val="4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Návrhy změn a dodatků této </w:t>
      </w:r>
      <w:r w:rsidR="00483F59" w:rsidRPr="00A903D5">
        <w:rPr>
          <w:rFonts w:asciiTheme="minorHAnsi" w:hAnsiTheme="minorHAnsi" w:cstheme="minorHAnsi"/>
          <w:sz w:val="24"/>
          <w:szCs w:val="24"/>
        </w:rPr>
        <w:t>Smlouv</w:t>
      </w:r>
      <w:r w:rsidRPr="00A903D5">
        <w:rPr>
          <w:rFonts w:asciiTheme="minorHAnsi" w:hAnsiTheme="minorHAnsi" w:cstheme="minorHAnsi"/>
          <w:sz w:val="24"/>
          <w:szCs w:val="24"/>
        </w:rPr>
        <w:t>y lze provádět pouze písemnou formou pod sankcí její neplatnosti</w:t>
      </w:r>
      <w:r w:rsidR="00E94A67" w:rsidRPr="00A903D5">
        <w:rPr>
          <w:rFonts w:asciiTheme="minorHAnsi" w:hAnsiTheme="minorHAnsi" w:cstheme="minorHAnsi"/>
          <w:sz w:val="24"/>
          <w:szCs w:val="24"/>
        </w:rPr>
        <w:t>.</w:t>
      </w:r>
    </w:p>
    <w:p w14:paraId="78B61C84" w14:textId="77777777" w:rsidR="002E6531" w:rsidRPr="00A903D5" w:rsidRDefault="002E6531" w:rsidP="001C5BBB">
      <w:pPr>
        <w:numPr>
          <w:ilvl w:val="0"/>
          <w:numId w:val="4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bCs/>
          <w:sz w:val="24"/>
          <w:szCs w:val="24"/>
        </w:rPr>
        <w:t xml:space="preserve">Kterákoli smluvní strana je oprávněna od této </w:t>
      </w:r>
      <w:r w:rsidR="00464954" w:rsidRPr="00A903D5">
        <w:rPr>
          <w:rFonts w:asciiTheme="minorHAnsi" w:hAnsiTheme="minorHAnsi" w:cstheme="minorHAnsi"/>
          <w:bCs/>
          <w:sz w:val="24"/>
          <w:szCs w:val="24"/>
        </w:rPr>
        <w:t>Sm</w:t>
      </w:r>
      <w:r w:rsidRPr="00A903D5">
        <w:rPr>
          <w:rFonts w:asciiTheme="minorHAnsi" w:hAnsiTheme="minorHAnsi" w:cstheme="minorHAnsi"/>
          <w:bCs/>
          <w:sz w:val="24"/>
          <w:szCs w:val="24"/>
        </w:rPr>
        <w:t xml:space="preserve">louvy odstoupit v případě, že druhá strana podstatně porušuje některou svoji povinnost dle této </w:t>
      </w:r>
      <w:r w:rsidR="00464954" w:rsidRPr="00A903D5">
        <w:rPr>
          <w:rFonts w:asciiTheme="minorHAnsi" w:hAnsiTheme="minorHAnsi" w:cstheme="minorHAnsi"/>
          <w:bCs/>
          <w:sz w:val="24"/>
          <w:szCs w:val="24"/>
        </w:rPr>
        <w:t>S</w:t>
      </w:r>
      <w:r w:rsidRPr="00A903D5">
        <w:rPr>
          <w:rFonts w:asciiTheme="minorHAnsi" w:hAnsiTheme="minorHAnsi" w:cstheme="minorHAnsi"/>
          <w:bCs/>
          <w:sz w:val="24"/>
          <w:szCs w:val="24"/>
        </w:rPr>
        <w:t>mlouvy a nezjedná nápravu ani v dodatečné přiměřené lhůtě stanovené v písemné výzvě.</w:t>
      </w:r>
    </w:p>
    <w:p w14:paraId="7D70E2EB" w14:textId="77777777" w:rsidR="00BE46BB" w:rsidRPr="00A903D5" w:rsidRDefault="00BE46BB" w:rsidP="001C5BBB">
      <w:pPr>
        <w:numPr>
          <w:ilvl w:val="0"/>
          <w:numId w:val="4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Tato </w:t>
      </w:r>
      <w:r w:rsidR="00483F59" w:rsidRPr="00A903D5">
        <w:rPr>
          <w:rFonts w:asciiTheme="minorHAnsi" w:hAnsiTheme="minorHAnsi" w:cstheme="minorHAnsi"/>
          <w:sz w:val="24"/>
          <w:szCs w:val="24"/>
        </w:rPr>
        <w:t>Smlouv</w:t>
      </w:r>
      <w:r w:rsidRPr="00A903D5">
        <w:rPr>
          <w:rFonts w:asciiTheme="minorHAnsi" w:hAnsiTheme="minorHAnsi" w:cstheme="minorHAnsi"/>
          <w:sz w:val="24"/>
          <w:szCs w:val="24"/>
        </w:rPr>
        <w:t xml:space="preserve">a je vyhotovena ve dvou stejnopisech, z nichž každá strana </w:t>
      </w:r>
      <w:proofErr w:type="gramStart"/>
      <w:r w:rsidRPr="00A903D5">
        <w:rPr>
          <w:rFonts w:asciiTheme="minorHAnsi" w:hAnsiTheme="minorHAnsi" w:cstheme="minorHAnsi"/>
          <w:sz w:val="24"/>
          <w:szCs w:val="24"/>
        </w:rPr>
        <w:t>obdrží</w:t>
      </w:r>
      <w:proofErr w:type="gramEnd"/>
      <w:r w:rsidRPr="00A903D5">
        <w:rPr>
          <w:rFonts w:asciiTheme="minorHAnsi" w:hAnsiTheme="minorHAnsi" w:cstheme="minorHAnsi"/>
          <w:sz w:val="24"/>
          <w:szCs w:val="24"/>
        </w:rPr>
        <w:t xml:space="preserve"> po jednom vyhotovení.</w:t>
      </w:r>
    </w:p>
    <w:p w14:paraId="6EBE5205" w14:textId="77777777" w:rsidR="00BE46BB" w:rsidRPr="00A903D5" w:rsidRDefault="00BE46BB" w:rsidP="001C5BBB">
      <w:pPr>
        <w:numPr>
          <w:ilvl w:val="0"/>
          <w:numId w:val="4"/>
        </w:numPr>
        <w:spacing w:before="40" w:after="4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 xml:space="preserve">Pokud nebylo v této </w:t>
      </w:r>
      <w:r w:rsidR="00483F59" w:rsidRPr="00A903D5">
        <w:rPr>
          <w:rFonts w:asciiTheme="minorHAnsi" w:hAnsiTheme="minorHAnsi" w:cstheme="minorHAnsi"/>
          <w:sz w:val="24"/>
          <w:szCs w:val="24"/>
        </w:rPr>
        <w:t>Smlouv</w:t>
      </w:r>
      <w:r w:rsidRPr="00A903D5">
        <w:rPr>
          <w:rFonts w:asciiTheme="minorHAnsi" w:hAnsiTheme="minorHAnsi" w:cstheme="minorHAnsi"/>
          <w:sz w:val="24"/>
          <w:szCs w:val="24"/>
        </w:rPr>
        <w:t xml:space="preserve">ě ujednáno výslovně jinak, nepřihlíží se v právních vztazích založených touto </w:t>
      </w:r>
      <w:r w:rsidR="00483F59" w:rsidRPr="00A903D5">
        <w:rPr>
          <w:rFonts w:asciiTheme="minorHAnsi" w:hAnsiTheme="minorHAnsi" w:cstheme="minorHAnsi"/>
          <w:sz w:val="24"/>
          <w:szCs w:val="24"/>
        </w:rPr>
        <w:t>Smlouv</w:t>
      </w:r>
      <w:r w:rsidRPr="00A903D5">
        <w:rPr>
          <w:rFonts w:asciiTheme="minorHAnsi" w:hAnsiTheme="minorHAnsi" w:cstheme="minorHAnsi"/>
          <w:sz w:val="24"/>
          <w:szCs w:val="24"/>
        </w:rPr>
        <w:t>ou k jakýmkoliv zvykloste</w:t>
      </w:r>
      <w:r w:rsidR="00A005B4" w:rsidRPr="00A903D5">
        <w:rPr>
          <w:rFonts w:asciiTheme="minorHAnsi" w:hAnsiTheme="minorHAnsi" w:cstheme="minorHAnsi"/>
          <w:sz w:val="24"/>
          <w:szCs w:val="24"/>
        </w:rPr>
        <w:t>m a zavedené praxi stran, ani k </w:t>
      </w:r>
      <w:r w:rsidRPr="00A903D5">
        <w:rPr>
          <w:rFonts w:asciiTheme="minorHAnsi" w:hAnsiTheme="minorHAnsi" w:cstheme="minorHAnsi"/>
          <w:sz w:val="24"/>
          <w:szCs w:val="24"/>
        </w:rPr>
        <w:t xml:space="preserve">obchodním zvyklostem a rovněž se při výkladu této </w:t>
      </w:r>
      <w:r w:rsidR="00483F59" w:rsidRPr="00A903D5">
        <w:rPr>
          <w:rFonts w:asciiTheme="minorHAnsi" w:hAnsiTheme="minorHAnsi" w:cstheme="minorHAnsi"/>
          <w:sz w:val="24"/>
          <w:szCs w:val="24"/>
        </w:rPr>
        <w:t>Smlouv</w:t>
      </w:r>
      <w:r w:rsidRPr="00A903D5">
        <w:rPr>
          <w:rFonts w:asciiTheme="minorHAnsi" w:hAnsiTheme="minorHAnsi" w:cstheme="minorHAnsi"/>
          <w:sz w:val="24"/>
          <w:szCs w:val="24"/>
        </w:rPr>
        <w:t xml:space="preserve">y nepřihlíží k předchozí ústní, písemné či elektronické komunikaci, která proběhla před uzavřením této </w:t>
      </w:r>
      <w:r w:rsidR="00483F59" w:rsidRPr="00A903D5">
        <w:rPr>
          <w:rFonts w:asciiTheme="minorHAnsi" w:hAnsiTheme="minorHAnsi" w:cstheme="minorHAnsi"/>
          <w:sz w:val="24"/>
          <w:szCs w:val="24"/>
        </w:rPr>
        <w:t>Smlouv</w:t>
      </w:r>
      <w:r w:rsidRPr="00A903D5">
        <w:rPr>
          <w:rFonts w:asciiTheme="minorHAnsi" w:hAnsiTheme="minorHAnsi" w:cstheme="minorHAnsi"/>
          <w:sz w:val="24"/>
          <w:szCs w:val="24"/>
        </w:rPr>
        <w:t>y.</w:t>
      </w:r>
    </w:p>
    <w:p w14:paraId="165D8560" w14:textId="77777777" w:rsidR="00FB3580" w:rsidRPr="00A903D5" w:rsidRDefault="00FB3580" w:rsidP="001C5BBB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</w:p>
    <w:p w14:paraId="75580249" w14:textId="77777777" w:rsidR="00AF39D6" w:rsidRDefault="00AF39D6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1A44EA93" w14:textId="77777777" w:rsidR="00AF39D6" w:rsidRDefault="00AF39D6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</w:p>
    <w:p w14:paraId="370EE0D9" w14:textId="77777777" w:rsidR="00AF39D6" w:rsidRDefault="00AF39D6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</w:p>
    <w:p w14:paraId="0C1C843D" w14:textId="77777777" w:rsidR="00AF39D6" w:rsidRDefault="00AF39D6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</w:p>
    <w:p w14:paraId="3C0C9B6E" w14:textId="77777777" w:rsidR="00AF39D6" w:rsidRDefault="00AF39D6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</w:p>
    <w:p w14:paraId="687881A2" w14:textId="77777777" w:rsidR="00AF39D6" w:rsidRDefault="00AF39D6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</w:p>
    <w:p w14:paraId="1CD27B95" w14:textId="2DCFD794" w:rsidR="00CF091D" w:rsidRPr="00A903D5" w:rsidRDefault="00AF39D6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CF091D" w:rsidRPr="00A903D5">
        <w:rPr>
          <w:rFonts w:asciiTheme="minorHAnsi" w:hAnsiTheme="minorHAnsi" w:cstheme="minorHAnsi"/>
          <w:sz w:val="24"/>
          <w:szCs w:val="24"/>
        </w:rPr>
        <w:t xml:space="preserve">Za </w:t>
      </w:r>
      <w:r w:rsidR="00A95935">
        <w:rPr>
          <w:rFonts w:asciiTheme="minorHAnsi" w:hAnsiTheme="minorHAnsi" w:cstheme="minorHAnsi"/>
          <w:sz w:val="24"/>
          <w:szCs w:val="24"/>
        </w:rPr>
        <w:t>poskytovatele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F091D" w:rsidRPr="00A903D5">
        <w:rPr>
          <w:rFonts w:asciiTheme="minorHAnsi" w:hAnsiTheme="minorHAnsi" w:cstheme="minorHAnsi"/>
          <w:sz w:val="24"/>
          <w:szCs w:val="24"/>
        </w:rPr>
        <w:tab/>
      </w:r>
      <w:r w:rsidR="00CF091D" w:rsidRPr="00A903D5">
        <w:rPr>
          <w:rFonts w:asciiTheme="minorHAnsi" w:hAnsiTheme="minorHAnsi" w:cstheme="minorHAnsi"/>
          <w:sz w:val="24"/>
          <w:szCs w:val="24"/>
        </w:rPr>
        <w:tab/>
      </w:r>
      <w:r w:rsidR="00CF091D" w:rsidRPr="00A903D5">
        <w:rPr>
          <w:rFonts w:asciiTheme="minorHAnsi" w:hAnsiTheme="minorHAnsi" w:cstheme="minorHAnsi"/>
          <w:sz w:val="24"/>
          <w:szCs w:val="24"/>
        </w:rPr>
        <w:tab/>
      </w:r>
      <w:r w:rsidR="00CF091D" w:rsidRPr="00A903D5">
        <w:rPr>
          <w:rFonts w:asciiTheme="minorHAnsi" w:hAnsiTheme="minorHAnsi" w:cstheme="minorHAnsi"/>
          <w:sz w:val="24"/>
          <w:szCs w:val="24"/>
        </w:rPr>
        <w:tab/>
      </w:r>
      <w:r w:rsidR="00CF091D" w:rsidRPr="00A903D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CF091D" w:rsidRPr="00A903D5">
        <w:rPr>
          <w:rFonts w:asciiTheme="minorHAnsi" w:hAnsiTheme="minorHAnsi" w:cstheme="minorHAnsi"/>
          <w:sz w:val="24"/>
          <w:szCs w:val="24"/>
        </w:rPr>
        <w:t>Za objednatele:</w:t>
      </w:r>
    </w:p>
    <w:p w14:paraId="51DBD673" w14:textId="51C6A878" w:rsidR="00CF091D" w:rsidRPr="00A903D5" w:rsidRDefault="00AF39D6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CF091D" w:rsidRPr="00A903D5">
        <w:rPr>
          <w:rFonts w:asciiTheme="minorHAnsi" w:hAnsiTheme="minorHAnsi" w:cstheme="minorHAnsi"/>
          <w:sz w:val="24"/>
          <w:szCs w:val="24"/>
        </w:rPr>
        <w:t>V Olomouci dne</w:t>
      </w:r>
      <w:r w:rsidR="003632D6">
        <w:rPr>
          <w:rFonts w:asciiTheme="minorHAnsi" w:hAnsiTheme="minorHAnsi" w:cstheme="minorHAnsi"/>
          <w:sz w:val="24"/>
          <w:szCs w:val="24"/>
        </w:rPr>
        <w:t xml:space="preserve"> 2.1.2023</w:t>
      </w:r>
      <w:r w:rsidR="00CF091D" w:rsidRPr="00A903D5">
        <w:rPr>
          <w:rFonts w:asciiTheme="minorHAnsi" w:hAnsiTheme="minorHAnsi" w:cstheme="minorHAnsi"/>
          <w:sz w:val="24"/>
          <w:szCs w:val="24"/>
        </w:rPr>
        <w:tab/>
      </w:r>
      <w:r w:rsidR="00CF091D" w:rsidRPr="00A903D5">
        <w:rPr>
          <w:rFonts w:asciiTheme="minorHAnsi" w:hAnsiTheme="minorHAnsi" w:cstheme="minorHAnsi"/>
          <w:sz w:val="24"/>
          <w:szCs w:val="24"/>
        </w:rPr>
        <w:tab/>
      </w:r>
      <w:r w:rsidR="00CF091D" w:rsidRPr="00A903D5">
        <w:rPr>
          <w:rFonts w:asciiTheme="minorHAnsi" w:hAnsiTheme="minorHAnsi" w:cstheme="minorHAnsi"/>
          <w:sz w:val="24"/>
          <w:szCs w:val="24"/>
        </w:rPr>
        <w:tab/>
      </w:r>
      <w:r w:rsidR="003632D6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CF091D" w:rsidRPr="009D1D98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 Olomouci </w:t>
      </w:r>
      <w:r w:rsidR="00CF091D" w:rsidRPr="009D1D98">
        <w:rPr>
          <w:rFonts w:asciiTheme="minorHAnsi" w:hAnsiTheme="minorHAnsi" w:cstheme="minorHAnsi"/>
          <w:sz w:val="24"/>
          <w:szCs w:val="24"/>
        </w:rPr>
        <w:t>dn</w:t>
      </w:r>
      <w:r w:rsidR="003632D6">
        <w:rPr>
          <w:rFonts w:asciiTheme="minorHAnsi" w:hAnsiTheme="minorHAnsi" w:cstheme="minorHAnsi"/>
          <w:sz w:val="24"/>
          <w:szCs w:val="24"/>
        </w:rPr>
        <w:t>e 2.1.2023</w:t>
      </w:r>
    </w:p>
    <w:p w14:paraId="55930AF4" w14:textId="77777777" w:rsidR="00CF091D" w:rsidRPr="00A903D5" w:rsidRDefault="00CF091D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</w:p>
    <w:p w14:paraId="210EBD16" w14:textId="7F795D6A" w:rsidR="008B751E" w:rsidRDefault="00DC0116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0689BD86" w14:textId="307FE356" w:rsidR="00CF091D" w:rsidRPr="00A903D5" w:rsidRDefault="008B751E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CF091D" w:rsidRPr="00A903D5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………………………………………………………</w:t>
      </w:r>
    </w:p>
    <w:p w14:paraId="6D386F6E" w14:textId="219A59C0" w:rsidR="00CF091D" w:rsidRPr="00A903D5" w:rsidRDefault="00CF091D" w:rsidP="00CF091D">
      <w:pPr>
        <w:spacing w:before="40" w:after="40" w:line="240" w:lineRule="auto"/>
        <w:rPr>
          <w:rFonts w:asciiTheme="minorHAnsi" w:hAnsiTheme="minorHAnsi" w:cstheme="minorHAnsi"/>
          <w:sz w:val="24"/>
          <w:szCs w:val="24"/>
        </w:rPr>
      </w:pPr>
      <w:r w:rsidRPr="00A903D5">
        <w:rPr>
          <w:rFonts w:asciiTheme="minorHAnsi" w:hAnsiTheme="minorHAnsi" w:cstheme="minorHAnsi"/>
          <w:sz w:val="24"/>
          <w:szCs w:val="24"/>
        </w:rPr>
        <w:tab/>
      </w:r>
      <w:r w:rsidR="00AF39D6">
        <w:rPr>
          <w:rFonts w:asciiTheme="minorHAnsi" w:hAnsiTheme="minorHAnsi" w:cstheme="minorHAnsi"/>
          <w:sz w:val="24"/>
          <w:szCs w:val="24"/>
        </w:rPr>
        <w:t xml:space="preserve">       </w:t>
      </w:r>
      <w:r w:rsidRPr="00A903D5">
        <w:rPr>
          <w:rFonts w:asciiTheme="minorHAnsi" w:hAnsiTheme="minorHAnsi" w:cstheme="minorHAnsi"/>
          <w:sz w:val="24"/>
          <w:szCs w:val="24"/>
        </w:rPr>
        <w:t xml:space="preserve">Bc. Radek Kubíček MBA                                    </w:t>
      </w:r>
      <w:r w:rsidR="00D42CC2" w:rsidRPr="00A903D5">
        <w:rPr>
          <w:rFonts w:asciiTheme="minorHAnsi" w:hAnsiTheme="minorHAnsi" w:cstheme="minorHAnsi"/>
          <w:sz w:val="24"/>
          <w:szCs w:val="24"/>
        </w:rPr>
        <w:t xml:space="preserve">     </w:t>
      </w:r>
      <w:r w:rsidR="009D1D98">
        <w:rPr>
          <w:rFonts w:asciiTheme="minorHAnsi" w:hAnsiTheme="minorHAnsi" w:cstheme="minorHAnsi"/>
          <w:sz w:val="24"/>
          <w:szCs w:val="24"/>
        </w:rPr>
        <w:tab/>
      </w:r>
      <w:r w:rsidR="00D42CC2" w:rsidRPr="00A903D5">
        <w:rPr>
          <w:rFonts w:asciiTheme="minorHAnsi" w:hAnsiTheme="minorHAnsi" w:cstheme="minorHAnsi"/>
          <w:sz w:val="24"/>
          <w:szCs w:val="24"/>
        </w:rPr>
        <w:t xml:space="preserve"> </w:t>
      </w:r>
      <w:r w:rsidRPr="00A903D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679479329"/>
          <w:placeholder>
            <w:docPart w:val="6BEB4C649B1345E697E19048CBBA09AF"/>
          </w:placeholder>
        </w:sdtPr>
        <w:sdtEndPr/>
        <w:sdtContent>
          <w:r w:rsidR="008B751E">
            <w:rPr>
              <w:rFonts w:asciiTheme="minorHAnsi" w:hAnsiTheme="minorHAnsi" w:cstheme="minorHAnsi"/>
              <w:sz w:val="24"/>
              <w:szCs w:val="24"/>
            </w:rPr>
            <w:t xml:space="preserve">                 </w:t>
          </w:r>
          <w:r w:rsidR="00AF39D6">
            <w:rPr>
              <w:rFonts w:asciiTheme="minorHAnsi" w:hAnsiTheme="minorHAnsi" w:cstheme="minorHAnsi"/>
              <w:sz w:val="24"/>
              <w:szCs w:val="24"/>
            </w:rPr>
            <w:t>PhDr. Karel Goš</w:t>
          </w:r>
          <w:r w:rsidR="004517DB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</w:p>
    <w:p w14:paraId="2917C02E" w14:textId="3971E90D" w:rsidR="00BE46BB" w:rsidRPr="00A903D5" w:rsidRDefault="00CF091D" w:rsidP="00CF091D">
      <w:pPr>
        <w:spacing w:before="40" w:after="4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3D5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AF39D6">
        <w:rPr>
          <w:rFonts w:asciiTheme="minorHAnsi" w:hAnsiTheme="minorHAnsi" w:cstheme="minorHAnsi"/>
          <w:sz w:val="24"/>
          <w:szCs w:val="24"/>
        </w:rPr>
        <w:t xml:space="preserve">     </w:t>
      </w:r>
      <w:r w:rsidR="008B751E">
        <w:rPr>
          <w:rFonts w:asciiTheme="minorHAnsi" w:hAnsiTheme="minorHAnsi" w:cstheme="minorHAnsi"/>
          <w:sz w:val="24"/>
          <w:szCs w:val="24"/>
        </w:rPr>
        <w:t xml:space="preserve"> </w:t>
      </w:r>
      <w:r w:rsidRPr="00A903D5">
        <w:rPr>
          <w:rFonts w:asciiTheme="minorHAnsi" w:hAnsiTheme="minorHAnsi" w:cstheme="minorHAnsi"/>
          <w:sz w:val="24"/>
          <w:szCs w:val="24"/>
        </w:rPr>
        <w:t>jednatel společnosti</w:t>
      </w:r>
      <w:r w:rsidRPr="00A903D5">
        <w:rPr>
          <w:rFonts w:asciiTheme="minorHAnsi" w:hAnsiTheme="minorHAnsi" w:cstheme="minorHAnsi"/>
          <w:sz w:val="24"/>
          <w:szCs w:val="24"/>
        </w:rPr>
        <w:tab/>
      </w:r>
      <w:r w:rsidR="00441120" w:rsidRPr="00A903D5">
        <w:rPr>
          <w:rFonts w:asciiTheme="minorHAnsi" w:hAnsiTheme="minorHAnsi" w:cstheme="minorHAnsi"/>
          <w:sz w:val="24"/>
          <w:szCs w:val="24"/>
        </w:rPr>
        <w:tab/>
      </w:r>
      <w:r w:rsidR="00441120" w:rsidRPr="00A903D5">
        <w:rPr>
          <w:rFonts w:asciiTheme="minorHAnsi" w:hAnsiTheme="minorHAnsi" w:cstheme="minorHAnsi"/>
          <w:sz w:val="24"/>
          <w:szCs w:val="24"/>
        </w:rPr>
        <w:tab/>
      </w:r>
      <w:r w:rsidR="00D42CC2" w:rsidRPr="00A903D5">
        <w:rPr>
          <w:rFonts w:asciiTheme="minorHAnsi" w:hAnsiTheme="minorHAnsi" w:cstheme="minorHAnsi"/>
          <w:sz w:val="24"/>
          <w:szCs w:val="24"/>
        </w:rPr>
        <w:t xml:space="preserve">       </w:t>
      </w:r>
      <w:r w:rsidR="009D1D98">
        <w:rPr>
          <w:rFonts w:asciiTheme="minorHAnsi" w:hAnsiTheme="minorHAnsi" w:cstheme="minorHAnsi"/>
          <w:sz w:val="24"/>
          <w:szCs w:val="24"/>
        </w:rPr>
        <w:t xml:space="preserve">   </w:t>
      </w:r>
      <w:r w:rsidR="009D1D9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420763635"/>
          <w:placeholder>
            <w:docPart w:val="6BEB4C649B1345E697E19048CBBA09AF"/>
          </w:placeholder>
        </w:sdtPr>
        <w:sdtEndPr/>
        <w:sdtContent>
          <w:r w:rsidR="00AF39D6">
            <w:rPr>
              <w:rFonts w:asciiTheme="minorHAnsi" w:hAnsiTheme="minorHAnsi" w:cstheme="minorHAnsi"/>
              <w:sz w:val="24"/>
              <w:szCs w:val="24"/>
            </w:rPr>
            <w:t xml:space="preserve">          </w:t>
          </w:r>
          <w:r w:rsidR="008B751E">
            <w:rPr>
              <w:rFonts w:asciiTheme="minorHAnsi" w:hAnsiTheme="minorHAnsi" w:cstheme="minorHAnsi"/>
              <w:sz w:val="24"/>
              <w:szCs w:val="24"/>
            </w:rPr>
            <w:t xml:space="preserve">    </w:t>
          </w:r>
          <w:r w:rsidR="009D1D98">
            <w:rPr>
              <w:rFonts w:asciiTheme="minorHAnsi" w:hAnsiTheme="minorHAnsi" w:cstheme="minorHAnsi"/>
              <w:sz w:val="24"/>
              <w:szCs w:val="24"/>
            </w:rPr>
            <w:t>ředitel školy</w:t>
          </w:r>
        </w:sdtContent>
      </w:sdt>
    </w:p>
    <w:sectPr w:rsidR="00BE46BB" w:rsidRPr="00A903D5" w:rsidSect="00866E43">
      <w:footerReference w:type="default" r:id="rId9"/>
      <w:pgSz w:w="11906" w:h="16838"/>
      <w:pgMar w:top="993" w:right="1417" w:bottom="993" w:left="1417" w:header="142" w:footer="10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ED82" w14:textId="77777777" w:rsidR="006309B6" w:rsidRDefault="006309B6" w:rsidP="000B4249">
      <w:pPr>
        <w:spacing w:after="0" w:line="240" w:lineRule="auto"/>
      </w:pPr>
      <w:r>
        <w:separator/>
      </w:r>
    </w:p>
  </w:endnote>
  <w:endnote w:type="continuationSeparator" w:id="0">
    <w:p w14:paraId="5AC32B7F" w14:textId="77777777" w:rsidR="006309B6" w:rsidRDefault="006309B6" w:rsidP="000B4249">
      <w:pPr>
        <w:spacing w:after="0" w:line="240" w:lineRule="auto"/>
      </w:pPr>
      <w:r>
        <w:continuationSeparator/>
      </w:r>
    </w:p>
  </w:endnote>
  <w:endnote w:type="continuationNotice" w:id="1">
    <w:p w14:paraId="22E06933" w14:textId="77777777" w:rsidR="006309B6" w:rsidRDefault="00630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87751"/>
      <w:docPartObj>
        <w:docPartGallery w:val="Page Numbers (Bottom of Page)"/>
        <w:docPartUnique/>
      </w:docPartObj>
    </w:sdtPr>
    <w:sdtEndPr/>
    <w:sdtContent>
      <w:p w14:paraId="4E9D7639" w14:textId="77777777" w:rsidR="0006568D" w:rsidRPr="00B07CC4" w:rsidRDefault="00987E98" w:rsidP="00571626">
        <w:pPr>
          <w:spacing w:after="0" w:line="240" w:lineRule="aut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029CF22" wp14:editId="0EFC2BA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39750" cy="238760"/>
                  <wp:effectExtent l="19050" t="19050" r="0" b="889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75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498E3" w14:textId="77777777" w:rsidR="00571626" w:rsidRDefault="00A9498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055519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A61F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029CF22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2.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" filled="t" fillcolor="white [3212]" strokecolor="gray [1629]" strokeweight="2.25pt">
                  <v:textbox inset=",0,,0">
                    <w:txbxContent>
                      <w:p w14:paraId="1B7498E3" w14:textId="77777777" w:rsidR="00571626" w:rsidRDefault="00A9498B">
                        <w:pPr>
                          <w:jc w:val="center"/>
                        </w:pPr>
                        <w:r>
                          <w:fldChar w:fldCharType="begin"/>
                        </w:r>
                        <w:r w:rsidR="00055519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A61FD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7B22CF6C" wp14:editId="017C5FD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47D292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1294" w14:textId="77777777" w:rsidR="006309B6" w:rsidRDefault="006309B6" w:rsidP="000B4249">
      <w:pPr>
        <w:spacing w:after="0" w:line="240" w:lineRule="auto"/>
      </w:pPr>
      <w:r>
        <w:separator/>
      </w:r>
    </w:p>
  </w:footnote>
  <w:footnote w:type="continuationSeparator" w:id="0">
    <w:p w14:paraId="4ACD9CEF" w14:textId="77777777" w:rsidR="006309B6" w:rsidRDefault="006309B6" w:rsidP="000B4249">
      <w:pPr>
        <w:spacing w:after="0" w:line="240" w:lineRule="auto"/>
      </w:pPr>
      <w:r>
        <w:continuationSeparator/>
      </w:r>
    </w:p>
  </w:footnote>
  <w:footnote w:type="continuationNotice" w:id="1">
    <w:p w14:paraId="1FD11343" w14:textId="77777777" w:rsidR="006309B6" w:rsidRDefault="006309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B3E"/>
    <w:multiLevelType w:val="hybridMultilevel"/>
    <w:tmpl w:val="5ACA61A4"/>
    <w:lvl w:ilvl="0" w:tplc="8604E4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9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13E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987474"/>
    <w:multiLevelType w:val="multilevel"/>
    <w:tmpl w:val="EA0451F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F23ACC"/>
    <w:multiLevelType w:val="multilevel"/>
    <w:tmpl w:val="79343C10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C95273"/>
    <w:multiLevelType w:val="hybridMultilevel"/>
    <w:tmpl w:val="90C67D92"/>
    <w:lvl w:ilvl="0" w:tplc="DED89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87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125E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80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8E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09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E0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E6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6ED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E14AD"/>
    <w:multiLevelType w:val="multilevel"/>
    <w:tmpl w:val="CC94C5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F2A1C35"/>
    <w:multiLevelType w:val="hybridMultilevel"/>
    <w:tmpl w:val="9B743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327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74B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AE2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45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43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03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8D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4A6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763D0"/>
    <w:multiLevelType w:val="multilevel"/>
    <w:tmpl w:val="A858E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5C54BBF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4CD84010"/>
    <w:multiLevelType w:val="singleLevel"/>
    <w:tmpl w:val="6882DD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E12548C"/>
    <w:multiLevelType w:val="hybridMultilevel"/>
    <w:tmpl w:val="6FDA8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EA"/>
    <w:multiLevelType w:val="hybridMultilevel"/>
    <w:tmpl w:val="93CED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518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630A64"/>
    <w:multiLevelType w:val="hybridMultilevel"/>
    <w:tmpl w:val="92A07324"/>
    <w:lvl w:ilvl="0" w:tplc="DD360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2E6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65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786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0F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6E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E0E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6B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07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B5B25"/>
    <w:multiLevelType w:val="hybridMultilevel"/>
    <w:tmpl w:val="0B40D8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327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74B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AE2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45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43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03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8D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4A6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02934"/>
    <w:multiLevelType w:val="hybridMultilevel"/>
    <w:tmpl w:val="E9642984"/>
    <w:lvl w:ilvl="0" w:tplc="1CE83A96">
      <w:numFmt w:val="bullet"/>
      <w:lvlText w:val="•"/>
      <w:lvlJc w:val="left"/>
      <w:pPr>
        <w:ind w:left="720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84A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71776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5D09C5"/>
    <w:multiLevelType w:val="hybridMultilevel"/>
    <w:tmpl w:val="D5F6C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8060F"/>
    <w:multiLevelType w:val="hybridMultilevel"/>
    <w:tmpl w:val="505A0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5766F"/>
    <w:multiLevelType w:val="hybridMultilevel"/>
    <w:tmpl w:val="CB7CC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3545">
    <w:abstractNumId w:val="2"/>
  </w:num>
  <w:num w:numId="2" w16cid:durableId="1864048423">
    <w:abstractNumId w:val="10"/>
  </w:num>
  <w:num w:numId="3" w16cid:durableId="2112240887">
    <w:abstractNumId w:val="6"/>
  </w:num>
  <w:num w:numId="4" w16cid:durableId="952638720">
    <w:abstractNumId w:val="8"/>
  </w:num>
  <w:num w:numId="5" w16cid:durableId="1088506434">
    <w:abstractNumId w:val="5"/>
  </w:num>
  <w:num w:numId="6" w16cid:durableId="441149700">
    <w:abstractNumId w:val="14"/>
  </w:num>
  <w:num w:numId="7" w16cid:durableId="1225869907">
    <w:abstractNumId w:val="9"/>
  </w:num>
  <w:num w:numId="8" w16cid:durableId="1161965916">
    <w:abstractNumId w:val="13"/>
  </w:num>
  <w:num w:numId="9" w16cid:durableId="75439905">
    <w:abstractNumId w:val="18"/>
  </w:num>
  <w:num w:numId="10" w16cid:durableId="1100489096">
    <w:abstractNumId w:val="1"/>
  </w:num>
  <w:num w:numId="11" w16cid:durableId="531460122">
    <w:abstractNumId w:val="15"/>
  </w:num>
  <w:num w:numId="12" w16cid:durableId="1574313417">
    <w:abstractNumId w:val="3"/>
  </w:num>
  <w:num w:numId="13" w16cid:durableId="1018313494">
    <w:abstractNumId w:val="12"/>
  </w:num>
  <w:num w:numId="14" w16cid:durableId="431241017">
    <w:abstractNumId w:val="21"/>
  </w:num>
  <w:num w:numId="15" w16cid:durableId="4401832">
    <w:abstractNumId w:val="16"/>
  </w:num>
  <w:num w:numId="16" w16cid:durableId="1073698186">
    <w:abstractNumId w:val="0"/>
  </w:num>
  <w:num w:numId="17" w16cid:durableId="837428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8177207">
    <w:abstractNumId w:val="17"/>
  </w:num>
  <w:num w:numId="19" w16cid:durableId="1035161135">
    <w:abstractNumId w:val="4"/>
  </w:num>
  <w:num w:numId="20" w16cid:durableId="956716275">
    <w:abstractNumId w:val="11"/>
  </w:num>
  <w:num w:numId="21" w16cid:durableId="1042748377">
    <w:abstractNumId w:val="19"/>
  </w:num>
  <w:num w:numId="22" w16cid:durableId="501817856">
    <w:abstractNumId w:val="7"/>
  </w:num>
  <w:num w:numId="23" w16cid:durableId="187446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98"/>
    <w:rsid w:val="00005158"/>
    <w:rsid w:val="0000734C"/>
    <w:rsid w:val="000226FB"/>
    <w:rsid w:val="00034E55"/>
    <w:rsid w:val="000377E1"/>
    <w:rsid w:val="00040C1D"/>
    <w:rsid w:val="0005272C"/>
    <w:rsid w:val="00055519"/>
    <w:rsid w:val="00064848"/>
    <w:rsid w:val="0006568D"/>
    <w:rsid w:val="00087EF4"/>
    <w:rsid w:val="000B4249"/>
    <w:rsid w:val="000C050E"/>
    <w:rsid w:val="000F30DA"/>
    <w:rsid w:val="00101071"/>
    <w:rsid w:val="00101FBD"/>
    <w:rsid w:val="0011062F"/>
    <w:rsid w:val="0013067D"/>
    <w:rsid w:val="001319BC"/>
    <w:rsid w:val="00137C35"/>
    <w:rsid w:val="00150C9A"/>
    <w:rsid w:val="00155911"/>
    <w:rsid w:val="00175F1B"/>
    <w:rsid w:val="001964ED"/>
    <w:rsid w:val="00197FDE"/>
    <w:rsid w:val="001A03B7"/>
    <w:rsid w:val="001A5294"/>
    <w:rsid w:val="001A5F78"/>
    <w:rsid w:val="001A5FB0"/>
    <w:rsid w:val="001C5BBB"/>
    <w:rsid w:val="001E4EC8"/>
    <w:rsid w:val="001F7C18"/>
    <w:rsid w:val="00205E6F"/>
    <w:rsid w:val="00217553"/>
    <w:rsid w:val="00222298"/>
    <w:rsid w:val="00226FBE"/>
    <w:rsid w:val="002276E9"/>
    <w:rsid w:val="00232F38"/>
    <w:rsid w:val="00233B39"/>
    <w:rsid w:val="00244454"/>
    <w:rsid w:val="00250075"/>
    <w:rsid w:val="002609EA"/>
    <w:rsid w:val="00274467"/>
    <w:rsid w:val="00275370"/>
    <w:rsid w:val="002A4D63"/>
    <w:rsid w:val="002C1BD7"/>
    <w:rsid w:val="002C50E9"/>
    <w:rsid w:val="002D5241"/>
    <w:rsid w:val="002D688E"/>
    <w:rsid w:val="002E6531"/>
    <w:rsid w:val="003072C8"/>
    <w:rsid w:val="00310913"/>
    <w:rsid w:val="00317668"/>
    <w:rsid w:val="00332793"/>
    <w:rsid w:val="003632D6"/>
    <w:rsid w:val="003820F9"/>
    <w:rsid w:val="00394B55"/>
    <w:rsid w:val="003B268A"/>
    <w:rsid w:val="003B5A69"/>
    <w:rsid w:val="003C137F"/>
    <w:rsid w:val="003E0E39"/>
    <w:rsid w:val="003F3546"/>
    <w:rsid w:val="003F5FD8"/>
    <w:rsid w:val="00412849"/>
    <w:rsid w:val="00441120"/>
    <w:rsid w:val="004517DB"/>
    <w:rsid w:val="004556C5"/>
    <w:rsid w:val="00462D12"/>
    <w:rsid w:val="00464954"/>
    <w:rsid w:val="00483F59"/>
    <w:rsid w:val="00486FB8"/>
    <w:rsid w:val="00497FE6"/>
    <w:rsid w:val="004B2AFD"/>
    <w:rsid w:val="004D5904"/>
    <w:rsid w:val="004D5986"/>
    <w:rsid w:val="004F0564"/>
    <w:rsid w:val="00510C2C"/>
    <w:rsid w:val="00544E32"/>
    <w:rsid w:val="00571626"/>
    <w:rsid w:val="005C0D22"/>
    <w:rsid w:val="005E2438"/>
    <w:rsid w:val="005E5AD8"/>
    <w:rsid w:val="005E6FA1"/>
    <w:rsid w:val="00606ED2"/>
    <w:rsid w:val="00624424"/>
    <w:rsid w:val="006309B6"/>
    <w:rsid w:val="00645D34"/>
    <w:rsid w:val="006512E5"/>
    <w:rsid w:val="00660BAF"/>
    <w:rsid w:val="006779AC"/>
    <w:rsid w:val="00694E23"/>
    <w:rsid w:val="006A2D9C"/>
    <w:rsid w:val="006A4876"/>
    <w:rsid w:val="00705F19"/>
    <w:rsid w:val="00727E20"/>
    <w:rsid w:val="00741BEC"/>
    <w:rsid w:val="00797933"/>
    <w:rsid w:val="007A0734"/>
    <w:rsid w:val="007B0916"/>
    <w:rsid w:val="007D5A83"/>
    <w:rsid w:val="007F40AE"/>
    <w:rsid w:val="00801F48"/>
    <w:rsid w:val="00814E29"/>
    <w:rsid w:val="00816C03"/>
    <w:rsid w:val="008269B9"/>
    <w:rsid w:val="0083642D"/>
    <w:rsid w:val="00854534"/>
    <w:rsid w:val="00861F70"/>
    <w:rsid w:val="0086576F"/>
    <w:rsid w:val="00866E43"/>
    <w:rsid w:val="0089508F"/>
    <w:rsid w:val="008A62F4"/>
    <w:rsid w:val="008B5844"/>
    <w:rsid w:val="008B6838"/>
    <w:rsid w:val="008B751E"/>
    <w:rsid w:val="008E2E60"/>
    <w:rsid w:val="008F5CEB"/>
    <w:rsid w:val="008F7F41"/>
    <w:rsid w:val="00916105"/>
    <w:rsid w:val="00934002"/>
    <w:rsid w:val="009353F5"/>
    <w:rsid w:val="00987E98"/>
    <w:rsid w:val="00995B36"/>
    <w:rsid w:val="009A265C"/>
    <w:rsid w:val="009B163A"/>
    <w:rsid w:val="009C38AD"/>
    <w:rsid w:val="009D1D98"/>
    <w:rsid w:val="009D334D"/>
    <w:rsid w:val="009D3F3B"/>
    <w:rsid w:val="00A005B4"/>
    <w:rsid w:val="00A10BE5"/>
    <w:rsid w:val="00A26339"/>
    <w:rsid w:val="00A40C27"/>
    <w:rsid w:val="00A468B2"/>
    <w:rsid w:val="00A766AA"/>
    <w:rsid w:val="00A903D5"/>
    <w:rsid w:val="00A9498B"/>
    <w:rsid w:val="00A95935"/>
    <w:rsid w:val="00AA61FD"/>
    <w:rsid w:val="00AB5F49"/>
    <w:rsid w:val="00AC16AE"/>
    <w:rsid w:val="00AC625E"/>
    <w:rsid w:val="00AC6E92"/>
    <w:rsid w:val="00AF135B"/>
    <w:rsid w:val="00AF39D6"/>
    <w:rsid w:val="00B033BD"/>
    <w:rsid w:val="00B07CC4"/>
    <w:rsid w:val="00B21D1E"/>
    <w:rsid w:val="00B409B6"/>
    <w:rsid w:val="00B42B56"/>
    <w:rsid w:val="00B60BD4"/>
    <w:rsid w:val="00B82A97"/>
    <w:rsid w:val="00B9180B"/>
    <w:rsid w:val="00BA2D60"/>
    <w:rsid w:val="00BB0AC1"/>
    <w:rsid w:val="00BC3C1F"/>
    <w:rsid w:val="00BD39A2"/>
    <w:rsid w:val="00BD7688"/>
    <w:rsid w:val="00BE35E7"/>
    <w:rsid w:val="00BE46BB"/>
    <w:rsid w:val="00BE5A6C"/>
    <w:rsid w:val="00C12767"/>
    <w:rsid w:val="00C12E41"/>
    <w:rsid w:val="00C335D7"/>
    <w:rsid w:val="00C449BD"/>
    <w:rsid w:val="00C55B03"/>
    <w:rsid w:val="00C57D4F"/>
    <w:rsid w:val="00C6249E"/>
    <w:rsid w:val="00C63B9C"/>
    <w:rsid w:val="00C67565"/>
    <w:rsid w:val="00C90491"/>
    <w:rsid w:val="00CC7563"/>
    <w:rsid w:val="00CF091D"/>
    <w:rsid w:val="00CF5D13"/>
    <w:rsid w:val="00CF6295"/>
    <w:rsid w:val="00D126DB"/>
    <w:rsid w:val="00D37501"/>
    <w:rsid w:val="00D42CC2"/>
    <w:rsid w:val="00D772DC"/>
    <w:rsid w:val="00DA0533"/>
    <w:rsid w:val="00DA6851"/>
    <w:rsid w:val="00DB1A90"/>
    <w:rsid w:val="00DB4571"/>
    <w:rsid w:val="00DC0116"/>
    <w:rsid w:val="00E03ECC"/>
    <w:rsid w:val="00E173DC"/>
    <w:rsid w:val="00E2589A"/>
    <w:rsid w:val="00E30016"/>
    <w:rsid w:val="00E35AF0"/>
    <w:rsid w:val="00E512C1"/>
    <w:rsid w:val="00E514D1"/>
    <w:rsid w:val="00E83D72"/>
    <w:rsid w:val="00E905D1"/>
    <w:rsid w:val="00E94A67"/>
    <w:rsid w:val="00EA2DA1"/>
    <w:rsid w:val="00EA3655"/>
    <w:rsid w:val="00EB58C6"/>
    <w:rsid w:val="00EC3738"/>
    <w:rsid w:val="00EC6940"/>
    <w:rsid w:val="00EF33A6"/>
    <w:rsid w:val="00EF6F0E"/>
    <w:rsid w:val="00EF7212"/>
    <w:rsid w:val="00F153D4"/>
    <w:rsid w:val="00F3468F"/>
    <w:rsid w:val="00F45519"/>
    <w:rsid w:val="00F6301A"/>
    <w:rsid w:val="00F843FE"/>
    <w:rsid w:val="00F85729"/>
    <w:rsid w:val="00F85989"/>
    <w:rsid w:val="00F91908"/>
    <w:rsid w:val="00FB3580"/>
    <w:rsid w:val="00FB4B95"/>
    <w:rsid w:val="00FB5AB8"/>
    <w:rsid w:val="00FC24D4"/>
    <w:rsid w:val="00FC6B40"/>
    <w:rsid w:val="00FE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1F1F"/>
  <w15:docId w15:val="{59F5855A-43B4-4580-8F81-BC648991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6BB"/>
    <w:pPr>
      <w:spacing w:after="180" w:line="300" w:lineRule="auto"/>
    </w:pPr>
    <w:rPr>
      <w:rFonts w:ascii="Georgia" w:eastAsia="Times New Roman" w:hAnsi="Georgia" w:cs="Times New Roman"/>
      <w:color w:val="000000"/>
      <w:kern w:val="28"/>
      <w:sz w:val="18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2DA1"/>
    <w:pPr>
      <w:numPr>
        <w:numId w:val="19"/>
      </w:numPr>
      <w:spacing w:before="40" w:after="40" w:line="240" w:lineRule="auto"/>
      <w:ind w:left="142" w:hanging="142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249"/>
  </w:style>
  <w:style w:type="paragraph" w:styleId="Zpat">
    <w:name w:val="footer"/>
    <w:basedOn w:val="Normln"/>
    <w:link w:val="ZpatChar"/>
    <w:uiPriority w:val="99"/>
    <w:unhideWhenUsed/>
    <w:rsid w:val="000B4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249"/>
  </w:style>
  <w:style w:type="character" w:styleId="Siln">
    <w:name w:val="Strong"/>
    <w:basedOn w:val="Standardnpsmoodstavce"/>
    <w:uiPriority w:val="22"/>
    <w:qFormat/>
    <w:rsid w:val="000B4249"/>
    <w:rPr>
      <w:b/>
      <w:bCs/>
    </w:rPr>
  </w:style>
  <w:style w:type="character" w:customStyle="1" w:styleId="apple-converted-space">
    <w:name w:val="apple-converted-space"/>
    <w:basedOn w:val="Standardnpsmoodstavce"/>
    <w:rsid w:val="000B4249"/>
  </w:style>
  <w:style w:type="paragraph" w:styleId="Normlnweb">
    <w:name w:val="Normal (Web)"/>
    <w:basedOn w:val="Normln"/>
    <w:uiPriority w:val="99"/>
    <w:semiHidden/>
    <w:unhideWhenUsed/>
    <w:rsid w:val="000B42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B424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89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89A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A-Odrážky,A-Odrážky1"/>
    <w:basedOn w:val="Normln"/>
    <w:link w:val="OdstavecseseznamemChar"/>
    <w:uiPriority w:val="34"/>
    <w:qFormat/>
    <w:rsid w:val="00BE46BB"/>
    <w:pPr>
      <w:ind w:left="720"/>
      <w:contextualSpacing/>
    </w:pPr>
  </w:style>
  <w:style w:type="table" w:styleId="Mkatabulky">
    <w:name w:val="Table Grid"/>
    <w:basedOn w:val="Normlntabulka"/>
    <w:uiPriority w:val="59"/>
    <w:rsid w:val="0057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A-Odrážky Char,A-Odrážky1 Char"/>
    <w:basedOn w:val="Standardnpsmoodstavce"/>
    <w:link w:val="Odstavecseseznamem"/>
    <w:uiPriority w:val="34"/>
    <w:rsid w:val="00B60BD4"/>
    <w:rPr>
      <w:rFonts w:ascii="Georgia" w:eastAsia="Times New Roman" w:hAnsi="Georgia" w:cs="Times New Roman"/>
      <w:color w:val="000000"/>
      <w:kern w:val="28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244454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EA2DA1"/>
    <w:rPr>
      <w:rFonts w:eastAsia="Times New Roman" w:cstheme="minorHAnsi"/>
      <w:b/>
      <w:color w:val="000000"/>
      <w:kern w:val="28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3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6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84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0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57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2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61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33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4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k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Dropbox\2K\VLASTN&#205;_&#352;ABLONY_2K_CONSULTING_pro_OFFICE\nova_smlouva_DPO_vzor2019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B4C649B1345E697E19048CBBA0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4BFEB-7999-4D12-B100-7FF37C759918}"/>
      </w:docPartPr>
      <w:docPartBody>
        <w:p w:rsidR="006C6C6D" w:rsidRDefault="00F550D1">
          <w:pPr>
            <w:pStyle w:val="6BEB4C649B1345E697E19048CBBA09AF"/>
          </w:pPr>
          <w:r w:rsidRPr="00AD2D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20355570314278951376AEEEF5F8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C6202-F9A8-4F1D-B0D6-B6A10175A5C5}"/>
      </w:docPartPr>
      <w:docPartBody>
        <w:p w:rsidR="006C6C6D" w:rsidRDefault="00F550D1">
          <w:pPr>
            <w:pStyle w:val="C220355570314278951376AEEEF5F8A3"/>
          </w:pPr>
          <w:r w:rsidRPr="00AD2D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A0189013F34FD6B9AB5BDCAFF48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E88C4-0579-4C6A-9F48-6867905E0C53}"/>
      </w:docPartPr>
      <w:docPartBody>
        <w:p w:rsidR="006C6C6D" w:rsidRDefault="00BD56E1" w:rsidP="00BD56E1">
          <w:pPr>
            <w:pStyle w:val="C6A0189013F34FD6B9AB5BDCAFF48218"/>
          </w:pPr>
          <w:r w:rsidRPr="00AD2D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457D2C29F64A0885C3474C87D89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C287B-46E2-4462-8D40-43452487E047}"/>
      </w:docPartPr>
      <w:docPartBody>
        <w:p w:rsidR="006C6C6D" w:rsidRDefault="00BD56E1" w:rsidP="00BD56E1">
          <w:pPr>
            <w:pStyle w:val="C8457D2C29F64A0885C3474C87D893FF"/>
          </w:pPr>
          <w:r w:rsidRPr="00AD2D0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03CECA0F414D20AB252B08E98E7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D23CC-B98E-4A1E-B26F-50134FEA635D}"/>
      </w:docPartPr>
      <w:docPartBody>
        <w:p w:rsidR="00632636" w:rsidRDefault="00F767D9" w:rsidP="00F767D9">
          <w:pPr>
            <w:pStyle w:val="9403CECA0F414D20AB252B08E98E7BD9"/>
          </w:pPr>
          <w:r w:rsidRPr="00AD2D0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E1"/>
    <w:rsid w:val="000F329F"/>
    <w:rsid w:val="002C1DD5"/>
    <w:rsid w:val="003A01DD"/>
    <w:rsid w:val="00573455"/>
    <w:rsid w:val="00632636"/>
    <w:rsid w:val="006C6C6D"/>
    <w:rsid w:val="00BD56E1"/>
    <w:rsid w:val="00DC2E7B"/>
    <w:rsid w:val="00DD7347"/>
    <w:rsid w:val="00F550D1"/>
    <w:rsid w:val="00F7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67D9"/>
    <w:rPr>
      <w:color w:val="808080"/>
    </w:rPr>
  </w:style>
  <w:style w:type="paragraph" w:customStyle="1" w:styleId="6BEB4C649B1345E697E19048CBBA09AF">
    <w:name w:val="6BEB4C649B1345E697E19048CBBA09AF"/>
  </w:style>
  <w:style w:type="paragraph" w:customStyle="1" w:styleId="C220355570314278951376AEEEF5F8A3">
    <w:name w:val="C220355570314278951376AEEEF5F8A3"/>
  </w:style>
  <w:style w:type="paragraph" w:customStyle="1" w:styleId="C6A0189013F34FD6B9AB5BDCAFF48218">
    <w:name w:val="C6A0189013F34FD6B9AB5BDCAFF48218"/>
    <w:rsid w:val="00BD56E1"/>
  </w:style>
  <w:style w:type="paragraph" w:customStyle="1" w:styleId="C8457D2C29F64A0885C3474C87D893FF">
    <w:name w:val="C8457D2C29F64A0885C3474C87D893FF"/>
    <w:rsid w:val="00BD56E1"/>
  </w:style>
  <w:style w:type="paragraph" w:customStyle="1" w:styleId="9403CECA0F414D20AB252B08E98E7BD9">
    <w:name w:val="9403CECA0F414D20AB252B08E98E7BD9"/>
    <w:rsid w:val="00F76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6D05-1591-4EFF-9EAF-CD1EA498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nova_smlouva_DPO_vzor2019_2020</Template>
  <TotalTime>4</TotalTime>
  <Pages>4</Pages>
  <Words>1387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Smluvní strany</vt:lpstr>
      <vt:lpstr>Předmět Smlouvy</vt:lpstr>
      <vt:lpstr>Cena a platební podmínky</vt:lpstr>
      <vt:lpstr>Práva a povinnosti smluvních stran</vt:lpstr>
      <vt:lpstr>Platnost a doba trvání smlouvy</vt:lpstr>
      <vt:lpstr/>
      <vt:lpstr>Zajištění závazku</vt:lpstr>
      <vt:lpstr>Závěrečná ustanovení</vt:lpstr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Tilkeridu</dc:creator>
  <cp:lastModifiedBy>Stejskalová, Pavla</cp:lastModifiedBy>
  <cp:revision>4</cp:revision>
  <cp:lastPrinted>2023-01-03T09:20:00Z</cp:lastPrinted>
  <dcterms:created xsi:type="dcterms:W3CDTF">2023-02-02T08:35:00Z</dcterms:created>
  <dcterms:modified xsi:type="dcterms:W3CDTF">2023-02-02T08:50:00Z</dcterms:modified>
</cp:coreProperties>
</file>