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D040" w14:textId="34F001D1" w:rsidR="007838E7" w:rsidRPr="00425B69" w:rsidRDefault="00820BB1" w:rsidP="007E7FD8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2114FD">
        <w:rPr>
          <w:kern w:val="28"/>
        </w:rPr>
        <w:t xml:space="preserve"> č. </w:t>
      </w:r>
      <w:r w:rsidR="001B29AA" w:rsidRPr="00425B69">
        <w:rPr>
          <w:kern w:val="28"/>
        </w:rPr>
        <w:t>26</w:t>
      </w:r>
      <w:r w:rsidR="002114FD" w:rsidRPr="00425B69">
        <w:rPr>
          <w:kern w:val="28"/>
        </w:rPr>
        <w:t>/2023</w:t>
      </w:r>
    </w:p>
    <w:p w14:paraId="6580231B" w14:textId="77777777"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7FCFA64F" w14:textId="77777777"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5C2C2D4B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25D2752F" w14:textId="2BCB5430" w:rsidR="005A5F9C" w:rsidRPr="003F0FF9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</w:t>
      </w:r>
      <w:r w:rsidR="005A5F9C" w:rsidRPr="003F0FF9">
        <w:rPr>
          <w:rFonts w:cs="Arial"/>
          <w:bCs/>
          <w:kern w:val="22"/>
          <w:szCs w:val="22"/>
        </w:rPr>
        <w:t xml:space="preserve">účely </w:t>
      </w:r>
      <w:r w:rsidR="00FE3214" w:rsidRPr="003F0FF9">
        <w:rPr>
          <w:rFonts w:cs="Arial"/>
          <w:bCs/>
          <w:kern w:val="22"/>
          <w:szCs w:val="22"/>
        </w:rPr>
        <w:t xml:space="preserve">jsme </w:t>
      </w:r>
      <w:r w:rsidR="00282E7E" w:rsidRPr="003F0FF9">
        <w:rPr>
          <w:rFonts w:cs="Arial"/>
          <w:bCs/>
          <w:kern w:val="22"/>
          <w:szCs w:val="22"/>
        </w:rPr>
        <w:t>osvobozeni od DPH</w:t>
      </w:r>
      <w:r w:rsidR="005A5F9C" w:rsidRPr="003F0FF9">
        <w:rPr>
          <w:rFonts w:cs="Arial"/>
          <w:bCs/>
          <w:kern w:val="22"/>
          <w:szCs w:val="22"/>
        </w:rPr>
        <w:t>)</w:t>
      </w:r>
    </w:p>
    <w:p w14:paraId="15E644DF" w14:textId="77777777" w:rsidR="003C4076" w:rsidRPr="003F0FF9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evidovaná u Ministerstva kultury ČR pod číslem 0025/2002</w:t>
      </w:r>
    </w:p>
    <w:p w14:paraId="3DECECB6" w14:textId="51509957" w:rsidR="007838E7" w:rsidRPr="003F0F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bank</w:t>
      </w:r>
      <w:r w:rsidR="00C06B8F" w:rsidRPr="003F0FF9">
        <w:rPr>
          <w:rFonts w:cs="Arial"/>
          <w:bCs/>
          <w:kern w:val="22"/>
          <w:szCs w:val="22"/>
        </w:rPr>
        <w:t>ovní spojení</w:t>
      </w:r>
      <w:r w:rsidR="00122240" w:rsidRPr="003F0FF9">
        <w:rPr>
          <w:rFonts w:cs="Arial"/>
          <w:bCs/>
          <w:kern w:val="22"/>
          <w:szCs w:val="22"/>
        </w:rPr>
        <w:t>:</w:t>
      </w:r>
      <w:r w:rsidR="00820BB1" w:rsidRPr="003F0FF9">
        <w:rPr>
          <w:rFonts w:cs="Arial"/>
          <w:bCs/>
          <w:kern w:val="22"/>
          <w:szCs w:val="22"/>
        </w:rPr>
        <w:tab/>
      </w:r>
      <w:r w:rsidR="00EE5DDB">
        <w:rPr>
          <w:rFonts w:cs="Arial"/>
          <w:bCs/>
          <w:kern w:val="22"/>
          <w:szCs w:val="22"/>
        </w:rPr>
        <w:t>xxxxxxxxxxxxxxxxxxxxxxxxxxx</w:t>
      </w:r>
    </w:p>
    <w:p w14:paraId="4541E9D1" w14:textId="77777777" w:rsidR="003737A2" w:rsidRPr="003F0FF9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zastoupena</w:t>
      </w:r>
      <w:r w:rsidR="00122240" w:rsidRPr="003F0FF9">
        <w:rPr>
          <w:rFonts w:cs="Arial"/>
          <w:bCs/>
          <w:kern w:val="22"/>
          <w:szCs w:val="22"/>
        </w:rPr>
        <w:t>:</w:t>
      </w:r>
      <w:r w:rsidR="00820BB1" w:rsidRPr="003F0FF9">
        <w:rPr>
          <w:rFonts w:cs="Arial"/>
          <w:bCs/>
          <w:kern w:val="22"/>
          <w:szCs w:val="22"/>
        </w:rPr>
        <w:tab/>
      </w:r>
      <w:r w:rsidR="00D27338" w:rsidRPr="003F0FF9">
        <w:rPr>
          <w:rFonts w:cs="Arial"/>
          <w:bCs/>
          <w:kern w:val="22"/>
          <w:szCs w:val="22"/>
        </w:rPr>
        <w:t xml:space="preserve">RNDr. Tomášem Řehákem, ředitelem </w:t>
      </w:r>
    </w:p>
    <w:p w14:paraId="0CB3DFC1" w14:textId="4C457CF6" w:rsidR="008C45FC" w:rsidRPr="003F0F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realizací smlouvy pověřen</w:t>
      </w:r>
      <w:r w:rsidR="003A33B6" w:rsidRPr="003F0FF9">
        <w:rPr>
          <w:rFonts w:cs="Arial"/>
          <w:bCs/>
          <w:kern w:val="22"/>
          <w:szCs w:val="22"/>
        </w:rPr>
        <w:t>:</w:t>
      </w:r>
      <w:r w:rsidR="00820BB1" w:rsidRPr="003F0FF9">
        <w:rPr>
          <w:rFonts w:cs="Arial"/>
          <w:bCs/>
          <w:kern w:val="22"/>
          <w:szCs w:val="22"/>
        </w:rPr>
        <w:tab/>
      </w:r>
      <w:r w:rsidR="00EE5DDB">
        <w:rPr>
          <w:rFonts w:cs="Arial"/>
          <w:bCs/>
          <w:kern w:val="22"/>
          <w:szCs w:val="22"/>
        </w:rPr>
        <w:t>xxxxxxxxxxxxxxxxxxxx</w:t>
      </w:r>
    </w:p>
    <w:p w14:paraId="6B9BA702" w14:textId="5B91E740" w:rsidR="00147584" w:rsidRPr="003F0FF9" w:rsidRDefault="003737A2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telefon</w:t>
      </w:r>
      <w:r w:rsidR="003A33B6" w:rsidRPr="003F0FF9">
        <w:rPr>
          <w:rFonts w:cs="Arial"/>
          <w:bCs/>
          <w:kern w:val="22"/>
          <w:szCs w:val="22"/>
        </w:rPr>
        <w:t>:</w:t>
      </w:r>
      <w:r w:rsidR="00820BB1" w:rsidRPr="003F0FF9">
        <w:rPr>
          <w:rFonts w:cs="Arial"/>
          <w:bCs/>
          <w:kern w:val="22"/>
          <w:szCs w:val="22"/>
        </w:rPr>
        <w:tab/>
      </w:r>
      <w:r w:rsidR="00EE5DDB">
        <w:rPr>
          <w:rFonts w:cs="Arial"/>
          <w:bCs/>
          <w:kern w:val="22"/>
          <w:szCs w:val="22"/>
        </w:rPr>
        <w:t>xxxxxxxxxxxxxxxxxxx</w:t>
      </w:r>
    </w:p>
    <w:p w14:paraId="4D62E4E6" w14:textId="26AB72E2" w:rsidR="003860E8" w:rsidRPr="003F0F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e-mail</w:t>
      </w:r>
      <w:r w:rsidR="00DC4EE0" w:rsidRPr="003F0FF9">
        <w:rPr>
          <w:rFonts w:cs="Arial"/>
          <w:bCs/>
          <w:kern w:val="22"/>
          <w:szCs w:val="22"/>
        </w:rPr>
        <w:t>:</w:t>
      </w:r>
      <w:r w:rsidR="00820BB1" w:rsidRPr="003F0FF9">
        <w:rPr>
          <w:rFonts w:cs="Arial"/>
          <w:bCs/>
          <w:kern w:val="22"/>
          <w:szCs w:val="22"/>
        </w:rPr>
        <w:tab/>
      </w:r>
      <w:r w:rsidR="00EE5DDB">
        <w:rPr>
          <w:rFonts w:cs="Arial"/>
          <w:bCs/>
          <w:kern w:val="22"/>
          <w:szCs w:val="22"/>
        </w:rPr>
        <w:t>xxxxxxxxxxxxxxxxxxxx</w:t>
      </w:r>
    </w:p>
    <w:p w14:paraId="65F4180E" w14:textId="77777777" w:rsidR="007838E7" w:rsidRPr="003F0FF9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 xml:space="preserve">(dále jen </w:t>
      </w:r>
      <w:r w:rsidR="003860E8" w:rsidRPr="003F0FF9">
        <w:rPr>
          <w:rFonts w:cs="Arial"/>
          <w:b/>
          <w:bCs/>
          <w:kern w:val="22"/>
          <w:szCs w:val="22"/>
        </w:rPr>
        <w:t>MKP</w:t>
      </w:r>
      <w:r w:rsidRPr="003F0FF9">
        <w:rPr>
          <w:rFonts w:cs="Arial"/>
          <w:bCs/>
          <w:kern w:val="22"/>
          <w:szCs w:val="22"/>
        </w:rPr>
        <w:t>)</w:t>
      </w:r>
    </w:p>
    <w:p w14:paraId="604BBC62" w14:textId="77777777" w:rsidR="00E94FD5" w:rsidRPr="003F0FF9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a</w:t>
      </w:r>
    </w:p>
    <w:p w14:paraId="13297AB9" w14:textId="77777777" w:rsidR="002114FD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/>
          <w:bCs/>
          <w:szCs w:val="22"/>
        </w:rPr>
      </w:pPr>
    </w:p>
    <w:p w14:paraId="492B1289" w14:textId="77777777" w:rsidR="002114FD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/>
          <w:bCs/>
          <w:szCs w:val="22"/>
        </w:rPr>
      </w:pPr>
      <w:r w:rsidRPr="003F0FF9">
        <w:rPr>
          <w:rFonts w:cs="Arial"/>
          <w:b/>
          <w:bCs/>
          <w:szCs w:val="22"/>
        </w:rPr>
        <w:t>SPOLEK NUDZ</w:t>
      </w:r>
    </w:p>
    <w:p w14:paraId="1472E551" w14:textId="77777777" w:rsidR="002114FD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sídlo:</w:t>
      </w:r>
      <w:r w:rsidRPr="003F0FF9">
        <w:rPr>
          <w:rFonts w:cs="Arial"/>
          <w:bCs/>
          <w:kern w:val="22"/>
          <w:szCs w:val="22"/>
        </w:rPr>
        <w:tab/>
      </w:r>
      <w:r w:rsidRPr="003F0FF9">
        <w:rPr>
          <w:rFonts w:cs="Arial"/>
          <w:bCs/>
          <w:szCs w:val="22"/>
        </w:rPr>
        <w:t>Topolová 748, 250 67 Klecany</w:t>
      </w:r>
    </w:p>
    <w:p w14:paraId="16D41C36" w14:textId="77777777" w:rsidR="002114FD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IČ:</w:t>
      </w:r>
      <w:r w:rsidRPr="003F0FF9">
        <w:rPr>
          <w:rFonts w:cs="Arial"/>
          <w:bCs/>
          <w:kern w:val="22"/>
          <w:szCs w:val="22"/>
        </w:rPr>
        <w:tab/>
        <w:t xml:space="preserve">04864964                                                                         </w:t>
      </w:r>
    </w:p>
    <w:p w14:paraId="624AF78A" w14:textId="10E0BE53" w:rsidR="002114FD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 xml:space="preserve">bankovní spojení: </w:t>
      </w:r>
      <w:r w:rsidRPr="003F0FF9">
        <w:rPr>
          <w:rFonts w:cs="Arial"/>
          <w:bCs/>
          <w:kern w:val="22"/>
          <w:szCs w:val="22"/>
        </w:rPr>
        <w:tab/>
      </w:r>
      <w:r w:rsidR="00EE5DDB">
        <w:rPr>
          <w:rFonts w:cs="Arial"/>
          <w:bCs/>
          <w:kern w:val="22"/>
          <w:szCs w:val="22"/>
        </w:rPr>
        <w:t>xxxxxxxxxxxxxxxxxxxxxxxxxxxx</w:t>
      </w:r>
    </w:p>
    <w:p w14:paraId="7107649D" w14:textId="77777777" w:rsidR="002114FD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zastoupen:</w:t>
      </w:r>
      <w:r w:rsidRPr="003F0FF9">
        <w:rPr>
          <w:rFonts w:cs="Arial"/>
          <w:bCs/>
          <w:kern w:val="22"/>
          <w:szCs w:val="22"/>
        </w:rPr>
        <w:tab/>
        <w:t>prof. MUDr. Cyrilem Höschlem, DrSc., FRCPsych., předsedou</w:t>
      </w:r>
    </w:p>
    <w:p w14:paraId="43ABC210" w14:textId="73B108A8" w:rsidR="002114FD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realizací smlouvy pověřena:</w:t>
      </w:r>
      <w:r w:rsidRPr="003F0FF9">
        <w:rPr>
          <w:rFonts w:cs="Arial"/>
          <w:bCs/>
          <w:kern w:val="22"/>
          <w:szCs w:val="22"/>
        </w:rPr>
        <w:tab/>
      </w:r>
      <w:r w:rsidR="00EE5DDB">
        <w:rPr>
          <w:rFonts w:cs="Arial"/>
          <w:bCs/>
          <w:kern w:val="22"/>
          <w:szCs w:val="22"/>
        </w:rPr>
        <w:t>xxxxxxxxxxxxxxxxxxxx</w:t>
      </w:r>
      <w:bookmarkStart w:id="1" w:name="_GoBack"/>
      <w:bookmarkEnd w:id="1"/>
    </w:p>
    <w:p w14:paraId="2F40B05D" w14:textId="0587999A" w:rsidR="002114FD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telefon:</w:t>
      </w:r>
      <w:r w:rsidRPr="003F0FF9">
        <w:rPr>
          <w:rFonts w:cs="Arial"/>
          <w:bCs/>
          <w:kern w:val="22"/>
          <w:szCs w:val="22"/>
        </w:rPr>
        <w:tab/>
      </w:r>
      <w:r w:rsidR="00EE5DDB">
        <w:rPr>
          <w:rFonts w:cs="Arial"/>
          <w:bCs/>
          <w:kern w:val="22"/>
          <w:szCs w:val="22"/>
        </w:rPr>
        <w:t>xxxxxxxxxxxxxxxxxxxx</w:t>
      </w:r>
    </w:p>
    <w:p w14:paraId="5FBA9D60" w14:textId="057E81FE" w:rsidR="002114FD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>e-mail:</w:t>
      </w:r>
      <w:r w:rsidRPr="003F0FF9">
        <w:rPr>
          <w:rFonts w:cs="Arial"/>
          <w:bCs/>
          <w:kern w:val="22"/>
          <w:szCs w:val="22"/>
        </w:rPr>
        <w:tab/>
      </w:r>
      <w:r w:rsidR="00EE5DDB">
        <w:rPr>
          <w:rFonts w:cs="Arial"/>
          <w:bCs/>
          <w:kern w:val="22"/>
          <w:szCs w:val="22"/>
        </w:rPr>
        <w:t>xxxxxxxxxxxxxxxxxxx</w:t>
      </w:r>
    </w:p>
    <w:p w14:paraId="445F5F7A" w14:textId="1534518E" w:rsidR="007838E7" w:rsidRPr="003F0FF9" w:rsidRDefault="002114FD" w:rsidP="002114F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 xml:space="preserve"> </w:t>
      </w:r>
      <w:r w:rsidR="007838E7" w:rsidRPr="003F0FF9">
        <w:rPr>
          <w:rFonts w:cs="Arial"/>
          <w:bCs/>
          <w:kern w:val="22"/>
          <w:szCs w:val="22"/>
        </w:rPr>
        <w:t xml:space="preserve">(dále jen </w:t>
      </w:r>
      <w:r w:rsidR="002B0086" w:rsidRPr="003F0FF9">
        <w:rPr>
          <w:rFonts w:cs="Arial"/>
          <w:b/>
          <w:bCs/>
          <w:kern w:val="22"/>
          <w:szCs w:val="22"/>
        </w:rPr>
        <w:t>partner</w:t>
      </w:r>
      <w:r w:rsidR="007838E7" w:rsidRPr="003F0FF9">
        <w:rPr>
          <w:rFonts w:cs="Arial"/>
          <w:bCs/>
          <w:kern w:val="22"/>
          <w:szCs w:val="22"/>
        </w:rPr>
        <w:t>)</w:t>
      </w:r>
    </w:p>
    <w:p w14:paraId="19DE9188" w14:textId="77777777" w:rsidR="00380284" w:rsidRPr="003F0FF9" w:rsidRDefault="00380284" w:rsidP="006E4A20">
      <w:pPr>
        <w:pStyle w:val="Nadpis3"/>
      </w:pPr>
    </w:p>
    <w:p w14:paraId="0A81C974" w14:textId="77777777" w:rsidR="00385A2A" w:rsidRPr="003F0FF9" w:rsidRDefault="00857B27" w:rsidP="007E7FD8">
      <w:pPr>
        <w:pStyle w:val="Nadpis2"/>
        <w:rPr>
          <w:kern w:val="22"/>
        </w:rPr>
      </w:pPr>
      <w:r w:rsidRPr="003F0FF9">
        <w:rPr>
          <w:kern w:val="22"/>
        </w:rPr>
        <w:t>Předmět</w:t>
      </w:r>
      <w:r w:rsidR="007838E7" w:rsidRPr="003F0FF9">
        <w:rPr>
          <w:kern w:val="22"/>
        </w:rPr>
        <w:t xml:space="preserve"> smlouvy</w:t>
      </w:r>
    </w:p>
    <w:p w14:paraId="301A1FB6" w14:textId="3E786519" w:rsidR="00380284" w:rsidRPr="003F0FF9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F0FF9">
        <w:rPr>
          <w:kern w:val="22"/>
        </w:rPr>
        <w:t>Smluvní stra</w:t>
      </w:r>
      <w:r w:rsidR="00857B27" w:rsidRPr="003F0FF9">
        <w:rPr>
          <w:kern w:val="22"/>
        </w:rPr>
        <w:t xml:space="preserve">ny </w:t>
      </w:r>
      <w:r w:rsidR="00857B27" w:rsidRPr="003F0FF9">
        <w:rPr>
          <w:rFonts w:cs="Arial"/>
          <w:bCs/>
          <w:kern w:val="22"/>
          <w:szCs w:val="22"/>
        </w:rPr>
        <w:t>uzavírají</w:t>
      </w:r>
      <w:r w:rsidR="00857B27" w:rsidRPr="003F0FF9">
        <w:rPr>
          <w:kern w:val="22"/>
        </w:rPr>
        <w:t xml:space="preserve"> tuto smlouvu, aby </w:t>
      </w:r>
      <w:r w:rsidR="00492B04" w:rsidRPr="003F0FF9">
        <w:rPr>
          <w:kern w:val="22"/>
        </w:rPr>
        <w:t xml:space="preserve">společně </w:t>
      </w:r>
      <w:r w:rsidR="00673AFA" w:rsidRPr="003F0FF9">
        <w:rPr>
          <w:kern w:val="22"/>
        </w:rPr>
        <w:t xml:space="preserve">uskutečnily </w:t>
      </w:r>
      <w:r w:rsidR="003B17A0" w:rsidRPr="003F0FF9">
        <w:rPr>
          <w:kern w:val="22"/>
        </w:rPr>
        <w:t xml:space="preserve">dále vymezený </w:t>
      </w:r>
      <w:r w:rsidR="003F0FF9" w:rsidRPr="003F0FF9">
        <w:rPr>
          <w:kern w:val="22"/>
        </w:rPr>
        <w:t xml:space="preserve">kulturní </w:t>
      </w:r>
      <w:r w:rsidR="00673AFA" w:rsidRPr="003F0FF9">
        <w:rPr>
          <w:kern w:val="22"/>
        </w:rPr>
        <w:t>projekt</w:t>
      </w:r>
      <w:r w:rsidR="00857B27" w:rsidRPr="003F0FF9">
        <w:rPr>
          <w:kern w:val="22"/>
        </w:rPr>
        <w:t>.</w:t>
      </w:r>
    </w:p>
    <w:p w14:paraId="753F6846" w14:textId="1C843620" w:rsidR="00BA5ECC" w:rsidRPr="003F0FF9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 xml:space="preserve">: </w:t>
      </w:r>
      <w:r w:rsidR="00694416">
        <w:rPr>
          <w:rFonts w:cs="Arial"/>
          <w:bCs/>
          <w:kern w:val="22"/>
          <w:szCs w:val="22"/>
        </w:rPr>
        <w:tab/>
      </w:r>
      <w:r w:rsidR="003F0FF9" w:rsidRPr="003F0FF9">
        <w:rPr>
          <w:rFonts w:cs="Arial"/>
          <w:b/>
          <w:bCs/>
          <w:kern w:val="22"/>
          <w:szCs w:val="22"/>
        </w:rPr>
        <w:t>Festival Na hlavu</w:t>
      </w:r>
      <w:r w:rsidR="003F0FF9">
        <w:rPr>
          <w:rFonts w:cs="Arial"/>
          <w:bCs/>
          <w:kern w:val="22"/>
          <w:szCs w:val="22"/>
        </w:rPr>
        <w:t xml:space="preserve"> – </w:t>
      </w:r>
      <w:r w:rsidR="002114FD" w:rsidRPr="003F0FF9">
        <w:rPr>
          <w:rFonts w:cs="Arial"/>
          <w:b/>
          <w:bCs/>
          <w:kern w:val="22"/>
          <w:szCs w:val="22"/>
        </w:rPr>
        <w:t>Terapie</w:t>
      </w:r>
      <w:r w:rsidR="003F0FF9" w:rsidRPr="003F0FF9">
        <w:rPr>
          <w:rFonts w:cs="Arial"/>
          <w:b/>
          <w:bCs/>
          <w:kern w:val="22"/>
          <w:szCs w:val="22"/>
        </w:rPr>
        <w:t xml:space="preserve"> sdílením</w:t>
      </w:r>
      <w:r w:rsidR="002114FD" w:rsidRPr="003F0FF9">
        <w:rPr>
          <w:rFonts w:cs="Arial"/>
          <w:b/>
          <w:bCs/>
          <w:kern w:val="22"/>
          <w:szCs w:val="22"/>
        </w:rPr>
        <w:t xml:space="preserve"> </w:t>
      </w:r>
      <w:r w:rsidRPr="003F0FF9">
        <w:rPr>
          <w:kern w:val="22"/>
        </w:rPr>
        <w:t>(dále jen projekt)</w:t>
      </w:r>
    </w:p>
    <w:p w14:paraId="044DA23E" w14:textId="5486DECA" w:rsidR="00A3466F" w:rsidRPr="003F0FF9" w:rsidRDefault="00BA5ECC" w:rsidP="00A346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 xml:space="preserve">Termín konání projektu: </w:t>
      </w:r>
      <w:r w:rsidR="00694416" w:rsidRPr="003F0FF9">
        <w:rPr>
          <w:rFonts w:cs="Arial"/>
          <w:bCs/>
          <w:kern w:val="22"/>
          <w:szCs w:val="22"/>
        </w:rPr>
        <w:tab/>
      </w:r>
      <w:r w:rsidR="002114FD" w:rsidRPr="003F0FF9">
        <w:rPr>
          <w:rFonts w:cs="Arial"/>
          <w:b/>
          <w:bCs/>
          <w:kern w:val="22"/>
          <w:szCs w:val="22"/>
        </w:rPr>
        <w:t>26. 2. 2023 od 19.00 do 2</w:t>
      </w:r>
      <w:r w:rsidR="00A3466F" w:rsidRPr="003F0FF9">
        <w:rPr>
          <w:rFonts w:cs="Arial"/>
          <w:b/>
          <w:bCs/>
          <w:kern w:val="22"/>
          <w:szCs w:val="22"/>
        </w:rPr>
        <w:t>0.3</w:t>
      </w:r>
      <w:r w:rsidR="002114FD" w:rsidRPr="003F0FF9">
        <w:rPr>
          <w:rFonts w:cs="Arial"/>
          <w:b/>
          <w:bCs/>
          <w:kern w:val="22"/>
          <w:szCs w:val="22"/>
        </w:rPr>
        <w:t>0</w:t>
      </w:r>
      <w:r w:rsidR="00694416" w:rsidRPr="003F0FF9">
        <w:rPr>
          <w:rFonts w:cs="Arial"/>
          <w:b/>
          <w:bCs/>
          <w:kern w:val="22"/>
          <w:szCs w:val="22"/>
        </w:rPr>
        <w:t xml:space="preserve"> </w:t>
      </w:r>
      <w:r w:rsidR="00694416" w:rsidRPr="003F0FF9">
        <w:rPr>
          <w:rFonts w:cs="Arial"/>
          <w:bCs/>
          <w:kern w:val="22"/>
          <w:szCs w:val="22"/>
        </w:rPr>
        <w:t>(příprava od 18.00</w:t>
      </w:r>
      <w:r w:rsidR="00A3466F" w:rsidRPr="003F0FF9">
        <w:rPr>
          <w:rFonts w:cs="Arial"/>
          <w:bCs/>
          <w:kern w:val="22"/>
          <w:szCs w:val="22"/>
        </w:rPr>
        <w:t>, konec do 21.00)</w:t>
      </w:r>
    </w:p>
    <w:p w14:paraId="225529EE" w14:textId="15CC7630" w:rsidR="00A3466F" w:rsidRPr="003F0FF9" w:rsidRDefault="00A3466F" w:rsidP="00A346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3F0FF9">
        <w:rPr>
          <w:rFonts w:cs="Arial"/>
          <w:bCs/>
          <w:kern w:val="22"/>
          <w:szCs w:val="22"/>
        </w:rPr>
        <w:t xml:space="preserve">Místo konání projektu: </w:t>
      </w:r>
      <w:r w:rsidRPr="003F0FF9">
        <w:rPr>
          <w:rFonts w:cs="Arial"/>
          <w:bCs/>
          <w:kern w:val="22"/>
          <w:szCs w:val="22"/>
        </w:rPr>
        <w:tab/>
      </w:r>
      <w:r w:rsidRPr="003F0FF9">
        <w:rPr>
          <w:rFonts w:cs="Arial"/>
          <w:b/>
          <w:bCs/>
          <w:kern w:val="22"/>
          <w:szCs w:val="22"/>
        </w:rPr>
        <w:t>velký sál Ústřední knihovny</w:t>
      </w:r>
    </w:p>
    <w:p w14:paraId="785B2A8D" w14:textId="38454578" w:rsidR="00A3466F" w:rsidRPr="00A3466F" w:rsidRDefault="00A3466F" w:rsidP="00A346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  <w:r w:rsidRPr="00A3466F">
        <w:rPr>
          <w:rFonts w:cs="Arial"/>
          <w:bCs/>
          <w:color w:val="FF0000"/>
          <w:kern w:val="22"/>
          <w:szCs w:val="22"/>
        </w:rPr>
        <w:tab/>
      </w:r>
      <w:r w:rsidRPr="00A3466F">
        <w:rPr>
          <w:rFonts w:cs="Arial"/>
          <w:bCs/>
          <w:color w:val="FF0000"/>
          <w:kern w:val="22"/>
          <w:szCs w:val="22"/>
        </w:rPr>
        <w:tab/>
      </w:r>
      <w:r w:rsidRPr="00A3466F">
        <w:rPr>
          <w:rFonts w:cs="Arial"/>
          <w:bCs/>
          <w:color w:val="FF0000"/>
          <w:kern w:val="22"/>
          <w:szCs w:val="22"/>
        </w:rPr>
        <w:tab/>
      </w:r>
      <w:r w:rsidRPr="00A3466F">
        <w:rPr>
          <w:rFonts w:cs="Arial"/>
          <w:bCs/>
          <w:color w:val="FF0000"/>
          <w:kern w:val="22"/>
          <w:szCs w:val="22"/>
        </w:rPr>
        <w:tab/>
        <w:t xml:space="preserve"> </w:t>
      </w:r>
    </w:p>
    <w:p w14:paraId="6FE6D0CE" w14:textId="77777777" w:rsidR="007838E7" w:rsidRPr="00AE372B" w:rsidRDefault="007838E7" w:rsidP="006E4A20">
      <w:pPr>
        <w:pStyle w:val="Nadpis3"/>
      </w:pPr>
    </w:p>
    <w:p w14:paraId="04E55C63" w14:textId="77777777"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6E15E4A7" w14:textId="77777777"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14:paraId="58F1DEB1" w14:textId="77777777"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14:paraId="51F9083D" w14:textId="77777777"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14:paraId="59BDE121" w14:textId="77777777"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64728813" w14:textId="77777777"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18DB3FFC" w14:textId="77777777"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14:paraId="2E325C6C" w14:textId="77777777"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5D1065B6" w14:textId="77777777"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14:paraId="591AE616" w14:textId="77777777"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14:paraId="77F9B434" w14:textId="77777777"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41832368" w14:textId="77777777" w:rsidR="007838E7" w:rsidRPr="00AE372B" w:rsidRDefault="007838E7" w:rsidP="006E4A20">
      <w:pPr>
        <w:pStyle w:val="Nadpis3"/>
      </w:pPr>
    </w:p>
    <w:p w14:paraId="5EF211A4" w14:textId="77777777"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079B97A6" w14:textId="77777777"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77157153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14:paraId="0CA97BEF" w14:textId="1F0CD9EA"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3F0FF9">
        <w:rPr>
          <w:kern w:val="22"/>
        </w:rPr>
        <w:t>výkonných umělců</w:t>
      </w:r>
    </w:p>
    <w:p w14:paraId="5D044030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071F4C67" w14:textId="77777777"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56C2D286" w14:textId="77777777"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0B1346FC" w14:textId="77777777"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14:paraId="7D96DF06" w14:textId="77777777"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1FF6F333" w14:textId="77777777"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5FDCB57B" w14:textId="77777777"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312B143D" w14:textId="77777777" w:rsidR="00367CD7" w:rsidRPr="00367CD7" w:rsidRDefault="00367CD7" w:rsidP="006E4A20">
      <w:pPr>
        <w:pStyle w:val="Nadpis3"/>
      </w:pPr>
      <w:bookmarkStart w:id="2" w:name="_Ref376853813"/>
    </w:p>
    <w:bookmarkEnd w:id="2"/>
    <w:p w14:paraId="5CB438DB" w14:textId="77777777"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08F61B74" w14:textId="77777777" w:rsidR="008361CA" w:rsidRPr="00367CD7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14:paraId="6487E836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jsou povinny vzájemně se informovat o skutečnostech rozhodných pro plnění této smlouvy.</w:t>
      </w:r>
    </w:p>
    <w:p w14:paraId="4CE44CDD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 xml:space="preserve">V případě, že projekt ve stanoveném termínu nebude možné uskutečnit </w:t>
      </w:r>
      <w:r w:rsidRPr="008361CA">
        <w:rPr>
          <w:rFonts w:cs="Arial"/>
          <w:szCs w:val="22"/>
        </w:rPr>
        <w:t>ze závažných důvodů,</w:t>
      </w:r>
      <w:r w:rsidRPr="008361CA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14:paraId="6D658DAE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závažné technické důvody (např. </w:t>
      </w:r>
      <w:r>
        <w:rPr>
          <w:kern w:val="22"/>
        </w:rPr>
        <w:t>požár, blackout apod.)</w:t>
      </w:r>
      <w:r w:rsidRPr="008361CA">
        <w:rPr>
          <w:kern w:val="22"/>
        </w:rPr>
        <w:t>,</w:t>
      </w:r>
    </w:p>
    <w:p w14:paraId="6BF92C6B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>uzavření místa konání projektu na základě rozhodnutí orgánů veřejné moci,</w:t>
      </w:r>
    </w:p>
    <w:p w14:paraId="5129E767" w14:textId="42980025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preventivní uzavření místa konání projektu na základě rozhodnutí krizového štábu MKP </w:t>
      </w:r>
      <w:r w:rsidRPr="008361CA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8361CA">
        <w:rPr>
          <w:kern w:val="22"/>
        </w:rPr>
        <w:t xml:space="preserve">, </w:t>
      </w:r>
    </w:p>
    <w:p w14:paraId="4F9F2EDD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28D5A2F6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26D98691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20C424B" w14:textId="77777777" w:rsid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14:paraId="2B57F404" w14:textId="77777777" w:rsidR="007838E7" w:rsidRPr="00AE372B" w:rsidRDefault="007838E7" w:rsidP="006E4A20">
      <w:pPr>
        <w:pStyle w:val="Nadpis3"/>
      </w:pPr>
      <w:bookmarkStart w:id="3" w:name="_Ref372800463"/>
    </w:p>
    <w:bookmarkEnd w:id="3"/>
    <w:p w14:paraId="6838FCD8" w14:textId="77777777"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6D48CE92" w14:textId="77777777"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14:paraId="1D29AAA8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6284ACFF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16ED94CC" w14:textId="77777777"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337207A3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4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389BD487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14:paraId="4D35107D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4"/>
    <w:p w14:paraId="07C67643" w14:textId="77777777" w:rsidR="007838E7" w:rsidRPr="00AE372B" w:rsidRDefault="007838E7" w:rsidP="006E4A20">
      <w:pPr>
        <w:pStyle w:val="Nadpis3"/>
      </w:pPr>
    </w:p>
    <w:p w14:paraId="63B39C90" w14:textId="77777777"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14:paraId="7C8A314D" w14:textId="2A40FBC6" w:rsidR="00860CC6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Cena vstupenek</w:t>
      </w:r>
      <w:r w:rsidRPr="00AE372B">
        <w:rPr>
          <w:rFonts w:cs="Arial"/>
          <w:bCs/>
          <w:kern w:val="22"/>
          <w:szCs w:val="22"/>
        </w:rPr>
        <w:t xml:space="preserve">: </w:t>
      </w:r>
      <w:r w:rsidR="002114FD" w:rsidRPr="001B29AA">
        <w:rPr>
          <w:rFonts w:cs="Arial"/>
          <w:b/>
          <w:bCs/>
          <w:kern w:val="22"/>
          <w:szCs w:val="22"/>
        </w:rPr>
        <w:t>250 Kč</w:t>
      </w:r>
    </w:p>
    <w:p w14:paraId="5C9253E0" w14:textId="33CE8554"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2114FD">
        <w:rPr>
          <w:rFonts w:cs="Arial"/>
          <w:bCs/>
          <w:kern w:val="22"/>
          <w:szCs w:val="22"/>
        </w:rPr>
        <w:t>10</w:t>
      </w:r>
      <w:r w:rsidRPr="00AE372B">
        <w:rPr>
          <w:rFonts w:cs="Arial"/>
          <w:bCs/>
          <w:kern w:val="22"/>
          <w:szCs w:val="22"/>
        </w:rPr>
        <w:t xml:space="preserve"> 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14:paraId="74A8B0C8" w14:textId="16AC3BA3"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2114FD">
        <w:rPr>
          <w:rFonts w:cs="Arial"/>
          <w:bCs/>
          <w:kern w:val="22"/>
          <w:szCs w:val="22"/>
        </w:rPr>
        <w:t>10</w:t>
      </w:r>
      <w:r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14:paraId="4C63B899" w14:textId="77777777"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28ADA125" w14:textId="77777777" w:rsidR="00420FB2" w:rsidRPr="00AE372B" w:rsidRDefault="00420FB2" w:rsidP="006E4A20">
      <w:pPr>
        <w:pStyle w:val="Nadpis3"/>
      </w:pPr>
    </w:p>
    <w:p w14:paraId="280BE0EF" w14:textId="77777777"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14:paraId="6AC0F827" w14:textId="4B324C4C"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962EE9">
        <w:rPr>
          <w:rFonts w:cs="Arial"/>
          <w:bCs/>
          <w:kern w:val="22"/>
          <w:szCs w:val="22"/>
        </w:rPr>
        <w:t>5 700</w:t>
      </w:r>
      <w:r w:rsidRPr="005248FC"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14:paraId="07FCED60" w14:textId="21497572"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5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962EE9">
        <w:rPr>
          <w:rFonts w:cs="Arial"/>
          <w:bCs/>
          <w:kern w:val="22"/>
          <w:szCs w:val="22"/>
        </w:rPr>
        <w:t>5 700</w:t>
      </w:r>
      <w:r w:rsidR="00860CC6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61E1D">
        <w:rPr>
          <w:rFonts w:cs="Arial"/>
          <w:bCs/>
          <w:kern w:val="22"/>
          <w:szCs w:val="22"/>
        </w:rPr>
        <w:t>14 250</w:t>
      </w:r>
      <w:r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962EE9">
        <w:rPr>
          <w:rFonts w:cs="Arial"/>
          <w:bCs/>
          <w:kern w:val="22"/>
          <w:szCs w:val="22"/>
        </w:rPr>
        <w:t>5 700</w:t>
      </w:r>
      <w:r w:rsidR="000B07E7">
        <w:rPr>
          <w:rFonts w:cs="Arial"/>
          <w:bCs/>
          <w:kern w:val="22"/>
          <w:szCs w:val="22"/>
        </w:rPr>
        <w:t xml:space="preserve"> Kč </w:t>
      </w:r>
      <w:r w:rsidR="00962EE9">
        <w:rPr>
          <w:rFonts w:cs="Arial"/>
          <w:bCs/>
          <w:kern w:val="22"/>
          <w:szCs w:val="22"/>
        </w:rPr>
        <w:br/>
      </w:r>
      <w:r w:rsidR="000B07E7">
        <w:rPr>
          <w:rFonts w:cs="Arial"/>
          <w:bCs/>
          <w:kern w:val="22"/>
          <w:szCs w:val="22"/>
        </w:rPr>
        <w:t xml:space="preserve">a </w:t>
      </w:r>
      <w:bookmarkEnd w:id="5"/>
      <w:r w:rsidR="000B07E7">
        <w:rPr>
          <w:rFonts w:cs="Arial"/>
          <w:bCs/>
          <w:kern w:val="22"/>
          <w:szCs w:val="22"/>
        </w:rPr>
        <w:t>partnerovi zbylý příjem z prodeje.</w:t>
      </w:r>
    </w:p>
    <w:p w14:paraId="0D2B435C" w14:textId="2D4F39D1"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961E1D">
        <w:rPr>
          <w:rFonts w:cs="Arial"/>
          <w:bCs/>
          <w:kern w:val="22"/>
          <w:szCs w:val="22"/>
        </w:rPr>
        <w:t>14 250</w:t>
      </w:r>
      <w:r w:rsidRPr="000B07E7">
        <w:rPr>
          <w:rFonts w:cs="Arial"/>
          <w:bCs/>
          <w:kern w:val="22"/>
          <w:szCs w:val="22"/>
        </w:rPr>
        <w:t xml:space="preserve"> 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961E1D">
        <w:rPr>
          <w:rFonts w:cs="Arial"/>
          <w:bCs/>
          <w:kern w:val="22"/>
          <w:szCs w:val="22"/>
        </w:rPr>
        <w:t>4</w:t>
      </w:r>
      <w:r w:rsidRPr="000B07E7">
        <w:rPr>
          <w:rFonts w:cs="Arial"/>
          <w:bCs/>
          <w:kern w:val="22"/>
          <w:szCs w:val="22"/>
        </w:rPr>
        <w:t xml:space="preserve">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961E1D">
        <w:rPr>
          <w:rFonts w:cs="Arial"/>
          <w:bCs/>
          <w:kern w:val="22"/>
          <w:szCs w:val="22"/>
        </w:rPr>
        <w:t>6</w:t>
      </w:r>
      <w:r w:rsidRPr="000B07E7">
        <w:rPr>
          <w:rFonts w:cs="Arial"/>
          <w:bCs/>
          <w:kern w:val="22"/>
          <w:szCs w:val="22"/>
        </w:rPr>
        <w:t>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6"/>
    </w:p>
    <w:p w14:paraId="4FC3DED6" w14:textId="17B903B4"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projektu předloží partnerovi doklady o prodeji vstupenek </w:t>
      </w:r>
      <w:r w:rsidR="00962EE9">
        <w:rPr>
          <w:rFonts w:cs="Arial"/>
          <w:bCs/>
          <w:kern w:val="22"/>
          <w:szCs w:val="22"/>
        </w:rPr>
        <w:br/>
      </w:r>
      <w:r w:rsidRPr="000B07E7">
        <w:rPr>
          <w:rFonts w:cs="Arial"/>
          <w:bCs/>
          <w:kern w:val="22"/>
          <w:szCs w:val="22"/>
        </w:rPr>
        <w:t>v pokladně MKP.</w:t>
      </w:r>
    </w:p>
    <w:p w14:paraId="28489D59" w14:textId="77777777"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14:paraId="04C91E80" w14:textId="77777777" w:rsidR="00390E4E" w:rsidRPr="00AE372B" w:rsidRDefault="00390E4E" w:rsidP="006E4A20">
      <w:pPr>
        <w:pStyle w:val="Nadpis3"/>
      </w:pPr>
    </w:p>
    <w:p w14:paraId="32A3CCB3" w14:textId="77777777"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14:paraId="50F0AB58" w14:textId="77777777"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3BEA3146" w14:textId="77777777" w:rsidR="0010400E" w:rsidRPr="0010400E" w:rsidRDefault="0010400E" w:rsidP="0010400E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14:paraId="22713042" w14:textId="77777777"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6B55280B" w14:textId="77777777"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2A7681EC" w14:textId="77777777" w:rsidR="000155BB" w:rsidRDefault="000155BB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1F62F93A" w14:textId="77777777" w:rsidR="000155BB" w:rsidRDefault="000155BB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3CEE268E" w14:textId="77777777"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32FFEC47" w14:textId="77777777" w:rsidR="000155BB" w:rsidRDefault="000155BB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1F184134" w14:textId="77777777" w:rsidR="000155BB" w:rsidRDefault="000155BB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008A2077" w14:textId="77777777" w:rsidR="000155BB" w:rsidRPr="00AE372B" w:rsidRDefault="000155BB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1749F978" w14:textId="77777777"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14:paraId="0BF428F1" w14:textId="77777777"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6340555F" w14:textId="5424FF14" w:rsidR="002114FD" w:rsidRPr="00220A1B" w:rsidRDefault="003A33B6" w:rsidP="002114FD">
      <w:pPr>
        <w:tabs>
          <w:tab w:val="left" w:pos="2835"/>
          <w:tab w:val="decimal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B72B7C">
        <w:rPr>
          <w:kern w:val="22"/>
        </w:rPr>
        <w:tab/>
      </w:r>
      <w:r w:rsidR="002114FD">
        <w:rPr>
          <w:kern w:val="22"/>
        </w:rPr>
        <w:tab/>
      </w:r>
      <w:r w:rsidR="002114FD" w:rsidRPr="00220A1B">
        <w:rPr>
          <w:rFonts w:cs="Arial"/>
          <w:bCs/>
          <w:kern w:val="22"/>
          <w:szCs w:val="22"/>
        </w:rPr>
        <w:t>prof. MUDr. Cyril Höschl, DrSc., FRCPsych.</w:t>
      </w:r>
    </w:p>
    <w:p w14:paraId="36180FDA" w14:textId="77777777" w:rsidR="002114FD" w:rsidRPr="00220A1B" w:rsidRDefault="002114FD" w:rsidP="002114F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220A1B">
        <w:rPr>
          <w:kern w:val="22"/>
        </w:rPr>
        <w:t>ředitel MKP</w:t>
      </w:r>
      <w:r w:rsidRPr="00220A1B">
        <w:rPr>
          <w:kern w:val="22"/>
        </w:rPr>
        <w:tab/>
      </w:r>
      <w:r>
        <w:rPr>
          <w:kern w:val="22"/>
        </w:rPr>
        <w:t>předseda</w:t>
      </w:r>
    </w:p>
    <w:p w14:paraId="3A750BE7" w14:textId="18DFF82B" w:rsidR="00C61EF3" w:rsidRPr="00AE372B" w:rsidRDefault="00C61EF3" w:rsidP="002114F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A3466F">
      <w:footerReference w:type="even" r:id="rId7"/>
      <w:pgSz w:w="11906" w:h="16838" w:code="9"/>
      <w:pgMar w:top="993" w:right="1106" w:bottom="89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0FC3" w14:textId="77777777" w:rsidR="00321765" w:rsidRDefault="00321765">
      <w:pPr>
        <w:spacing w:before="0"/>
      </w:pPr>
      <w:r>
        <w:separator/>
      </w:r>
    </w:p>
  </w:endnote>
  <w:endnote w:type="continuationSeparator" w:id="0">
    <w:p w14:paraId="0BB336DD" w14:textId="77777777" w:rsidR="00321765" w:rsidRDefault="003217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E44C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7AECBD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E9F06" w14:textId="77777777" w:rsidR="00321765" w:rsidRDefault="00321765">
      <w:pPr>
        <w:spacing w:before="0"/>
      </w:pPr>
      <w:r>
        <w:separator/>
      </w:r>
    </w:p>
  </w:footnote>
  <w:footnote w:type="continuationSeparator" w:id="0">
    <w:p w14:paraId="04DADF1C" w14:textId="77777777" w:rsidR="00321765" w:rsidRDefault="003217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155BB"/>
    <w:rsid w:val="00025CE9"/>
    <w:rsid w:val="00031D10"/>
    <w:rsid w:val="00055E0A"/>
    <w:rsid w:val="000572E6"/>
    <w:rsid w:val="000B07E7"/>
    <w:rsid w:val="000B167B"/>
    <w:rsid w:val="000C1774"/>
    <w:rsid w:val="000C3F90"/>
    <w:rsid w:val="000E446B"/>
    <w:rsid w:val="000E5678"/>
    <w:rsid w:val="000F4049"/>
    <w:rsid w:val="000F62CE"/>
    <w:rsid w:val="0010400E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B29AA"/>
    <w:rsid w:val="001C7703"/>
    <w:rsid w:val="001D47CA"/>
    <w:rsid w:val="00204297"/>
    <w:rsid w:val="002114FD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A2CC8"/>
    <w:rsid w:val="002B0086"/>
    <w:rsid w:val="002D3024"/>
    <w:rsid w:val="002E0638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0FF9"/>
    <w:rsid w:val="003F5E90"/>
    <w:rsid w:val="003F6997"/>
    <w:rsid w:val="00420FB2"/>
    <w:rsid w:val="00425B69"/>
    <w:rsid w:val="004469C7"/>
    <w:rsid w:val="004503A0"/>
    <w:rsid w:val="0045040B"/>
    <w:rsid w:val="00462AF9"/>
    <w:rsid w:val="00480A7C"/>
    <w:rsid w:val="0048686E"/>
    <w:rsid w:val="00492B04"/>
    <w:rsid w:val="004B02DE"/>
    <w:rsid w:val="004C3304"/>
    <w:rsid w:val="004F4C01"/>
    <w:rsid w:val="005069B7"/>
    <w:rsid w:val="00514C39"/>
    <w:rsid w:val="005248FC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94416"/>
    <w:rsid w:val="006C059B"/>
    <w:rsid w:val="006C4233"/>
    <w:rsid w:val="006C5699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E0E78"/>
    <w:rsid w:val="007E7FD8"/>
    <w:rsid w:val="00820BB1"/>
    <w:rsid w:val="008272A4"/>
    <w:rsid w:val="008361CA"/>
    <w:rsid w:val="00836B6B"/>
    <w:rsid w:val="00837D53"/>
    <w:rsid w:val="00857B27"/>
    <w:rsid w:val="00860CC6"/>
    <w:rsid w:val="008671AF"/>
    <w:rsid w:val="008735E6"/>
    <w:rsid w:val="00876055"/>
    <w:rsid w:val="00891F94"/>
    <w:rsid w:val="008C45FC"/>
    <w:rsid w:val="008E0040"/>
    <w:rsid w:val="008E255B"/>
    <w:rsid w:val="00900AD2"/>
    <w:rsid w:val="00932046"/>
    <w:rsid w:val="0093261C"/>
    <w:rsid w:val="00947A2F"/>
    <w:rsid w:val="00961E1D"/>
    <w:rsid w:val="00962EE9"/>
    <w:rsid w:val="00985EA1"/>
    <w:rsid w:val="009927D5"/>
    <w:rsid w:val="009B1EBB"/>
    <w:rsid w:val="009D1823"/>
    <w:rsid w:val="009D5F45"/>
    <w:rsid w:val="009E5932"/>
    <w:rsid w:val="00A01DDE"/>
    <w:rsid w:val="00A06C95"/>
    <w:rsid w:val="00A14CEE"/>
    <w:rsid w:val="00A3466F"/>
    <w:rsid w:val="00A46EAF"/>
    <w:rsid w:val="00A548EF"/>
    <w:rsid w:val="00A84220"/>
    <w:rsid w:val="00A9269A"/>
    <w:rsid w:val="00AA3EB6"/>
    <w:rsid w:val="00AA4EC3"/>
    <w:rsid w:val="00AB0DF9"/>
    <w:rsid w:val="00AE372B"/>
    <w:rsid w:val="00AF0118"/>
    <w:rsid w:val="00AF2809"/>
    <w:rsid w:val="00B17D0E"/>
    <w:rsid w:val="00B31584"/>
    <w:rsid w:val="00B4026F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51EB6"/>
    <w:rsid w:val="00D862D3"/>
    <w:rsid w:val="00D91519"/>
    <w:rsid w:val="00DA076C"/>
    <w:rsid w:val="00DC4EE0"/>
    <w:rsid w:val="00DD24B5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EE5DDB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FCF"/>
    <w:rsid w:val="00FC54C9"/>
    <w:rsid w:val="00FC612C"/>
    <w:rsid w:val="00FE20A3"/>
    <w:rsid w:val="00FE3214"/>
    <w:rsid w:val="00FE4D62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54ECD0"/>
  <w15:docId w15:val="{4ADD8E88-CC69-4A39-AE35-03BEE3A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A3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1128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14</cp:revision>
  <cp:lastPrinted>2023-01-30T12:52:00Z</cp:lastPrinted>
  <dcterms:created xsi:type="dcterms:W3CDTF">2020-06-10T09:53:00Z</dcterms:created>
  <dcterms:modified xsi:type="dcterms:W3CDTF">2023-02-02T08:13:00Z</dcterms:modified>
</cp:coreProperties>
</file>