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30" w:rsidRDefault="00D31223" w:rsidP="00B03430">
      <w:proofErr w:type="spellStart"/>
      <w:r>
        <w:t>Priloha</w:t>
      </w:r>
      <w:proofErr w:type="spellEnd"/>
      <w:r>
        <w:t xml:space="preserve"> c. 1</w:t>
      </w:r>
      <w:r w:rsidR="00FB0454">
        <w:t xml:space="preserve"> k dodatku c. 1 SOD 765/2022</w:t>
      </w:r>
      <w:bookmarkStart w:id="0" w:name="_GoBack"/>
      <w:bookmarkEnd w:id="0"/>
      <w:r>
        <w:t xml:space="preserve"> </w:t>
      </w:r>
      <w:proofErr w:type="spellStart"/>
      <w:r w:rsidR="00B03430">
        <w:t>Ocen</w:t>
      </w:r>
      <w:r>
        <w:t>e</w:t>
      </w:r>
      <w:r w:rsidR="00B03430">
        <w:t>n</w:t>
      </w:r>
      <w:r>
        <w:t>y</w:t>
      </w:r>
      <w:proofErr w:type="spellEnd"/>
      <w:r w:rsidR="00B03430">
        <w:t xml:space="preserve"> soupis </w:t>
      </w:r>
      <w:proofErr w:type="spellStart"/>
      <w:r w:rsidR="00B03430">
        <w:t>prac</w:t>
      </w:r>
      <w:r>
        <w:t>i</w:t>
      </w:r>
      <w:proofErr w:type="spellEnd"/>
      <w:r w:rsidR="00B03430">
        <w:t xml:space="preserve"> </w:t>
      </w:r>
      <w:proofErr w:type="spellStart"/>
      <w:r w:rsidR="00B03430">
        <w:t>zm</w:t>
      </w:r>
      <w:r>
        <w:t>e</w:t>
      </w:r>
      <w:r w:rsidR="00B03430">
        <w:t>n</w:t>
      </w:r>
      <w:proofErr w:type="spellEnd"/>
      <w:r w:rsidR="00B03430">
        <w:t xml:space="preserve"> </w:t>
      </w:r>
      <w:proofErr w:type="spellStart"/>
      <w:r w:rsidR="00B03430">
        <w:t>z</w:t>
      </w:r>
      <w:r>
        <w:t>a</w:t>
      </w:r>
      <w:r w:rsidR="00B03430">
        <w:t>vazku</w:t>
      </w:r>
      <w:proofErr w:type="spellEnd"/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KRYCÍ LIST SOUPISU PRACÍ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KSO: CC-CZ: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12. 1. 2023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Zadavatel: IČ: 70889988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Povodí Ohře,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DIČ: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IČ: 44567731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FINSTAV Vodohospodářská stavební s.r.o. DIČ: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Projektant: 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Zpracovatel: 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DIČ: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Poznámka: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18"/>
          <w:szCs w:val="18"/>
        </w:rPr>
        <w:t xml:space="preserve">Cena bez DPH </w:t>
      </w:r>
      <w:r>
        <w:rPr>
          <w:rFonts w:ascii="CIDFont+F1" w:hAnsi="CIDFont+F1" w:cs="CIDFont+F1"/>
          <w:sz w:val="21"/>
          <w:szCs w:val="21"/>
        </w:rPr>
        <w:t>215 821,51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Základ daně Sazba daně Výše daně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DPH </w:t>
      </w:r>
      <w:r>
        <w:rPr>
          <w:rFonts w:ascii="CIDFont+F2" w:hAnsi="CIDFont+F2" w:cs="CIDFont+F2"/>
          <w:sz w:val="18"/>
          <w:szCs w:val="18"/>
        </w:rPr>
        <w:t xml:space="preserve">základní 215 821,51 </w:t>
      </w:r>
      <w:proofErr w:type="gramStart"/>
      <w:r>
        <w:rPr>
          <w:rFonts w:ascii="CIDFont+F2" w:hAnsi="CIDFont+F2" w:cs="CIDFont+F2"/>
          <w:sz w:val="18"/>
          <w:szCs w:val="18"/>
        </w:rPr>
        <w:t>21,00%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45 322,52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snížená 0,00 </w:t>
      </w:r>
      <w:proofErr w:type="gramStart"/>
      <w:r>
        <w:rPr>
          <w:rFonts w:ascii="CIDFont+F2" w:hAnsi="CIDFont+F2" w:cs="CIDFont+F2"/>
          <w:sz w:val="18"/>
          <w:szCs w:val="18"/>
        </w:rPr>
        <w:t>15,00%</w:t>
      </w:r>
      <w:proofErr w:type="gramEnd"/>
      <w:r>
        <w:rPr>
          <w:rFonts w:ascii="CIDFont+F2" w:hAnsi="CIDFont+F2" w:cs="CIDFont+F2"/>
          <w:sz w:val="18"/>
          <w:szCs w:val="18"/>
        </w:rPr>
        <w:t xml:space="preserve"> 0,00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Cena s DPH v CZK 261 144,03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Projektant Zpracovatel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Objednavatel Zhotovitel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Datum a podpis: Razítko Datum a podpis: Razítko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VCP Jez </w:t>
      </w:r>
      <w:proofErr w:type="gramStart"/>
      <w:r>
        <w:rPr>
          <w:rFonts w:ascii="CIDFont+F1" w:hAnsi="CIDFont+F1" w:cs="CIDFont+F1"/>
          <w:sz w:val="19"/>
          <w:szCs w:val="19"/>
        </w:rPr>
        <w:t>Jiřetín - garáž</w:t>
      </w:r>
      <w:proofErr w:type="gramEnd"/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1 z 4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REKAPITULACE ČLENĚNÍ SOUPISU PRACÍ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12. 1. 2023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Zadavatel: Povodí Ohře,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Projektant: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FINSTAV Vodohospodářská stavební s.r.o. Zpracovatel: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Kód </w:t>
      </w:r>
      <w:proofErr w:type="gramStart"/>
      <w:r>
        <w:rPr>
          <w:rFonts w:ascii="CIDFont+F2" w:hAnsi="CIDFont+F2" w:cs="CIDFont+F2"/>
          <w:sz w:val="16"/>
          <w:szCs w:val="16"/>
        </w:rPr>
        <w:t>dílu - Popis</w:t>
      </w:r>
      <w:proofErr w:type="gramEnd"/>
      <w:r>
        <w:rPr>
          <w:rFonts w:ascii="CIDFont+F2" w:hAnsi="CIDFont+F2" w:cs="CIDFont+F2"/>
          <w:sz w:val="16"/>
          <w:szCs w:val="16"/>
        </w:rPr>
        <w:t xml:space="preserve"> Cena celkem [CZK]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ze soupisu prací 215 821,51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proofErr w:type="gramStart"/>
      <w:r>
        <w:rPr>
          <w:rFonts w:ascii="CIDFont+F2" w:hAnsi="CIDFont+F2" w:cs="CIDFont+F2"/>
          <w:sz w:val="21"/>
          <w:szCs w:val="21"/>
        </w:rPr>
        <w:t>HSV - Práce</w:t>
      </w:r>
      <w:proofErr w:type="gramEnd"/>
      <w:r>
        <w:rPr>
          <w:rFonts w:ascii="CIDFont+F2" w:hAnsi="CIDFont+F2" w:cs="CIDFont+F2"/>
          <w:sz w:val="21"/>
          <w:szCs w:val="21"/>
        </w:rPr>
        <w:t xml:space="preserve"> a dodávky HSV 0,00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1 - Zemní práce 52 842,30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5 - Komunikace pozemní 124 981,08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9 - Ostatní konstrukce a práce, bourání 3 842,28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998 - Přesun hmot 34 155,85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997 - Přesun sutě 34 027,20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VCP Jez </w:t>
      </w:r>
      <w:proofErr w:type="gramStart"/>
      <w:r>
        <w:rPr>
          <w:rFonts w:ascii="CIDFont+F1" w:hAnsi="CIDFont+F1" w:cs="CIDFont+F1"/>
          <w:sz w:val="19"/>
          <w:szCs w:val="19"/>
        </w:rPr>
        <w:t>Jiřetín - garáž</w:t>
      </w:r>
      <w:proofErr w:type="gramEnd"/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2 z 4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5"/>
          <w:szCs w:val="25"/>
        </w:rPr>
      </w:pPr>
      <w:r>
        <w:rPr>
          <w:rFonts w:ascii="CIDFont+F1" w:hAnsi="CIDFont+F1" w:cs="CIDFont+F1"/>
          <w:sz w:val="25"/>
          <w:szCs w:val="25"/>
        </w:rPr>
        <w:t>SOUPIS PRACÍ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Stavba: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Místo: Datum: 12. 1. 2023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 xml:space="preserve">Zadavatel: Povodí Ohře, </w:t>
      </w:r>
      <w:proofErr w:type="spellStart"/>
      <w:r>
        <w:rPr>
          <w:rFonts w:ascii="CIDFont+F2" w:hAnsi="CIDFont+F2" w:cs="CIDFont+F2"/>
          <w:sz w:val="18"/>
          <w:szCs w:val="18"/>
        </w:rPr>
        <w:t>s.p</w:t>
      </w:r>
      <w:proofErr w:type="spellEnd"/>
      <w:r>
        <w:rPr>
          <w:rFonts w:ascii="CIDFont+F2" w:hAnsi="CIDFont+F2" w:cs="CIDFont+F2"/>
          <w:sz w:val="18"/>
          <w:szCs w:val="18"/>
        </w:rPr>
        <w:t>. Projektant: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Zhotovitel: FINSTAV Vodohospodářská stavební s.r.o. Zpracovatel: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J.cena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[CZK] Cena celkem [CZK]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Náklady soupisu celkem 215 821,51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HSV Práce a dodávky HSV 0,00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1 Zemní práce 52 842,30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 K 113107330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Odstranění podkladů nebo krytů strojně plochy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jednotlivě do 50 m2 s přemístěním hmot na skládku na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vzdálenost do 3 m nebo s naložením na dopravní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prostředek z betonu prostého, o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vrstvy do 100 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36,000 207,00 7 452,00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 K 113107343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Odstranění podkladů nebo krytů strojně plochy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jednotlivě do 50 m2 s přemístěním hmot na skládku na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vzdálenost do 3 m nebo s naložením na dopravní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prostředek živičných, o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vrstvy přes 100 do 150 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36,000 134,00 4 824,00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 K 122552203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Odkopávky a prokopávky nezapažené pro silnice a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dálnice strojně v hornině třídy těžitelnosti III do 100 m3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29,915 1 140,00 34 103,10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pod zpevněnou plochou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A1 36*(0,47-0,12-0,1) 9,000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pod nezpevněnou plochou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(136,5-36-</w:t>
      </w:r>
      <w:proofErr w:type="gramStart"/>
      <w:r>
        <w:rPr>
          <w:rFonts w:ascii="CIDFont+F2" w:hAnsi="CIDFont+F2" w:cs="CIDFont+F2"/>
          <w:sz w:val="14"/>
          <w:szCs w:val="14"/>
        </w:rPr>
        <w:t>56)*</w:t>
      </w:r>
      <w:proofErr w:type="gramEnd"/>
      <w:r>
        <w:rPr>
          <w:rFonts w:ascii="CIDFont+F2" w:hAnsi="CIDFont+F2" w:cs="CIDFont+F2"/>
          <w:sz w:val="14"/>
          <w:szCs w:val="14"/>
        </w:rPr>
        <w:t>0,47 20,915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Součet 29,915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 K 162351103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Vodorovné přemístění výkopku nebo sypaniny po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suchu na obvyklém dopravním prostředku, bez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naložení výkopku, avšak se složením bez rozhrnutí z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horniny třídy těžitelnosti </w:t>
      </w:r>
      <w:proofErr w:type="gramStart"/>
      <w:r>
        <w:rPr>
          <w:rFonts w:ascii="CIDFont+F2" w:hAnsi="CIDFont+F2" w:cs="CIDFont+F2"/>
          <w:sz w:val="16"/>
          <w:szCs w:val="16"/>
        </w:rPr>
        <w:t>I</w:t>
      </w:r>
      <w:proofErr w:type="gramEnd"/>
      <w:r>
        <w:rPr>
          <w:rFonts w:ascii="CIDFont+F2" w:hAnsi="CIDFont+F2" w:cs="CIDFont+F2"/>
          <w:sz w:val="16"/>
          <w:szCs w:val="16"/>
        </w:rPr>
        <w:t xml:space="preserve"> skupiny 1 až 3 na vzdálenost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přes 50 do 500 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29,915 79,20 2 369,27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přemístění přebytečného výkopku v areálu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29,915 29,915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K 181006113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Rozprostření zemin schopných zúrodnění v rovině a ve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sklonu do 1:5, tloušťka vrstvy přes 0,15 do 0,20 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M2 149,575 14,40 2 153,88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rozprostření přebytečného výkopku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29,915/0,2 149,575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K 181951112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Úprava pláně vyrovnáním výškových rozdílů strojně v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hornině třídy těžitelnosti I, skupiny 1 až 3 se zhutněním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24,10 1 940,05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A4 136,5-56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5 Komunikace pozemní 124 981,08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7 K 564861111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Podklad ze </w:t>
      </w:r>
      <w:proofErr w:type="spellStart"/>
      <w:r>
        <w:rPr>
          <w:rFonts w:ascii="CIDFont+F2" w:hAnsi="CIDFont+F2" w:cs="CIDFont+F2"/>
          <w:sz w:val="16"/>
          <w:szCs w:val="16"/>
        </w:rPr>
        <w:t>štěrkodrti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ŠD s rozprostřením a zhutněním,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 zhutnění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200 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80,500 231,00 18 595,50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8 K 564952111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Podklad z mechanicky zpevněného kameniva MZK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(minerální beton) s rozprostřením a s hutněním, po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zhutnění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150 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80,500 274,00 22 057,00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9 K 565165101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Asfaltový beton vrstva podkladní ACP 16 (obalované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kamenivo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střednězrnné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- OKS</w:t>
      </w:r>
      <w:proofErr w:type="gramEnd"/>
      <w:r>
        <w:rPr>
          <w:rFonts w:ascii="CIDFont+F2" w:hAnsi="CIDFont+F2" w:cs="CIDFont+F2"/>
          <w:sz w:val="16"/>
          <w:szCs w:val="16"/>
        </w:rPr>
        <w:t>) s rozprostřením a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zhutněním v pruhu šířky do 1,5 m, po zhutnění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80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80,500 634,00 51 037,00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10 K 573111111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Postřik infiltrační PI z asfaltu silničního s posypem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kamenivem, v množství 0,60 kg/m2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15,50 1 247,75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11 K 573211107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Postřik spojovací PS bez posypu kamenivem z asfaltu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silničního, v množství 0,30 kg/m2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6,06 487,83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12 K 577134031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Asfaltový beton vrstva obrusná ACO 11 (ABS) s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rozprostřením a se zhutněním z modifikovaného asfaltu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v pruhu šířky do 1,5 m, po zhutnění </w:t>
      </w:r>
      <w:proofErr w:type="spellStart"/>
      <w:r>
        <w:rPr>
          <w:rFonts w:ascii="CIDFont+F2" w:hAnsi="CIDFont+F2" w:cs="CIDFont+F2"/>
          <w:sz w:val="16"/>
          <w:szCs w:val="16"/>
        </w:rPr>
        <w:t>tl</w:t>
      </w:r>
      <w:proofErr w:type="spellEnd"/>
      <w:r>
        <w:rPr>
          <w:rFonts w:ascii="CIDFont+F2" w:hAnsi="CIDFont+F2" w:cs="CIDFont+F2"/>
          <w:sz w:val="16"/>
          <w:szCs w:val="16"/>
        </w:rPr>
        <w:t>. 40 mm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M2 80,500 392,00 31 556,00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80,5 80,500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9 Ostatní konstrukce a práce, bourání 3 842,28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VCP Jez </w:t>
      </w:r>
      <w:proofErr w:type="gramStart"/>
      <w:r>
        <w:rPr>
          <w:rFonts w:ascii="CIDFont+F1" w:hAnsi="CIDFont+F1" w:cs="CIDFont+F1"/>
          <w:sz w:val="19"/>
          <w:szCs w:val="19"/>
        </w:rPr>
        <w:t>Jiřetín - garáž</w:t>
      </w:r>
      <w:proofErr w:type="gramEnd"/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Strana 3 z 4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6"/>
          <w:szCs w:val="16"/>
        </w:rPr>
        <w:t>J.cena</w:t>
      </w:r>
      <w:proofErr w:type="spellEnd"/>
      <w:proofErr w:type="gramEnd"/>
      <w:r>
        <w:rPr>
          <w:rFonts w:ascii="CIDFont+F2" w:hAnsi="CIDFont+F2" w:cs="CIDFont+F2"/>
          <w:sz w:val="16"/>
          <w:szCs w:val="16"/>
        </w:rPr>
        <w:t xml:space="preserve"> [CZK] Cena celkem [CZK]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13 K 916131213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Osazení silničního obrubníku betonového se zřízením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lože, s vyplněním a zatřením spár cementovou maltou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stojatého s boční opěrou z betonu prostého, do lože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z betonu prostého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M 9,000 278,00 2 502,00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A11 6+3 9,000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14 M 59217016 obrubník betonový chodníkový 1000x80x250mm M 9,180 146,00 1 340,28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2"/>
          <w:szCs w:val="12"/>
        </w:rPr>
        <w:t xml:space="preserve">VV </w:t>
      </w:r>
      <w:r>
        <w:rPr>
          <w:rFonts w:ascii="CIDFont+F2" w:hAnsi="CIDFont+F2" w:cs="CIDFont+F2"/>
          <w:sz w:val="14"/>
          <w:szCs w:val="14"/>
        </w:rPr>
        <w:t>A12 9*1.02 "Přepočtené koeficientem množství 9,180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21"/>
          <w:szCs w:val="21"/>
        </w:rPr>
        <w:t>998 Přesun hmot 34 155,85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15 K 998225111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Přesun hmot pro komunikace s krytem z kameniva,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monolitickým betonovým nebo živičným dopravní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vzdálenost do 200 m jakékoliv délky objektu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1,812 71,00 128,65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4"/>
          <w:szCs w:val="14"/>
        </w:rPr>
        <w:t xml:space="preserve">D </w:t>
      </w:r>
      <w:r>
        <w:rPr>
          <w:rFonts w:ascii="CIDFont+F2" w:hAnsi="CIDFont+F2" w:cs="CIDFont+F2"/>
          <w:sz w:val="18"/>
          <w:szCs w:val="18"/>
        </w:rPr>
        <w:t>997 Přesun sutě 34 027,20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16 K 9972215R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Vodorovná doprava suti na skládku vč. naložení a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uložení (poplatku) dle platné legislativy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20,016 1 700,00 34 027,20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P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3" w:hAnsi="CIDFont+F3" w:cs="CIDFont+F3"/>
          <w:sz w:val="12"/>
          <w:szCs w:val="12"/>
        </w:rPr>
        <w:t>Poznámka k položce:</w:t>
      </w:r>
    </w:p>
    <w:p w:rsidR="00833D04" w:rsidRDefault="00833D04" w:rsidP="00833D04">
      <w:pPr>
        <w:autoSpaceDE w:val="0"/>
        <w:autoSpaceDN w:val="0"/>
        <w:adjustRightInd w:val="0"/>
        <w:rPr>
          <w:rFonts w:ascii="CIDFont+F3" w:hAnsi="CIDFont+F3" w:cs="CIDFont+F3"/>
          <w:sz w:val="12"/>
          <w:szCs w:val="12"/>
        </w:rPr>
      </w:pPr>
      <w:r>
        <w:rPr>
          <w:rFonts w:ascii="CIDFont+F3" w:hAnsi="CIDFont+F3" w:cs="CIDFont+F3"/>
          <w:sz w:val="12"/>
          <w:szCs w:val="12"/>
        </w:rPr>
        <w:t>Poznámka k položce: Poznámka k položce: stavební suť (recyklace)</w:t>
      </w:r>
    </w:p>
    <w:p w:rsidR="00A9204E" w:rsidRPr="00AD2871" w:rsidRDefault="00833D04" w:rsidP="00833D04">
      <w:r>
        <w:rPr>
          <w:rFonts w:ascii="CIDFont+F2" w:hAnsi="CIDFont+F2" w:cs="CIDFont+F2"/>
          <w:sz w:val="14"/>
          <w:szCs w:val="14"/>
        </w:rPr>
        <w:t>Strana 4 z 4</w:t>
      </w:r>
    </w:p>
    <w:sectPr w:rsidR="00A9204E" w:rsidRPr="00AD287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94" w:rsidRDefault="00B41C94" w:rsidP="005F4E53">
      <w:r>
        <w:separator/>
      </w:r>
    </w:p>
  </w:endnote>
  <w:endnote w:type="continuationSeparator" w:id="0">
    <w:p w:rsidR="00B41C94" w:rsidRDefault="00B41C9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94" w:rsidRDefault="00B41C94" w:rsidP="005F4E53">
      <w:r>
        <w:separator/>
      </w:r>
    </w:p>
  </w:footnote>
  <w:footnote w:type="continuationSeparator" w:id="0">
    <w:p w:rsidR="00B41C94" w:rsidRDefault="00B41C9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43B44"/>
    <w:rsid w:val="00357DA8"/>
    <w:rsid w:val="00375DB2"/>
    <w:rsid w:val="00392666"/>
    <w:rsid w:val="004E108E"/>
    <w:rsid w:val="00533FCF"/>
    <w:rsid w:val="005E6D70"/>
    <w:rsid w:val="005F4E53"/>
    <w:rsid w:val="00645252"/>
    <w:rsid w:val="006D3D74"/>
    <w:rsid w:val="00833D04"/>
    <w:rsid w:val="0083569A"/>
    <w:rsid w:val="0097356C"/>
    <w:rsid w:val="00A9204E"/>
    <w:rsid w:val="00AD2871"/>
    <w:rsid w:val="00B03430"/>
    <w:rsid w:val="00B41C94"/>
    <w:rsid w:val="00D31223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A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707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2023-01-26T08:37:00Z</dcterms:modified>
</cp:coreProperties>
</file>