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7D2" w14:textId="77777777" w:rsidR="000B2D11" w:rsidRDefault="00BF67A2">
      <w:pPr>
        <w:spacing w:before="76"/>
        <w:ind w:left="2685" w:right="2834"/>
        <w:jc w:val="center"/>
        <w:rPr>
          <w:b/>
          <w:sz w:val="32"/>
        </w:rPr>
      </w:pPr>
      <w:r>
        <w:rPr>
          <w:b/>
          <w:color w:val="585858"/>
          <w:sz w:val="32"/>
        </w:rPr>
        <w:t>Smlouva</w:t>
      </w:r>
      <w:r>
        <w:rPr>
          <w:b/>
          <w:color w:val="585858"/>
          <w:spacing w:val="-11"/>
          <w:sz w:val="32"/>
        </w:rPr>
        <w:t xml:space="preserve"> </w:t>
      </w:r>
      <w:r>
        <w:rPr>
          <w:b/>
          <w:color w:val="585858"/>
          <w:sz w:val="32"/>
        </w:rPr>
        <w:t>o</w:t>
      </w:r>
      <w:r>
        <w:rPr>
          <w:b/>
          <w:color w:val="585858"/>
          <w:spacing w:val="-11"/>
          <w:sz w:val="32"/>
        </w:rPr>
        <w:t xml:space="preserve"> </w:t>
      </w:r>
      <w:r>
        <w:rPr>
          <w:b/>
          <w:color w:val="585858"/>
          <w:sz w:val="32"/>
        </w:rPr>
        <w:t>postoupení</w:t>
      </w:r>
      <w:r>
        <w:rPr>
          <w:b/>
          <w:color w:val="585858"/>
          <w:spacing w:val="-13"/>
          <w:sz w:val="32"/>
        </w:rPr>
        <w:t xml:space="preserve"> </w:t>
      </w:r>
      <w:r>
        <w:rPr>
          <w:b/>
          <w:color w:val="585858"/>
          <w:spacing w:val="-2"/>
          <w:sz w:val="32"/>
        </w:rPr>
        <w:t>smlouvy</w:t>
      </w:r>
    </w:p>
    <w:p w14:paraId="20967B2D" w14:textId="77777777" w:rsidR="000B2D11" w:rsidRDefault="00BF67A2">
      <w:pPr>
        <w:pStyle w:val="Zkladntext"/>
        <w:spacing w:before="230"/>
        <w:ind w:left="2685" w:right="2829"/>
        <w:jc w:val="center"/>
      </w:pPr>
      <w:r>
        <w:t>Ev.</w:t>
      </w:r>
      <w:r>
        <w:rPr>
          <w:spacing w:val="-1"/>
        </w:rPr>
        <w:t xml:space="preserve"> </w:t>
      </w:r>
      <w:r>
        <w:t>č. u</w:t>
      </w:r>
      <w:r>
        <w:rPr>
          <w:spacing w:val="-4"/>
        </w:rPr>
        <w:t xml:space="preserve"> </w:t>
      </w:r>
      <w:r>
        <w:t>NAKIT:</w:t>
      </w:r>
      <w:r>
        <w:rPr>
          <w:spacing w:val="-1"/>
        </w:rPr>
        <w:t xml:space="preserve"> </w:t>
      </w:r>
      <w:r>
        <w:rPr>
          <w:spacing w:val="-2"/>
        </w:rPr>
        <w:t>2023/005</w:t>
      </w:r>
    </w:p>
    <w:p w14:paraId="480038CD" w14:textId="77777777" w:rsidR="000B2D11" w:rsidRDefault="00BF67A2">
      <w:pPr>
        <w:pStyle w:val="Zkladntext"/>
        <w:spacing w:before="1"/>
        <w:ind w:left="2685" w:right="2830"/>
        <w:jc w:val="center"/>
      </w:pPr>
      <w:r>
        <w:t>Ev.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PP</w:t>
      </w:r>
      <w:r>
        <w:rPr>
          <w:spacing w:val="-7"/>
        </w:rPr>
        <w:t xml:space="preserve"> </w:t>
      </w:r>
      <w:r>
        <w:t>PČR:</w:t>
      </w:r>
      <w:r>
        <w:rPr>
          <w:spacing w:val="-6"/>
        </w:rPr>
        <w:t xml:space="preserve"> </w:t>
      </w:r>
      <w:r>
        <w:t>PPR-14646-4/ČJ-2022-990570 Ev. č. u O2: OP-6881836HA</w:t>
      </w:r>
    </w:p>
    <w:p w14:paraId="4B8FE6F1" w14:textId="77777777" w:rsidR="000B2D11" w:rsidRDefault="000B2D11">
      <w:pPr>
        <w:pStyle w:val="Zkladntext"/>
        <w:rPr>
          <w:sz w:val="24"/>
        </w:rPr>
      </w:pPr>
    </w:p>
    <w:p w14:paraId="6A9B768D" w14:textId="77777777" w:rsidR="000B2D11" w:rsidRDefault="000B2D11">
      <w:pPr>
        <w:pStyle w:val="Zkladntext"/>
        <w:rPr>
          <w:sz w:val="24"/>
        </w:rPr>
      </w:pPr>
    </w:p>
    <w:p w14:paraId="691FF89B" w14:textId="77777777" w:rsidR="000B2D11" w:rsidRDefault="000B2D11">
      <w:pPr>
        <w:pStyle w:val="Zkladntext"/>
        <w:spacing w:before="1"/>
        <w:rPr>
          <w:sz w:val="30"/>
        </w:rPr>
      </w:pPr>
    </w:p>
    <w:p w14:paraId="0A91360B" w14:textId="77777777" w:rsidR="000B2D11" w:rsidRDefault="00BF67A2">
      <w:pPr>
        <w:pStyle w:val="Nadpis1"/>
      </w:pPr>
      <w:r>
        <w:rPr>
          <w:color w:val="585858"/>
        </w:rPr>
        <w:t>Smluvní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strany:</w:t>
      </w:r>
    </w:p>
    <w:p w14:paraId="7FD2EE67" w14:textId="77777777" w:rsidR="000B2D11" w:rsidRDefault="00BF67A2">
      <w:pPr>
        <w:spacing w:before="196"/>
        <w:ind w:left="272"/>
        <w:rPr>
          <w:b/>
        </w:rPr>
      </w:pPr>
      <w:r>
        <w:rPr>
          <w:b/>
          <w:color w:val="585858"/>
        </w:rPr>
        <w:t>Národní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agentura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pro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komunikační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a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informační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technologie,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s.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  <w:spacing w:val="-5"/>
        </w:rPr>
        <w:t>p.</w:t>
      </w:r>
    </w:p>
    <w:p w14:paraId="5A10DE47" w14:textId="77777777" w:rsidR="000B2D11" w:rsidRDefault="00BF67A2">
      <w:pPr>
        <w:pStyle w:val="Zkladntext"/>
        <w:tabs>
          <w:tab w:val="left" w:pos="3392"/>
        </w:tabs>
        <w:spacing w:before="196"/>
        <w:ind w:left="272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Kodaňská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10</w:t>
      </w:r>
    </w:p>
    <w:p w14:paraId="542C232E" w14:textId="77777777" w:rsidR="000B2D11" w:rsidRDefault="00BF67A2">
      <w:pPr>
        <w:pStyle w:val="Zkladntext"/>
        <w:tabs>
          <w:tab w:val="left" w:pos="3392"/>
        </w:tabs>
        <w:spacing w:before="76"/>
        <w:ind w:left="272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04767543</w:t>
      </w:r>
    </w:p>
    <w:p w14:paraId="3C4E904D" w14:textId="77777777" w:rsidR="000B2D11" w:rsidRDefault="00BF67A2">
      <w:pPr>
        <w:pStyle w:val="Zkladntext"/>
        <w:tabs>
          <w:tab w:val="left" w:pos="3392"/>
        </w:tabs>
        <w:spacing w:before="76"/>
        <w:ind w:left="272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CZ04767543</w:t>
      </w:r>
    </w:p>
    <w:p w14:paraId="2D02A5BA" w14:textId="09FBBD60" w:rsidR="000B2D11" w:rsidRDefault="00BF67A2">
      <w:pPr>
        <w:pStyle w:val="Zkladntext"/>
        <w:tabs>
          <w:tab w:val="left" w:pos="3392"/>
        </w:tabs>
        <w:spacing w:before="76"/>
        <w:ind w:left="272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599C9C8C" w14:textId="42971FEB" w:rsidR="000B2D11" w:rsidRDefault="00BF67A2">
      <w:pPr>
        <w:pStyle w:val="Zkladntext"/>
        <w:tabs>
          <w:tab w:val="left" w:pos="3392"/>
        </w:tabs>
        <w:spacing w:before="76"/>
        <w:ind w:left="272"/>
      </w:pPr>
      <w:r>
        <w:rPr>
          <w:color w:val="585858"/>
        </w:rPr>
        <w:t>kontaktní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osoba:</w:t>
      </w:r>
      <w:r>
        <w:rPr>
          <w:color w:val="585858"/>
        </w:rPr>
        <w:tab/>
        <w:t>xxx</w:t>
      </w:r>
    </w:p>
    <w:p w14:paraId="682E87BD" w14:textId="409FBAB8" w:rsidR="000B2D11" w:rsidRDefault="00BF67A2">
      <w:pPr>
        <w:pStyle w:val="Zkladntext"/>
        <w:tabs>
          <w:tab w:val="left" w:pos="3392"/>
        </w:tabs>
        <w:spacing w:before="76" w:line="312" w:lineRule="auto"/>
        <w:ind w:left="272" w:right="1218"/>
      </w:pPr>
      <w:r>
        <w:rPr>
          <w:color w:val="585858"/>
        </w:rPr>
        <w:t>zapsán v obchodním rejstříku</w:t>
      </w:r>
      <w:r>
        <w:rPr>
          <w:color w:val="585858"/>
        </w:rPr>
        <w:tab/>
        <w:t>vedeném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77322 bankovní spojení</w:t>
      </w:r>
      <w:r>
        <w:rPr>
          <w:color w:val="585858"/>
        </w:rPr>
        <w:tab/>
        <w:t>xxx</w:t>
      </w:r>
    </w:p>
    <w:p w14:paraId="5C1A588B" w14:textId="571A124A" w:rsidR="000B2D11" w:rsidRDefault="00BF67A2">
      <w:pPr>
        <w:pStyle w:val="Zkladntext"/>
        <w:ind w:left="3393"/>
      </w:pPr>
      <w:r>
        <w:rPr>
          <w:color w:val="585858"/>
        </w:rPr>
        <w:t>č. ú.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2"/>
        </w:rPr>
        <w:t>xxx</w:t>
      </w:r>
    </w:p>
    <w:p w14:paraId="79C3A223" w14:textId="77777777" w:rsidR="000B2D11" w:rsidRDefault="00BF67A2">
      <w:pPr>
        <w:spacing w:before="75"/>
        <w:ind w:left="272"/>
      </w:pPr>
      <w:r>
        <w:rPr>
          <w:color w:val="585858"/>
        </w:rPr>
        <w:t>(dále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NAKIT</w:t>
      </w:r>
      <w:r>
        <w:rPr>
          <w:color w:val="585858"/>
        </w:rPr>
        <w:t>“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postupitel</w:t>
      </w:r>
      <w:r>
        <w:rPr>
          <w:color w:val="585858"/>
          <w:spacing w:val="-2"/>
        </w:rPr>
        <w:t>“)</w:t>
      </w:r>
    </w:p>
    <w:p w14:paraId="61300A28" w14:textId="77777777" w:rsidR="000B2D11" w:rsidRDefault="000B2D11">
      <w:pPr>
        <w:pStyle w:val="Zkladntext"/>
        <w:rPr>
          <w:sz w:val="24"/>
        </w:rPr>
      </w:pPr>
    </w:p>
    <w:p w14:paraId="0B027AAC" w14:textId="77777777" w:rsidR="000B2D11" w:rsidRDefault="000B2D11">
      <w:pPr>
        <w:pStyle w:val="Zkladntext"/>
        <w:spacing w:before="7"/>
        <w:rPr>
          <w:sz w:val="21"/>
        </w:rPr>
      </w:pPr>
    </w:p>
    <w:p w14:paraId="7928DFAA" w14:textId="77777777" w:rsidR="000B2D11" w:rsidRDefault="00BF67A2">
      <w:pPr>
        <w:pStyle w:val="Nadpis1"/>
        <w:spacing w:before="1"/>
      </w:pPr>
      <w:r>
        <w:rPr>
          <w:color w:val="585858"/>
        </w:rPr>
        <w:t>a</w:t>
      </w:r>
    </w:p>
    <w:p w14:paraId="30196C07" w14:textId="77777777" w:rsidR="000B2D11" w:rsidRDefault="000B2D11">
      <w:pPr>
        <w:pStyle w:val="Zkladntext"/>
        <w:rPr>
          <w:b/>
          <w:sz w:val="24"/>
        </w:rPr>
      </w:pPr>
    </w:p>
    <w:p w14:paraId="5A521857" w14:textId="77777777" w:rsidR="000B2D11" w:rsidRDefault="000B2D11">
      <w:pPr>
        <w:pStyle w:val="Zkladntext"/>
        <w:spacing w:before="7"/>
        <w:rPr>
          <w:b/>
          <w:sz w:val="21"/>
        </w:rPr>
      </w:pPr>
    </w:p>
    <w:p w14:paraId="1A7CAC9B" w14:textId="77777777" w:rsidR="000B2D11" w:rsidRDefault="00BF67A2">
      <w:pPr>
        <w:ind w:left="272"/>
        <w:rPr>
          <w:b/>
        </w:rPr>
      </w:pPr>
      <w:r>
        <w:rPr>
          <w:b/>
          <w:color w:val="585858"/>
        </w:rPr>
        <w:t>Česká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republika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–</w:t>
      </w:r>
      <w:r>
        <w:rPr>
          <w:b/>
          <w:color w:val="585858"/>
          <w:spacing w:val="-10"/>
        </w:rPr>
        <w:t xml:space="preserve"> </w:t>
      </w:r>
      <w:r>
        <w:rPr>
          <w:b/>
          <w:color w:val="585858"/>
        </w:rPr>
        <w:t>Ministerstvo</w:t>
      </w:r>
      <w:r>
        <w:rPr>
          <w:b/>
          <w:color w:val="585858"/>
          <w:spacing w:val="-8"/>
        </w:rPr>
        <w:t xml:space="preserve"> </w:t>
      </w:r>
      <w:r>
        <w:rPr>
          <w:b/>
          <w:color w:val="585858"/>
          <w:spacing w:val="-2"/>
        </w:rPr>
        <w:t>vnitra</w:t>
      </w:r>
    </w:p>
    <w:p w14:paraId="3BF67879" w14:textId="77777777" w:rsidR="000B2D11" w:rsidRDefault="00BF67A2">
      <w:pPr>
        <w:pStyle w:val="Zkladntext"/>
        <w:tabs>
          <w:tab w:val="left" w:pos="3392"/>
        </w:tabs>
        <w:spacing w:before="196"/>
        <w:ind w:left="272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Nad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Štolou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936/3,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170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0"/>
        </w:rPr>
        <w:t>7</w:t>
      </w:r>
    </w:p>
    <w:p w14:paraId="79787C57" w14:textId="77777777" w:rsidR="000B2D11" w:rsidRDefault="00BF67A2">
      <w:pPr>
        <w:pStyle w:val="Zkladntext"/>
        <w:tabs>
          <w:tab w:val="left" w:pos="3392"/>
        </w:tabs>
        <w:spacing w:before="76"/>
        <w:ind w:left="272"/>
      </w:pPr>
      <w:r>
        <w:rPr>
          <w:color w:val="585858"/>
          <w:spacing w:val="-4"/>
        </w:rPr>
        <w:t>IČO:</w:t>
      </w:r>
      <w:r>
        <w:rPr>
          <w:color w:val="585858"/>
        </w:rPr>
        <w:tab/>
      </w:r>
      <w:r>
        <w:rPr>
          <w:color w:val="585858"/>
          <w:spacing w:val="-2"/>
        </w:rPr>
        <w:t>00007064</w:t>
      </w:r>
    </w:p>
    <w:p w14:paraId="1E471343" w14:textId="77777777" w:rsidR="000B2D11" w:rsidRDefault="00BF67A2">
      <w:pPr>
        <w:pStyle w:val="Zkladntext"/>
        <w:tabs>
          <w:tab w:val="left" w:pos="3392"/>
        </w:tabs>
        <w:spacing w:before="76"/>
        <w:ind w:left="272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CZ00007064</w:t>
      </w:r>
    </w:p>
    <w:p w14:paraId="27BABC58" w14:textId="1F46A2C4" w:rsidR="000B2D11" w:rsidRDefault="00BF67A2">
      <w:pPr>
        <w:pStyle w:val="Zkladntext"/>
        <w:tabs>
          <w:tab w:val="left" w:pos="3392"/>
        </w:tabs>
        <w:spacing w:before="75" w:line="312" w:lineRule="auto"/>
        <w:ind w:left="3393" w:right="486" w:hanging="3121"/>
      </w:pPr>
      <w:r>
        <w:rPr>
          <w:color w:val="585858"/>
          <w:spacing w:val="-2"/>
        </w:rPr>
        <w:t>zastoupena:</w:t>
      </w:r>
      <w:r>
        <w:rPr>
          <w:color w:val="585858"/>
        </w:rPr>
        <w:tab/>
        <w:t>xxx</w:t>
      </w:r>
    </w:p>
    <w:p w14:paraId="0265BCFD" w14:textId="77777777" w:rsidR="00BF67A2" w:rsidRDefault="00BF67A2">
      <w:pPr>
        <w:pStyle w:val="Zkladntext"/>
        <w:tabs>
          <w:tab w:val="left" w:pos="3392"/>
        </w:tabs>
        <w:spacing w:line="312" w:lineRule="auto"/>
        <w:ind w:left="3393" w:right="4838" w:hanging="3121"/>
        <w:rPr>
          <w:color w:val="585858"/>
        </w:rPr>
      </w:pPr>
      <w:r>
        <w:rPr>
          <w:color w:val="585858"/>
        </w:rPr>
        <w:t>bankovní spojení:</w:t>
      </w:r>
      <w:r>
        <w:rPr>
          <w:color w:val="585858"/>
        </w:rPr>
        <w:tab/>
        <w:t>xxx</w:t>
      </w:r>
    </w:p>
    <w:p w14:paraId="41D84EFD" w14:textId="057B4DB2" w:rsidR="000B2D11" w:rsidRDefault="00BF67A2">
      <w:pPr>
        <w:pStyle w:val="Zkladntext"/>
        <w:tabs>
          <w:tab w:val="left" w:pos="3392"/>
        </w:tabs>
        <w:spacing w:line="312" w:lineRule="auto"/>
        <w:ind w:left="3393" w:right="4838" w:hanging="3121"/>
      </w:pPr>
      <w:r>
        <w:rPr>
          <w:color w:val="585858"/>
        </w:rPr>
        <w:tab/>
      </w:r>
      <w:r>
        <w:rPr>
          <w:color w:val="585858"/>
        </w:rPr>
        <w:t>č. ú. xxx</w:t>
      </w:r>
    </w:p>
    <w:p w14:paraId="225B23A4" w14:textId="77777777" w:rsidR="000B2D11" w:rsidRDefault="00BF67A2">
      <w:pPr>
        <w:pStyle w:val="Zkladntext"/>
        <w:tabs>
          <w:tab w:val="left" w:pos="3392"/>
        </w:tabs>
        <w:ind w:left="272"/>
      </w:pPr>
      <w:r>
        <w:rPr>
          <w:color w:val="585858"/>
        </w:rPr>
        <w:t>korespondenční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adresa:</w:t>
      </w:r>
      <w:r>
        <w:rPr>
          <w:color w:val="585858"/>
        </w:rPr>
        <w:tab/>
        <w:t>Policejní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prezidium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ČR,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Národní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centrum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informačních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10"/>
        </w:rPr>
        <w:t>a</w:t>
      </w:r>
    </w:p>
    <w:p w14:paraId="1D731B5A" w14:textId="77777777" w:rsidR="000B2D11" w:rsidRDefault="00BF67A2">
      <w:pPr>
        <w:pStyle w:val="Zkladntext"/>
        <w:spacing w:before="76" w:line="312" w:lineRule="auto"/>
        <w:ind w:left="3393" w:right="66"/>
      </w:pPr>
      <w:r>
        <w:rPr>
          <w:color w:val="585858"/>
        </w:rPr>
        <w:t>komunikačních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technologií,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poštovní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schránka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62/NCIKT,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Strojnická 27, 170 89 Praha 7</w:t>
      </w:r>
    </w:p>
    <w:p w14:paraId="63ED1E31" w14:textId="5EECD396" w:rsidR="000B2D11" w:rsidRDefault="00BF67A2">
      <w:pPr>
        <w:pStyle w:val="Zkladntext"/>
        <w:tabs>
          <w:tab w:val="left" w:pos="3392"/>
        </w:tabs>
        <w:ind w:left="272"/>
      </w:pPr>
      <w:r>
        <w:rPr>
          <w:color w:val="585858"/>
        </w:rPr>
        <w:t>kontaktní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osoba:</w:t>
      </w:r>
      <w:r>
        <w:rPr>
          <w:color w:val="585858"/>
        </w:rPr>
        <w:tab/>
        <w:t>xxx</w:t>
      </w:r>
    </w:p>
    <w:p w14:paraId="16BD30A5" w14:textId="77777777" w:rsidR="00BF67A2" w:rsidRDefault="00BF67A2">
      <w:pPr>
        <w:pStyle w:val="Zkladntext"/>
        <w:tabs>
          <w:tab w:val="left" w:pos="3392"/>
        </w:tabs>
        <w:spacing w:before="76" w:line="312" w:lineRule="auto"/>
        <w:ind w:left="272" w:right="2885"/>
        <w:rPr>
          <w:color w:val="585858"/>
        </w:rPr>
      </w:pPr>
      <w:r>
        <w:rPr>
          <w:color w:val="585858"/>
        </w:rPr>
        <w:t>telefon a e-mail:</w:t>
      </w:r>
      <w:r>
        <w:rPr>
          <w:color w:val="585858"/>
        </w:rPr>
        <w:tab/>
        <w:t>xxx</w:t>
      </w:r>
    </w:p>
    <w:p w14:paraId="1AAC171E" w14:textId="72FFDBC4" w:rsidR="000B2D11" w:rsidRDefault="00BF67A2">
      <w:pPr>
        <w:pStyle w:val="Zkladntext"/>
        <w:tabs>
          <w:tab w:val="left" w:pos="3392"/>
        </w:tabs>
        <w:spacing w:before="76" w:line="312" w:lineRule="auto"/>
        <w:ind w:left="272" w:right="2885"/>
      </w:pPr>
      <w:r>
        <w:rPr>
          <w:color w:val="585858"/>
        </w:rPr>
        <w:t>(dále jen „</w:t>
      </w:r>
      <w:r>
        <w:rPr>
          <w:b/>
          <w:color w:val="585858"/>
        </w:rPr>
        <w:t>PP PČR</w:t>
      </w:r>
      <w:r>
        <w:rPr>
          <w:color w:val="585858"/>
        </w:rPr>
        <w:t>“ nebo „</w:t>
      </w:r>
      <w:r>
        <w:rPr>
          <w:b/>
          <w:color w:val="585858"/>
        </w:rPr>
        <w:t>postupník</w:t>
      </w:r>
      <w:r>
        <w:rPr>
          <w:color w:val="585858"/>
        </w:rPr>
        <w:t>“)</w:t>
      </w:r>
    </w:p>
    <w:p w14:paraId="56FFA127" w14:textId="77777777" w:rsidR="000B2D11" w:rsidRDefault="000B2D11">
      <w:pPr>
        <w:pStyle w:val="Zkladntext"/>
        <w:rPr>
          <w:sz w:val="24"/>
        </w:rPr>
      </w:pPr>
    </w:p>
    <w:p w14:paraId="27D64B68" w14:textId="77777777" w:rsidR="000B2D11" w:rsidRDefault="00BF67A2">
      <w:pPr>
        <w:pStyle w:val="Nadpis1"/>
        <w:spacing w:before="173"/>
      </w:pPr>
      <w:r>
        <w:rPr>
          <w:color w:val="585858"/>
        </w:rPr>
        <w:t>a</w:t>
      </w:r>
    </w:p>
    <w:p w14:paraId="6317A062" w14:textId="77777777" w:rsidR="000B2D11" w:rsidRDefault="000B2D11">
      <w:pPr>
        <w:sectPr w:rsidR="000B2D11">
          <w:footerReference w:type="default" r:id="rId7"/>
          <w:type w:val="continuous"/>
          <w:pgSz w:w="11910" w:h="16840"/>
          <w:pgMar w:top="1780" w:right="1000" w:bottom="820" w:left="580" w:header="0" w:footer="639" w:gutter="0"/>
          <w:pgNumType w:start="1"/>
          <w:cols w:space="708"/>
        </w:sectPr>
      </w:pPr>
    </w:p>
    <w:p w14:paraId="1C70B402" w14:textId="77777777" w:rsidR="000B2D11" w:rsidRDefault="00BF67A2">
      <w:pPr>
        <w:spacing w:before="78"/>
        <w:ind w:left="272"/>
        <w:rPr>
          <w:b/>
        </w:rPr>
      </w:pPr>
      <w:r>
        <w:rPr>
          <w:b/>
          <w:color w:val="585858"/>
        </w:rPr>
        <w:lastRenderedPageBreak/>
        <w:t>O2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Czech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Republic,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a.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  <w:spacing w:val="-5"/>
        </w:rPr>
        <w:t>s.</w:t>
      </w:r>
    </w:p>
    <w:p w14:paraId="2AB6737D" w14:textId="77777777" w:rsidR="000B2D11" w:rsidRDefault="00BF67A2">
      <w:pPr>
        <w:pStyle w:val="Zkladntext"/>
        <w:tabs>
          <w:tab w:val="left" w:pos="3392"/>
        </w:tabs>
        <w:spacing w:before="196"/>
        <w:ind w:left="272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Brumlovkou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266/2,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140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10"/>
        </w:rPr>
        <w:t>4</w:t>
      </w:r>
    </w:p>
    <w:p w14:paraId="3479562E" w14:textId="77777777" w:rsidR="000B2D11" w:rsidRDefault="00BF67A2">
      <w:pPr>
        <w:pStyle w:val="Zkladntext"/>
        <w:tabs>
          <w:tab w:val="left" w:pos="3392"/>
        </w:tabs>
        <w:spacing w:before="76"/>
        <w:ind w:left="272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60193336</w:t>
      </w:r>
    </w:p>
    <w:p w14:paraId="2DEBFF66" w14:textId="77777777" w:rsidR="000B2D11" w:rsidRDefault="00BF67A2">
      <w:pPr>
        <w:pStyle w:val="Zkladntext"/>
        <w:tabs>
          <w:tab w:val="left" w:pos="3392"/>
        </w:tabs>
        <w:spacing w:before="76"/>
        <w:ind w:left="272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CZ60193336</w:t>
      </w:r>
    </w:p>
    <w:p w14:paraId="2A38A86D" w14:textId="4E5B9DEF" w:rsidR="000B2D11" w:rsidRDefault="00BF67A2" w:rsidP="00BF67A2">
      <w:pPr>
        <w:pStyle w:val="Zkladntext"/>
        <w:tabs>
          <w:tab w:val="left" w:pos="3392"/>
        </w:tabs>
        <w:spacing w:before="76"/>
        <w:ind w:left="272"/>
      </w:pPr>
      <w:r>
        <w:rPr>
          <w:color w:val="585858"/>
          <w:spacing w:val="-2"/>
        </w:rPr>
        <w:t>zastoupeno:</w:t>
      </w:r>
      <w:r>
        <w:rPr>
          <w:color w:val="585858"/>
        </w:rPr>
        <w:tab/>
        <w:t>xxx</w:t>
      </w:r>
    </w:p>
    <w:p w14:paraId="5AA23A0F" w14:textId="7AFE8D29" w:rsidR="000B2D11" w:rsidRDefault="00BF67A2">
      <w:pPr>
        <w:pStyle w:val="Zkladntext"/>
        <w:tabs>
          <w:tab w:val="left" w:pos="3392"/>
        </w:tabs>
        <w:spacing w:before="75"/>
        <w:ind w:left="272"/>
      </w:pPr>
      <w:r>
        <w:rPr>
          <w:color w:val="585858"/>
        </w:rPr>
        <w:t>k</w:t>
      </w:r>
      <w:r>
        <w:rPr>
          <w:color w:val="585858"/>
        </w:rPr>
        <w:t>ontaktní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osoba:</w:t>
      </w:r>
      <w:r>
        <w:rPr>
          <w:color w:val="585858"/>
        </w:rPr>
        <w:tab/>
        <w:t>xxx</w:t>
      </w:r>
    </w:p>
    <w:p w14:paraId="1C9A30D6" w14:textId="22F2C396" w:rsidR="000B2D11" w:rsidRDefault="00BF67A2">
      <w:pPr>
        <w:pStyle w:val="Zkladntext"/>
        <w:tabs>
          <w:tab w:val="left" w:pos="3392"/>
        </w:tabs>
        <w:spacing w:before="76"/>
        <w:ind w:left="272"/>
      </w:pPr>
      <w:r>
        <w:rPr>
          <w:color w:val="585858"/>
        </w:rPr>
        <w:t>telefon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e-</w:t>
      </w:r>
      <w:r>
        <w:rPr>
          <w:color w:val="585858"/>
          <w:spacing w:val="-2"/>
        </w:rPr>
        <w:t>mail:</w:t>
      </w:r>
      <w:r>
        <w:rPr>
          <w:color w:val="585858"/>
        </w:rPr>
        <w:tab/>
        <w:t>xxx</w:t>
      </w:r>
    </w:p>
    <w:p w14:paraId="62503DFC" w14:textId="626CBA95" w:rsidR="000B2D11" w:rsidRDefault="00BF67A2">
      <w:pPr>
        <w:pStyle w:val="Zkladntext"/>
        <w:tabs>
          <w:tab w:val="left" w:pos="3392"/>
        </w:tabs>
        <w:spacing w:before="76" w:line="312" w:lineRule="auto"/>
        <w:ind w:left="272" w:right="2292"/>
      </w:pPr>
      <w:r>
        <w:rPr>
          <w:color w:val="585858"/>
        </w:rPr>
        <w:t>zapsána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rejstříku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Městského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soudu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Praze,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2322 bankovní spojení:</w:t>
      </w:r>
      <w:r>
        <w:rPr>
          <w:color w:val="585858"/>
        </w:rPr>
        <w:tab/>
        <w:t>xxx</w:t>
      </w:r>
    </w:p>
    <w:p w14:paraId="3B66C7E3" w14:textId="06908699" w:rsidR="000B2D11" w:rsidRDefault="00BF67A2">
      <w:pPr>
        <w:pStyle w:val="Zkladntext"/>
        <w:ind w:left="3393"/>
      </w:pPr>
      <w:r>
        <w:rPr>
          <w:color w:val="585858"/>
        </w:rPr>
        <w:t>č.ú.</w:t>
      </w:r>
      <w:r>
        <w:rPr>
          <w:color w:val="585858"/>
          <w:spacing w:val="-2"/>
        </w:rPr>
        <w:t xml:space="preserve"> </w:t>
      </w:r>
      <w:r>
        <w:rPr>
          <w:color w:val="696969"/>
          <w:spacing w:val="-2"/>
        </w:rPr>
        <w:t>xxx</w:t>
      </w:r>
    </w:p>
    <w:p w14:paraId="710F130C" w14:textId="77777777" w:rsidR="000B2D11" w:rsidRDefault="00BF67A2">
      <w:pPr>
        <w:spacing w:before="76"/>
        <w:ind w:left="272"/>
      </w:pPr>
      <w:r>
        <w:rPr>
          <w:color w:val="585858"/>
        </w:rPr>
        <w:t>(dále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O2</w:t>
      </w:r>
      <w:r>
        <w:rPr>
          <w:color w:val="585858"/>
        </w:rPr>
        <w:t>“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postoupená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  <w:spacing w:val="-2"/>
        </w:rPr>
        <w:t>strana</w:t>
      </w:r>
      <w:r>
        <w:rPr>
          <w:color w:val="585858"/>
          <w:spacing w:val="-2"/>
        </w:rPr>
        <w:t>“)</w:t>
      </w:r>
    </w:p>
    <w:p w14:paraId="6A5AAD6A" w14:textId="77777777" w:rsidR="000B2D11" w:rsidRDefault="000B2D11">
      <w:pPr>
        <w:pStyle w:val="Zkladntext"/>
        <w:spacing w:before="2"/>
        <w:rPr>
          <w:sz w:val="35"/>
        </w:rPr>
      </w:pPr>
    </w:p>
    <w:p w14:paraId="33BBB7AA" w14:textId="77777777" w:rsidR="000B2D11" w:rsidRDefault="00BF67A2">
      <w:pPr>
        <w:pStyle w:val="Zkladntext"/>
        <w:spacing w:before="1" w:line="312" w:lineRule="auto"/>
        <w:ind w:left="423" w:hanging="152"/>
      </w:pPr>
      <w:r>
        <w:rPr>
          <w:color w:val="585858"/>
        </w:rPr>
        <w:t>(NAKIT, PP PČR a O2 jednotlivě dále též „</w:t>
      </w:r>
      <w:r>
        <w:rPr>
          <w:b/>
          <w:color w:val="585858"/>
        </w:rPr>
        <w:t>Smluvní strana</w:t>
      </w:r>
      <w:r>
        <w:rPr>
          <w:color w:val="585858"/>
        </w:rPr>
        <w:t>“ a společně dále též „</w:t>
      </w:r>
      <w:r>
        <w:rPr>
          <w:b/>
          <w:color w:val="585858"/>
        </w:rPr>
        <w:t>Smluvní strany</w:t>
      </w:r>
      <w:r>
        <w:rPr>
          <w:color w:val="585858"/>
        </w:rPr>
        <w:t>“) uzavírají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1895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89/2012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občanský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zákoník,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pozdějších</w:t>
      </w:r>
    </w:p>
    <w:p w14:paraId="4381CDC6" w14:textId="77777777" w:rsidR="000B2D11" w:rsidRDefault="00BF67A2">
      <w:pPr>
        <w:pStyle w:val="Zkladntext"/>
        <w:ind w:left="2066" w:right="1904"/>
        <w:jc w:val="center"/>
      </w:pPr>
      <w:r>
        <w:rPr>
          <w:color w:val="585858"/>
        </w:rPr>
        <w:t>předpisů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OZ</w:t>
      </w:r>
      <w:r>
        <w:rPr>
          <w:color w:val="585858"/>
        </w:rPr>
        <w:t>“),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uvedeného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dne,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měsíce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roku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4"/>
        </w:rPr>
        <w:t>tuto</w:t>
      </w:r>
    </w:p>
    <w:p w14:paraId="65BFF6AD" w14:textId="77777777" w:rsidR="000B2D11" w:rsidRDefault="00BF67A2">
      <w:pPr>
        <w:pStyle w:val="Nadpis1"/>
        <w:spacing w:before="75"/>
        <w:ind w:left="2062" w:right="1904"/>
        <w:jc w:val="center"/>
      </w:pPr>
      <w:r>
        <w:rPr>
          <w:color w:val="585858"/>
        </w:rPr>
        <w:t>Smlouvu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postoupení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„Smlouva“)</w:t>
      </w:r>
    </w:p>
    <w:p w14:paraId="10672B35" w14:textId="77777777" w:rsidR="000B2D11" w:rsidRDefault="000B2D11">
      <w:pPr>
        <w:pStyle w:val="Zkladntext"/>
        <w:rPr>
          <w:b/>
          <w:sz w:val="24"/>
        </w:rPr>
      </w:pPr>
    </w:p>
    <w:p w14:paraId="60F15A5B" w14:textId="77777777" w:rsidR="000B2D11" w:rsidRDefault="000B2D11">
      <w:pPr>
        <w:pStyle w:val="Zkladntext"/>
        <w:rPr>
          <w:b/>
          <w:sz w:val="24"/>
        </w:rPr>
      </w:pPr>
    </w:p>
    <w:p w14:paraId="2624478D" w14:textId="77777777" w:rsidR="000B2D11" w:rsidRDefault="00BF67A2">
      <w:pPr>
        <w:pStyle w:val="Odstavecseseznamem"/>
        <w:numPr>
          <w:ilvl w:val="0"/>
          <w:numId w:val="1"/>
        </w:numPr>
        <w:tabs>
          <w:tab w:val="left" w:pos="4482"/>
          <w:tab w:val="left" w:pos="4483"/>
        </w:tabs>
        <w:spacing w:before="182"/>
        <w:jc w:val="left"/>
        <w:rPr>
          <w:b/>
        </w:rPr>
      </w:pPr>
      <w:r>
        <w:rPr>
          <w:b/>
          <w:color w:val="585858"/>
        </w:rPr>
        <w:t>Úvodní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  <w:spacing w:val="-2"/>
        </w:rPr>
        <w:t>ustanovení</w:t>
      </w:r>
    </w:p>
    <w:p w14:paraId="58D9B4AD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spacing w:before="192" w:line="312" w:lineRule="auto"/>
        <w:ind w:right="116"/>
        <w:jc w:val="both"/>
      </w:pPr>
      <w:r>
        <w:rPr>
          <w:color w:val="585858"/>
        </w:rPr>
        <w:t>NAKIT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O2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konstatují,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NAKIT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předchůdci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 O2 či jeho právními předchůdci byly uzavřeny smlouvy specifikované v Příloze č. 1 této Smlouvy.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č. 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 jsou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rovněž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uvedeny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byly uzavřeny mezi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jeho právními předchůdci a Českou republikou – Ministerstvem vnitra, se sídlem Nad Štolou 936/3, 170 34 Praha 7, IČ: 00007064 (dále jen „</w:t>
      </w:r>
      <w:r>
        <w:rPr>
          <w:b/>
          <w:color w:val="585858"/>
        </w:rPr>
        <w:t>MV ČR</w:t>
      </w:r>
      <w:r>
        <w:rPr>
          <w:color w:val="585858"/>
        </w:rPr>
        <w:t>“), přičemž u těchto smluv následně MV ČR postoupilo svá práva a povinnosti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těchto smluv na NAKIT, resp. jeho pr</w:t>
      </w:r>
      <w:r>
        <w:rPr>
          <w:color w:val="585858"/>
        </w:rPr>
        <w:t>ávní předchůdce (smlouvy uvedené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tomto odst. 1.1 Smlouvy dále dohromady jen jako „</w:t>
      </w:r>
      <w:r>
        <w:rPr>
          <w:b/>
          <w:color w:val="585858"/>
        </w:rPr>
        <w:t xml:space="preserve">Postupované </w:t>
      </w:r>
      <w:r>
        <w:rPr>
          <w:b/>
          <w:color w:val="585858"/>
          <w:spacing w:val="-2"/>
        </w:rPr>
        <w:t>smlouvy</w:t>
      </w:r>
      <w:r>
        <w:rPr>
          <w:color w:val="585858"/>
          <w:spacing w:val="-2"/>
        </w:rPr>
        <w:t>“).</w:t>
      </w:r>
    </w:p>
    <w:p w14:paraId="32F5437D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spacing w:line="312" w:lineRule="auto"/>
        <w:ind w:right="114"/>
        <w:jc w:val="both"/>
      </w:pPr>
      <w:r>
        <w:rPr>
          <w:color w:val="585858"/>
        </w:rPr>
        <w:t>NAKIT se zavazuje předat PP PČR Postupované smlouvy včetně všech jejich dodatků, příloh a souvisejících dokumentů při podpisu této Smlouvy, a to v úp</w:t>
      </w:r>
      <w:r>
        <w:rPr>
          <w:color w:val="585858"/>
        </w:rPr>
        <w:t>lném znění.</w:t>
      </w:r>
    </w:p>
    <w:p w14:paraId="062AE8CE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spacing w:before="119"/>
        <w:jc w:val="both"/>
      </w:pPr>
      <w:r>
        <w:rPr>
          <w:color w:val="585858"/>
        </w:rPr>
        <w:t>NAKIT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O2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prohlašují,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5"/>
        </w:rPr>
        <w:t>že:</w:t>
      </w:r>
    </w:p>
    <w:p w14:paraId="3731EADF" w14:textId="77777777" w:rsidR="000B2D11" w:rsidRDefault="00BF67A2">
      <w:pPr>
        <w:pStyle w:val="Odstavecseseznamem"/>
        <w:numPr>
          <w:ilvl w:val="2"/>
          <w:numId w:val="1"/>
        </w:numPr>
        <w:tabs>
          <w:tab w:val="left" w:pos="1406"/>
        </w:tabs>
        <w:spacing w:before="196"/>
        <w:ind w:hanging="397"/>
        <w:jc w:val="both"/>
      </w:pPr>
      <w:r>
        <w:rPr>
          <w:color w:val="585858"/>
        </w:rPr>
        <w:t>Postupované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dodatků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příloh,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jak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PP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PČR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předány,</w:t>
      </w:r>
    </w:p>
    <w:p w14:paraId="110C4428" w14:textId="77777777" w:rsidR="000B2D11" w:rsidRDefault="00BF67A2">
      <w:pPr>
        <w:pStyle w:val="Zkladntext"/>
        <w:spacing w:before="76" w:line="314" w:lineRule="auto"/>
        <w:ind w:left="1405" w:right="114"/>
        <w:jc w:val="both"/>
      </w:pPr>
      <w:r>
        <w:rPr>
          <w:color w:val="585858"/>
        </w:rPr>
        <w:t>(i) byly řádně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uzavřeny,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platné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účinné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 (ii) pokud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NAKIT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O2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známo, jsou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úplné 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kompletní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neexistují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dodatky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přílohy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Postupovaných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které byly předány PP PČR dle odst. 1.2 tohoto článku Smlouvy;</w:t>
      </w:r>
    </w:p>
    <w:p w14:paraId="1E9F6F86" w14:textId="77777777" w:rsidR="000B2D11" w:rsidRDefault="00BF67A2">
      <w:pPr>
        <w:pStyle w:val="Odstavecseseznamem"/>
        <w:numPr>
          <w:ilvl w:val="2"/>
          <w:numId w:val="1"/>
        </w:numPr>
        <w:tabs>
          <w:tab w:val="left" w:pos="1406"/>
        </w:tabs>
        <w:spacing w:before="115" w:line="312" w:lineRule="auto"/>
        <w:ind w:right="120"/>
        <w:jc w:val="both"/>
      </w:pPr>
      <w:r>
        <w:rPr>
          <w:color w:val="585858"/>
        </w:rPr>
        <w:t>Neexistují žádné jiné ústní či písemné dohody, které by upravovaly vzájemné obchodní vztahy NAKIT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O2 totožné či přímo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související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plněním poskytovaným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dle předmětných Postupovaných smluv než ty, které předává NAKIT PP PČR dle odst. 1.2 tohoto článku </w:t>
      </w:r>
      <w:r>
        <w:rPr>
          <w:color w:val="585858"/>
          <w:spacing w:val="-2"/>
        </w:rPr>
        <w:t>Sm</w:t>
      </w:r>
      <w:r>
        <w:rPr>
          <w:color w:val="585858"/>
          <w:spacing w:val="-2"/>
        </w:rPr>
        <w:t>louvy.</w:t>
      </w:r>
    </w:p>
    <w:p w14:paraId="65863BF9" w14:textId="77777777" w:rsidR="000B2D11" w:rsidRDefault="000B2D11">
      <w:pPr>
        <w:spacing w:line="312" w:lineRule="auto"/>
        <w:jc w:val="both"/>
        <w:sectPr w:rsidR="000B2D11">
          <w:pgSz w:w="11910" w:h="16840"/>
          <w:pgMar w:top="1180" w:right="1000" w:bottom="940" w:left="580" w:header="0" w:footer="639" w:gutter="0"/>
          <w:cols w:space="708"/>
        </w:sectPr>
      </w:pPr>
    </w:p>
    <w:p w14:paraId="69B7A68E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spacing w:before="78" w:line="312" w:lineRule="auto"/>
        <w:ind w:right="115"/>
        <w:jc w:val="both"/>
      </w:pPr>
      <w:r>
        <w:rPr>
          <w:color w:val="585858"/>
        </w:rPr>
        <w:lastRenderedPageBreak/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návaznosti na ustanovení odst. 1.3 písm. a) tohoto článku Smlouvy NAKIT upozorňuje PP PCŘ, že Postupované smlouvy jsou účinné do 31. 3. 2023.</w:t>
      </w:r>
    </w:p>
    <w:p w14:paraId="457D9364" w14:textId="77777777" w:rsidR="000B2D11" w:rsidRDefault="000B2D11">
      <w:pPr>
        <w:pStyle w:val="Zkladntext"/>
        <w:rPr>
          <w:sz w:val="24"/>
        </w:rPr>
      </w:pPr>
    </w:p>
    <w:p w14:paraId="7D8C3C31" w14:textId="77777777" w:rsidR="000B2D11" w:rsidRDefault="000B2D11">
      <w:pPr>
        <w:pStyle w:val="Zkladntext"/>
        <w:spacing w:before="6"/>
        <w:rPr>
          <w:sz w:val="25"/>
        </w:rPr>
      </w:pPr>
    </w:p>
    <w:p w14:paraId="07EE0DFA" w14:textId="77777777" w:rsidR="000B2D11" w:rsidRDefault="00BF67A2">
      <w:pPr>
        <w:pStyle w:val="Nadpis1"/>
        <w:numPr>
          <w:ilvl w:val="0"/>
          <w:numId w:val="1"/>
        </w:numPr>
        <w:tabs>
          <w:tab w:val="left" w:pos="4537"/>
          <w:tab w:val="left" w:pos="4538"/>
        </w:tabs>
        <w:ind w:left="4537"/>
        <w:jc w:val="left"/>
      </w:pPr>
      <w:r>
        <w:rPr>
          <w:color w:val="585858"/>
        </w:rPr>
        <w:t>Předmět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Smlouvy</w:t>
      </w:r>
    </w:p>
    <w:p w14:paraId="529AF222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spacing w:before="192" w:line="312" w:lineRule="auto"/>
        <w:ind w:right="114"/>
        <w:jc w:val="both"/>
      </w:pPr>
      <w:r>
        <w:rPr>
          <w:color w:val="696969"/>
        </w:rPr>
        <w:t>Předmětem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postoupení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Postupované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uvedené v čl. 3 odst. 3. 2. této Smlouvy, kterým odpovídá právo na poskytování služeb včetně všech souvisejících práv a povinností z Postupovaných smluv.</w:t>
      </w:r>
    </w:p>
    <w:p w14:paraId="1D47D2AD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jc w:val="both"/>
      </w:pPr>
      <w:r>
        <w:rPr>
          <w:color w:val="585858"/>
        </w:rPr>
        <w:t>NAKIT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O2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samostatně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prohlašují,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5"/>
        </w:rPr>
        <w:t>že:</w:t>
      </w:r>
    </w:p>
    <w:p w14:paraId="676A05E5" w14:textId="77777777" w:rsidR="000B2D11" w:rsidRDefault="00BF67A2">
      <w:pPr>
        <w:pStyle w:val="Odstavecseseznamem"/>
        <w:numPr>
          <w:ilvl w:val="2"/>
          <w:numId w:val="1"/>
        </w:numPr>
        <w:tabs>
          <w:tab w:val="left" w:pos="1406"/>
        </w:tabs>
        <w:spacing w:before="195" w:line="312" w:lineRule="auto"/>
        <w:ind w:right="122"/>
        <w:jc w:val="both"/>
      </w:pPr>
      <w:r>
        <w:rPr>
          <w:color w:val="585858"/>
        </w:rPr>
        <w:t>ke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Sm</w:t>
      </w:r>
      <w:r>
        <w:rPr>
          <w:color w:val="585858"/>
        </w:rPr>
        <w:t>louvy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sebou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vyrovnána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veškerá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vzájemná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práva a povinnosti vyplývající z Postupovaných smluv;</w:t>
      </w:r>
    </w:p>
    <w:p w14:paraId="6971143B" w14:textId="77777777" w:rsidR="000B2D11" w:rsidRDefault="00BF67A2">
      <w:pPr>
        <w:pStyle w:val="Odstavecseseznamem"/>
        <w:numPr>
          <w:ilvl w:val="2"/>
          <w:numId w:val="1"/>
        </w:numPr>
        <w:tabs>
          <w:tab w:val="left" w:pos="1406"/>
        </w:tabs>
        <w:spacing w:line="312" w:lineRule="auto"/>
        <w:ind w:right="116"/>
        <w:jc w:val="both"/>
      </w:pPr>
      <w:r>
        <w:rPr>
          <w:color w:val="585858"/>
        </w:rPr>
        <w:t>mezi NAKIT a O2 není žádné ujednání,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něhož by vyplývala nemožnost postoupení Postupovaných smluv a z nich vyplývajících práv a povinností.</w:t>
      </w:r>
    </w:p>
    <w:p w14:paraId="322206CF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spacing w:before="121" w:line="312" w:lineRule="auto"/>
        <w:ind w:right="114"/>
        <w:jc w:val="both"/>
      </w:pPr>
      <w:r>
        <w:rPr>
          <w:color w:val="585858"/>
        </w:rPr>
        <w:t>NAKIT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postupuje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svá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Postupovaných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 či jejich části vztahující se ke službám uvedeným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čl. 3 odst. 3. 2. této Smlouvy, blíže specifikovaným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Příloze č. 1 této Smlouvy (dále také jen „Postupované služby“) n</w:t>
      </w:r>
      <w:r>
        <w:rPr>
          <w:color w:val="585858"/>
        </w:rPr>
        <w:t>a PP PČR,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 dnem nabytí účinnosti této Smlouvy, s výjimkou povinností uvedených v následujících ustanoveních tohoto článku Smlouvy.</w:t>
      </w:r>
    </w:p>
    <w:p w14:paraId="5E6BF1D6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spacing w:before="119" w:line="312" w:lineRule="auto"/>
        <w:ind w:right="115"/>
        <w:jc w:val="both"/>
      </w:pPr>
      <w:r>
        <w:rPr>
          <w:color w:val="585858"/>
        </w:rPr>
        <w:t>PP PČR prohlašuje, že veškerá postoupená práva a převáděné povinnosti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Postupovaným službám,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Postupovaných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části,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nabytí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 přebírá v rozsahu v této Smlouvě uvedeném.</w:t>
      </w:r>
    </w:p>
    <w:p w14:paraId="6E29993F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spacing w:line="312" w:lineRule="auto"/>
        <w:ind w:right="116"/>
        <w:jc w:val="both"/>
      </w:pPr>
      <w:r>
        <w:rPr>
          <w:color w:val="585858"/>
        </w:rPr>
        <w:t>O2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 postoupením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převodem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(závazků)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vyplývajících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Postupovaných smluv či jejich části na PP PČR dle této Smlouvy souhlasí a uděluje svůj výslovný souhlas 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převodu a postoupení práv a povinností z Postupovaných smluv či jejich části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rozsahu dle této Smlouvy, a to bez dalších dodatečných finančních nákla</w:t>
      </w:r>
      <w:r>
        <w:rPr>
          <w:color w:val="585858"/>
        </w:rPr>
        <w:t>dů, které nevyplývají z Postupovaných smluv.</w:t>
      </w:r>
    </w:p>
    <w:p w14:paraId="4CE9056A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spacing w:line="312" w:lineRule="auto"/>
        <w:ind w:right="116"/>
        <w:jc w:val="both"/>
      </w:pPr>
      <w:r>
        <w:rPr>
          <w:color w:val="585858"/>
        </w:rPr>
        <w:t>Smluvní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deklarují,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postoupení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Postupovaných smluv či jejich části je sjednáno jako bezúplatné. Smluvní strany berou tuto skutečnost na vědomí a prohlašují, že </w:t>
      </w:r>
      <w:r>
        <w:rPr>
          <w:color w:val="585858"/>
        </w:rPr>
        <w:t>tato skutečnost nezakládá hrubý nepoměr ve smyslu § 1793 odst. 1 OZ.</w:t>
      </w:r>
    </w:p>
    <w:p w14:paraId="22819358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spacing w:line="312" w:lineRule="auto"/>
        <w:ind w:right="116"/>
        <w:jc w:val="both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období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O2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poskytovat NAKIT nadále veškeré plnění sjednané v Postupovaných smlouvách. NAKIT se zavazuje uhradit cenu tohoto plnění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příslušných lhůtách splatnosti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souladu s Postupovanými </w:t>
      </w:r>
      <w:r>
        <w:rPr>
          <w:color w:val="585858"/>
          <w:spacing w:val="-2"/>
        </w:rPr>
        <w:t>smlouvami.</w:t>
      </w:r>
    </w:p>
    <w:p w14:paraId="5FFE56A8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spacing w:line="312" w:lineRule="auto"/>
        <w:ind w:right="116"/>
        <w:jc w:val="both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objeví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jakékoli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neuh</w:t>
      </w:r>
      <w:r>
        <w:rPr>
          <w:color w:val="585858"/>
        </w:rPr>
        <w:t>razené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závazky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NAKIT a O2, mající původ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době do dne účinnosti této Smlouvy, tedy v době, kdy byly tyto subjekty smluvními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Postupovaných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smluv,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v této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době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nastala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okolnost,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které 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váže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vznik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relevantní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skutečnosti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mající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následek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jakýkoliv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peněžitý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nebo</w:t>
      </w:r>
    </w:p>
    <w:p w14:paraId="3B4F5402" w14:textId="77777777" w:rsidR="000B2D11" w:rsidRDefault="000B2D11">
      <w:pPr>
        <w:spacing w:line="312" w:lineRule="auto"/>
        <w:jc w:val="both"/>
        <w:sectPr w:rsidR="000B2D11">
          <w:pgSz w:w="11910" w:h="16840"/>
          <w:pgMar w:top="1180" w:right="1000" w:bottom="940" w:left="580" w:header="0" w:footer="639" w:gutter="0"/>
          <w:cols w:space="708"/>
        </w:sectPr>
      </w:pPr>
    </w:p>
    <w:p w14:paraId="6D56968F" w14:textId="77777777" w:rsidR="000B2D11" w:rsidRDefault="00BF67A2">
      <w:pPr>
        <w:pStyle w:val="Zkladntext"/>
        <w:spacing w:before="78" w:line="312" w:lineRule="auto"/>
        <w:ind w:left="1009" w:right="116"/>
        <w:jc w:val="both"/>
      </w:pPr>
      <w:r>
        <w:rPr>
          <w:color w:val="585858"/>
        </w:rPr>
        <w:t>nepeněžitý nárok vyplývající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Postupovaných smluv nebo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souvislosti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Postupovanými smlouvami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zákona,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 odst.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2.6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příslušný povinný subjekt (tj. NAKIT nebo O2) tento nárok neprodleně uhradit či jinak vyrovnat.</w:t>
      </w:r>
    </w:p>
    <w:p w14:paraId="2DDAD0E1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spacing w:line="312" w:lineRule="auto"/>
        <w:ind w:right="115"/>
        <w:jc w:val="both"/>
      </w:pPr>
      <w:r>
        <w:rPr>
          <w:color w:val="585858"/>
        </w:rPr>
        <w:t>O2 dále prohlašuje, že v případě, že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úhradě jakýchkoliv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 Smlouvě uvedených dosud neuhrazených finančních závazků NAKIT ze strany NAKIT nedojde, bude tak</w:t>
      </w:r>
      <w:r>
        <w:rPr>
          <w:color w:val="585858"/>
        </w:rPr>
        <w:t>ový nárok uplatňovat pouze u NAKIT.</w:t>
      </w:r>
    </w:p>
    <w:p w14:paraId="3E8C14FD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spacing w:line="312" w:lineRule="auto"/>
        <w:ind w:right="116"/>
        <w:jc w:val="both"/>
      </w:pPr>
      <w:r>
        <w:rPr>
          <w:color w:val="585858"/>
        </w:rPr>
        <w:t>Smluvní strany se mohou kdykoliv dohodnout, že práva a povinnosti, jež na PP PČR byla postoupena touto Smlouvou, bude nadále vykonávat NAKIT a tento tak bude smluvní stranou Postupovaných smluv v postavení objednatele, a</w:t>
      </w:r>
      <w:r>
        <w:rPr>
          <w:color w:val="585858"/>
        </w:rPr>
        <w:t xml:space="preserve"> to v rozsahu jeho všech práv a povinností.</w:t>
      </w:r>
    </w:p>
    <w:p w14:paraId="1F0E122B" w14:textId="77777777" w:rsidR="000B2D11" w:rsidRDefault="000B2D11">
      <w:pPr>
        <w:pStyle w:val="Zkladntext"/>
        <w:rPr>
          <w:sz w:val="24"/>
        </w:rPr>
      </w:pPr>
    </w:p>
    <w:p w14:paraId="79DBB071" w14:textId="77777777" w:rsidR="000B2D11" w:rsidRDefault="000B2D11">
      <w:pPr>
        <w:pStyle w:val="Zkladntext"/>
        <w:spacing w:before="5"/>
        <w:rPr>
          <w:sz w:val="25"/>
        </w:rPr>
      </w:pPr>
    </w:p>
    <w:p w14:paraId="7C0CE16C" w14:textId="77777777" w:rsidR="000B2D11" w:rsidRDefault="00BF67A2">
      <w:pPr>
        <w:pStyle w:val="Nadpis1"/>
        <w:numPr>
          <w:ilvl w:val="0"/>
          <w:numId w:val="1"/>
        </w:numPr>
        <w:tabs>
          <w:tab w:val="left" w:pos="3661"/>
          <w:tab w:val="left" w:pos="3662"/>
        </w:tabs>
        <w:spacing w:before="1"/>
        <w:ind w:left="3661" w:hanging="455"/>
        <w:jc w:val="left"/>
      </w:pPr>
      <w:r>
        <w:rPr>
          <w:color w:val="585858"/>
        </w:rPr>
        <w:t>Specifikace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Postupovaných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smluv</w:t>
      </w:r>
    </w:p>
    <w:p w14:paraId="1530EE8A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spacing w:before="192" w:line="312" w:lineRule="auto"/>
        <w:ind w:right="116"/>
        <w:jc w:val="both"/>
      </w:pPr>
      <w:r>
        <w:rPr>
          <w:color w:val="585858"/>
        </w:rPr>
        <w:t>Seznam Postupovaných smluv včetně specifikace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rozsahu postupovaných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práv a povinností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Postupovaným službám 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jednotlivých Postupovaných smluv je uveden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Příloze č. 1 této </w:t>
      </w:r>
      <w:r>
        <w:rPr>
          <w:color w:val="585858"/>
          <w:spacing w:val="-2"/>
        </w:rPr>
        <w:t>Smlouvy.</w:t>
      </w:r>
    </w:p>
    <w:p w14:paraId="113BD2D1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jc w:val="both"/>
      </w:pPr>
      <w:r>
        <w:rPr>
          <w:color w:val="585858"/>
        </w:rPr>
        <w:t>Postupované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služby,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předmětem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Postupovaných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smluv,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jsou:</w:t>
      </w:r>
    </w:p>
    <w:p w14:paraId="3F13559F" w14:textId="77777777" w:rsidR="000B2D11" w:rsidRDefault="00BF67A2">
      <w:pPr>
        <w:pStyle w:val="Odstavecseseznamem"/>
        <w:numPr>
          <w:ilvl w:val="2"/>
          <w:numId w:val="1"/>
        </w:numPr>
        <w:tabs>
          <w:tab w:val="left" w:pos="1406"/>
        </w:tabs>
        <w:spacing w:before="195"/>
        <w:ind w:hanging="397"/>
      </w:pPr>
      <w:r>
        <w:rPr>
          <w:color w:val="585858"/>
        </w:rPr>
        <w:t>Brány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GSM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CONNEX;</w:t>
      </w:r>
    </w:p>
    <w:p w14:paraId="63C8895B" w14:textId="77777777" w:rsidR="000B2D11" w:rsidRDefault="00BF67A2">
      <w:pPr>
        <w:pStyle w:val="Odstavecseseznamem"/>
        <w:numPr>
          <w:ilvl w:val="2"/>
          <w:numId w:val="1"/>
        </w:numPr>
        <w:tabs>
          <w:tab w:val="left" w:pos="1406"/>
        </w:tabs>
        <w:spacing w:before="196"/>
        <w:ind w:hanging="397"/>
      </w:pPr>
      <w:r>
        <w:rPr>
          <w:color w:val="585858"/>
        </w:rPr>
        <w:t>Brány</w:t>
      </w:r>
      <w:r>
        <w:rPr>
          <w:color w:val="585858"/>
          <w:spacing w:val="-4"/>
        </w:rPr>
        <w:t xml:space="preserve"> eGW.</w:t>
      </w:r>
    </w:p>
    <w:p w14:paraId="1F4A44AC" w14:textId="77777777" w:rsidR="000B2D11" w:rsidRDefault="000B2D11">
      <w:pPr>
        <w:pStyle w:val="Zkladntext"/>
        <w:rPr>
          <w:sz w:val="24"/>
        </w:rPr>
      </w:pPr>
    </w:p>
    <w:p w14:paraId="7F394170" w14:textId="77777777" w:rsidR="000B2D11" w:rsidRDefault="000B2D11">
      <w:pPr>
        <w:pStyle w:val="Zkladntext"/>
        <w:spacing w:before="1"/>
        <w:rPr>
          <w:sz w:val="32"/>
        </w:rPr>
      </w:pPr>
    </w:p>
    <w:p w14:paraId="5290666A" w14:textId="77777777" w:rsidR="000B2D11" w:rsidRDefault="00BF67A2">
      <w:pPr>
        <w:pStyle w:val="Odstavecseseznamem"/>
        <w:numPr>
          <w:ilvl w:val="0"/>
          <w:numId w:val="1"/>
        </w:numPr>
        <w:tabs>
          <w:tab w:val="left" w:pos="4309"/>
          <w:tab w:val="left" w:pos="4310"/>
        </w:tabs>
        <w:spacing w:before="0"/>
        <w:ind w:left="4309"/>
        <w:jc w:val="left"/>
        <w:rPr>
          <w:b/>
        </w:rPr>
      </w:pPr>
      <w:r>
        <w:rPr>
          <w:b/>
          <w:color w:val="696969"/>
        </w:rPr>
        <w:t>Závěrečná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  <w:spacing w:val="-2"/>
        </w:rPr>
        <w:t>ustanovení</w:t>
      </w:r>
    </w:p>
    <w:p w14:paraId="08B5CCC0" w14:textId="77777777" w:rsidR="000B2D11" w:rsidRDefault="000B2D11">
      <w:pPr>
        <w:pStyle w:val="Zkladntext"/>
        <w:spacing w:before="7"/>
        <w:rPr>
          <w:b/>
          <w:sz w:val="23"/>
        </w:rPr>
      </w:pPr>
    </w:p>
    <w:p w14:paraId="417C85DE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spacing w:before="0" w:line="312" w:lineRule="auto"/>
        <w:ind w:right="115"/>
        <w:jc w:val="both"/>
      </w:pPr>
      <w:r>
        <w:rPr>
          <w:color w:val="585858"/>
        </w:rPr>
        <w:t>Tato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nabývá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poslední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stranou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dnem jejího zveřejnění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registru smluv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se zákonem č. 340/2015 Sb., o zvláštních podmínkách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účinnosti některých smluv,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uveřejňování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těchto smluv a o registru smluv (zákon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smluv),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</w:t>
      </w:r>
      <w:r>
        <w:rPr>
          <w:color w:val="585858"/>
        </w:rPr>
        <w:t>nění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předpisů.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O2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jakýchkoliv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výhrad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souhlasí 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zveřejnění své identifikace a dalších údajů uvedených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 Smlouvě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registru smluv. Zveřejnění této Smlouvy v registru smluv dle tohoto odstavce Smlouvy zajistí NAKIT.</w:t>
      </w:r>
    </w:p>
    <w:p w14:paraId="61285E41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spacing w:before="201"/>
        <w:jc w:val="both"/>
      </w:pPr>
      <w:r>
        <w:rPr>
          <w:color w:val="585858"/>
        </w:rPr>
        <w:t>Tato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řídí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právním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řádem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republiky,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příslušnými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ustanoveními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5"/>
        </w:rPr>
        <w:t>OZ.</w:t>
      </w:r>
    </w:p>
    <w:p w14:paraId="64B4BDD3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spacing w:before="196" w:line="312" w:lineRule="auto"/>
        <w:ind w:right="117"/>
        <w:jc w:val="both"/>
      </w:pPr>
      <w:r>
        <w:rPr>
          <w:color w:val="585858"/>
        </w:rPr>
        <w:t>Smluvní strany pro vyloučení pochybností prohlašují, že ve smluvníc</w:t>
      </w:r>
      <w:r>
        <w:rPr>
          <w:color w:val="585858"/>
        </w:rPr>
        <w:t>h vztazích založených Postupovanými smlouvami, vstupuje PP PČR do všech postupovaných práv a povinností NAKIT vyplývajících 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Postupovaných smluv. Smluvní strany stvrzují, že práva a povinnosti plynoucí z Postupovaných smluv trvají nadále mezi O2 a PP PČR.</w:t>
      </w:r>
    </w:p>
    <w:p w14:paraId="04E33C2B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spacing w:line="312" w:lineRule="auto"/>
        <w:ind w:right="119"/>
        <w:jc w:val="both"/>
      </w:pPr>
      <w:r>
        <w:rPr>
          <w:color w:val="585858"/>
        </w:rPr>
        <w:t>Tato Smlouva je vyhotovena 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elektronické podobě, přičemž každá ze Smluvních stran obdrží její elektronický originál.</w:t>
      </w:r>
    </w:p>
    <w:p w14:paraId="1C880268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jc w:val="both"/>
      </w:pPr>
      <w:r>
        <w:rPr>
          <w:color w:val="585858"/>
        </w:rPr>
        <w:t>Nedílnou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Příloha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Seznam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postupovaných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smluv.</w:t>
      </w:r>
    </w:p>
    <w:p w14:paraId="28D11FE2" w14:textId="77777777" w:rsidR="000B2D11" w:rsidRDefault="000B2D11">
      <w:pPr>
        <w:jc w:val="both"/>
        <w:sectPr w:rsidR="000B2D11">
          <w:pgSz w:w="11910" w:h="16840"/>
          <w:pgMar w:top="1180" w:right="1000" w:bottom="940" w:left="580" w:header="0" w:footer="639" w:gutter="0"/>
          <w:cols w:space="708"/>
        </w:sectPr>
      </w:pPr>
    </w:p>
    <w:p w14:paraId="79C0DB3E" w14:textId="77777777" w:rsidR="000B2D11" w:rsidRDefault="00BF67A2">
      <w:pPr>
        <w:pStyle w:val="Odstavecseseznamem"/>
        <w:numPr>
          <w:ilvl w:val="1"/>
          <w:numId w:val="1"/>
        </w:numPr>
        <w:tabs>
          <w:tab w:val="left" w:pos="1010"/>
        </w:tabs>
        <w:spacing w:before="78" w:line="312" w:lineRule="auto"/>
        <w:ind w:right="119"/>
        <w:jc w:val="both"/>
      </w:pP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prohlašují,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tato Smlouva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vyjadřuje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jejich úplné a výlučné vzájemné ujednání týkající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daného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přečtení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14:paraId="76A7D7ED" w14:textId="77777777" w:rsidR="000B2D11" w:rsidRDefault="000B2D11">
      <w:pPr>
        <w:pStyle w:val="Zkladntext"/>
        <w:rPr>
          <w:sz w:val="20"/>
        </w:rPr>
      </w:pPr>
    </w:p>
    <w:p w14:paraId="2013896C" w14:textId="77777777" w:rsidR="000B2D11" w:rsidRDefault="000B2D11">
      <w:pPr>
        <w:pStyle w:val="Zkladntext"/>
        <w:rPr>
          <w:sz w:val="20"/>
        </w:rPr>
      </w:pPr>
    </w:p>
    <w:p w14:paraId="288BC47C" w14:textId="77777777" w:rsidR="000B2D11" w:rsidRDefault="000B2D11">
      <w:pPr>
        <w:pStyle w:val="Zkladntext"/>
        <w:spacing w:after="1"/>
        <w:rPr>
          <w:sz w:val="10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4051"/>
        <w:gridCol w:w="4051"/>
      </w:tblGrid>
      <w:tr w:rsidR="000B2D11" w14:paraId="71680004" w14:textId="77777777">
        <w:trPr>
          <w:trHeight w:val="246"/>
        </w:trPr>
        <w:tc>
          <w:tcPr>
            <w:tcW w:w="4051" w:type="dxa"/>
          </w:tcPr>
          <w:p w14:paraId="14FD9121" w14:textId="77777777" w:rsidR="000B2D11" w:rsidRDefault="00BF67A2">
            <w:pPr>
              <w:pStyle w:val="TableParagraph"/>
              <w:spacing w:line="227" w:lineRule="exact"/>
              <w:ind w:left="50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Praze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dne: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(dle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el.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  <w:spacing w:val="-2"/>
              </w:rPr>
              <w:t>podpisu)</w:t>
            </w:r>
          </w:p>
        </w:tc>
        <w:tc>
          <w:tcPr>
            <w:tcW w:w="4051" w:type="dxa"/>
          </w:tcPr>
          <w:p w14:paraId="5EB56EC9" w14:textId="77777777" w:rsidR="000B2D11" w:rsidRDefault="00BF67A2">
            <w:pPr>
              <w:pStyle w:val="TableParagraph"/>
              <w:spacing w:line="227" w:lineRule="exact"/>
              <w:ind w:left="1102"/>
            </w:pPr>
            <w:r>
              <w:rPr>
                <w:color w:val="585858"/>
              </w:rPr>
              <w:t>V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Pra</w:t>
            </w:r>
            <w:r>
              <w:rPr>
                <w:color w:val="585858"/>
              </w:rPr>
              <w:t>ze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dne: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(dle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el.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  <w:spacing w:val="-2"/>
              </w:rPr>
              <w:t>podpisu)</w:t>
            </w:r>
          </w:p>
        </w:tc>
      </w:tr>
    </w:tbl>
    <w:p w14:paraId="3DD581FB" w14:textId="77777777" w:rsidR="000B2D11" w:rsidRDefault="000B2D11">
      <w:pPr>
        <w:pStyle w:val="Zkladntext"/>
        <w:rPr>
          <w:sz w:val="20"/>
        </w:rPr>
      </w:pPr>
    </w:p>
    <w:p w14:paraId="42E83CA5" w14:textId="77777777" w:rsidR="000B2D11" w:rsidRDefault="000B2D11">
      <w:pPr>
        <w:pStyle w:val="Zkladntext"/>
        <w:rPr>
          <w:sz w:val="20"/>
        </w:rPr>
      </w:pPr>
    </w:p>
    <w:p w14:paraId="626B6433" w14:textId="77777777" w:rsidR="000B2D11" w:rsidRDefault="000B2D11">
      <w:pPr>
        <w:pStyle w:val="Zkladntext"/>
        <w:spacing w:before="7"/>
        <w:rPr>
          <w:sz w:val="17"/>
        </w:rPr>
      </w:pPr>
    </w:p>
    <w:p w14:paraId="3988D678" w14:textId="7D7FC3A4" w:rsidR="000B2D11" w:rsidRDefault="00BF67A2">
      <w:pPr>
        <w:pStyle w:val="Zkladntext"/>
        <w:spacing w:before="26"/>
        <w:ind w:left="2525"/>
        <w:rPr>
          <w:rFonts w:ascii="Gill Sans MT"/>
        </w:rPr>
      </w:pPr>
      <w:r>
        <w:pict w14:anchorId="6BFFBECE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5" type="#_x0000_t202" style="position:absolute;left:0;text-align:left;margin-left:43.1pt;margin-top:11.95pt;width:475.75pt;height:140.9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4"/>
                    <w:gridCol w:w="827"/>
                    <w:gridCol w:w="4284"/>
                  </w:tblGrid>
                  <w:tr w:rsidR="000B2D11" w14:paraId="54A41E7B" w14:textId="77777777">
                    <w:trPr>
                      <w:trHeight w:val="239"/>
                    </w:trPr>
                    <w:tc>
                      <w:tcPr>
                        <w:tcW w:w="4284" w:type="dxa"/>
                        <w:tcBorders>
                          <w:bottom w:val="single" w:sz="6" w:space="0" w:color="575757"/>
                        </w:tcBorders>
                      </w:tcPr>
                      <w:p w14:paraId="57A8C29D" w14:textId="46CD39DA" w:rsidR="000B2D11" w:rsidRDefault="000B2D11" w:rsidP="00BF67A2">
                        <w:pPr>
                          <w:pStyle w:val="TableParagraph"/>
                          <w:spacing w:before="59" w:line="150" w:lineRule="exact"/>
                          <w:ind w:left="0"/>
                          <w:rPr>
                            <w:rFonts w:ascii="Gill Sans MT"/>
                          </w:rPr>
                        </w:pPr>
                      </w:p>
                    </w:tc>
                    <w:tc>
                      <w:tcPr>
                        <w:tcW w:w="827" w:type="dxa"/>
                      </w:tcPr>
                      <w:p w14:paraId="003ED5C9" w14:textId="77777777" w:rsidR="000B2D11" w:rsidRDefault="000B2D1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4" w:type="dxa"/>
                        <w:tcBorders>
                          <w:bottom w:val="single" w:sz="6" w:space="0" w:color="575757"/>
                        </w:tcBorders>
                      </w:tcPr>
                      <w:p w14:paraId="059C34D9" w14:textId="77777777" w:rsidR="000B2D11" w:rsidRDefault="000B2D1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B2D11" w14:paraId="0C28401E" w14:textId="77777777">
                    <w:trPr>
                      <w:trHeight w:val="542"/>
                    </w:trPr>
                    <w:tc>
                      <w:tcPr>
                        <w:tcW w:w="4284" w:type="dxa"/>
                        <w:tcBorders>
                          <w:top w:val="single" w:sz="6" w:space="0" w:color="575757"/>
                        </w:tcBorders>
                      </w:tcPr>
                      <w:p w14:paraId="37323EFE" w14:textId="3CC7B6C3" w:rsidR="000B2D11" w:rsidRDefault="00BF67A2">
                        <w:pPr>
                          <w:pStyle w:val="TableParagraph"/>
                          <w:spacing w:before="198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xxx</w:t>
                        </w:r>
                      </w:p>
                    </w:tc>
                    <w:tc>
                      <w:tcPr>
                        <w:tcW w:w="827" w:type="dxa"/>
                      </w:tcPr>
                      <w:p w14:paraId="1DA775F6" w14:textId="77777777" w:rsidR="000B2D11" w:rsidRDefault="000B2D1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4" w:type="dxa"/>
                        <w:tcBorders>
                          <w:top w:val="single" w:sz="6" w:space="0" w:color="575757"/>
                        </w:tcBorders>
                      </w:tcPr>
                      <w:p w14:paraId="3C65101F" w14:textId="5CE61A69" w:rsidR="000B2D11" w:rsidRDefault="00BF67A2">
                        <w:pPr>
                          <w:pStyle w:val="TableParagraph"/>
                          <w:spacing w:before="198"/>
                          <w:ind w:left="-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xxx</w:t>
                        </w:r>
                      </w:p>
                    </w:tc>
                  </w:tr>
                  <w:tr w:rsidR="000B2D11" w14:paraId="77AAF6FF" w14:textId="77777777">
                    <w:trPr>
                      <w:trHeight w:val="1226"/>
                    </w:trPr>
                    <w:tc>
                      <w:tcPr>
                        <w:tcW w:w="4284" w:type="dxa"/>
                      </w:tcPr>
                      <w:p w14:paraId="7F3083FB" w14:textId="77777777" w:rsidR="000B2D11" w:rsidRDefault="00BF67A2">
                        <w:pPr>
                          <w:pStyle w:val="TableParagraph"/>
                          <w:spacing w:before="94" w:line="312" w:lineRule="auto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Národní</w:t>
                        </w:r>
                        <w:r>
                          <w:rPr>
                            <w:b/>
                            <w:color w:val="585858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agentura</w:t>
                        </w:r>
                        <w:r>
                          <w:rPr>
                            <w:b/>
                            <w:color w:val="585858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pro</w:t>
                        </w:r>
                        <w:r>
                          <w:rPr>
                            <w:b/>
                            <w:color w:val="585858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komunikační</w:t>
                        </w:r>
                        <w:r>
                          <w:rPr>
                            <w:b/>
                            <w:color w:val="585858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827" w:type="dxa"/>
                      </w:tcPr>
                      <w:p w14:paraId="03442029" w14:textId="77777777" w:rsidR="000B2D11" w:rsidRDefault="000B2D1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4" w:type="dxa"/>
                      </w:tcPr>
                      <w:p w14:paraId="67926EA1" w14:textId="77777777" w:rsidR="000B2D11" w:rsidRDefault="00BF67A2">
                        <w:pPr>
                          <w:pStyle w:val="TableParagraph"/>
                          <w:spacing w:before="94"/>
                          <w:ind w:left="-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Česká</w:t>
                        </w:r>
                        <w:r>
                          <w:rPr>
                            <w:b/>
                            <w:color w:val="585858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republika</w:t>
                        </w:r>
                        <w:r>
                          <w:rPr>
                            <w:b/>
                            <w:color w:val="585858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–</w:t>
                        </w:r>
                        <w:r>
                          <w:rPr>
                            <w:b/>
                            <w:color w:val="585858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Ministerstvo</w:t>
                        </w:r>
                        <w:r>
                          <w:rPr>
                            <w:b/>
                            <w:color w:val="585858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2"/>
                          </w:rPr>
                          <w:t>vnitra</w:t>
                        </w:r>
                      </w:p>
                    </w:tc>
                  </w:tr>
                  <w:tr w:rsidR="000B2D11" w14:paraId="37D3C96A" w14:textId="77777777">
                    <w:trPr>
                      <w:trHeight w:val="796"/>
                    </w:trPr>
                    <w:tc>
                      <w:tcPr>
                        <w:tcW w:w="4284" w:type="dxa"/>
                      </w:tcPr>
                      <w:p w14:paraId="74D283AD" w14:textId="77777777" w:rsidR="000B2D11" w:rsidRDefault="000B2D1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7" w:type="dxa"/>
                      </w:tcPr>
                      <w:p w14:paraId="4B128B8B" w14:textId="77777777" w:rsidR="000B2D11" w:rsidRDefault="000B2D1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4" w:type="dxa"/>
                      </w:tcPr>
                      <w:p w14:paraId="21802B8A" w14:textId="77777777" w:rsidR="000B2D11" w:rsidRDefault="000B2D11">
                        <w:pPr>
                          <w:pStyle w:val="TableParagraph"/>
                          <w:ind w:left="0"/>
                          <w:rPr>
                            <w:rFonts w:ascii="Gill Sans MT"/>
                            <w:sz w:val="24"/>
                          </w:rPr>
                        </w:pPr>
                      </w:p>
                      <w:p w14:paraId="4D131104" w14:textId="77777777" w:rsidR="000B2D11" w:rsidRDefault="000B2D11">
                        <w:pPr>
                          <w:pStyle w:val="TableParagraph"/>
                          <w:spacing w:before="9"/>
                          <w:ind w:left="0"/>
                          <w:rPr>
                            <w:rFonts w:ascii="Gill Sans MT"/>
                          </w:rPr>
                        </w:pPr>
                      </w:p>
                      <w:p w14:paraId="6F80B605" w14:textId="77777777" w:rsidR="000B2D11" w:rsidRDefault="00BF67A2">
                        <w:pPr>
                          <w:pStyle w:val="TableParagraph"/>
                          <w:spacing w:before="1" w:line="233" w:lineRule="exact"/>
                          <w:ind w:left="6"/>
                        </w:pPr>
                        <w:r>
                          <w:rPr>
                            <w:color w:val="585858"/>
                          </w:rPr>
                          <w:t>V</w:t>
                        </w:r>
                        <w:r>
                          <w:rPr>
                            <w:color w:val="585858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585858"/>
                          </w:rPr>
                          <w:t>Praze</w:t>
                        </w:r>
                        <w:r>
                          <w:rPr>
                            <w:color w:val="585858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585858"/>
                          </w:rPr>
                          <w:t>dne:</w:t>
                        </w:r>
                        <w:r>
                          <w:rPr>
                            <w:color w:val="585858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585858"/>
                          </w:rPr>
                          <w:t>(dle</w:t>
                        </w:r>
                        <w:r>
                          <w:rPr>
                            <w:color w:val="585858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585858"/>
                          </w:rPr>
                          <w:t>el.</w:t>
                        </w:r>
                        <w:r>
                          <w:rPr>
                            <w:color w:val="585858"/>
                            <w:spacing w:val="-2"/>
                          </w:rPr>
                          <w:t xml:space="preserve"> podpisu)</w:t>
                        </w:r>
                      </w:p>
                    </w:tc>
                  </w:tr>
                </w:tbl>
                <w:p w14:paraId="52E2BB0D" w14:textId="77777777" w:rsidR="000B2D11" w:rsidRDefault="000B2D11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51989BC0" w14:textId="77777777" w:rsidR="000B2D11" w:rsidRDefault="000B2D11">
      <w:pPr>
        <w:pStyle w:val="Zkladntext"/>
        <w:rPr>
          <w:rFonts w:ascii="Gill Sans MT"/>
          <w:sz w:val="20"/>
        </w:rPr>
      </w:pPr>
    </w:p>
    <w:p w14:paraId="669BECA4" w14:textId="77777777" w:rsidR="000B2D11" w:rsidRDefault="000B2D11">
      <w:pPr>
        <w:pStyle w:val="Zkladntext"/>
        <w:rPr>
          <w:rFonts w:ascii="Gill Sans MT"/>
          <w:sz w:val="20"/>
        </w:rPr>
      </w:pPr>
    </w:p>
    <w:p w14:paraId="06D22BE5" w14:textId="77777777" w:rsidR="000B2D11" w:rsidRDefault="000B2D11">
      <w:pPr>
        <w:pStyle w:val="Zkladntext"/>
        <w:rPr>
          <w:rFonts w:ascii="Gill Sans MT"/>
          <w:sz w:val="20"/>
        </w:rPr>
      </w:pPr>
    </w:p>
    <w:p w14:paraId="47EA9B46" w14:textId="77777777" w:rsidR="000B2D11" w:rsidRDefault="000B2D11">
      <w:pPr>
        <w:pStyle w:val="Zkladntext"/>
        <w:rPr>
          <w:rFonts w:ascii="Gill Sans MT"/>
          <w:sz w:val="20"/>
        </w:rPr>
      </w:pPr>
    </w:p>
    <w:p w14:paraId="0E53B748" w14:textId="77777777" w:rsidR="000B2D11" w:rsidRDefault="000B2D11">
      <w:pPr>
        <w:pStyle w:val="Zkladntext"/>
        <w:rPr>
          <w:rFonts w:ascii="Gill Sans MT"/>
          <w:sz w:val="20"/>
        </w:rPr>
      </w:pPr>
    </w:p>
    <w:p w14:paraId="3CAAF962" w14:textId="77777777" w:rsidR="000B2D11" w:rsidRDefault="000B2D11">
      <w:pPr>
        <w:pStyle w:val="Zkladntext"/>
        <w:rPr>
          <w:rFonts w:ascii="Gill Sans MT"/>
          <w:sz w:val="20"/>
        </w:rPr>
      </w:pPr>
    </w:p>
    <w:p w14:paraId="062DEF3C" w14:textId="77777777" w:rsidR="000B2D11" w:rsidRDefault="000B2D11">
      <w:pPr>
        <w:pStyle w:val="Zkladntext"/>
        <w:rPr>
          <w:rFonts w:ascii="Gill Sans MT"/>
          <w:sz w:val="20"/>
        </w:rPr>
      </w:pPr>
    </w:p>
    <w:p w14:paraId="2B3F80FA" w14:textId="77777777" w:rsidR="000B2D11" w:rsidRDefault="000B2D11">
      <w:pPr>
        <w:pStyle w:val="Zkladntext"/>
        <w:rPr>
          <w:rFonts w:ascii="Gill Sans MT"/>
          <w:sz w:val="20"/>
        </w:rPr>
      </w:pPr>
    </w:p>
    <w:p w14:paraId="3E43C8CB" w14:textId="77777777" w:rsidR="000B2D11" w:rsidRDefault="000B2D11">
      <w:pPr>
        <w:pStyle w:val="Zkladntext"/>
        <w:rPr>
          <w:rFonts w:ascii="Gill Sans MT"/>
          <w:sz w:val="20"/>
        </w:rPr>
      </w:pPr>
    </w:p>
    <w:p w14:paraId="497AE2A5" w14:textId="77777777" w:rsidR="000B2D11" w:rsidRDefault="000B2D11">
      <w:pPr>
        <w:pStyle w:val="Zkladntext"/>
        <w:rPr>
          <w:rFonts w:ascii="Gill Sans MT"/>
          <w:sz w:val="20"/>
        </w:rPr>
      </w:pPr>
    </w:p>
    <w:p w14:paraId="0A55B80D" w14:textId="77777777" w:rsidR="000B2D11" w:rsidRDefault="000B2D11">
      <w:pPr>
        <w:pStyle w:val="Zkladntext"/>
        <w:rPr>
          <w:rFonts w:ascii="Gill Sans MT"/>
          <w:sz w:val="20"/>
        </w:rPr>
      </w:pPr>
    </w:p>
    <w:p w14:paraId="1582719D" w14:textId="77777777" w:rsidR="000B2D11" w:rsidRDefault="000B2D11">
      <w:pPr>
        <w:pStyle w:val="Zkladntext"/>
        <w:rPr>
          <w:rFonts w:ascii="Gill Sans MT"/>
          <w:sz w:val="20"/>
        </w:rPr>
      </w:pPr>
    </w:p>
    <w:p w14:paraId="484D51ED" w14:textId="77777777" w:rsidR="000B2D11" w:rsidRDefault="000B2D11">
      <w:pPr>
        <w:pStyle w:val="Zkladntext"/>
        <w:rPr>
          <w:rFonts w:ascii="Gill Sans MT"/>
          <w:sz w:val="20"/>
        </w:rPr>
      </w:pPr>
    </w:p>
    <w:p w14:paraId="594CCC49" w14:textId="77777777" w:rsidR="000B2D11" w:rsidRDefault="000B2D11">
      <w:pPr>
        <w:pStyle w:val="Zkladntext"/>
        <w:rPr>
          <w:rFonts w:ascii="Gill Sans MT"/>
          <w:sz w:val="20"/>
        </w:rPr>
      </w:pPr>
    </w:p>
    <w:p w14:paraId="7245E887" w14:textId="77777777" w:rsidR="000B2D11" w:rsidRDefault="000B2D11">
      <w:pPr>
        <w:pStyle w:val="Zkladntext"/>
        <w:spacing w:before="9"/>
        <w:rPr>
          <w:rFonts w:ascii="Gill Sans MT"/>
          <w:sz w:val="18"/>
        </w:rPr>
      </w:pPr>
    </w:p>
    <w:p w14:paraId="7EF68557" w14:textId="77777777" w:rsidR="000B2D11" w:rsidRDefault="000B2D11">
      <w:pPr>
        <w:rPr>
          <w:rFonts w:ascii="Gill Sans MT"/>
          <w:sz w:val="18"/>
        </w:rPr>
        <w:sectPr w:rsidR="000B2D11">
          <w:pgSz w:w="11910" w:h="16840"/>
          <w:pgMar w:top="1180" w:right="1000" w:bottom="820" w:left="580" w:header="0" w:footer="639" w:gutter="0"/>
          <w:cols w:space="708"/>
        </w:sectPr>
      </w:pPr>
    </w:p>
    <w:p w14:paraId="3AFE9139" w14:textId="0B4940BA" w:rsidR="000B2D11" w:rsidRDefault="00BF67A2" w:rsidP="00BF67A2">
      <w:pPr>
        <w:spacing w:before="114" w:line="252" w:lineRule="auto"/>
        <w:ind w:left="5325"/>
        <w:rPr>
          <w:rFonts w:ascii="Gill Sans MT" w:hAnsi="Gill Sans MT"/>
          <w:sz w:val="21"/>
        </w:rPr>
      </w:pPr>
      <w:r>
        <w:pict w14:anchorId="56FA271B">
          <v:shape id="docshape8" o:spid="_x0000_s2051" type="#_x0000_t202" style="position:absolute;left:0;text-align:left;margin-left:298.95pt;margin-top:43.1pt;width:220.25pt;height:57.2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4"/>
                  </w:tblGrid>
                  <w:tr w:rsidR="000B2D11" w14:paraId="623F0E61" w14:textId="77777777">
                    <w:trPr>
                      <w:trHeight w:val="239"/>
                    </w:trPr>
                    <w:tc>
                      <w:tcPr>
                        <w:tcW w:w="4284" w:type="dxa"/>
                        <w:tcBorders>
                          <w:bottom w:val="single" w:sz="6" w:space="0" w:color="575757"/>
                        </w:tcBorders>
                      </w:tcPr>
                      <w:p w14:paraId="6C8FC32A" w14:textId="42EA0BD5" w:rsidR="000B2D11" w:rsidRDefault="000B2D11">
                        <w:pPr>
                          <w:pStyle w:val="TableParagraph"/>
                          <w:spacing w:before="41" w:line="168" w:lineRule="exact"/>
                          <w:ind w:left="2185"/>
                          <w:rPr>
                            <w:rFonts w:ascii="Gill Sans MT"/>
                            <w:sz w:val="21"/>
                          </w:rPr>
                        </w:pPr>
                      </w:p>
                    </w:tc>
                  </w:tr>
                  <w:tr w:rsidR="000B2D11" w14:paraId="7DF98B73" w14:textId="77777777">
                    <w:trPr>
                      <w:trHeight w:val="890"/>
                    </w:trPr>
                    <w:tc>
                      <w:tcPr>
                        <w:tcW w:w="4284" w:type="dxa"/>
                        <w:tcBorders>
                          <w:top w:val="single" w:sz="6" w:space="0" w:color="575757"/>
                        </w:tcBorders>
                      </w:tcPr>
                      <w:p w14:paraId="28177D46" w14:textId="6E930B39" w:rsidR="000B2D11" w:rsidRDefault="00BF67A2">
                        <w:pPr>
                          <w:pStyle w:val="TableParagraph"/>
                          <w:spacing w:before="198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xxx</w:t>
                        </w:r>
                      </w:p>
                      <w:p w14:paraId="282DBEB2" w14:textId="77777777" w:rsidR="000B2D11" w:rsidRDefault="00BF67A2">
                        <w:pPr>
                          <w:pStyle w:val="TableParagraph"/>
                          <w:spacing w:before="195" w:line="233" w:lineRule="exact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O2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Czech</w:t>
                        </w:r>
                        <w:r>
                          <w:rPr>
                            <w:b/>
                            <w:color w:val="585858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Republic,</w:t>
                        </w:r>
                        <w:r>
                          <w:rPr>
                            <w:b/>
                            <w:color w:val="585858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a.</w:t>
                        </w:r>
                        <w:r>
                          <w:rPr>
                            <w:b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pacing w:val="-5"/>
                          </w:rPr>
                          <w:t>s.</w:t>
                        </w:r>
                      </w:p>
                    </w:tc>
                  </w:tr>
                </w:tbl>
                <w:p w14:paraId="6967C458" w14:textId="77777777" w:rsidR="000B2D11" w:rsidRDefault="000B2D11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rFonts w:ascii="Gill Sans MT" w:hAnsi="Gill Sans MT"/>
          <w:spacing w:val="-2"/>
          <w:sz w:val="43"/>
        </w:rPr>
        <w:t xml:space="preserve"> </w:t>
      </w:r>
      <w:r>
        <w:br w:type="column"/>
      </w:r>
      <w:r>
        <w:rPr>
          <w:rFonts w:ascii="Gill Sans MT" w:hAnsi="Gill Sans MT"/>
          <w:spacing w:val="-2"/>
          <w:w w:val="110"/>
          <w:sz w:val="21"/>
        </w:rPr>
        <w:t>Digitally</w:t>
      </w:r>
      <w:r>
        <w:rPr>
          <w:rFonts w:ascii="Gill Sans MT" w:hAnsi="Gill Sans MT"/>
          <w:spacing w:val="-16"/>
          <w:w w:val="110"/>
          <w:sz w:val="21"/>
        </w:rPr>
        <w:t xml:space="preserve"> </w:t>
      </w:r>
      <w:r>
        <w:rPr>
          <w:rFonts w:ascii="Gill Sans MT" w:hAnsi="Gill Sans MT"/>
          <w:spacing w:val="-2"/>
          <w:w w:val="110"/>
          <w:sz w:val="21"/>
        </w:rPr>
        <w:t>signed</w:t>
      </w:r>
      <w:r>
        <w:rPr>
          <w:rFonts w:ascii="Gill Sans MT" w:hAnsi="Gill Sans MT"/>
          <w:spacing w:val="-16"/>
          <w:w w:val="110"/>
          <w:sz w:val="21"/>
        </w:rPr>
        <w:t xml:space="preserve"> </w:t>
      </w:r>
      <w:r>
        <w:rPr>
          <w:rFonts w:ascii="Gill Sans MT" w:hAnsi="Gill Sans MT"/>
          <w:spacing w:val="-2"/>
          <w:w w:val="110"/>
          <w:sz w:val="21"/>
        </w:rPr>
        <w:t>by</w:t>
      </w:r>
      <w:r>
        <w:rPr>
          <w:rFonts w:ascii="Gill Sans MT" w:hAnsi="Gill Sans MT"/>
          <w:spacing w:val="-16"/>
          <w:w w:val="110"/>
          <w:sz w:val="21"/>
        </w:rPr>
        <w:t xml:space="preserve"> </w:t>
      </w:r>
      <w:r>
        <w:rPr>
          <w:rFonts w:ascii="Gill Sans MT" w:hAnsi="Gill Sans MT"/>
          <w:spacing w:val="-2"/>
          <w:w w:val="110"/>
          <w:sz w:val="21"/>
        </w:rPr>
        <w:t>Petra K</w:t>
      </w:r>
    </w:p>
    <w:p w14:paraId="10EE168F" w14:textId="77777777" w:rsidR="000B2D11" w:rsidRDefault="000B2D11">
      <w:pPr>
        <w:rPr>
          <w:rFonts w:ascii="Gill Sans MT"/>
          <w:sz w:val="21"/>
        </w:rPr>
        <w:sectPr w:rsidR="000B2D11">
          <w:type w:val="continuous"/>
          <w:pgSz w:w="11910" w:h="16840"/>
          <w:pgMar w:top="1780" w:right="1000" w:bottom="820" w:left="580" w:header="0" w:footer="639" w:gutter="0"/>
          <w:cols w:num="2" w:space="708" w:equalWidth="0">
            <w:col w:w="6873" w:space="40"/>
            <w:col w:w="3417"/>
          </w:cols>
        </w:sectPr>
      </w:pPr>
    </w:p>
    <w:p w14:paraId="18E43349" w14:textId="77777777" w:rsidR="000B2D11" w:rsidRDefault="00BF67A2">
      <w:pPr>
        <w:pStyle w:val="Zkladntext"/>
        <w:spacing w:before="65"/>
        <w:ind w:left="105"/>
      </w:pPr>
      <w:r>
        <w:rPr>
          <w:color w:val="696969"/>
        </w:rPr>
        <w:t>Příloha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Seznam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postupovaných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4"/>
        </w:rPr>
        <w:t>smluv</w:t>
      </w:r>
    </w:p>
    <w:p w14:paraId="05902801" w14:textId="77777777" w:rsidR="000B2D11" w:rsidRDefault="000B2D11">
      <w:pPr>
        <w:pStyle w:val="Zkladntext"/>
        <w:rPr>
          <w:sz w:val="24"/>
        </w:rPr>
      </w:pPr>
    </w:p>
    <w:p w14:paraId="065B4F7C" w14:textId="77777777" w:rsidR="000B2D11" w:rsidRDefault="000B2D11">
      <w:pPr>
        <w:pStyle w:val="Zkladntext"/>
        <w:spacing w:before="6"/>
        <w:rPr>
          <w:sz w:val="28"/>
        </w:rPr>
      </w:pPr>
    </w:p>
    <w:p w14:paraId="78050676" w14:textId="77777777" w:rsidR="000B2D11" w:rsidRDefault="00BF67A2">
      <w:pPr>
        <w:pStyle w:val="Zkladntext"/>
        <w:spacing w:before="1"/>
        <w:ind w:left="105"/>
      </w:pPr>
      <w:r>
        <w:rPr>
          <w:color w:val="696969"/>
        </w:rPr>
        <w:t>*pro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tabulky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Postupované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označovány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zkratkou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4"/>
        </w:rPr>
        <w:t>„PS“</w:t>
      </w:r>
    </w:p>
    <w:p w14:paraId="73D5C278" w14:textId="77777777" w:rsidR="000B2D11" w:rsidRDefault="000B2D11">
      <w:pPr>
        <w:pStyle w:val="Zkladntext"/>
        <w:spacing w:before="6"/>
        <w:rPr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38"/>
        <w:gridCol w:w="1836"/>
        <w:gridCol w:w="1874"/>
        <w:gridCol w:w="1342"/>
        <w:gridCol w:w="1639"/>
        <w:gridCol w:w="1461"/>
        <w:gridCol w:w="1428"/>
        <w:gridCol w:w="1461"/>
      </w:tblGrid>
      <w:tr w:rsidR="000B2D11" w14:paraId="5915270F" w14:textId="77777777">
        <w:trPr>
          <w:trHeight w:val="1194"/>
        </w:trPr>
        <w:tc>
          <w:tcPr>
            <w:tcW w:w="1128" w:type="dxa"/>
            <w:shd w:val="clear" w:color="auto" w:fill="D9D9D9"/>
          </w:tcPr>
          <w:p w14:paraId="6A925B1F" w14:textId="77777777" w:rsidR="000B2D11" w:rsidRDefault="00BF67A2">
            <w:pPr>
              <w:pStyle w:val="TableParagraph"/>
              <w:spacing w:line="312" w:lineRule="auto"/>
              <w:ind w:left="141" w:right="88" w:hanging="27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 xml:space="preserve">Pořadové </w:t>
            </w:r>
            <w:r>
              <w:rPr>
                <w:b/>
                <w:color w:val="585858"/>
                <w:sz w:val="20"/>
              </w:rPr>
              <w:t>číslo</w:t>
            </w:r>
            <w:r>
              <w:rPr>
                <w:b/>
                <w:color w:val="585858"/>
                <w:spacing w:val="-6"/>
                <w:sz w:val="20"/>
              </w:rPr>
              <w:t xml:space="preserve"> </w:t>
            </w:r>
            <w:r>
              <w:rPr>
                <w:b/>
                <w:color w:val="585858"/>
                <w:spacing w:val="-5"/>
                <w:sz w:val="20"/>
              </w:rPr>
              <w:t>PS*</w:t>
            </w:r>
          </w:p>
        </w:tc>
        <w:tc>
          <w:tcPr>
            <w:tcW w:w="1538" w:type="dxa"/>
            <w:shd w:val="clear" w:color="auto" w:fill="D9D9D9"/>
          </w:tcPr>
          <w:p w14:paraId="0BBE92E6" w14:textId="77777777" w:rsidR="000B2D11" w:rsidRDefault="00BF67A2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Číslo</w:t>
            </w:r>
            <w:r>
              <w:rPr>
                <w:b/>
                <w:color w:val="585858"/>
                <w:spacing w:val="-10"/>
                <w:sz w:val="20"/>
              </w:rPr>
              <w:t xml:space="preserve"> </w:t>
            </w:r>
            <w:r>
              <w:rPr>
                <w:b/>
                <w:color w:val="585858"/>
                <w:spacing w:val="-5"/>
                <w:sz w:val="20"/>
              </w:rPr>
              <w:t>PS</w:t>
            </w:r>
          </w:p>
        </w:tc>
        <w:tc>
          <w:tcPr>
            <w:tcW w:w="1836" w:type="dxa"/>
            <w:shd w:val="clear" w:color="auto" w:fill="D9D9D9"/>
          </w:tcPr>
          <w:p w14:paraId="291644D8" w14:textId="77777777" w:rsidR="000B2D11" w:rsidRDefault="00BF67A2">
            <w:pPr>
              <w:pStyle w:val="TableParagraph"/>
              <w:spacing w:line="312" w:lineRule="auto"/>
              <w:ind w:left="108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Identifikace subjektů podepisujících</w:t>
            </w:r>
          </w:p>
          <w:p w14:paraId="565BCA4A" w14:textId="77777777" w:rsidR="000B2D11" w:rsidRDefault="00BF67A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585858"/>
                <w:spacing w:val="-5"/>
                <w:sz w:val="20"/>
              </w:rPr>
              <w:t>PS</w:t>
            </w:r>
          </w:p>
        </w:tc>
        <w:tc>
          <w:tcPr>
            <w:tcW w:w="1874" w:type="dxa"/>
            <w:shd w:val="clear" w:color="auto" w:fill="D9D9D9"/>
          </w:tcPr>
          <w:p w14:paraId="1A6C5F16" w14:textId="77777777" w:rsidR="000B2D11" w:rsidRDefault="00BF67A2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Název</w:t>
            </w:r>
            <w:r>
              <w:rPr>
                <w:b/>
                <w:color w:val="585858"/>
                <w:spacing w:val="-9"/>
                <w:sz w:val="20"/>
              </w:rPr>
              <w:t xml:space="preserve"> </w:t>
            </w:r>
            <w:r>
              <w:rPr>
                <w:b/>
                <w:color w:val="585858"/>
                <w:spacing w:val="-5"/>
                <w:sz w:val="20"/>
              </w:rPr>
              <w:t>PS</w:t>
            </w:r>
          </w:p>
        </w:tc>
        <w:tc>
          <w:tcPr>
            <w:tcW w:w="1342" w:type="dxa"/>
            <w:shd w:val="clear" w:color="auto" w:fill="D9D9D9"/>
          </w:tcPr>
          <w:p w14:paraId="4A889F8A" w14:textId="77777777" w:rsidR="000B2D11" w:rsidRDefault="00BF67A2">
            <w:pPr>
              <w:pStyle w:val="TableParagraph"/>
              <w:spacing w:line="312" w:lineRule="auto"/>
              <w:ind w:right="328"/>
              <w:rPr>
                <w:b/>
                <w:sz w:val="20"/>
              </w:rPr>
            </w:pPr>
            <w:r>
              <w:rPr>
                <w:b/>
                <w:color w:val="585858"/>
                <w:spacing w:val="-4"/>
                <w:sz w:val="20"/>
              </w:rPr>
              <w:t xml:space="preserve">Den </w:t>
            </w:r>
            <w:r>
              <w:rPr>
                <w:b/>
                <w:color w:val="585858"/>
                <w:sz w:val="20"/>
              </w:rPr>
              <w:t>podpisu</w:t>
            </w:r>
            <w:r>
              <w:rPr>
                <w:b/>
                <w:color w:val="585858"/>
                <w:spacing w:val="-14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 xml:space="preserve">/ </w:t>
            </w:r>
            <w:r>
              <w:rPr>
                <w:b/>
                <w:color w:val="585858"/>
                <w:spacing w:val="-2"/>
                <w:sz w:val="20"/>
              </w:rPr>
              <w:t>účinnosti</w:t>
            </w:r>
          </w:p>
          <w:p w14:paraId="765D5516" w14:textId="77777777" w:rsidR="000B2D11" w:rsidRDefault="00BF67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858"/>
                <w:spacing w:val="-5"/>
                <w:sz w:val="20"/>
              </w:rPr>
              <w:t>PS</w:t>
            </w:r>
          </w:p>
        </w:tc>
        <w:tc>
          <w:tcPr>
            <w:tcW w:w="1639" w:type="dxa"/>
            <w:shd w:val="clear" w:color="auto" w:fill="D9D9D9"/>
          </w:tcPr>
          <w:p w14:paraId="759612AB" w14:textId="77777777" w:rsidR="000B2D11" w:rsidRDefault="00BF67A2">
            <w:pPr>
              <w:pStyle w:val="TableParagraph"/>
              <w:spacing w:line="312" w:lineRule="auto"/>
              <w:ind w:right="150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Postupovaná plnění</w:t>
            </w:r>
          </w:p>
        </w:tc>
        <w:tc>
          <w:tcPr>
            <w:tcW w:w="1461" w:type="dxa"/>
            <w:shd w:val="clear" w:color="auto" w:fill="D9D9D9"/>
          </w:tcPr>
          <w:p w14:paraId="195716B2" w14:textId="77777777" w:rsidR="000B2D11" w:rsidRDefault="00BF67A2">
            <w:pPr>
              <w:pStyle w:val="TableParagraph"/>
              <w:spacing w:line="312" w:lineRule="auto"/>
              <w:ind w:right="124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 xml:space="preserve">Cena, způsob </w:t>
            </w:r>
            <w:r>
              <w:rPr>
                <w:b/>
                <w:color w:val="585858"/>
                <w:sz w:val="20"/>
              </w:rPr>
              <w:t>výpočtu</w:t>
            </w:r>
            <w:r>
              <w:rPr>
                <w:b/>
                <w:color w:val="585858"/>
                <w:spacing w:val="-14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slev</w:t>
            </w:r>
          </w:p>
          <w:p w14:paraId="3D0E65C8" w14:textId="77777777" w:rsidR="000B2D11" w:rsidRDefault="00BF67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a</w:t>
            </w:r>
            <w:r>
              <w:rPr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b/>
                <w:color w:val="585858"/>
                <w:spacing w:val="-2"/>
                <w:sz w:val="20"/>
              </w:rPr>
              <w:t>sankcí</w:t>
            </w:r>
          </w:p>
        </w:tc>
        <w:tc>
          <w:tcPr>
            <w:tcW w:w="1428" w:type="dxa"/>
            <w:shd w:val="clear" w:color="auto" w:fill="D9D9D9"/>
          </w:tcPr>
          <w:p w14:paraId="6C638F8E" w14:textId="77777777" w:rsidR="000B2D11" w:rsidRDefault="00BF67A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Poznámka</w:t>
            </w:r>
          </w:p>
        </w:tc>
        <w:tc>
          <w:tcPr>
            <w:tcW w:w="1461" w:type="dxa"/>
            <w:shd w:val="clear" w:color="auto" w:fill="D9D9D9"/>
          </w:tcPr>
          <w:p w14:paraId="42873BFD" w14:textId="77777777" w:rsidR="000B2D11" w:rsidRDefault="00BF67A2">
            <w:pPr>
              <w:pStyle w:val="TableParagraph"/>
              <w:spacing w:line="312" w:lineRule="auto"/>
              <w:ind w:left="110" w:right="124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Vypořádání závazků</w:t>
            </w:r>
          </w:p>
        </w:tc>
      </w:tr>
      <w:tr w:rsidR="000B2D11" w14:paraId="5D716F62" w14:textId="77777777">
        <w:trPr>
          <w:trHeight w:val="7477"/>
        </w:trPr>
        <w:tc>
          <w:tcPr>
            <w:tcW w:w="1128" w:type="dxa"/>
          </w:tcPr>
          <w:p w14:paraId="1B885599" w14:textId="77777777" w:rsidR="000B2D11" w:rsidRDefault="00BF67A2">
            <w:pPr>
              <w:pStyle w:val="TableParagraph"/>
              <w:spacing w:before="2"/>
              <w:ind w:left="468" w:right="452"/>
              <w:jc w:val="center"/>
              <w:rPr>
                <w:sz w:val="20"/>
              </w:rPr>
            </w:pPr>
            <w:r>
              <w:rPr>
                <w:color w:val="585858"/>
                <w:spacing w:val="-5"/>
                <w:sz w:val="20"/>
              </w:rPr>
              <w:t>1.</w:t>
            </w:r>
          </w:p>
        </w:tc>
        <w:tc>
          <w:tcPr>
            <w:tcW w:w="1538" w:type="dxa"/>
          </w:tcPr>
          <w:p w14:paraId="58489EAE" w14:textId="77777777" w:rsidR="000B2D11" w:rsidRDefault="00BF67A2">
            <w:pPr>
              <w:pStyle w:val="TableParagraph"/>
              <w:spacing w:before="2" w:line="312" w:lineRule="auto"/>
              <w:ind w:left="107" w:right="253"/>
              <w:rPr>
                <w:sz w:val="20"/>
              </w:rPr>
            </w:pPr>
            <w:r>
              <w:rPr>
                <w:color w:val="585858"/>
                <w:sz w:val="20"/>
              </w:rPr>
              <w:t xml:space="preserve">Dodatek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836" w:type="dxa"/>
          </w:tcPr>
          <w:p w14:paraId="74FC59B7" w14:textId="77777777" w:rsidR="000B2D11" w:rsidRDefault="00BF67A2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color w:val="585858"/>
                <w:sz w:val="20"/>
              </w:rPr>
              <w:t>NAKIT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O2</w:t>
            </w:r>
          </w:p>
        </w:tc>
        <w:tc>
          <w:tcPr>
            <w:tcW w:w="1874" w:type="dxa"/>
          </w:tcPr>
          <w:p w14:paraId="100ABFE3" w14:textId="77777777" w:rsidR="000B2D11" w:rsidRDefault="00BF67A2">
            <w:pPr>
              <w:pStyle w:val="TableParagraph"/>
              <w:spacing w:before="2" w:line="309" w:lineRule="auto"/>
              <w:ind w:left="108"/>
              <w:rPr>
                <w:sz w:val="20"/>
              </w:rPr>
            </w:pPr>
            <w:r>
              <w:rPr>
                <w:color w:val="585858"/>
                <w:sz w:val="20"/>
              </w:rPr>
              <w:t>Dodatek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7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342" w:type="dxa"/>
          </w:tcPr>
          <w:p w14:paraId="07702B6E" w14:textId="77777777" w:rsidR="000B2D11" w:rsidRDefault="00BF67A2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585858"/>
                <w:sz w:val="20"/>
              </w:rPr>
              <w:t>30.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12.</w:t>
            </w:r>
            <w:r>
              <w:rPr>
                <w:color w:val="585858"/>
                <w:spacing w:val="-4"/>
                <w:sz w:val="20"/>
              </w:rPr>
              <w:t xml:space="preserve"> 2020</w:t>
            </w:r>
          </w:p>
          <w:p w14:paraId="753EC4C5" w14:textId="77777777" w:rsidR="000B2D11" w:rsidRDefault="00BF67A2">
            <w:pPr>
              <w:pStyle w:val="TableParagraph"/>
              <w:spacing w:before="67"/>
              <w:rPr>
                <w:sz w:val="20"/>
              </w:rPr>
            </w:pPr>
            <w:r>
              <w:rPr>
                <w:color w:val="585858"/>
                <w:sz w:val="20"/>
              </w:rPr>
              <w:t>/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1.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1.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2021</w:t>
            </w:r>
          </w:p>
        </w:tc>
        <w:tc>
          <w:tcPr>
            <w:tcW w:w="1639" w:type="dxa"/>
          </w:tcPr>
          <w:p w14:paraId="040FA10C" w14:textId="77777777" w:rsidR="000B2D11" w:rsidRDefault="00BF67A2">
            <w:pPr>
              <w:pStyle w:val="TableParagraph"/>
              <w:spacing w:before="2" w:line="312" w:lineRule="auto"/>
              <w:ind w:right="150"/>
              <w:rPr>
                <w:sz w:val="20"/>
              </w:rPr>
            </w:pPr>
            <w:r>
              <w:rPr>
                <w:color w:val="585858"/>
                <w:sz w:val="20"/>
              </w:rPr>
              <w:t>Služba eGW dle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příloh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a 2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61" w:type="dxa"/>
          </w:tcPr>
          <w:p w14:paraId="66A1F6FD" w14:textId="77777777" w:rsidR="000B2D11" w:rsidRDefault="00BF67A2">
            <w:pPr>
              <w:pStyle w:val="TableParagraph"/>
              <w:spacing w:before="2" w:line="312" w:lineRule="auto"/>
              <w:ind w:right="6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Specifikováno </w:t>
            </w:r>
            <w:r>
              <w:rPr>
                <w:color w:val="585858"/>
                <w:sz w:val="20"/>
              </w:rPr>
              <w:t>v přílohách č. 1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2</w:t>
            </w:r>
            <w:r>
              <w:rPr>
                <w:color w:val="585858"/>
                <w:spacing w:val="-1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28" w:type="dxa"/>
          </w:tcPr>
          <w:p w14:paraId="6E8D3980" w14:textId="77777777" w:rsidR="000B2D11" w:rsidRDefault="00BF67A2">
            <w:pPr>
              <w:pStyle w:val="TableParagraph"/>
              <w:spacing w:before="2"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Číslo zákaznického </w:t>
            </w:r>
            <w:r>
              <w:rPr>
                <w:color w:val="585858"/>
                <w:sz w:val="20"/>
              </w:rPr>
              <w:t>účtu: za KŘ PČR Jihlava ref. č.</w:t>
            </w:r>
          </w:p>
          <w:p w14:paraId="3AE3CB6D" w14:textId="77777777" w:rsidR="000B2D11" w:rsidRDefault="00BF67A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5910652246</w:t>
            </w:r>
          </w:p>
          <w:p w14:paraId="4FFFEC0A" w14:textId="77777777" w:rsidR="000B2D11" w:rsidRDefault="00BF67A2">
            <w:pPr>
              <w:pStyle w:val="TableParagraph"/>
              <w:spacing w:before="70" w:line="312" w:lineRule="auto"/>
              <w:ind w:right="169"/>
              <w:rPr>
                <w:sz w:val="20"/>
              </w:rPr>
            </w:pPr>
            <w:r>
              <w:rPr>
                <w:color w:val="585858"/>
                <w:sz w:val="20"/>
              </w:rPr>
              <w:t>za SIM, paušál</w:t>
            </w:r>
            <w:r>
              <w:rPr>
                <w:color w:val="585858"/>
                <w:spacing w:val="-10"/>
                <w:sz w:val="20"/>
              </w:rPr>
              <w:t xml:space="preserve"> 1</w:t>
            </w:r>
          </w:p>
          <w:p w14:paraId="280F1480" w14:textId="77777777" w:rsidR="000B2D11" w:rsidRDefault="00BF67A2">
            <w:pPr>
              <w:pStyle w:val="TableParagraph"/>
              <w:spacing w:line="312" w:lineRule="auto"/>
              <w:ind w:right="169"/>
              <w:rPr>
                <w:sz w:val="20"/>
              </w:rPr>
            </w:pPr>
            <w:r>
              <w:rPr>
                <w:color w:val="585858"/>
                <w:sz w:val="20"/>
              </w:rPr>
              <w:t>000,-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Kč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ref. </w:t>
            </w:r>
            <w:r>
              <w:rPr>
                <w:color w:val="585858"/>
                <w:spacing w:val="-6"/>
                <w:sz w:val="20"/>
              </w:rPr>
              <w:t>č.</w:t>
            </w:r>
          </w:p>
          <w:p w14:paraId="6592364F" w14:textId="77777777" w:rsidR="000B2D11" w:rsidRDefault="00BF67A2">
            <w:pPr>
              <w:pStyle w:val="TableParagraph"/>
              <w:spacing w:line="314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4001633267; </w:t>
            </w:r>
            <w:r>
              <w:rPr>
                <w:color w:val="585858"/>
                <w:sz w:val="20"/>
              </w:rPr>
              <w:t>za KŘ PČR</w:t>
            </w:r>
          </w:p>
          <w:p w14:paraId="353A5D4D" w14:textId="77777777" w:rsidR="000B2D11" w:rsidRDefault="00BF67A2">
            <w:pPr>
              <w:pStyle w:val="TableParagraph"/>
              <w:spacing w:line="309" w:lineRule="auto"/>
              <w:ind w:right="169"/>
              <w:rPr>
                <w:sz w:val="20"/>
              </w:rPr>
            </w:pPr>
            <w:r>
              <w:rPr>
                <w:color w:val="585858"/>
                <w:sz w:val="20"/>
              </w:rPr>
              <w:t>Karlovy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Vary ref. č.</w:t>
            </w:r>
          </w:p>
          <w:p w14:paraId="1B1A1C54" w14:textId="77777777" w:rsidR="000B2D11" w:rsidRDefault="00BF67A2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3622157479</w:t>
            </w:r>
          </w:p>
          <w:p w14:paraId="53BD95AF" w14:textId="77777777" w:rsidR="000B2D11" w:rsidRDefault="00BF67A2">
            <w:pPr>
              <w:pStyle w:val="TableParagraph"/>
              <w:spacing w:before="68" w:line="312" w:lineRule="auto"/>
              <w:ind w:right="81"/>
              <w:rPr>
                <w:sz w:val="20"/>
              </w:rPr>
            </w:pPr>
            <w:r>
              <w:rPr>
                <w:color w:val="585858"/>
                <w:spacing w:val="-10"/>
                <w:sz w:val="20"/>
              </w:rPr>
              <w:t xml:space="preserve">a </w:t>
            </w:r>
            <w:r>
              <w:rPr>
                <w:color w:val="585858"/>
                <w:spacing w:val="-2"/>
                <w:sz w:val="20"/>
              </w:rPr>
              <w:t xml:space="preserve">4001633267; </w:t>
            </w:r>
            <w:r>
              <w:rPr>
                <w:color w:val="585858"/>
                <w:sz w:val="20"/>
              </w:rPr>
              <w:t>za KŘ PČR</w:t>
            </w:r>
          </w:p>
          <w:p w14:paraId="2B244C3E" w14:textId="77777777" w:rsidR="000B2D11" w:rsidRDefault="00BF67A2">
            <w:pPr>
              <w:pStyle w:val="TableParagraph"/>
              <w:spacing w:line="312" w:lineRule="auto"/>
              <w:ind w:right="406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Pardubice </w:t>
            </w:r>
            <w:r>
              <w:rPr>
                <w:color w:val="585858"/>
                <w:sz w:val="20"/>
              </w:rPr>
              <w:t>ref. č.</w:t>
            </w:r>
          </w:p>
          <w:p w14:paraId="2A8DAF0E" w14:textId="77777777" w:rsidR="000B2D11" w:rsidRDefault="00BF67A2"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5910652258</w:t>
            </w:r>
          </w:p>
          <w:p w14:paraId="18817F56" w14:textId="77777777" w:rsidR="000B2D11" w:rsidRDefault="00BF67A2">
            <w:pPr>
              <w:pStyle w:val="TableParagraph"/>
              <w:spacing w:before="70" w:line="312" w:lineRule="auto"/>
              <w:ind w:right="81"/>
              <w:rPr>
                <w:sz w:val="20"/>
              </w:rPr>
            </w:pPr>
            <w:r>
              <w:rPr>
                <w:color w:val="585858"/>
                <w:spacing w:val="-10"/>
                <w:sz w:val="20"/>
              </w:rPr>
              <w:t xml:space="preserve">a </w:t>
            </w:r>
            <w:r>
              <w:rPr>
                <w:color w:val="585858"/>
                <w:spacing w:val="-2"/>
                <w:sz w:val="20"/>
              </w:rPr>
              <w:t xml:space="preserve">4001633267; </w:t>
            </w:r>
            <w:r>
              <w:rPr>
                <w:color w:val="585858"/>
                <w:sz w:val="20"/>
              </w:rPr>
              <w:t>za KŘ PČR</w:t>
            </w:r>
          </w:p>
          <w:p w14:paraId="3AFEB227" w14:textId="77777777" w:rsidR="000B2D11" w:rsidRDefault="00BF67A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Liberec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ref.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č.</w:t>
            </w:r>
          </w:p>
        </w:tc>
        <w:tc>
          <w:tcPr>
            <w:tcW w:w="1461" w:type="dxa"/>
          </w:tcPr>
          <w:p w14:paraId="58054694" w14:textId="77777777" w:rsidR="000B2D11" w:rsidRDefault="00BF67A2">
            <w:pPr>
              <w:pStyle w:val="TableParagraph"/>
              <w:spacing w:before="2" w:line="312" w:lineRule="auto"/>
              <w:ind w:left="110" w:right="145"/>
              <w:rPr>
                <w:sz w:val="20"/>
              </w:rPr>
            </w:pPr>
            <w:r>
              <w:rPr>
                <w:color w:val="585858"/>
                <w:sz w:val="20"/>
              </w:rPr>
              <w:t>Ke dni podpisu této Smlouvy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jsou </w:t>
            </w:r>
            <w:r>
              <w:rPr>
                <w:color w:val="585858"/>
                <w:spacing w:val="-2"/>
                <w:sz w:val="20"/>
              </w:rPr>
              <w:t xml:space="preserve">veškeré závazky </w:t>
            </w:r>
            <w:r>
              <w:rPr>
                <w:color w:val="585858"/>
                <w:sz w:val="20"/>
              </w:rPr>
              <w:t>dosud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vzešlé z PS </w:t>
            </w:r>
            <w:r>
              <w:rPr>
                <w:color w:val="585858"/>
                <w:spacing w:val="-2"/>
                <w:sz w:val="20"/>
              </w:rPr>
              <w:t>vzájemně vypořádány.</w:t>
            </w:r>
          </w:p>
        </w:tc>
      </w:tr>
    </w:tbl>
    <w:p w14:paraId="63CAF7B6" w14:textId="77777777" w:rsidR="000B2D11" w:rsidRDefault="000B2D11">
      <w:pPr>
        <w:spacing w:line="312" w:lineRule="auto"/>
        <w:rPr>
          <w:sz w:val="20"/>
        </w:rPr>
        <w:sectPr w:rsidR="000B2D11">
          <w:footerReference w:type="default" r:id="rId8"/>
          <w:pgSz w:w="16840" w:h="11910" w:orient="landscape"/>
          <w:pgMar w:top="780" w:right="1020" w:bottom="940" w:left="1880" w:header="0" w:footer="747" w:gutter="0"/>
          <w:cols w:space="708"/>
        </w:sectPr>
      </w:pPr>
    </w:p>
    <w:p w14:paraId="7C8DFDA5" w14:textId="77777777" w:rsidR="000B2D11" w:rsidRDefault="000B2D11">
      <w:pPr>
        <w:pStyle w:val="Zkladntext"/>
        <w:spacing w:before="2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38"/>
        <w:gridCol w:w="1836"/>
        <w:gridCol w:w="1874"/>
        <w:gridCol w:w="1342"/>
        <w:gridCol w:w="1639"/>
        <w:gridCol w:w="1461"/>
        <w:gridCol w:w="1428"/>
        <w:gridCol w:w="1461"/>
      </w:tblGrid>
      <w:tr w:rsidR="000B2D11" w14:paraId="548AC521" w14:textId="77777777">
        <w:trPr>
          <w:trHeight w:val="895"/>
        </w:trPr>
        <w:tc>
          <w:tcPr>
            <w:tcW w:w="1128" w:type="dxa"/>
          </w:tcPr>
          <w:p w14:paraId="6E489ECC" w14:textId="77777777" w:rsidR="000B2D11" w:rsidRDefault="000B2D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14:paraId="7300DBB0" w14:textId="77777777" w:rsidR="000B2D11" w:rsidRDefault="000B2D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02F8D837" w14:textId="77777777" w:rsidR="000B2D11" w:rsidRDefault="000B2D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14:paraId="1F8B7167" w14:textId="77777777" w:rsidR="000B2D11" w:rsidRDefault="000B2D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</w:tcPr>
          <w:p w14:paraId="438A3178" w14:textId="77777777" w:rsidR="000B2D11" w:rsidRDefault="000B2D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2798AA27" w14:textId="77777777" w:rsidR="000B2D11" w:rsidRDefault="000B2D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</w:tcPr>
          <w:p w14:paraId="26C460AD" w14:textId="77777777" w:rsidR="000B2D11" w:rsidRDefault="000B2D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14:paraId="56BDA3C3" w14:textId="77777777" w:rsidR="000B2D11" w:rsidRDefault="00BF67A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3622157530</w:t>
            </w:r>
          </w:p>
          <w:p w14:paraId="444064A7" w14:textId="77777777" w:rsidR="000B2D11" w:rsidRDefault="00BF67A2">
            <w:pPr>
              <w:pStyle w:val="TableParagraph"/>
              <w:spacing w:before="15" w:line="300" w:lineRule="exact"/>
              <w:ind w:right="196"/>
              <w:rPr>
                <w:sz w:val="20"/>
              </w:rPr>
            </w:pPr>
            <w:r>
              <w:rPr>
                <w:color w:val="585858"/>
                <w:spacing w:val="-10"/>
                <w:sz w:val="20"/>
              </w:rPr>
              <w:t xml:space="preserve">a </w:t>
            </w:r>
            <w:r>
              <w:rPr>
                <w:color w:val="585858"/>
                <w:spacing w:val="-2"/>
                <w:sz w:val="20"/>
              </w:rPr>
              <w:t>4001633267</w:t>
            </w:r>
          </w:p>
        </w:tc>
        <w:tc>
          <w:tcPr>
            <w:tcW w:w="1461" w:type="dxa"/>
          </w:tcPr>
          <w:p w14:paraId="75623B53" w14:textId="77777777" w:rsidR="000B2D11" w:rsidRDefault="000B2D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B2D11" w14:paraId="0D88BFE1" w14:textId="77777777">
        <w:trPr>
          <w:trHeight w:val="2692"/>
        </w:trPr>
        <w:tc>
          <w:tcPr>
            <w:tcW w:w="1128" w:type="dxa"/>
          </w:tcPr>
          <w:p w14:paraId="6AB96511" w14:textId="77777777" w:rsidR="000B2D11" w:rsidRDefault="00BF67A2">
            <w:pPr>
              <w:pStyle w:val="TableParagraph"/>
              <w:spacing w:before="2"/>
              <w:ind w:left="468" w:right="452"/>
              <w:jc w:val="center"/>
              <w:rPr>
                <w:sz w:val="20"/>
              </w:rPr>
            </w:pPr>
            <w:r>
              <w:rPr>
                <w:color w:val="585858"/>
                <w:spacing w:val="-5"/>
                <w:sz w:val="20"/>
              </w:rPr>
              <w:t>2.</w:t>
            </w:r>
          </w:p>
        </w:tc>
        <w:tc>
          <w:tcPr>
            <w:tcW w:w="1538" w:type="dxa"/>
          </w:tcPr>
          <w:p w14:paraId="65673476" w14:textId="77777777" w:rsidR="000B2D11" w:rsidRDefault="00BF67A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CONEX/181</w:t>
            </w:r>
          </w:p>
          <w:p w14:paraId="4354734D" w14:textId="77777777" w:rsidR="000B2D11" w:rsidRDefault="00BF67A2">
            <w:pPr>
              <w:pStyle w:val="TableParagraph"/>
              <w:spacing w:before="67" w:line="312" w:lineRule="auto"/>
              <w:ind w:left="107" w:right="202"/>
              <w:rPr>
                <w:sz w:val="20"/>
              </w:rPr>
            </w:pPr>
            <w:r>
              <w:rPr>
                <w:color w:val="585858"/>
                <w:sz w:val="20"/>
              </w:rPr>
              <w:t>uzavřená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pod </w:t>
            </w:r>
            <w:r>
              <w:rPr>
                <w:color w:val="585858"/>
                <w:spacing w:val="-2"/>
                <w:sz w:val="20"/>
              </w:rPr>
              <w:t xml:space="preserve">rámcovou </w:t>
            </w:r>
            <w:r>
              <w:rPr>
                <w:color w:val="585858"/>
                <w:sz w:val="20"/>
              </w:rPr>
              <w:t xml:space="preserve">smlouvou č. </w:t>
            </w:r>
            <w:r>
              <w:rPr>
                <w:color w:val="585858"/>
                <w:spacing w:val="-2"/>
                <w:sz w:val="20"/>
              </w:rPr>
              <w:t>EtOP/444</w:t>
            </w:r>
          </w:p>
        </w:tc>
        <w:tc>
          <w:tcPr>
            <w:tcW w:w="1836" w:type="dxa"/>
          </w:tcPr>
          <w:p w14:paraId="19D8220C" w14:textId="77777777" w:rsidR="000B2D11" w:rsidRDefault="00BF67A2">
            <w:pPr>
              <w:pStyle w:val="TableParagraph"/>
              <w:spacing w:before="2" w:line="312" w:lineRule="auto"/>
              <w:ind w:left="108" w:right="65"/>
              <w:rPr>
                <w:sz w:val="20"/>
              </w:rPr>
            </w:pPr>
            <w:r>
              <w:rPr>
                <w:color w:val="585858"/>
                <w:sz w:val="20"/>
              </w:rPr>
              <w:t>ČR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–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Ministerstvo vnitra a Eurotel Praha,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spol.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r.o. (RS uzavřena původně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mezi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ČR – Ministerstvo vnitra a Eurotel Praha, spol.</w:t>
            </w:r>
          </w:p>
          <w:p w14:paraId="139EEE5E" w14:textId="77777777" w:rsidR="000B2D11" w:rsidRDefault="00BF67A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r.o.)</w:t>
            </w:r>
          </w:p>
        </w:tc>
        <w:tc>
          <w:tcPr>
            <w:tcW w:w="1874" w:type="dxa"/>
          </w:tcPr>
          <w:p w14:paraId="532B54FA" w14:textId="77777777" w:rsidR="000B2D11" w:rsidRDefault="00BF67A2">
            <w:pPr>
              <w:pStyle w:val="TableParagraph"/>
              <w:spacing w:before="2" w:line="312" w:lineRule="auto"/>
              <w:ind w:left="108" w:right="82"/>
              <w:rPr>
                <w:sz w:val="20"/>
              </w:rPr>
            </w:pPr>
            <w:r>
              <w:rPr>
                <w:color w:val="585858"/>
                <w:sz w:val="20"/>
              </w:rPr>
              <w:t>Smlouva o propojení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ústředen – CONEX 36 a o</w:t>
            </w:r>
          </w:p>
          <w:p w14:paraId="4067E9F0" w14:textId="77777777" w:rsidR="000B2D11" w:rsidRDefault="00BF67A2">
            <w:pPr>
              <w:pStyle w:val="TableParagraph"/>
              <w:spacing w:line="312" w:lineRule="auto"/>
              <w:ind w:left="108" w:right="11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poskytování dalších</w:t>
            </w:r>
          </w:p>
          <w:p w14:paraId="6D868456" w14:textId="77777777" w:rsidR="000B2D11" w:rsidRDefault="00BF67A2">
            <w:pPr>
              <w:pStyle w:val="TableParagraph"/>
              <w:spacing w:line="312" w:lineRule="auto"/>
              <w:ind w:left="108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telekomunikačních služeb</w:t>
            </w:r>
          </w:p>
        </w:tc>
        <w:tc>
          <w:tcPr>
            <w:tcW w:w="1342" w:type="dxa"/>
          </w:tcPr>
          <w:p w14:paraId="5C8FC383" w14:textId="77777777" w:rsidR="000B2D11" w:rsidRDefault="00BF67A2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585858"/>
                <w:sz w:val="20"/>
              </w:rPr>
              <w:t>6.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8.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2002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pacing w:val="-10"/>
                <w:sz w:val="20"/>
              </w:rPr>
              <w:t>/</w:t>
            </w:r>
          </w:p>
          <w:p w14:paraId="124C6491" w14:textId="77777777" w:rsidR="000B2D11" w:rsidRDefault="00BF67A2">
            <w:pPr>
              <w:pStyle w:val="TableParagraph"/>
              <w:spacing w:before="67"/>
              <w:rPr>
                <w:sz w:val="20"/>
              </w:rPr>
            </w:pPr>
            <w:r>
              <w:rPr>
                <w:color w:val="585858"/>
                <w:sz w:val="20"/>
              </w:rPr>
              <w:t>6.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8.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2002</w:t>
            </w:r>
          </w:p>
        </w:tc>
        <w:tc>
          <w:tcPr>
            <w:tcW w:w="1639" w:type="dxa"/>
          </w:tcPr>
          <w:p w14:paraId="17BAB857" w14:textId="77777777" w:rsidR="000B2D11" w:rsidRDefault="00BF67A2">
            <w:pPr>
              <w:pStyle w:val="TableParagraph"/>
              <w:spacing w:before="2" w:line="309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Celý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rozsah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PS </w:t>
            </w:r>
            <w:r>
              <w:rPr>
                <w:color w:val="585858"/>
                <w:spacing w:val="-4"/>
                <w:sz w:val="20"/>
              </w:rPr>
              <w:t>vč.</w:t>
            </w:r>
          </w:p>
          <w:p w14:paraId="713E94C7" w14:textId="77777777" w:rsidR="000B2D11" w:rsidRDefault="00BF67A2">
            <w:pPr>
              <w:pStyle w:val="TableParagraph"/>
              <w:spacing w:before="4" w:line="309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aktualizovaných podmínek</w:t>
            </w:r>
          </w:p>
          <w:p w14:paraId="08DE98D2" w14:textId="77777777" w:rsidR="000B2D11" w:rsidRDefault="00BF67A2">
            <w:pPr>
              <w:pStyle w:val="TableParagraph"/>
              <w:spacing w:before="4" w:line="312" w:lineRule="auto"/>
              <w:ind w:right="387"/>
              <w:jc w:val="bot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stanovených </w:t>
            </w: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 Dodatku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7 k RS</w:t>
            </w:r>
          </w:p>
          <w:p w14:paraId="5E9973F3" w14:textId="77777777" w:rsidR="000B2D11" w:rsidRDefault="00BF67A2"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61" w:type="dxa"/>
          </w:tcPr>
          <w:p w14:paraId="40020BF1" w14:textId="77777777" w:rsidR="000B2D11" w:rsidRDefault="00BF67A2">
            <w:pPr>
              <w:pStyle w:val="TableParagraph"/>
              <w:spacing w:before="2" w:line="309" w:lineRule="auto"/>
              <w:ind w:right="6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Specifikováno </w:t>
            </w:r>
            <w:r>
              <w:rPr>
                <w:color w:val="585858"/>
                <w:sz w:val="20"/>
              </w:rPr>
              <w:t>v PS a</w:t>
            </w:r>
          </w:p>
          <w:p w14:paraId="2990EE26" w14:textId="77777777" w:rsidR="000B2D11" w:rsidRDefault="00BF67A2">
            <w:pPr>
              <w:pStyle w:val="TableParagraph"/>
              <w:spacing w:before="4" w:line="312" w:lineRule="auto"/>
              <w:ind w:right="174"/>
              <w:rPr>
                <w:sz w:val="20"/>
              </w:rPr>
            </w:pP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1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28" w:type="dxa"/>
          </w:tcPr>
          <w:p w14:paraId="380CFA3A" w14:textId="77777777" w:rsidR="000B2D11" w:rsidRDefault="00BF67A2">
            <w:pPr>
              <w:pStyle w:val="TableParagraph"/>
              <w:spacing w:before="2"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Číslo zákaznického účtu: 3622157475</w:t>
            </w:r>
          </w:p>
          <w:p w14:paraId="64E8556A" w14:textId="77777777" w:rsidR="000B2D11" w:rsidRDefault="00BF67A2">
            <w:pPr>
              <w:pStyle w:val="TableParagraph"/>
              <w:spacing w:line="309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pro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KŘ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PČR </w:t>
            </w:r>
            <w:r>
              <w:rPr>
                <w:color w:val="585858"/>
                <w:spacing w:val="-2"/>
                <w:sz w:val="20"/>
              </w:rPr>
              <w:t>Plzeň</w:t>
            </w:r>
          </w:p>
        </w:tc>
        <w:tc>
          <w:tcPr>
            <w:tcW w:w="1461" w:type="dxa"/>
          </w:tcPr>
          <w:p w14:paraId="4021B540" w14:textId="77777777" w:rsidR="000B2D11" w:rsidRDefault="00BF67A2">
            <w:pPr>
              <w:pStyle w:val="TableParagraph"/>
              <w:spacing w:before="2" w:line="312" w:lineRule="auto"/>
              <w:ind w:left="110" w:right="145"/>
              <w:rPr>
                <w:sz w:val="20"/>
              </w:rPr>
            </w:pPr>
            <w:r>
              <w:rPr>
                <w:color w:val="585858"/>
                <w:sz w:val="20"/>
              </w:rPr>
              <w:t>Ke dni podpisu této Smlouvy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jsou </w:t>
            </w:r>
            <w:r>
              <w:rPr>
                <w:color w:val="585858"/>
                <w:spacing w:val="-2"/>
                <w:sz w:val="20"/>
              </w:rPr>
              <w:t xml:space="preserve">veškeré závazky </w:t>
            </w:r>
            <w:r>
              <w:rPr>
                <w:color w:val="585858"/>
                <w:sz w:val="20"/>
              </w:rPr>
              <w:t>dosud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vzešlé z PS </w:t>
            </w:r>
            <w:r>
              <w:rPr>
                <w:color w:val="585858"/>
                <w:spacing w:val="-2"/>
                <w:sz w:val="20"/>
              </w:rPr>
              <w:t>vzájemně</w:t>
            </w:r>
          </w:p>
          <w:p w14:paraId="683327BF" w14:textId="77777777" w:rsidR="000B2D11" w:rsidRDefault="00BF67A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vypořádány.</w:t>
            </w:r>
          </w:p>
        </w:tc>
      </w:tr>
      <w:tr w:rsidR="000B2D11" w14:paraId="1CE16D38" w14:textId="77777777">
        <w:trPr>
          <w:trHeight w:val="2690"/>
        </w:trPr>
        <w:tc>
          <w:tcPr>
            <w:tcW w:w="1128" w:type="dxa"/>
          </w:tcPr>
          <w:p w14:paraId="5235C705" w14:textId="77777777" w:rsidR="000B2D11" w:rsidRDefault="00BF67A2">
            <w:pPr>
              <w:pStyle w:val="TableParagraph"/>
              <w:spacing w:line="229" w:lineRule="exact"/>
              <w:ind w:left="468" w:right="452"/>
              <w:jc w:val="center"/>
              <w:rPr>
                <w:sz w:val="20"/>
              </w:rPr>
            </w:pPr>
            <w:r>
              <w:rPr>
                <w:color w:val="585858"/>
                <w:spacing w:val="-5"/>
                <w:sz w:val="20"/>
              </w:rPr>
              <w:t>3.</w:t>
            </w:r>
          </w:p>
        </w:tc>
        <w:tc>
          <w:tcPr>
            <w:tcW w:w="1538" w:type="dxa"/>
          </w:tcPr>
          <w:p w14:paraId="7420F211" w14:textId="77777777" w:rsidR="000B2D11" w:rsidRDefault="00BF67A2">
            <w:pPr>
              <w:pStyle w:val="TableParagraph"/>
              <w:spacing w:line="312" w:lineRule="auto"/>
              <w:ind w:left="107" w:right="96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CONEX/160 (PSV- 491/0TZ-2002)</w:t>
            </w:r>
          </w:p>
          <w:p w14:paraId="2EF35B8E" w14:textId="77777777" w:rsidR="000B2D11" w:rsidRDefault="00BF67A2">
            <w:pPr>
              <w:pStyle w:val="TableParagraph"/>
              <w:spacing w:line="312" w:lineRule="auto"/>
              <w:ind w:left="107" w:right="202"/>
              <w:rPr>
                <w:sz w:val="20"/>
              </w:rPr>
            </w:pPr>
            <w:r>
              <w:rPr>
                <w:color w:val="585858"/>
                <w:sz w:val="20"/>
              </w:rPr>
              <w:t>uzavřená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pod </w:t>
            </w:r>
            <w:r>
              <w:rPr>
                <w:color w:val="585858"/>
                <w:spacing w:val="-2"/>
                <w:sz w:val="20"/>
              </w:rPr>
              <w:t xml:space="preserve">rámcovou </w:t>
            </w:r>
            <w:r>
              <w:rPr>
                <w:color w:val="585858"/>
                <w:sz w:val="20"/>
              </w:rPr>
              <w:t xml:space="preserve">smlouvou č. </w:t>
            </w:r>
            <w:r>
              <w:rPr>
                <w:color w:val="585858"/>
                <w:spacing w:val="-2"/>
                <w:sz w:val="20"/>
              </w:rPr>
              <w:t>MA/365</w:t>
            </w:r>
          </w:p>
        </w:tc>
        <w:tc>
          <w:tcPr>
            <w:tcW w:w="1836" w:type="dxa"/>
          </w:tcPr>
          <w:p w14:paraId="490C2749" w14:textId="77777777" w:rsidR="000B2D11" w:rsidRDefault="00BF67A2">
            <w:pPr>
              <w:pStyle w:val="TableParagraph"/>
              <w:spacing w:line="312" w:lineRule="auto"/>
              <w:ind w:left="108" w:right="65"/>
              <w:rPr>
                <w:sz w:val="20"/>
              </w:rPr>
            </w:pPr>
            <w:r>
              <w:rPr>
                <w:color w:val="585858"/>
                <w:sz w:val="20"/>
              </w:rPr>
              <w:t>ČR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–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Ministerstvo vnitra a Eurotel Praha,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spol.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r.o. (RS uzavřena původně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mezi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ČR – Ministerstvo vnitra a Eurotel Praha, spol.</w:t>
            </w:r>
          </w:p>
          <w:p w14:paraId="724BE70B" w14:textId="77777777" w:rsidR="000B2D11" w:rsidRDefault="00BF67A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r.o.)</w:t>
            </w:r>
          </w:p>
        </w:tc>
        <w:tc>
          <w:tcPr>
            <w:tcW w:w="1874" w:type="dxa"/>
          </w:tcPr>
          <w:p w14:paraId="64EB94CB" w14:textId="77777777" w:rsidR="000B2D11" w:rsidRDefault="00BF67A2">
            <w:pPr>
              <w:pStyle w:val="TableParagraph"/>
              <w:spacing w:line="312" w:lineRule="auto"/>
              <w:ind w:left="108" w:right="82"/>
              <w:rPr>
                <w:sz w:val="20"/>
              </w:rPr>
            </w:pPr>
            <w:r>
              <w:rPr>
                <w:color w:val="585858"/>
                <w:sz w:val="20"/>
              </w:rPr>
              <w:t>Smlouva o propojení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ústředen – CONEX 36 a o</w:t>
            </w:r>
          </w:p>
          <w:p w14:paraId="3CB81D11" w14:textId="77777777" w:rsidR="000B2D11" w:rsidRDefault="00BF67A2">
            <w:pPr>
              <w:pStyle w:val="TableParagraph"/>
              <w:spacing w:line="309" w:lineRule="auto"/>
              <w:ind w:left="108" w:right="11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poskytování dalších</w:t>
            </w:r>
          </w:p>
          <w:p w14:paraId="7E3FEF89" w14:textId="77777777" w:rsidR="000B2D11" w:rsidRDefault="00BF67A2">
            <w:pPr>
              <w:pStyle w:val="TableParagraph"/>
              <w:spacing w:before="4" w:line="309" w:lineRule="auto"/>
              <w:ind w:left="108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telekomunikačních služeb</w:t>
            </w:r>
          </w:p>
        </w:tc>
        <w:tc>
          <w:tcPr>
            <w:tcW w:w="1342" w:type="dxa"/>
          </w:tcPr>
          <w:p w14:paraId="75D55D37" w14:textId="77777777" w:rsidR="000B2D11" w:rsidRDefault="00BF67A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29.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11.</w:t>
            </w:r>
            <w:r>
              <w:rPr>
                <w:color w:val="585858"/>
                <w:spacing w:val="-4"/>
                <w:sz w:val="20"/>
              </w:rPr>
              <w:t xml:space="preserve"> 2001</w:t>
            </w:r>
          </w:p>
          <w:p w14:paraId="15661054" w14:textId="77777777" w:rsidR="000B2D11" w:rsidRDefault="00BF67A2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585858"/>
                <w:sz w:val="20"/>
              </w:rPr>
              <w:t>/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29.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11.</w:t>
            </w:r>
          </w:p>
          <w:p w14:paraId="078D180C" w14:textId="77777777" w:rsidR="000B2D11" w:rsidRDefault="00BF67A2">
            <w:pPr>
              <w:pStyle w:val="TableParagraph"/>
              <w:spacing w:before="67"/>
              <w:rPr>
                <w:sz w:val="20"/>
              </w:rPr>
            </w:pPr>
            <w:r>
              <w:rPr>
                <w:color w:val="585858"/>
                <w:spacing w:val="-4"/>
                <w:sz w:val="20"/>
              </w:rPr>
              <w:t>2001</w:t>
            </w:r>
          </w:p>
        </w:tc>
        <w:tc>
          <w:tcPr>
            <w:tcW w:w="1639" w:type="dxa"/>
          </w:tcPr>
          <w:p w14:paraId="4AE03A4F" w14:textId="77777777" w:rsidR="000B2D11" w:rsidRDefault="00BF67A2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Celý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rozsah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PS </w:t>
            </w:r>
            <w:r>
              <w:rPr>
                <w:color w:val="585858"/>
                <w:spacing w:val="-4"/>
                <w:sz w:val="20"/>
              </w:rPr>
              <w:t>vč.</w:t>
            </w:r>
          </w:p>
          <w:p w14:paraId="1729BA26" w14:textId="77777777" w:rsidR="000B2D11" w:rsidRDefault="00BF67A2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aktualizovaných podmínek</w:t>
            </w:r>
          </w:p>
          <w:p w14:paraId="36D7084A" w14:textId="77777777" w:rsidR="000B2D11" w:rsidRDefault="00BF67A2">
            <w:pPr>
              <w:pStyle w:val="TableParagraph"/>
              <w:spacing w:line="312" w:lineRule="auto"/>
              <w:ind w:right="387"/>
              <w:jc w:val="bot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stanovených </w:t>
            </w: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 Dodatku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7 k RS</w:t>
            </w:r>
          </w:p>
          <w:p w14:paraId="7265D978" w14:textId="77777777" w:rsidR="000B2D11" w:rsidRDefault="00BF67A2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61" w:type="dxa"/>
          </w:tcPr>
          <w:p w14:paraId="4854C196" w14:textId="77777777" w:rsidR="000B2D11" w:rsidRDefault="00BF67A2">
            <w:pPr>
              <w:pStyle w:val="TableParagraph"/>
              <w:spacing w:line="312" w:lineRule="auto"/>
              <w:ind w:right="6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Specifikováno </w:t>
            </w:r>
            <w:r>
              <w:rPr>
                <w:color w:val="585858"/>
                <w:sz w:val="20"/>
              </w:rPr>
              <w:t>v PS a</w:t>
            </w:r>
          </w:p>
          <w:p w14:paraId="76936E08" w14:textId="77777777" w:rsidR="000B2D11" w:rsidRDefault="00BF67A2">
            <w:pPr>
              <w:pStyle w:val="TableParagraph"/>
              <w:spacing w:line="312" w:lineRule="auto"/>
              <w:ind w:right="174"/>
              <w:rPr>
                <w:sz w:val="20"/>
              </w:rPr>
            </w:pP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1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28" w:type="dxa"/>
          </w:tcPr>
          <w:p w14:paraId="10F1213F" w14:textId="77777777" w:rsidR="000B2D11" w:rsidRDefault="00BF67A2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Číslo zákaznického účtu: 3622157566</w:t>
            </w:r>
          </w:p>
          <w:p w14:paraId="0D951694" w14:textId="77777777" w:rsidR="000B2D11" w:rsidRDefault="00BF67A2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pro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KŘ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PČR Ústí nad </w:t>
            </w:r>
            <w:r>
              <w:rPr>
                <w:color w:val="585858"/>
                <w:spacing w:val="-2"/>
                <w:sz w:val="20"/>
              </w:rPr>
              <w:t>Labem</w:t>
            </w:r>
          </w:p>
        </w:tc>
        <w:tc>
          <w:tcPr>
            <w:tcW w:w="1461" w:type="dxa"/>
          </w:tcPr>
          <w:p w14:paraId="2B8FD115" w14:textId="77777777" w:rsidR="000B2D11" w:rsidRDefault="00BF67A2">
            <w:pPr>
              <w:pStyle w:val="TableParagraph"/>
              <w:spacing w:line="312" w:lineRule="auto"/>
              <w:ind w:left="110" w:right="145"/>
              <w:rPr>
                <w:sz w:val="20"/>
              </w:rPr>
            </w:pPr>
            <w:r>
              <w:rPr>
                <w:color w:val="585858"/>
                <w:sz w:val="20"/>
              </w:rPr>
              <w:t>Ke dni podpisu této Smlouvy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jsou </w:t>
            </w:r>
            <w:r>
              <w:rPr>
                <w:color w:val="585858"/>
                <w:spacing w:val="-2"/>
                <w:sz w:val="20"/>
              </w:rPr>
              <w:t xml:space="preserve">veškeré závazky </w:t>
            </w:r>
            <w:r>
              <w:rPr>
                <w:color w:val="585858"/>
                <w:sz w:val="20"/>
              </w:rPr>
              <w:t>dosud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vzešlé z PS </w:t>
            </w:r>
            <w:r>
              <w:rPr>
                <w:color w:val="585858"/>
                <w:spacing w:val="-2"/>
                <w:sz w:val="20"/>
              </w:rPr>
              <w:t>vzájemně</w:t>
            </w:r>
          </w:p>
          <w:p w14:paraId="4754D7A3" w14:textId="77777777" w:rsidR="000B2D11" w:rsidRDefault="00BF67A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vypořádány.</w:t>
            </w:r>
          </w:p>
        </w:tc>
      </w:tr>
      <w:tr w:rsidR="000B2D11" w14:paraId="51CC43B0" w14:textId="77777777">
        <w:trPr>
          <w:trHeight w:val="2692"/>
        </w:trPr>
        <w:tc>
          <w:tcPr>
            <w:tcW w:w="1128" w:type="dxa"/>
          </w:tcPr>
          <w:p w14:paraId="0F27D17E" w14:textId="77777777" w:rsidR="000B2D11" w:rsidRDefault="00BF67A2">
            <w:pPr>
              <w:pStyle w:val="TableParagraph"/>
              <w:spacing w:line="229" w:lineRule="exact"/>
              <w:ind w:left="468" w:right="452"/>
              <w:jc w:val="center"/>
              <w:rPr>
                <w:sz w:val="20"/>
              </w:rPr>
            </w:pPr>
            <w:r>
              <w:rPr>
                <w:color w:val="585858"/>
                <w:spacing w:val="-5"/>
                <w:sz w:val="20"/>
              </w:rPr>
              <w:t>4.</w:t>
            </w:r>
          </w:p>
        </w:tc>
        <w:tc>
          <w:tcPr>
            <w:tcW w:w="1538" w:type="dxa"/>
          </w:tcPr>
          <w:p w14:paraId="059C8194" w14:textId="77777777" w:rsidR="000B2D11" w:rsidRDefault="00BF67A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CONEX/157</w:t>
            </w:r>
          </w:p>
          <w:p w14:paraId="6023C416" w14:textId="77777777" w:rsidR="000B2D11" w:rsidRDefault="00BF67A2">
            <w:pPr>
              <w:pStyle w:val="TableParagraph"/>
              <w:spacing w:before="70" w:line="312" w:lineRule="auto"/>
              <w:ind w:left="107" w:right="175"/>
              <w:rPr>
                <w:sz w:val="20"/>
              </w:rPr>
            </w:pPr>
            <w:r>
              <w:rPr>
                <w:color w:val="585858"/>
                <w:sz w:val="20"/>
              </w:rPr>
              <w:t>uzavřená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pod </w:t>
            </w:r>
            <w:r>
              <w:rPr>
                <w:color w:val="585858"/>
                <w:spacing w:val="-2"/>
                <w:sz w:val="20"/>
              </w:rPr>
              <w:t xml:space="preserve">rámcovou </w:t>
            </w:r>
            <w:r>
              <w:rPr>
                <w:color w:val="585858"/>
                <w:sz w:val="20"/>
              </w:rPr>
              <w:t xml:space="preserve">smlouvou č. </w:t>
            </w:r>
            <w:r>
              <w:rPr>
                <w:color w:val="585858"/>
                <w:spacing w:val="-2"/>
                <w:sz w:val="20"/>
              </w:rPr>
              <w:t>MA/315 (OSVT-06/05- 2000)</w:t>
            </w:r>
          </w:p>
        </w:tc>
        <w:tc>
          <w:tcPr>
            <w:tcW w:w="1836" w:type="dxa"/>
          </w:tcPr>
          <w:p w14:paraId="5726581B" w14:textId="77777777" w:rsidR="000B2D11" w:rsidRDefault="00BF67A2">
            <w:pPr>
              <w:pStyle w:val="TableParagraph"/>
              <w:spacing w:line="312" w:lineRule="auto"/>
              <w:ind w:left="108" w:right="65"/>
              <w:rPr>
                <w:sz w:val="20"/>
              </w:rPr>
            </w:pPr>
            <w:r>
              <w:rPr>
                <w:color w:val="585858"/>
                <w:sz w:val="20"/>
              </w:rPr>
              <w:t>ČR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–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Ministerstvo vnitra a Eurotel Praha,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spol.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r.o. (RS uzavřena původně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mezi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ČR – Ministerstvo vnitra a Eurotel Praha, spol.</w:t>
            </w:r>
          </w:p>
          <w:p w14:paraId="750EF506" w14:textId="77777777" w:rsidR="000B2D11" w:rsidRDefault="00BF67A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r.o.)</w:t>
            </w:r>
          </w:p>
        </w:tc>
        <w:tc>
          <w:tcPr>
            <w:tcW w:w="1874" w:type="dxa"/>
          </w:tcPr>
          <w:p w14:paraId="59DAD2A0" w14:textId="77777777" w:rsidR="000B2D11" w:rsidRDefault="00BF67A2">
            <w:pPr>
              <w:pStyle w:val="TableParagraph"/>
              <w:spacing w:line="312" w:lineRule="auto"/>
              <w:ind w:left="108" w:right="82"/>
              <w:rPr>
                <w:sz w:val="20"/>
              </w:rPr>
            </w:pPr>
            <w:r>
              <w:rPr>
                <w:color w:val="585858"/>
                <w:sz w:val="20"/>
              </w:rPr>
              <w:t>Smlouva o propojení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ústředen – CONEX 36 a o</w:t>
            </w:r>
          </w:p>
          <w:p w14:paraId="3ACF303F" w14:textId="77777777" w:rsidR="000B2D11" w:rsidRDefault="00BF67A2">
            <w:pPr>
              <w:pStyle w:val="TableParagraph"/>
              <w:spacing w:line="312" w:lineRule="auto"/>
              <w:ind w:left="108" w:right="11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poskytování dalších</w:t>
            </w:r>
          </w:p>
          <w:p w14:paraId="397ABED9" w14:textId="77777777" w:rsidR="000B2D11" w:rsidRDefault="00BF67A2">
            <w:pPr>
              <w:pStyle w:val="TableParagraph"/>
              <w:spacing w:line="312" w:lineRule="auto"/>
              <w:ind w:left="108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telekomunikačních služeb</w:t>
            </w:r>
          </w:p>
        </w:tc>
        <w:tc>
          <w:tcPr>
            <w:tcW w:w="1342" w:type="dxa"/>
          </w:tcPr>
          <w:p w14:paraId="34F85C21" w14:textId="77777777" w:rsidR="000B2D11" w:rsidRDefault="00BF67A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12.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11.</w:t>
            </w:r>
            <w:r>
              <w:rPr>
                <w:color w:val="585858"/>
                <w:spacing w:val="-4"/>
                <w:sz w:val="20"/>
              </w:rPr>
              <w:t xml:space="preserve"> 2001</w:t>
            </w:r>
          </w:p>
          <w:p w14:paraId="36F33AE6" w14:textId="77777777" w:rsidR="000B2D11" w:rsidRDefault="00BF67A2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585858"/>
                <w:sz w:val="20"/>
              </w:rPr>
              <w:t>/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12.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11.</w:t>
            </w:r>
          </w:p>
          <w:p w14:paraId="2C276C63" w14:textId="77777777" w:rsidR="000B2D11" w:rsidRDefault="00BF67A2">
            <w:pPr>
              <w:pStyle w:val="TableParagraph"/>
              <w:spacing w:before="67"/>
              <w:rPr>
                <w:sz w:val="20"/>
              </w:rPr>
            </w:pPr>
            <w:r>
              <w:rPr>
                <w:color w:val="585858"/>
                <w:spacing w:val="-4"/>
                <w:sz w:val="20"/>
              </w:rPr>
              <w:t>2001</w:t>
            </w:r>
          </w:p>
        </w:tc>
        <w:tc>
          <w:tcPr>
            <w:tcW w:w="1639" w:type="dxa"/>
          </w:tcPr>
          <w:p w14:paraId="7F75DBD7" w14:textId="77777777" w:rsidR="000B2D11" w:rsidRDefault="00BF67A2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Celý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rozsah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PS </w:t>
            </w:r>
            <w:r>
              <w:rPr>
                <w:color w:val="585858"/>
                <w:spacing w:val="-4"/>
                <w:sz w:val="20"/>
              </w:rPr>
              <w:t>vč.</w:t>
            </w:r>
          </w:p>
          <w:p w14:paraId="677FCB0D" w14:textId="77777777" w:rsidR="000B2D11" w:rsidRDefault="00BF67A2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aktualizovaných podmínek</w:t>
            </w:r>
          </w:p>
          <w:p w14:paraId="2C9DACFB" w14:textId="77777777" w:rsidR="000B2D11" w:rsidRDefault="00BF67A2">
            <w:pPr>
              <w:pStyle w:val="TableParagraph"/>
              <w:spacing w:before="1" w:line="312" w:lineRule="auto"/>
              <w:ind w:right="387"/>
              <w:jc w:val="bot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stanovených </w:t>
            </w: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 Dodatku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7 k RS</w:t>
            </w:r>
          </w:p>
          <w:p w14:paraId="3801EB4E" w14:textId="77777777" w:rsidR="000B2D11" w:rsidRDefault="00BF67A2"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61" w:type="dxa"/>
          </w:tcPr>
          <w:p w14:paraId="3CACEC2C" w14:textId="77777777" w:rsidR="000B2D11" w:rsidRDefault="00BF67A2">
            <w:pPr>
              <w:pStyle w:val="TableParagraph"/>
              <w:spacing w:line="312" w:lineRule="auto"/>
              <w:ind w:right="6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Specifikováno </w:t>
            </w:r>
            <w:r>
              <w:rPr>
                <w:color w:val="585858"/>
                <w:sz w:val="20"/>
              </w:rPr>
              <w:t>v PS a</w:t>
            </w:r>
          </w:p>
          <w:p w14:paraId="50ED2FD9" w14:textId="77777777" w:rsidR="000B2D11" w:rsidRDefault="00BF67A2">
            <w:pPr>
              <w:pStyle w:val="TableParagraph"/>
              <w:spacing w:line="312" w:lineRule="auto"/>
              <w:ind w:right="174"/>
              <w:rPr>
                <w:sz w:val="20"/>
              </w:rPr>
            </w:pP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1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28" w:type="dxa"/>
          </w:tcPr>
          <w:p w14:paraId="365165D5" w14:textId="77777777" w:rsidR="000B2D11" w:rsidRDefault="00BF67A2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Číslo zákaznického účtu: 3622161575</w:t>
            </w:r>
          </w:p>
          <w:p w14:paraId="6BBC7996" w14:textId="77777777" w:rsidR="000B2D11" w:rsidRDefault="00BF67A2">
            <w:pPr>
              <w:pStyle w:val="TableParagraph"/>
              <w:spacing w:before="1" w:line="312" w:lineRule="auto"/>
              <w:ind w:right="169"/>
              <w:rPr>
                <w:sz w:val="20"/>
              </w:rPr>
            </w:pPr>
            <w:r>
              <w:rPr>
                <w:color w:val="585858"/>
                <w:sz w:val="20"/>
              </w:rPr>
              <w:t>pro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KŘ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PČR </w:t>
            </w:r>
            <w:r>
              <w:rPr>
                <w:color w:val="585858"/>
                <w:spacing w:val="-2"/>
                <w:sz w:val="20"/>
              </w:rPr>
              <w:t>Hradec Králové</w:t>
            </w:r>
          </w:p>
        </w:tc>
        <w:tc>
          <w:tcPr>
            <w:tcW w:w="1461" w:type="dxa"/>
          </w:tcPr>
          <w:p w14:paraId="38916E32" w14:textId="77777777" w:rsidR="000B2D11" w:rsidRDefault="00BF67A2">
            <w:pPr>
              <w:pStyle w:val="TableParagraph"/>
              <w:spacing w:line="312" w:lineRule="auto"/>
              <w:ind w:left="110" w:right="145"/>
              <w:rPr>
                <w:sz w:val="20"/>
              </w:rPr>
            </w:pPr>
            <w:r>
              <w:rPr>
                <w:color w:val="585858"/>
                <w:sz w:val="20"/>
              </w:rPr>
              <w:t>Ke dni podpisu této Smlouvy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jsou </w:t>
            </w:r>
            <w:r>
              <w:rPr>
                <w:color w:val="585858"/>
                <w:spacing w:val="-2"/>
                <w:sz w:val="20"/>
              </w:rPr>
              <w:t xml:space="preserve">veškeré závazky </w:t>
            </w:r>
            <w:r>
              <w:rPr>
                <w:color w:val="585858"/>
                <w:sz w:val="20"/>
              </w:rPr>
              <w:t>dosud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vzešlé z PS </w:t>
            </w:r>
            <w:r>
              <w:rPr>
                <w:color w:val="585858"/>
                <w:spacing w:val="-2"/>
                <w:sz w:val="20"/>
              </w:rPr>
              <w:t>vzájemně</w:t>
            </w:r>
          </w:p>
          <w:p w14:paraId="3E3D53FF" w14:textId="77777777" w:rsidR="000B2D11" w:rsidRDefault="00BF67A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vypořádány.</w:t>
            </w:r>
          </w:p>
        </w:tc>
      </w:tr>
    </w:tbl>
    <w:p w14:paraId="244D9FEA" w14:textId="77777777" w:rsidR="000B2D11" w:rsidRDefault="000B2D11">
      <w:pPr>
        <w:rPr>
          <w:sz w:val="20"/>
        </w:rPr>
        <w:sectPr w:rsidR="000B2D11">
          <w:pgSz w:w="16840" w:h="11910" w:orient="landscape"/>
          <w:pgMar w:top="820" w:right="1020" w:bottom="940" w:left="1880" w:header="0" w:footer="747" w:gutter="0"/>
          <w:cols w:space="708"/>
        </w:sectPr>
      </w:pPr>
    </w:p>
    <w:p w14:paraId="50FC99D7" w14:textId="77777777" w:rsidR="000B2D11" w:rsidRDefault="000B2D11">
      <w:pPr>
        <w:pStyle w:val="Zkladntext"/>
        <w:spacing w:before="2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38"/>
        <w:gridCol w:w="1836"/>
        <w:gridCol w:w="1874"/>
        <w:gridCol w:w="1342"/>
        <w:gridCol w:w="1639"/>
        <w:gridCol w:w="1461"/>
        <w:gridCol w:w="1428"/>
        <w:gridCol w:w="1461"/>
      </w:tblGrid>
      <w:tr w:rsidR="000B2D11" w14:paraId="51E196A3" w14:textId="77777777">
        <w:trPr>
          <w:trHeight w:val="2690"/>
        </w:trPr>
        <w:tc>
          <w:tcPr>
            <w:tcW w:w="1128" w:type="dxa"/>
          </w:tcPr>
          <w:p w14:paraId="05A6B20A" w14:textId="77777777" w:rsidR="000B2D11" w:rsidRDefault="00BF67A2">
            <w:pPr>
              <w:pStyle w:val="TableParagraph"/>
              <w:spacing w:line="229" w:lineRule="exact"/>
              <w:ind w:left="468" w:right="452"/>
              <w:jc w:val="center"/>
              <w:rPr>
                <w:sz w:val="20"/>
              </w:rPr>
            </w:pPr>
            <w:r>
              <w:rPr>
                <w:color w:val="585858"/>
                <w:spacing w:val="-5"/>
                <w:sz w:val="20"/>
              </w:rPr>
              <w:t>5.</w:t>
            </w:r>
          </w:p>
        </w:tc>
        <w:tc>
          <w:tcPr>
            <w:tcW w:w="1538" w:type="dxa"/>
          </w:tcPr>
          <w:p w14:paraId="6708D072" w14:textId="77777777" w:rsidR="000B2D11" w:rsidRDefault="00BF67A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CONEX/153</w:t>
            </w:r>
          </w:p>
          <w:p w14:paraId="583182B3" w14:textId="77777777" w:rsidR="000B2D11" w:rsidRDefault="00BF67A2">
            <w:pPr>
              <w:pStyle w:val="TableParagraph"/>
              <w:spacing w:before="68" w:line="312" w:lineRule="auto"/>
              <w:ind w:left="107" w:right="202"/>
              <w:rPr>
                <w:sz w:val="20"/>
              </w:rPr>
            </w:pPr>
            <w:r>
              <w:rPr>
                <w:color w:val="585858"/>
                <w:sz w:val="20"/>
              </w:rPr>
              <w:t>uzavřená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pod </w:t>
            </w:r>
            <w:r>
              <w:rPr>
                <w:color w:val="585858"/>
                <w:spacing w:val="-2"/>
                <w:sz w:val="20"/>
              </w:rPr>
              <w:t xml:space="preserve">rámcovou </w:t>
            </w:r>
            <w:r>
              <w:rPr>
                <w:color w:val="585858"/>
                <w:sz w:val="20"/>
              </w:rPr>
              <w:t xml:space="preserve">smlouvou č. </w:t>
            </w:r>
            <w:r>
              <w:rPr>
                <w:color w:val="585858"/>
                <w:spacing w:val="-2"/>
                <w:sz w:val="20"/>
              </w:rPr>
              <w:t>MA/594</w:t>
            </w:r>
          </w:p>
        </w:tc>
        <w:tc>
          <w:tcPr>
            <w:tcW w:w="1836" w:type="dxa"/>
          </w:tcPr>
          <w:p w14:paraId="7E6FEC55" w14:textId="77777777" w:rsidR="000B2D11" w:rsidRDefault="00BF67A2">
            <w:pPr>
              <w:pStyle w:val="TableParagraph"/>
              <w:spacing w:line="312" w:lineRule="auto"/>
              <w:ind w:left="108" w:right="65"/>
              <w:rPr>
                <w:sz w:val="20"/>
              </w:rPr>
            </w:pPr>
            <w:r>
              <w:rPr>
                <w:color w:val="585858"/>
                <w:sz w:val="20"/>
              </w:rPr>
              <w:t>ČR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–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Ministerstvo vnitra a Eurotel Praha,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spol.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r.o. (RS uzavřena původně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mezi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ČR – Ministerstvo vnitra a Eurotel Praha, spol.</w:t>
            </w:r>
          </w:p>
          <w:p w14:paraId="26CA7AE2" w14:textId="77777777" w:rsidR="000B2D11" w:rsidRDefault="00BF67A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r.o.)</w:t>
            </w:r>
          </w:p>
        </w:tc>
        <w:tc>
          <w:tcPr>
            <w:tcW w:w="1874" w:type="dxa"/>
          </w:tcPr>
          <w:p w14:paraId="40D8E946" w14:textId="77777777" w:rsidR="000B2D11" w:rsidRDefault="00BF67A2">
            <w:pPr>
              <w:pStyle w:val="TableParagraph"/>
              <w:spacing w:line="312" w:lineRule="auto"/>
              <w:ind w:left="108" w:right="82"/>
              <w:rPr>
                <w:sz w:val="20"/>
              </w:rPr>
            </w:pPr>
            <w:r>
              <w:rPr>
                <w:color w:val="585858"/>
                <w:sz w:val="20"/>
              </w:rPr>
              <w:t>Smlouva o propojení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ústředen – CONEX 36 a o</w:t>
            </w:r>
          </w:p>
          <w:p w14:paraId="5C79EC9B" w14:textId="77777777" w:rsidR="000B2D11" w:rsidRDefault="00BF67A2">
            <w:pPr>
              <w:pStyle w:val="TableParagraph"/>
              <w:spacing w:line="312" w:lineRule="auto"/>
              <w:ind w:left="108" w:right="11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poskytování dalších</w:t>
            </w:r>
          </w:p>
          <w:p w14:paraId="4C76EFC4" w14:textId="77777777" w:rsidR="000B2D11" w:rsidRDefault="00BF67A2">
            <w:pPr>
              <w:pStyle w:val="TableParagraph"/>
              <w:spacing w:line="309" w:lineRule="auto"/>
              <w:ind w:left="108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telekomunikačních služeb</w:t>
            </w:r>
          </w:p>
        </w:tc>
        <w:tc>
          <w:tcPr>
            <w:tcW w:w="1342" w:type="dxa"/>
          </w:tcPr>
          <w:p w14:paraId="09D91CE8" w14:textId="77777777" w:rsidR="000B2D11" w:rsidRDefault="00BF67A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31.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10.</w:t>
            </w:r>
            <w:r>
              <w:rPr>
                <w:color w:val="585858"/>
                <w:spacing w:val="-4"/>
                <w:sz w:val="20"/>
              </w:rPr>
              <w:t xml:space="preserve"> 2001</w:t>
            </w:r>
          </w:p>
          <w:p w14:paraId="69369691" w14:textId="77777777" w:rsidR="000B2D11" w:rsidRDefault="00BF67A2">
            <w:pPr>
              <w:pStyle w:val="TableParagraph"/>
              <w:spacing w:before="68"/>
              <w:rPr>
                <w:sz w:val="20"/>
              </w:rPr>
            </w:pPr>
            <w:r>
              <w:rPr>
                <w:color w:val="585858"/>
                <w:sz w:val="20"/>
              </w:rPr>
              <w:t>/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31.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10.</w:t>
            </w:r>
          </w:p>
          <w:p w14:paraId="6E3B31E8" w14:textId="77777777" w:rsidR="000B2D11" w:rsidRDefault="00BF67A2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585858"/>
                <w:spacing w:val="-4"/>
                <w:sz w:val="20"/>
              </w:rPr>
              <w:t>2001</w:t>
            </w:r>
          </w:p>
        </w:tc>
        <w:tc>
          <w:tcPr>
            <w:tcW w:w="1639" w:type="dxa"/>
          </w:tcPr>
          <w:p w14:paraId="6FF68D6F" w14:textId="77777777" w:rsidR="000B2D11" w:rsidRDefault="00BF67A2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Celý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ro</w:t>
            </w:r>
            <w:r>
              <w:rPr>
                <w:color w:val="585858"/>
                <w:sz w:val="20"/>
              </w:rPr>
              <w:t>zsah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PS </w:t>
            </w:r>
            <w:r>
              <w:rPr>
                <w:color w:val="585858"/>
                <w:spacing w:val="-4"/>
                <w:sz w:val="20"/>
              </w:rPr>
              <w:t>vč.</w:t>
            </w:r>
          </w:p>
          <w:p w14:paraId="609CDAC7" w14:textId="77777777" w:rsidR="000B2D11" w:rsidRDefault="00BF67A2">
            <w:pPr>
              <w:pStyle w:val="TableParagraph"/>
              <w:spacing w:line="309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aktualizovaných podmínek</w:t>
            </w:r>
          </w:p>
          <w:p w14:paraId="7C81DD14" w14:textId="77777777" w:rsidR="000B2D11" w:rsidRDefault="00BF67A2">
            <w:pPr>
              <w:pStyle w:val="TableParagraph"/>
              <w:spacing w:before="3" w:line="312" w:lineRule="auto"/>
              <w:ind w:right="387"/>
              <w:jc w:val="bot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stanovených </w:t>
            </w: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 Dodatku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7 k RS</w:t>
            </w:r>
          </w:p>
          <w:p w14:paraId="1D0B51D6" w14:textId="77777777" w:rsidR="000B2D11" w:rsidRDefault="00BF67A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61" w:type="dxa"/>
          </w:tcPr>
          <w:p w14:paraId="564F4519" w14:textId="77777777" w:rsidR="000B2D11" w:rsidRDefault="00BF67A2">
            <w:pPr>
              <w:pStyle w:val="TableParagraph"/>
              <w:spacing w:line="312" w:lineRule="auto"/>
              <w:ind w:right="6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Specifikováno </w:t>
            </w:r>
            <w:r>
              <w:rPr>
                <w:color w:val="585858"/>
                <w:sz w:val="20"/>
              </w:rPr>
              <w:t>v PS a</w:t>
            </w:r>
          </w:p>
          <w:p w14:paraId="3A1ABF6D" w14:textId="77777777" w:rsidR="000B2D11" w:rsidRDefault="00BF67A2">
            <w:pPr>
              <w:pStyle w:val="TableParagraph"/>
              <w:spacing w:line="312" w:lineRule="auto"/>
              <w:ind w:right="174"/>
              <w:rPr>
                <w:sz w:val="20"/>
              </w:rPr>
            </w:pP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1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28" w:type="dxa"/>
          </w:tcPr>
          <w:p w14:paraId="2F2E8F4B" w14:textId="77777777" w:rsidR="000B2D11" w:rsidRDefault="00BF67A2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Číslo zákaznického účtu: 3622157426</w:t>
            </w:r>
          </w:p>
          <w:p w14:paraId="283BE9CB" w14:textId="77777777" w:rsidR="000B2D11" w:rsidRDefault="00BF67A2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pro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KŘ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PČR </w:t>
            </w:r>
            <w:r>
              <w:rPr>
                <w:color w:val="585858"/>
                <w:spacing w:val="-2"/>
                <w:sz w:val="20"/>
              </w:rPr>
              <w:t>Středočeský</w:t>
            </w:r>
          </w:p>
        </w:tc>
        <w:tc>
          <w:tcPr>
            <w:tcW w:w="1461" w:type="dxa"/>
          </w:tcPr>
          <w:p w14:paraId="1D84D768" w14:textId="77777777" w:rsidR="000B2D11" w:rsidRDefault="00BF67A2">
            <w:pPr>
              <w:pStyle w:val="TableParagraph"/>
              <w:spacing w:line="312" w:lineRule="auto"/>
              <w:ind w:left="110" w:right="145"/>
              <w:rPr>
                <w:sz w:val="20"/>
              </w:rPr>
            </w:pPr>
            <w:r>
              <w:rPr>
                <w:color w:val="585858"/>
                <w:sz w:val="20"/>
              </w:rPr>
              <w:t>Ke dni podpisu této Smlouvy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jsou </w:t>
            </w:r>
            <w:r>
              <w:rPr>
                <w:color w:val="585858"/>
                <w:spacing w:val="-2"/>
                <w:sz w:val="20"/>
              </w:rPr>
              <w:t xml:space="preserve">veškeré závazky </w:t>
            </w:r>
            <w:r>
              <w:rPr>
                <w:color w:val="585858"/>
                <w:sz w:val="20"/>
              </w:rPr>
              <w:t>dosud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vzešlé z PS </w:t>
            </w:r>
            <w:r>
              <w:rPr>
                <w:color w:val="585858"/>
                <w:spacing w:val="-2"/>
                <w:sz w:val="20"/>
              </w:rPr>
              <w:t>vzájemně</w:t>
            </w:r>
          </w:p>
          <w:p w14:paraId="0C486F46" w14:textId="77777777" w:rsidR="000B2D11" w:rsidRDefault="00BF67A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vypořádány.</w:t>
            </w:r>
          </w:p>
        </w:tc>
      </w:tr>
      <w:tr w:rsidR="000B2D11" w14:paraId="39F3D7BE" w14:textId="77777777">
        <w:trPr>
          <w:trHeight w:val="2690"/>
        </w:trPr>
        <w:tc>
          <w:tcPr>
            <w:tcW w:w="1128" w:type="dxa"/>
          </w:tcPr>
          <w:p w14:paraId="565CCC9F" w14:textId="77777777" w:rsidR="000B2D11" w:rsidRDefault="00BF67A2">
            <w:pPr>
              <w:pStyle w:val="TableParagraph"/>
              <w:spacing w:line="229" w:lineRule="exact"/>
              <w:ind w:left="468" w:right="452"/>
              <w:jc w:val="center"/>
              <w:rPr>
                <w:sz w:val="20"/>
              </w:rPr>
            </w:pPr>
            <w:r>
              <w:rPr>
                <w:color w:val="585858"/>
                <w:spacing w:val="-5"/>
                <w:sz w:val="20"/>
              </w:rPr>
              <w:t>6.</w:t>
            </w:r>
          </w:p>
        </w:tc>
        <w:tc>
          <w:tcPr>
            <w:tcW w:w="1538" w:type="dxa"/>
          </w:tcPr>
          <w:p w14:paraId="4122CEB2" w14:textId="77777777" w:rsidR="000B2D11" w:rsidRDefault="00BF67A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CONEX/152</w:t>
            </w:r>
          </w:p>
          <w:p w14:paraId="6F6061D2" w14:textId="77777777" w:rsidR="000B2D11" w:rsidRDefault="00BF67A2">
            <w:pPr>
              <w:pStyle w:val="TableParagraph"/>
              <w:spacing w:before="70" w:line="312" w:lineRule="auto"/>
              <w:ind w:left="107" w:right="202"/>
              <w:rPr>
                <w:sz w:val="20"/>
              </w:rPr>
            </w:pPr>
            <w:r>
              <w:rPr>
                <w:color w:val="585858"/>
                <w:sz w:val="20"/>
              </w:rPr>
              <w:t>uzavřená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pod </w:t>
            </w:r>
            <w:r>
              <w:rPr>
                <w:color w:val="585858"/>
                <w:spacing w:val="-2"/>
                <w:sz w:val="20"/>
              </w:rPr>
              <w:t xml:space="preserve">rámcovou </w:t>
            </w:r>
            <w:r>
              <w:rPr>
                <w:color w:val="585858"/>
                <w:sz w:val="20"/>
              </w:rPr>
              <w:t xml:space="preserve">smlouvou č. </w:t>
            </w:r>
            <w:r>
              <w:rPr>
                <w:color w:val="585858"/>
                <w:spacing w:val="-2"/>
                <w:sz w:val="20"/>
              </w:rPr>
              <w:t>MA/595</w:t>
            </w:r>
          </w:p>
        </w:tc>
        <w:tc>
          <w:tcPr>
            <w:tcW w:w="1836" w:type="dxa"/>
          </w:tcPr>
          <w:p w14:paraId="5F95A95A" w14:textId="77777777" w:rsidR="000B2D11" w:rsidRDefault="00BF67A2">
            <w:pPr>
              <w:pStyle w:val="TableParagraph"/>
              <w:spacing w:line="312" w:lineRule="auto"/>
              <w:ind w:left="108" w:right="65"/>
              <w:rPr>
                <w:sz w:val="20"/>
              </w:rPr>
            </w:pPr>
            <w:r>
              <w:rPr>
                <w:color w:val="585858"/>
                <w:sz w:val="20"/>
              </w:rPr>
              <w:t>ČR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–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Ministerstvo vnitra a Eurotel Praha,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spol.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r.o. (RS uzavřena původně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mezi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ČR – Ministerstvo vnitra a Eurotel Praha, spol.</w:t>
            </w:r>
          </w:p>
          <w:p w14:paraId="0B8EC979" w14:textId="77777777" w:rsidR="000B2D11" w:rsidRDefault="00BF67A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r.o.)</w:t>
            </w:r>
          </w:p>
        </w:tc>
        <w:tc>
          <w:tcPr>
            <w:tcW w:w="1874" w:type="dxa"/>
          </w:tcPr>
          <w:p w14:paraId="7FD3F062" w14:textId="77777777" w:rsidR="000B2D11" w:rsidRDefault="00BF67A2">
            <w:pPr>
              <w:pStyle w:val="TableParagraph"/>
              <w:spacing w:line="312" w:lineRule="auto"/>
              <w:ind w:left="108" w:right="82"/>
              <w:rPr>
                <w:sz w:val="20"/>
              </w:rPr>
            </w:pPr>
            <w:r>
              <w:rPr>
                <w:color w:val="585858"/>
                <w:sz w:val="20"/>
              </w:rPr>
              <w:t>Smlouva o propojení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ústředen – CONEX 36 a o</w:t>
            </w:r>
          </w:p>
          <w:p w14:paraId="00B9E01C" w14:textId="77777777" w:rsidR="000B2D11" w:rsidRDefault="00BF67A2">
            <w:pPr>
              <w:pStyle w:val="TableParagraph"/>
              <w:spacing w:line="309" w:lineRule="auto"/>
              <w:ind w:left="108" w:right="11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poskytování dalších</w:t>
            </w:r>
          </w:p>
          <w:p w14:paraId="75D73310" w14:textId="77777777" w:rsidR="000B2D11" w:rsidRDefault="00BF67A2">
            <w:pPr>
              <w:pStyle w:val="TableParagraph"/>
              <w:spacing w:before="5" w:line="312" w:lineRule="auto"/>
              <w:ind w:left="108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telekomunikačních služeb</w:t>
            </w:r>
          </w:p>
        </w:tc>
        <w:tc>
          <w:tcPr>
            <w:tcW w:w="1342" w:type="dxa"/>
          </w:tcPr>
          <w:p w14:paraId="5BCEE30D" w14:textId="77777777" w:rsidR="000B2D11" w:rsidRDefault="00BF67A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5.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10.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2001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pacing w:val="-10"/>
                <w:sz w:val="20"/>
              </w:rPr>
              <w:t>/</w:t>
            </w:r>
          </w:p>
          <w:p w14:paraId="2AE940DE" w14:textId="77777777" w:rsidR="000B2D11" w:rsidRDefault="00BF67A2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696969"/>
                <w:sz w:val="20"/>
              </w:rPr>
              <w:t>5.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10.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pacing w:val="-4"/>
                <w:sz w:val="20"/>
              </w:rPr>
              <w:t>2001</w:t>
            </w:r>
          </w:p>
        </w:tc>
        <w:tc>
          <w:tcPr>
            <w:tcW w:w="1639" w:type="dxa"/>
          </w:tcPr>
          <w:p w14:paraId="516A41A4" w14:textId="77777777" w:rsidR="000B2D11" w:rsidRDefault="00BF67A2">
            <w:pPr>
              <w:pStyle w:val="TableParagraph"/>
              <w:spacing w:line="314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Celý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rozsah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PS </w:t>
            </w:r>
            <w:r>
              <w:rPr>
                <w:color w:val="585858"/>
                <w:spacing w:val="-4"/>
                <w:sz w:val="20"/>
              </w:rPr>
              <w:t>vč.</w:t>
            </w:r>
          </w:p>
          <w:p w14:paraId="746504DF" w14:textId="77777777" w:rsidR="000B2D11" w:rsidRDefault="00BF67A2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aktualizovaných podmínek</w:t>
            </w:r>
          </w:p>
          <w:p w14:paraId="6278C61C" w14:textId="77777777" w:rsidR="000B2D11" w:rsidRDefault="00BF67A2">
            <w:pPr>
              <w:pStyle w:val="TableParagraph"/>
              <w:spacing w:line="312" w:lineRule="auto"/>
              <w:ind w:right="387"/>
              <w:jc w:val="bot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stanovených </w:t>
            </w: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 Dodatku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7 k RS</w:t>
            </w:r>
          </w:p>
          <w:p w14:paraId="4E551DFA" w14:textId="77777777" w:rsidR="000B2D11" w:rsidRDefault="00BF67A2"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61" w:type="dxa"/>
          </w:tcPr>
          <w:p w14:paraId="326BD8B0" w14:textId="77777777" w:rsidR="000B2D11" w:rsidRDefault="00BF67A2">
            <w:pPr>
              <w:pStyle w:val="TableParagraph"/>
              <w:spacing w:line="314" w:lineRule="auto"/>
              <w:ind w:right="6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Specifikováno </w:t>
            </w:r>
            <w:r>
              <w:rPr>
                <w:color w:val="585858"/>
                <w:sz w:val="20"/>
              </w:rPr>
              <w:t>v PS a</w:t>
            </w:r>
          </w:p>
          <w:p w14:paraId="6E649BBF" w14:textId="77777777" w:rsidR="000B2D11" w:rsidRDefault="00BF67A2">
            <w:pPr>
              <w:pStyle w:val="TableParagraph"/>
              <w:spacing w:line="312" w:lineRule="auto"/>
              <w:ind w:right="174"/>
              <w:rPr>
                <w:sz w:val="20"/>
              </w:rPr>
            </w:pP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1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28" w:type="dxa"/>
          </w:tcPr>
          <w:p w14:paraId="24B7D6FD" w14:textId="77777777" w:rsidR="000B2D11" w:rsidRDefault="00BF67A2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Číslo zákaznického účtu: 3622157507</w:t>
            </w:r>
          </w:p>
          <w:p w14:paraId="3BBF7144" w14:textId="77777777" w:rsidR="000B2D11" w:rsidRDefault="00BF67A2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pro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KŘ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PČR </w:t>
            </w:r>
            <w:r>
              <w:rPr>
                <w:color w:val="585858"/>
                <w:spacing w:val="-2"/>
                <w:sz w:val="20"/>
              </w:rPr>
              <w:t>Praha</w:t>
            </w:r>
          </w:p>
        </w:tc>
        <w:tc>
          <w:tcPr>
            <w:tcW w:w="1461" w:type="dxa"/>
          </w:tcPr>
          <w:p w14:paraId="3A6910E0" w14:textId="77777777" w:rsidR="000B2D11" w:rsidRDefault="00BF67A2">
            <w:pPr>
              <w:pStyle w:val="TableParagraph"/>
              <w:spacing w:line="312" w:lineRule="auto"/>
              <w:ind w:left="110" w:right="145"/>
              <w:rPr>
                <w:sz w:val="20"/>
              </w:rPr>
            </w:pPr>
            <w:r>
              <w:rPr>
                <w:color w:val="585858"/>
                <w:sz w:val="20"/>
              </w:rPr>
              <w:t>Ke dni podpisu této Smlouvy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jsou </w:t>
            </w:r>
            <w:r>
              <w:rPr>
                <w:color w:val="585858"/>
                <w:spacing w:val="-2"/>
                <w:sz w:val="20"/>
              </w:rPr>
              <w:t xml:space="preserve">veškeré závazky </w:t>
            </w:r>
            <w:r>
              <w:rPr>
                <w:color w:val="585858"/>
                <w:sz w:val="20"/>
              </w:rPr>
              <w:t>dosud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vzešlé z PS </w:t>
            </w:r>
            <w:r>
              <w:rPr>
                <w:color w:val="585858"/>
                <w:spacing w:val="-2"/>
                <w:sz w:val="20"/>
              </w:rPr>
              <w:t>vzájemně</w:t>
            </w:r>
          </w:p>
          <w:p w14:paraId="6BB92CAD" w14:textId="77777777" w:rsidR="000B2D11" w:rsidRDefault="00BF67A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vypořádány.</w:t>
            </w:r>
          </w:p>
        </w:tc>
      </w:tr>
      <w:tr w:rsidR="000B2D11" w14:paraId="3D78E2B7" w14:textId="77777777">
        <w:trPr>
          <w:trHeight w:val="2692"/>
        </w:trPr>
        <w:tc>
          <w:tcPr>
            <w:tcW w:w="1128" w:type="dxa"/>
          </w:tcPr>
          <w:p w14:paraId="5AA86744" w14:textId="77777777" w:rsidR="000B2D11" w:rsidRDefault="00BF67A2">
            <w:pPr>
              <w:pStyle w:val="TableParagraph"/>
              <w:spacing w:line="229" w:lineRule="exact"/>
              <w:ind w:left="468" w:right="452"/>
              <w:jc w:val="center"/>
              <w:rPr>
                <w:sz w:val="20"/>
              </w:rPr>
            </w:pPr>
            <w:r>
              <w:rPr>
                <w:color w:val="585858"/>
                <w:spacing w:val="-5"/>
                <w:sz w:val="20"/>
              </w:rPr>
              <w:t>7.</w:t>
            </w:r>
          </w:p>
        </w:tc>
        <w:tc>
          <w:tcPr>
            <w:tcW w:w="1538" w:type="dxa"/>
          </w:tcPr>
          <w:p w14:paraId="098E9457" w14:textId="77777777" w:rsidR="000B2D11" w:rsidRDefault="00BF67A2">
            <w:pPr>
              <w:pStyle w:val="TableParagraph"/>
              <w:spacing w:line="314" w:lineRule="auto"/>
              <w:ind w:left="107" w:right="98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CONEX/14651 (PJM-58/03- 2003)</w:t>
            </w:r>
          </w:p>
          <w:p w14:paraId="3DDD9204" w14:textId="77777777" w:rsidR="000B2D11" w:rsidRDefault="00BF67A2">
            <w:pPr>
              <w:pStyle w:val="TableParagraph"/>
              <w:spacing w:line="312" w:lineRule="auto"/>
              <w:ind w:left="107" w:right="202"/>
              <w:rPr>
                <w:sz w:val="20"/>
              </w:rPr>
            </w:pPr>
            <w:r>
              <w:rPr>
                <w:color w:val="585858"/>
                <w:sz w:val="20"/>
              </w:rPr>
              <w:t>uzavřená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pod </w:t>
            </w:r>
            <w:r>
              <w:rPr>
                <w:color w:val="585858"/>
                <w:spacing w:val="-2"/>
                <w:sz w:val="20"/>
              </w:rPr>
              <w:t xml:space="preserve">rámcovou </w:t>
            </w:r>
            <w:r>
              <w:rPr>
                <w:color w:val="585858"/>
                <w:sz w:val="20"/>
              </w:rPr>
              <w:t>smlouvou č. VS 70</w:t>
            </w:r>
          </w:p>
        </w:tc>
        <w:tc>
          <w:tcPr>
            <w:tcW w:w="1836" w:type="dxa"/>
          </w:tcPr>
          <w:p w14:paraId="78377712" w14:textId="77777777" w:rsidR="000B2D11" w:rsidRDefault="00BF67A2">
            <w:pPr>
              <w:pStyle w:val="TableParagraph"/>
              <w:spacing w:line="312" w:lineRule="auto"/>
              <w:ind w:left="108" w:right="65"/>
              <w:rPr>
                <w:sz w:val="20"/>
              </w:rPr>
            </w:pPr>
            <w:r>
              <w:rPr>
                <w:color w:val="585858"/>
                <w:sz w:val="20"/>
              </w:rPr>
              <w:t>ČR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–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Ministerstvo vnitra a Eurotel Praha,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spol.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r.o. (RS uzavřena původně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mezi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ČR – Ministerstvo vnitra a Eurotel Praha, spol.</w:t>
            </w:r>
          </w:p>
          <w:p w14:paraId="02DFE2A8" w14:textId="77777777" w:rsidR="000B2D11" w:rsidRDefault="00BF67A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r.o.)</w:t>
            </w:r>
          </w:p>
        </w:tc>
        <w:tc>
          <w:tcPr>
            <w:tcW w:w="1874" w:type="dxa"/>
          </w:tcPr>
          <w:p w14:paraId="6206F6E9" w14:textId="77777777" w:rsidR="000B2D11" w:rsidRDefault="00BF67A2">
            <w:pPr>
              <w:pStyle w:val="TableParagraph"/>
              <w:spacing w:line="314" w:lineRule="auto"/>
              <w:ind w:left="108" w:right="82"/>
              <w:rPr>
                <w:sz w:val="20"/>
              </w:rPr>
            </w:pPr>
            <w:r>
              <w:rPr>
                <w:color w:val="585858"/>
                <w:sz w:val="20"/>
              </w:rPr>
              <w:t>Smlouva o propojení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ústředen – CONEX 36 a o</w:t>
            </w:r>
          </w:p>
          <w:p w14:paraId="403B251C" w14:textId="77777777" w:rsidR="000B2D11" w:rsidRDefault="00BF67A2">
            <w:pPr>
              <w:pStyle w:val="TableParagraph"/>
              <w:spacing w:line="312" w:lineRule="auto"/>
              <w:ind w:left="108" w:right="11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poskytování dalších</w:t>
            </w:r>
          </w:p>
          <w:p w14:paraId="380B7332" w14:textId="77777777" w:rsidR="000B2D11" w:rsidRDefault="00BF67A2">
            <w:pPr>
              <w:pStyle w:val="TableParagraph"/>
              <w:spacing w:line="312" w:lineRule="auto"/>
              <w:ind w:left="108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telekomunikačních služeb</w:t>
            </w:r>
          </w:p>
        </w:tc>
        <w:tc>
          <w:tcPr>
            <w:tcW w:w="1342" w:type="dxa"/>
          </w:tcPr>
          <w:p w14:paraId="2A4F1EB4" w14:textId="77777777" w:rsidR="000B2D11" w:rsidRDefault="00BF67A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21.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2.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2003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pacing w:val="-10"/>
                <w:sz w:val="20"/>
              </w:rPr>
              <w:t>/</w:t>
            </w:r>
          </w:p>
          <w:p w14:paraId="3859BB8E" w14:textId="77777777" w:rsidR="000B2D11" w:rsidRDefault="00BF67A2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585858"/>
                <w:sz w:val="20"/>
              </w:rPr>
              <w:t>21.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2.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2003</w:t>
            </w:r>
          </w:p>
        </w:tc>
        <w:tc>
          <w:tcPr>
            <w:tcW w:w="1639" w:type="dxa"/>
          </w:tcPr>
          <w:p w14:paraId="657CFA18" w14:textId="77777777" w:rsidR="000B2D11" w:rsidRDefault="00BF67A2">
            <w:pPr>
              <w:pStyle w:val="TableParagraph"/>
              <w:spacing w:line="314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Celý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rozsah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PS </w:t>
            </w:r>
            <w:r>
              <w:rPr>
                <w:color w:val="585858"/>
                <w:spacing w:val="-4"/>
                <w:sz w:val="20"/>
              </w:rPr>
              <w:t>vč.</w:t>
            </w:r>
          </w:p>
          <w:p w14:paraId="06935DD0" w14:textId="77777777" w:rsidR="000B2D11" w:rsidRDefault="00BF67A2">
            <w:pPr>
              <w:pStyle w:val="TableParagraph"/>
              <w:spacing w:line="309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aktualizovaných podmínek</w:t>
            </w:r>
          </w:p>
          <w:p w14:paraId="5E82A809" w14:textId="77777777" w:rsidR="000B2D11" w:rsidRDefault="00BF67A2">
            <w:pPr>
              <w:pStyle w:val="TableParagraph"/>
              <w:spacing w:before="1" w:line="312" w:lineRule="auto"/>
              <w:ind w:right="387"/>
              <w:jc w:val="bot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stanovených </w:t>
            </w: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 Dodatku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7 k RS</w:t>
            </w:r>
          </w:p>
          <w:p w14:paraId="5575594E" w14:textId="77777777" w:rsidR="000B2D11" w:rsidRDefault="00BF67A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61" w:type="dxa"/>
          </w:tcPr>
          <w:p w14:paraId="11EFDEBB" w14:textId="77777777" w:rsidR="000B2D11" w:rsidRDefault="00BF67A2">
            <w:pPr>
              <w:pStyle w:val="TableParagraph"/>
              <w:spacing w:line="314" w:lineRule="auto"/>
              <w:ind w:right="6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Specifikováno </w:t>
            </w:r>
            <w:r>
              <w:rPr>
                <w:color w:val="585858"/>
                <w:sz w:val="20"/>
              </w:rPr>
              <w:t>v PS a</w:t>
            </w:r>
          </w:p>
          <w:p w14:paraId="3A4053CC" w14:textId="77777777" w:rsidR="000B2D11" w:rsidRDefault="00BF67A2">
            <w:pPr>
              <w:pStyle w:val="TableParagraph"/>
              <w:spacing w:line="312" w:lineRule="auto"/>
              <w:ind w:right="174"/>
              <w:rPr>
                <w:sz w:val="20"/>
              </w:rPr>
            </w:pP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1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28" w:type="dxa"/>
          </w:tcPr>
          <w:p w14:paraId="50DB84DC" w14:textId="77777777" w:rsidR="000B2D11" w:rsidRDefault="00BF67A2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Číslo zákaznického účtu: 3622157376</w:t>
            </w:r>
          </w:p>
          <w:p w14:paraId="1084DE44" w14:textId="77777777" w:rsidR="000B2D11" w:rsidRDefault="00BF67A2">
            <w:pPr>
              <w:pStyle w:val="TableParagraph"/>
              <w:spacing w:before="1" w:line="309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pro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KŘ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PČR </w:t>
            </w:r>
            <w:r>
              <w:rPr>
                <w:color w:val="585858"/>
                <w:spacing w:val="-4"/>
                <w:sz w:val="20"/>
              </w:rPr>
              <w:t>Brno</w:t>
            </w:r>
          </w:p>
        </w:tc>
        <w:tc>
          <w:tcPr>
            <w:tcW w:w="1461" w:type="dxa"/>
          </w:tcPr>
          <w:p w14:paraId="544F9139" w14:textId="77777777" w:rsidR="000B2D11" w:rsidRDefault="00BF67A2">
            <w:pPr>
              <w:pStyle w:val="TableParagraph"/>
              <w:spacing w:line="312" w:lineRule="auto"/>
              <w:ind w:left="110" w:right="145"/>
              <w:rPr>
                <w:sz w:val="20"/>
              </w:rPr>
            </w:pPr>
            <w:r>
              <w:rPr>
                <w:color w:val="585858"/>
                <w:sz w:val="20"/>
              </w:rPr>
              <w:t>Ke dni podpisu této Smlouvy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jsou </w:t>
            </w:r>
            <w:r>
              <w:rPr>
                <w:color w:val="585858"/>
                <w:spacing w:val="-2"/>
                <w:sz w:val="20"/>
              </w:rPr>
              <w:t xml:space="preserve">veškeré závazky </w:t>
            </w:r>
            <w:r>
              <w:rPr>
                <w:color w:val="585858"/>
                <w:sz w:val="20"/>
              </w:rPr>
              <w:t>dosud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vzešlé z PS </w:t>
            </w:r>
            <w:r>
              <w:rPr>
                <w:color w:val="585858"/>
                <w:spacing w:val="-2"/>
                <w:sz w:val="20"/>
              </w:rPr>
              <w:t>vzájemně</w:t>
            </w:r>
          </w:p>
          <w:p w14:paraId="0B830C3B" w14:textId="77777777" w:rsidR="000B2D11" w:rsidRDefault="00BF67A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vypořádány.</w:t>
            </w:r>
          </w:p>
        </w:tc>
      </w:tr>
      <w:tr w:rsidR="000B2D11" w14:paraId="47061138" w14:textId="77777777">
        <w:trPr>
          <w:trHeight w:val="1792"/>
        </w:trPr>
        <w:tc>
          <w:tcPr>
            <w:tcW w:w="1128" w:type="dxa"/>
          </w:tcPr>
          <w:p w14:paraId="619E518F" w14:textId="77777777" w:rsidR="000B2D11" w:rsidRDefault="00BF67A2">
            <w:pPr>
              <w:pStyle w:val="TableParagraph"/>
              <w:spacing w:line="229" w:lineRule="exact"/>
              <w:ind w:left="468" w:right="452"/>
              <w:jc w:val="center"/>
              <w:rPr>
                <w:sz w:val="20"/>
              </w:rPr>
            </w:pPr>
            <w:r>
              <w:rPr>
                <w:color w:val="585858"/>
                <w:spacing w:val="-5"/>
                <w:sz w:val="20"/>
              </w:rPr>
              <w:t>8.</w:t>
            </w:r>
          </w:p>
        </w:tc>
        <w:tc>
          <w:tcPr>
            <w:tcW w:w="1538" w:type="dxa"/>
          </w:tcPr>
          <w:p w14:paraId="11ABB4F1" w14:textId="77777777" w:rsidR="000B2D11" w:rsidRDefault="00BF67A2">
            <w:pPr>
              <w:pStyle w:val="TableParagraph"/>
              <w:spacing w:line="312" w:lineRule="auto"/>
              <w:ind w:left="107" w:right="319"/>
              <w:jc w:val="bot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CONEX/141 (PJC-838/E- OČ-2001)</w:t>
            </w:r>
          </w:p>
          <w:p w14:paraId="03493ACD" w14:textId="77777777" w:rsidR="000B2D11" w:rsidRDefault="00BF67A2">
            <w:pPr>
              <w:pStyle w:val="TableParagraph"/>
              <w:spacing w:line="312" w:lineRule="auto"/>
              <w:ind w:left="107" w:right="209"/>
              <w:jc w:val="both"/>
              <w:rPr>
                <w:sz w:val="20"/>
              </w:rPr>
            </w:pPr>
            <w:r>
              <w:rPr>
                <w:color w:val="585858"/>
                <w:sz w:val="20"/>
              </w:rPr>
              <w:t>uzavřená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pod </w:t>
            </w:r>
            <w:r>
              <w:rPr>
                <w:color w:val="585858"/>
                <w:spacing w:val="-2"/>
                <w:sz w:val="20"/>
              </w:rPr>
              <w:t>rámcovou</w:t>
            </w:r>
          </w:p>
        </w:tc>
        <w:tc>
          <w:tcPr>
            <w:tcW w:w="1836" w:type="dxa"/>
          </w:tcPr>
          <w:p w14:paraId="2B617542" w14:textId="77777777" w:rsidR="000B2D11" w:rsidRDefault="00BF67A2">
            <w:pPr>
              <w:pStyle w:val="TableParagraph"/>
              <w:spacing w:line="312" w:lineRule="auto"/>
              <w:ind w:left="108"/>
              <w:rPr>
                <w:sz w:val="20"/>
              </w:rPr>
            </w:pPr>
            <w:r>
              <w:rPr>
                <w:color w:val="585858"/>
                <w:sz w:val="20"/>
              </w:rPr>
              <w:t>ČR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–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Ministerstvo vnitra a Eurotel Praha,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spol.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r.o. (RS uzavřena původně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mezi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ČR</w:t>
            </w:r>
          </w:p>
          <w:p w14:paraId="54DC33F4" w14:textId="77777777" w:rsidR="000B2D11" w:rsidRDefault="00BF67A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85858"/>
                <w:sz w:val="20"/>
              </w:rPr>
              <w:t>–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Ministerstvo</w:t>
            </w:r>
          </w:p>
        </w:tc>
        <w:tc>
          <w:tcPr>
            <w:tcW w:w="1874" w:type="dxa"/>
          </w:tcPr>
          <w:p w14:paraId="1EC1F35B" w14:textId="77777777" w:rsidR="000B2D11" w:rsidRDefault="00BF67A2">
            <w:pPr>
              <w:pStyle w:val="TableParagraph"/>
              <w:spacing w:line="312" w:lineRule="auto"/>
              <w:ind w:left="108" w:right="82"/>
              <w:rPr>
                <w:sz w:val="20"/>
              </w:rPr>
            </w:pPr>
            <w:r>
              <w:rPr>
                <w:color w:val="585858"/>
                <w:sz w:val="20"/>
              </w:rPr>
              <w:t>Smlouva o propojení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ústředen – CONEX 36 a o</w:t>
            </w:r>
          </w:p>
          <w:p w14:paraId="11A1AA20" w14:textId="77777777" w:rsidR="000B2D11" w:rsidRDefault="00BF67A2">
            <w:pPr>
              <w:pStyle w:val="TableParagraph"/>
              <w:spacing w:line="312" w:lineRule="auto"/>
              <w:ind w:left="108" w:right="11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poskytování dalších</w:t>
            </w:r>
          </w:p>
        </w:tc>
        <w:tc>
          <w:tcPr>
            <w:tcW w:w="1342" w:type="dxa"/>
          </w:tcPr>
          <w:p w14:paraId="02084CB8" w14:textId="77777777" w:rsidR="000B2D11" w:rsidRDefault="00BF67A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17.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7.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2001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pacing w:val="-10"/>
                <w:sz w:val="20"/>
              </w:rPr>
              <w:t>/</w:t>
            </w:r>
          </w:p>
          <w:p w14:paraId="1373E013" w14:textId="77777777" w:rsidR="000B2D11" w:rsidRDefault="00BF67A2">
            <w:pPr>
              <w:pStyle w:val="TableParagraph"/>
              <w:spacing w:before="68"/>
              <w:rPr>
                <w:sz w:val="20"/>
              </w:rPr>
            </w:pPr>
            <w:r>
              <w:rPr>
                <w:color w:val="585858"/>
                <w:sz w:val="20"/>
              </w:rPr>
              <w:t>17.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7.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2001</w:t>
            </w:r>
          </w:p>
        </w:tc>
        <w:tc>
          <w:tcPr>
            <w:tcW w:w="1639" w:type="dxa"/>
          </w:tcPr>
          <w:p w14:paraId="5F67F957" w14:textId="77777777" w:rsidR="000B2D11" w:rsidRDefault="00BF67A2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Celý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rozsah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PS </w:t>
            </w:r>
            <w:r>
              <w:rPr>
                <w:color w:val="585858"/>
                <w:spacing w:val="-4"/>
                <w:sz w:val="20"/>
              </w:rPr>
              <w:t>vč.</w:t>
            </w:r>
          </w:p>
          <w:p w14:paraId="32D5778A" w14:textId="77777777" w:rsidR="000B2D11" w:rsidRDefault="00BF67A2">
            <w:pPr>
              <w:pStyle w:val="TableParagraph"/>
              <w:spacing w:line="309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aktualizovaných podmínek</w:t>
            </w:r>
          </w:p>
          <w:p w14:paraId="4257C96A" w14:textId="77777777" w:rsidR="000B2D11" w:rsidRDefault="00BF67A2"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stanovených</w:t>
            </w:r>
          </w:p>
          <w:p w14:paraId="3CD6D102" w14:textId="77777777" w:rsidR="000B2D11" w:rsidRDefault="00BF67A2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pacing w:val="-10"/>
                <w:sz w:val="20"/>
              </w:rPr>
              <w:t>1</w:t>
            </w:r>
          </w:p>
        </w:tc>
        <w:tc>
          <w:tcPr>
            <w:tcW w:w="1461" w:type="dxa"/>
          </w:tcPr>
          <w:p w14:paraId="181D09FA" w14:textId="77777777" w:rsidR="000B2D11" w:rsidRDefault="00BF67A2">
            <w:pPr>
              <w:pStyle w:val="TableParagraph"/>
              <w:spacing w:line="312" w:lineRule="auto"/>
              <w:ind w:right="6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Specifikováno </w:t>
            </w:r>
            <w:r>
              <w:rPr>
                <w:color w:val="585858"/>
                <w:sz w:val="20"/>
              </w:rPr>
              <w:t>v PS a</w:t>
            </w:r>
          </w:p>
          <w:p w14:paraId="2D1483E7" w14:textId="77777777" w:rsidR="000B2D11" w:rsidRDefault="00BF67A2">
            <w:pPr>
              <w:pStyle w:val="TableParagraph"/>
              <w:spacing w:line="312" w:lineRule="auto"/>
              <w:ind w:right="209"/>
              <w:jc w:val="both"/>
              <w:rPr>
                <w:sz w:val="20"/>
              </w:rPr>
            </w:pP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 Dodatku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7 k RS</w:t>
            </w:r>
          </w:p>
          <w:p w14:paraId="071504B8" w14:textId="77777777" w:rsidR="000B2D11" w:rsidRDefault="00BF67A2"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28" w:type="dxa"/>
          </w:tcPr>
          <w:p w14:paraId="4C62CB7A" w14:textId="77777777" w:rsidR="000B2D11" w:rsidRDefault="00BF67A2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Číslo zákaznického účtu: 3622157490</w:t>
            </w:r>
          </w:p>
          <w:p w14:paraId="0524EFD9" w14:textId="77777777" w:rsidR="000B2D11" w:rsidRDefault="00BF67A2"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pro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KŘ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PČR</w:t>
            </w:r>
          </w:p>
        </w:tc>
        <w:tc>
          <w:tcPr>
            <w:tcW w:w="1461" w:type="dxa"/>
          </w:tcPr>
          <w:p w14:paraId="75121A37" w14:textId="77777777" w:rsidR="000B2D11" w:rsidRDefault="00BF67A2">
            <w:pPr>
              <w:pStyle w:val="TableParagraph"/>
              <w:spacing w:line="312" w:lineRule="auto"/>
              <w:ind w:left="110" w:right="145"/>
              <w:rPr>
                <w:sz w:val="20"/>
              </w:rPr>
            </w:pPr>
            <w:r>
              <w:rPr>
                <w:color w:val="585858"/>
                <w:sz w:val="20"/>
              </w:rPr>
              <w:t>Ke dni podpisu této Smlouvy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jsou </w:t>
            </w:r>
            <w:r>
              <w:rPr>
                <w:color w:val="585858"/>
                <w:spacing w:val="-2"/>
                <w:sz w:val="20"/>
              </w:rPr>
              <w:t>veškeré závazky</w:t>
            </w:r>
          </w:p>
          <w:p w14:paraId="5284ADA2" w14:textId="77777777" w:rsidR="000B2D11" w:rsidRDefault="00BF67A2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585858"/>
                <w:sz w:val="20"/>
              </w:rPr>
              <w:t>dosud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vzešlé</w:t>
            </w:r>
          </w:p>
        </w:tc>
      </w:tr>
    </w:tbl>
    <w:p w14:paraId="4ECF645D" w14:textId="77777777" w:rsidR="000B2D11" w:rsidRDefault="000B2D11">
      <w:pPr>
        <w:rPr>
          <w:sz w:val="20"/>
        </w:rPr>
        <w:sectPr w:rsidR="000B2D11">
          <w:pgSz w:w="16840" w:h="11910" w:orient="landscape"/>
          <w:pgMar w:top="820" w:right="1020" w:bottom="940" w:left="1880" w:header="0" w:footer="747" w:gutter="0"/>
          <w:cols w:space="708"/>
        </w:sectPr>
      </w:pPr>
    </w:p>
    <w:p w14:paraId="054A2785" w14:textId="77777777" w:rsidR="000B2D11" w:rsidRDefault="000B2D11">
      <w:pPr>
        <w:pStyle w:val="Zkladntext"/>
        <w:spacing w:before="2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38"/>
        <w:gridCol w:w="1836"/>
        <w:gridCol w:w="1874"/>
        <w:gridCol w:w="1342"/>
        <w:gridCol w:w="1639"/>
        <w:gridCol w:w="1461"/>
        <w:gridCol w:w="1428"/>
        <w:gridCol w:w="1461"/>
      </w:tblGrid>
      <w:tr w:rsidR="000B2D11" w14:paraId="710D323B" w14:textId="77777777">
        <w:trPr>
          <w:trHeight w:val="895"/>
        </w:trPr>
        <w:tc>
          <w:tcPr>
            <w:tcW w:w="1128" w:type="dxa"/>
          </w:tcPr>
          <w:p w14:paraId="08DAC3BB" w14:textId="77777777" w:rsidR="000B2D11" w:rsidRDefault="000B2D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14:paraId="4B938911" w14:textId="77777777" w:rsidR="000B2D11" w:rsidRDefault="00BF67A2">
            <w:pPr>
              <w:pStyle w:val="TableParagraph"/>
              <w:spacing w:line="312" w:lineRule="auto"/>
              <w:ind w:left="107" w:right="347"/>
              <w:rPr>
                <w:sz w:val="20"/>
              </w:rPr>
            </w:pPr>
            <w:r>
              <w:rPr>
                <w:color w:val="585858"/>
                <w:sz w:val="20"/>
              </w:rPr>
              <w:t>smlouvou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č. </w:t>
            </w:r>
            <w:r>
              <w:rPr>
                <w:color w:val="585858"/>
                <w:spacing w:val="-2"/>
                <w:sz w:val="20"/>
              </w:rPr>
              <w:t>VS/026</w:t>
            </w:r>
          </w:p>
        </w:tc>
        <w:tc>
          <w:tcPr>
            <w:tcW w:w="1836" w:type="dxa"/>
          </w:tcPr>
          <w:p w14:paraId="75FE2A7D" w14:textId="77777777" w:rsidR="000B2D11" w:rsidRDefault="00BF67A2">
            <w:pPr>
              <w:pStyle w:val="TableParagraph"/>
              <w:spacing w:line="312" w:lineRule="auto"/>
              <w:ind w:left="108"/>
              <w:rPr>
                <w:sz w:val="20"/>
              </w:rPr>
            </w:pPr>
            <w:r>
              <w:rPr>
                <w:color w:val="585858"/>
                <w:sz w:val="20"/>
              </w:rPr>
              <w:t>vnitra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Eurotel Praha, spol.</w:t>
            </w:r>
          </w:p>
          <w:p w14:paraId="32B0EB08" w14:textId="77777777" w:rsidR="000B2D11" w:rsidRDefault="00BF67A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r.o.)</w:t>
            </w:r>
          </w:p>
        </w:tc>
        <w:tc>
          <w:tcPr>
            <w:tcW w:w="1874" w:type="dxa"/>
          </w:tcPr>
          <w:p w14:paraId="483561DB" w14:textId="77777777" w:rsidR="000B2D11" w:rsidRDefault="00BF67A2">
            <w:pPr>
              <w:pStyle w:val="TableParagraph"/>
              <w:spacing w:line="312" w:lineRule="auto"/>
              <w:ind w:left="108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telekomunikačních služeb</w:t>
            </w:r>
          </w:p>
        </w:tc>
        <w:tc>
          <w:tcPr>
            <w:tcW w:w="1342" w:type="dxa"/>
          </w:tcPr>
          <w:p w14:paraId="42F7E121" w14:textId="77777777" w:rsidR="000B2D11" w:rsidRDefault="000B2D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3A848F46" w14:textId="77777777" w:rsidR="000B2D11" w:rsidRDefault="00BF67A2">
            <w:pPr>
              <w:pStyle w:val="TableParagraph"/>
              <w:spacing w:line="312" w:lineRule="auto"/>
              <w:ind w:right="345"/>
              <w:rPr>
                <w:sz w:val="20"/>
              </w:rPr>
            </w:pPr>
            <w:r>
              <w:rPr>
                <w:color w:val="585858"/>
                <w:sz w:val="20"/>
              </w:rPr>
              <w:t>Dodatku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7 k RS</w:t>
            </w:r>
          </w:p>
          <w:p w14:paraId="0A793392" w14:textId="77777777" w:rsidR="000B2D11" w:rsidRDefault="00BF67A2"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61" w:type="dxa"/>
          </w:tcPr>
          <w:p w14:paraId="66BC11EC" w14:textId="77777777" w:rsidR="000B2D11" w:rsidRDefault="000B2D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14:paraId="5808792D" w14:textId="77777777" w:rsidR="000B2D11" w:rsidRDefault="00BF67A2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České Budějovice</w:t>
            </w:r>
          </w:p>
        </w:tc>
        <w:tc>
          <w:tcPr>
            <w:tcW w:w="1461" w:type="dxa"/>
          </w:tcPr>
          <w:p w14:paraId="581DA982" w14:textId="77777777" w:rsidR="000B2D11" w:rsidRDefault="00BF67A2">
            <w:pPr>
              <w:pStyle w:val="TableParagraph"/>
              <w:spacing w:line="312" w:lineRule="auto"/>
              <w:ind w:left="110" w:right="481"/>
              <w:rPr>
                <w:sz w:val="20"/>
              </w:rPr>
            </w:pPr>
            <w:r>
              <w:rPr>
                <w:color w:val="585858"/>
                <w:sz w:val="20"/>
              </w:rPr>
              <w:t xml:space="preserve">z PS </w:t>
            </w:r>
            <w:r>
              <w:rPr>
                <w:color w:val="585858"/>
                <w:spacing w:val="-2"/>
                <w:sz w:val="20"/>
              </w:rPr>
              <w:t>vzájemně</w:t>
            </w:r>
          </w:p>
          <w:p w14:paraId="04FCCB3A" w14:textId="77777777" w:rsidR="000B2D11" w:rsidRDefault="00BF67A2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vypořádány.</w:t>
            </w:r>
          </w:p>
        </w:tc>
      </w:tr>
      <w:tr w:rsidR="000B2D11" w14:paraId="30EB2D29" w14:textId="77777777">
        <w:trPr>
          <w:trHeight w:val="2692"/>
        </w:trPr>
        <w:tc>
          <w:tcPr>
            <w:tcW w:w="1128" w:type="dxa"/>
          </w:tcPr>
          <w:p w14:paraId="224CEA2F" w14:textId="77777777" w:rsidR="000B2D11" w:rsidRDefault="00BF67A2">
            <w:pPr>
              <w:pStyle w:val="TableParagraph"/>
              <w:spacing w:before="2"/>
              <w:ind w:left="468" w:right="452"/>
              <w:jc w:val="center"/>
              <w:rPr>
                <w:sz w:val="20"/>
              </w:rPr>
            </w:pPr>
            <w:r>
              <w:rPr>
                <w:color w:val="585858"/>
                <w:spacing w:val="-5"/>
                <w:sz w:val="20"/>
              </w:rPr>
              <w:t>9.</w:t>
            </w:r>
          </w:p>
        </w:tc>
        <w:tc>
          <w:tcPr>
            <w:tcW w:w="1538" w:type="dxa"/>
          </w:tcPr>
          <w:p w14:paraId="7BC0E483" w14:textId="77777777" w:rsidR="000B2D11" w:rsidRDefault="00BF67A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CONEX/084</w:t>
            </w:r>
          </w:p>
          <w:p w14:paraId="320B74D2" w14:textId="77777777" w:rsidR="000B2D11" w:rsidRDefault="00BF67A2">
            <w:pPr>
              <w:pStyle w:val="TableParagraph"/>
              <w:spacing w:before="67" w:line="312" w:lineRule="auto"/>
              <w:ind w:left="107" w:right="202"/>
              <w:rPr>
                <w:sz w:val="20"/>
              </w:rPr>
            </w:pPr>
            <w:r>
              <w:rPr>
                <w:color w:val="585858"/>
                <w:sz w:val="20"/>
              </w:rPr>
              <w:t>uzavřená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pod </w:t>
            </w:r>
            <w:r>
              <w:rPr>
                <w:color w:val="585858"/>
                <w:spacing w:val="-2"/>
                <w:sz w:val="20"/>
              </w:rPr>
              <w:t xml:space="preserve">rámcovou </w:t>
            </w:r>
            <w:r>
              <w:rPr>
                <w:color w:val="585858"/>
                <w:sz w:val="20"/>
              </w:rPr>
              <w:t xml:space="preserve">smlouvou č. </w:t>
            </w:r>
            <w:r>
              <w:rPr>
                <w:color w:val="585858"/>
                <w:spacing w:val="-2"/>
                <w:sz w:val="20"/>
              </w:rPr>
              <w:t>MA/243</w:t>
            </w:r>
          </w:p>
        </w:tc>
        <w:tc>
          <w:tcPr>
            <w:tcW w:w="1836" w:type="dxa"/>
          </w:tcPr>
          <w:p w14:paraId="7C8D603F" w14:textId="77777777" w:rsidR="000B2D11" w:rsidRDefault="00BF67A2">
            <w:pPr>
              <w:pStyle w:val="TableParagraph"/>
              <w:spacing w:before="2" w:line="312" w:lineRule="auto"/>
              <w:ind w:left="108" w:right="65"/>
              <w:rPr>
                <w:sz w:val="20"/>
              </w:rPr>
            </w:pPr>
            <w:r>
              <w:rPr>
                <w:color w:val="585858"/>
                <w:sz w:val="20"/>
              </w:rPr>
              <w:t>ČR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–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Ministerstvo vnitra a Eurotel Praha,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spol.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r.o. (RS uzavřena původně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mezi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ČR – Ministerstvo vnitra a Eurotel Praha, spol.</w:t>
            </w:r>
          </w:p>
          <w:p w14:paraId="56B2476C" w14:textId="77777777" w:rsidR="000B2D11" w:rsidRDefault="00BF67A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585858"/>
                <w:sz w:val="20"/>
              </w:rPr>
              <w:t>s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r.o.)</w:t>
            </w:r>
          </w:p>
        </w:tc>
        <w:tc>
          <w:tcPr>
            <w:tcW w:w="1874" w:type="dxa"/>
          </w:tcPr>
          <w:p w14:paraId="106AE1DD" w14:textId="77777777" w:rsidR="000B2D11" w:rsidRDefault="00BF67A2">
            <w:pPr>
              <w:pStyle w:val="TableParagraph"/>
              <w:spacing w:before="2" w:line="312" w:lineRule="auto"/>
              <w:ind w:left="108" w:right="82"/>
              <w:rPr>
                <w:sz w:val="20"/>
              </w:rPr>
            </w:pPr>
            <w:r>
              <w:rPr>
                <w:color w:val="585858"/>
                <w:sz w:val="20"/>
              </w:rPr>
              <w:t>Smlouva o propojení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ústředen – CONEX 36,</w:t>
            </w:r>
          </w:p>
          <w:p w14:paraId="6F6796C7" w14:textId="77777777" w:rsidR="000B2D11" w:rsidRDefault="00BF67A2">
            <w:pPr>
              <w:pStyle w:val="TableParagraph"/>
              <w:spacing w:line="312" w:lineRule="auto"/>
              <w:ind w:left="108"/>
              <w:rPr>
                <w:sz w:val="20"/>
              </w:rPr>
            </w:pPr>
            <w:r>
              <w:rPr>
                <w:color w:val="585858"/>
                <w:sz w:val="20"/>
              </w:rPr>
              <w:t>pronájmu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okruhů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a </w:t>
            </w:r>
            <w:r>
              <w:rPr>
                <w:color w:val="585858"/>
                <w:spacing w:val="-2"/>
                <w:sz w:val="20"/>
              </w:rPr>
              <w:t>poskytování</w:t>
            </w:r>
          </w:p>
          <w:p w14:paraId="741032AC" w14:textId="77777777" w:rsidR="000B2D11" w:rsidRDefault="00BF67A2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dalších</w:t>
            </w:r>
          </w:p>
          <w:p w14:paraId="2C74DD5B" w14:textId="77777777" w:rsidR="000B2D11" w:rsidRDefault="00BF67A2">
            <w:pPr>
              <w:pStyle w:val="TableParagraph"/>
              <w:spacing w:before="68" w:line="314" w:lineRule="auto"/>
              <w:ind w:left="108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telekomunikačních služeb</w:t>
            </w:r>
          </w:p>
        </w:tc>
        <w:tc>
          <w:tcPr>
            <w:tcW w:w="1342" w:type="dxa"/>
          </w:tcPr>
          <w:p w14:paraId="1A5CC30E" w14:textId="77777777" w:rsidR="000B2D11" w:rsidRDefault="00BF67A2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585858"/>
                <w:sz w:val="20"/>
              </w:rPr>
              <w:t>15.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5.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2001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pacing w:val="-10"/>
                <w:sz w:val="20"/>
              </w:rPr>
              <w:t>/</w:t>
            </w:r>
          </w:p>
          <w:p w14:paraId="73B39F23" w14:textId="77777777" w:rsidR="000B2D11" w:rsidRDefault="00BF67A2">
            <w:pPr>
              <w:pStyle w:val="TableParagraph"/>
              <w:spacing w:before="67"/>
              <w:rPr>
                <w:sz w:val="20"/>
              </w:rPr>
            </w:pPr>
            <w:r>
              <w:rPr>
                <w:color w:val="585858"/>
                <w:sz w:val="20"/>
              </w:rPr>
              <w:t>15.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5.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pacing w:val="-4"/>
                <w:sz w:val="20"/>
              </w:rPr>
              <w:t>2001</w:t>
            </w:r>
          </w:p>
        </w:tc>
        <w:tc>
          <w:tcPr>
            <w:tcW w:w="1639" w:type="dxa"/>
          </w:tcPr>
          <w:p w14:paraId="4CED049D" w14:textId="77777777" w:rsidR="000B2D11" w:rsidRDefault="00BF67A2">
            <w:pPr>
              <w:pStyle w:val="TableParagraph"/>
              <w:spacing w:before="2" w:line="309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Celý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rozsah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PS </w:t>
            </w:r>
            <w:r>
              <w:rPr>
                <w:color w:val="585858"/>
                <w:spacing w:val="-4"/>
                <w:sz w:val="20"/>
              </w:rPr>
              <w:t>vč.</w:t>
            </w:r>
          </w:p>
          <w:p w14:paraId="3BD6E176" w14:textId="77777777" w:rsidR="000B2D11" w:rsidRDefault="00BF67A2">
            <w:pPr>
              <w:pStyle w:val="TableParagraph"/>
              <w:spacing w:before="4" w:line="309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aktualizovaných podmínek</w:t>
            </w:r>
          </w:p>
          <w:p w14:paraId="3D945152" w14:textId="77777777" w:rsidR="000B2D11" w:rsidRDefault="00BF67A2">
            <w:pPr>
              <w:pStyle w:val="TableParagraph"/>
              <w:spacing w:before="4" w:line="312" w:lineRule="auto"/>
              <w:ind w:right="387"/>
              <w:jc w:val="bot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stanovených </w:t>
            </w: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 Dodatku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7 k RS</w:t>
            </w:r>
          </w:p>
          <w:p w14:paraId="7E008E60" w14:textId="77777777" w:rsidR="000B2D11" w:rsidRDefault="00BF67A2"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61" w:type="dxa"/>
          </w:tcPr>
          <w:p w14:paraId="76630609" w14:textId="77777777" w:rsidR="000B2D11" w:rsidRDefault="00BF67A2">
            <w:pPr>
              <w:pStyle w:val="TableParagraph"/>
              <w:spacing w:before="2" w:line="309" w:lineRule="auto"/>
              <w:ind w:right="6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 xml:space="preserve">Specifikováno </w:t>
            </w:r>
            <w:r>
              <w:rPr>
                <w:color w:val="585858"/>
                <w:sz w:val="20"/>
              </w:rPr>
              <w:t>v PS a</w:t>
            </w:r>
          </w:p>
          <w:p w14:paraId="4FEB8F90" w14:textId="77777777" w:rsidR="000B2D11" w:rsidRDefault="00BF67A2">
            <w:pPr>
              <w:pStyle w:val="TableParagraph"/>
              <w:spacing w:before="4" w:line="312" w:lineRule="auto"/>
              <w:ind w:right="174"/>
              <w:rPr>
                <w:sz w:val="20"/>
              </w:rPr>
            </w:pPr>
            <w:r>
              <w:rPr>
                <w:color w:val="585858"/>
                <w:sz w:val="20"/>
              </w:rPr>
              <w:t>v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příloze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č.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1 Dodatku č. 7 k RS </w:t>
            </w:r>
            <w:r>
              <w:rPr>
                <w:color w:val="585858"/>
                <w:spacing w:val="-2"/>
                <w:sz w:val="20"/>
              </w:rPr>
              <w:t>O2OP/31120</w:t>
            </w:r>
          </w:p>
        </w:tc>
        <w:tc>
          <w:tcPr>
            <w:tcW w:w="1428" w:type="dxa"/>
          </w:tcPr>
          <w:p w14:paraId="1AEF70BD" w14:textId="77777777" w:rsidR="000B2D11" w:rsidRDefault="00BF67A2">
            <w:pPr>
              <w:pStyle w:val="TableParagraph"/>
              <w:spacing w:before="2" w:line="312" w:lineRule="auto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Číslo zákaznického účtu: 3622158025</w:t>
            </w:r>
          </w:p>
          <w:p w14:paraId="6EC4CBF0" w14:textId="77777777" w:rsidR="000B2D11" w:rsidRDefault="00BF67A2">
            <w:pPr>
              <w:pStyle w:val="TableParagraph"/>
              <w:spacing w:line="309" w:lineRule="auto"/>
              <w:rPr>
                <w:sz w:val="20"/>
              </w:rPr>
            </w:pPr>
            <w:r>
              <w:rPr>
                <w:color w:val="585858"/>
                <w:sz w:val="20"/>
              </w:rPr>
              <w:t>pro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KČ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PČR </w:t>
            </w:r>
            <w:r>
              <w:rPr>
                <w:color w:val="585858"/>
                <w:spacing w:val="-2"/>
                <w:sz w:val="20"/>
              </w:rPr>
              <w:t>Ostrava</w:t>
            </w:r>
          </w:p>
        </w:tc>
        <w:tc>
          <w:tcPr>
            <w:tcW w:w="1461" w:type="dxa"/>
          </w:tcPr>
          <w:p w14:paraId="0ED0A8C2" w14:textId="77777777" w:rsidR="000B2D11" w:rsidRDefault="00BF67A2">
            <w:pPr>
              <w:pStyle w:val="TableParagraph"/>
              <w:spacing w:before="2" w:line="312" w:lineRule="auto"/>
              <w:ind w:left="110" w:right="145"/>
              <w:rPr>
                <w:sz w:val="20"/>
              </w:rPr>
            </w:pPr>
            <w:r>
              <w:rPr>
                <w:color w:val="585858"/>
                <w:sz w:val="20"/>
              </w:rPr>
              <w:t>Ke dni podpisu této Smlouvy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jsou </w:t>
            </w:r>
            <w:r>
              <w:rPr>
                <w:color w:val="585858"/>
                <w:spacing w:val="-2"/>
                <w:sz w:val="20"/>
              </w:rPr>
              <w:t xml:space="preserve">veškeré závazky </w:t>
            </w:r>
            <w:r>
              <w:rPr>
                <w:color w:val="585858"/>
                <w:sz w:val="20"/>
              </w:rPr>
              <w:t>dosud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vzešlé z PS </w:t>
            </w:r>
            <w:r>
              <w:rPr>
                <w:color w:val="585858"/>
                <w:spacing w:val="-2"/>
                <w:sz w:val="20"/>
              </w:rPr>
              <w:t>vzájemně</w:t>
            </w:r>
          </w:p>
          <w:p w14:paraId="75E6C39C" w14:textId="77777777" w:rsidR="000B2D11" w:rsidRDefault="00BF67A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vypořádány.</w:t>
            </w:r>
          </w:p>
        </w:tc>
      </w:tr>
    </w:tbl>
    <w:p w14:paraId="4930508A" w14:textId="77777777" w:rsidR="00000000" w:rsidRDefault="00BF67A2"/>
    <w:sectPr w:rsidR="00000000">
      <w:pgSz w:w="16840" w:h="11910" w:orient="landscape"/>
      <w:pgMar w:top="820" w:right="1020" w:bottom="940" w:left="1880" w:header="0" w:footer="7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F738" w14:textId="77777777" w:rsidR="00000000" w:rsidRDefault="00BF67A2">
      <w:r>
        <w:separator/>
      </w:r>
    </w:p>
  </w:endnote>
  <w:endnote w:type="continuationSeparator" w:id="0">
    <w:p w14:paraId="43AB2957" w14:textId="77777777" w:rsidR="00000000" w:rsidRDefault="00BF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2EB2" w14:textId="77777777" w:rsidR="000B2D11" w:rsidRDefault="00BF67A2">
    <w:pPr>
      <w:pStyle w:val="Zkladntext"/>
      <w:spacing w:line="14" w:lineRule="auto"/>
      <w:rPr>
        <w:sz w:val="14"/>
      </w:rPr>
    </w:pPr>
    <w:r>
      <w:pict w14:anchorId="2C507BD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15.25pt;margin-top:793.6pt;width:13.15pt;height:14.35pt;z-index:-16089600;mso-position-horizontal-relative:page;mso-position-vertical-relative:page" filled="f" stroked="f">
          <v:textbox inset="0,0,0,0">
            <w:txbxContent>
              <w:p w14:paraId="6C6C23D9" w14:textId="77777777" w:rsidR="000B2D11" w:rsidRDefault="00BF67A2">
                <w:pPr>
                  <w:pStyle w:val="Zkladntext"/>
                  <w:spacing w:before="13"/>
                  <w:ind w:left="60"/>
                </w:pPr>
                <w:r>
                  <w:rPr>
                    <w:color w:val="696969"/>
                  </w:rP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rPr>
                    <w:color w:val="696969"/>
                  </w:rPr>
                  <w:fldChar w:fldCharType="separate"/>
                </w:r>
                <w:r>
                  <w:rPr>
                    <w:color w:val="696969"/>
                  </w:rPr>
                  <w:t>5</w:t>
                </w:r>
                <w:r>
                  <w:rPr>
                    <w:color w:val="69696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2670" w14:textId="77777777" w:rsidR="000B2D11" w:rsidRDefault="00BF67A2">
    <w:pPr>
      <w:pStyle w:val="Zkladntext"/>
      <w:spacing w:line="14" w:lineRule="auto"/>
      <w:rPr>
        <w:sz w:val="20"/>
      </w:rPr>
    </w:pPr>
    <w:r>
      <w:pict w14:anchorId="26ABD387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5" type="#_x0000_t202" style="position:absolute;margin-left:761.75pt;margin-top:547pt;width:13.15pt;height:14.35pt;z-index:-16089088;mso-position-horizontal-relative:page;mso-position-vertical-relative:page" filled="f" stroked="f">
          <v:textbox inset="0,0,0,0">
            <w:txbxContent>
              <w:p w14:paraId="4B3FEEA0" w14:textId="77777777" w:rsidR="000B2D11" w:rsidRDefault="00BF67A2">
                <w:pPr>
                  <w:pStyle w:val="Zkladntext"/>
                  <w:spacing w:before="13"/>
                  <w:ind w:left="60"/>
                </w:pPr>
                <w:r>
                  <w:rPr>
                    <w:color w:val="696969"/>
                  </w:rP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rPr>
                    <w:color w:val="696969"/>
                  </w:rPr>
                  <w:fldChar w:fldCharType="separate"/>
                </w:r>
                <w:r>
                  <w:rPr>
                    <w:color w:val="696969"/>
                  </w:rPr>
                  <w:t>6</w:t>
                </w:r>
                <w:r>
                  <w:rPr>
                    <w:color w:val="69696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F51B" w14:textId="77777777" w:rsidR="00000000" w:rsidRDefault="00BF67A2">
      <w:r>
        <w:separator/>
      </w:r>
    </w:p>
  </w:footnote>
  <w:footnote w:type="continuationSeparator" w:id="0">
    <w:p w14:paraId="2118F534" w14:textId="77777777" w:rsidR="00000000" w:rsidRDefault="00BF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23359"/>
    <w:multiLevelType w:val="multilevel"/>
    <w:tmpl w:val="D14AA6EA"/>
    <w:lvl w:ilvl="0">
      <w:start w:val="1"/>
      <w:numFmt w:val="decimal"/>
      <w:lvlText w:val="%1."/>
      <w:lvlJc w:val="left"/>
      <w:pPr>
        <w:ind w:left="4482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09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0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5210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941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672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403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134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64" w:hanging="396"/>
      </w:pPr>
      <w:rPr>
        <w:rFonts w:hint="default"/>
        <w:lang w:val="cs-CZ" w:eastAsia="en-US" w:bidi="ar-SA"/>
      </w:rPr>
    </w:lvl>
  </w:abstractNum>
  <w:num w:numId="1" w16cid:durableId="178515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2D11"/>
    <w:rsid w:val="000B2D11"/>
    <w:rsid w:val="00B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362F7ACF"/>
  <w15:docId w15:val="{B663CC62-63C2-4AF7-86E0-5A437D4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7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1009" w:hanging="738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2064</Words>
  <Characters>12182</Characters>
  <Application>Microsoft Office Word</Application>
  <DocSecurity>0</DocSecurity>
  <Lines>101</Lines>
  <Paragraphs>28</Paragraphs>
  <ScaleCrop>false</ScaleCrop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Pištěková</dc:creator>
  <cp:lastModifiedBy>Zachová Jaroslava</cp:lastModifiedBy>
  <cp:revision>2</cp:revision>
  <dcterms:created xsi:type="dcterms:W3CDTF">2023-02-02T07:07:00Z</dcterms:created>
  <dcterms:modified xsi:type="dcterms:W3CDTF">2023-02-02T07:11:00Z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pro Microsoft 365</vt:lpwstr>
  </property>
</Properties>
</file>