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0"/>
    <w:bookmarkStart w:id="1" w:name="_MON_1736756411"/>
    <w:bookmarkEnd w:id="1"/>
    <w:p w:rsidR="00742BA4" w:rsidRDefault="004350BF">
      <w:pPr>
        <w:pStyle w:val="Nadpis30"/>
        <w:framePr w:wrap="none" w:vAnchor="page" w:hAnchor="page" w:x="748" w:y="921"/>
        <w:shd w:val="clear" w:color="auto" w:fill="auto"/>
        <w:spacing w:after="0" w:line="220" w:lineRule="exact"/>
        <w:ind w:left="140"/>
      </w:pPr>
      <w: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75pt;height:49.75pt" o:ole="">
            <v:imagedata r:id="rId7" o:title=""/>
          </v:shape>
          <o:OLEObject Type="Embed" ProgID="Word.Document.12" ShapeID="_x0000_i1027" DrawAspect="Icon" ObjectID="_1736757186" r:id="rId8">
            <o:FieldCodes>\s</o:FieldCodes>
          </o:OLEObject>
        </w:object>
      </w:r>
      <w:r>
        <w:t>Potvrzení objednávky</w:t>
      </w:r>
      <w:bookmarkEnd w:id="0"/>
    </w:p>
    <w:p w:rsidR="00742BA4" w:rsidRDefault="00742BA4">
      <w:pPr>
        <w:framePr w:wrap="none" w:vAnchor="page" w:hAnchor="page" w:x="8644" w:y="849"/>
        <w:rPr>
          <w:sz w:val="2"/>
          <w:szCs w:val="2"/>
        </w:rPr>
      </w:pPr>
      <w:r>
        <w:pict>
          <v:shape id="_x0000_i1025" type="#_x0000_t75" style="width:130.25pt;height:37.05pt">
            <v:imagedata r:id="rId9" r:href="rId10"/>
          </v:shape>
        </w:pict>
      </w:r>
    </w:p>
    <w:p w:rsidR="00742BA4" w:rsidRDefault="004350BF">
      <w:pPr>
        <w:pStyle w:val="Titulekobrzku20"/>
        <w:framePr w:wrap="none" w:vAnchor="page" w:hAnchor="page" w:x="8624" w:y="1583"/>
        <w:shd w:val="clear" w:color="auto" w:fill="auto"/>
        <w:spacing w:line="130" w:lineRule="exact"/>
      </w:pPr>
      <w:r>
        <w:t>LÉKÁRENSKÝ VELKOOBCHOD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19"/>
        <w:gridCol w:w="2160"/>
        <w:gridCol w:w="5419"/>
      </w:tblGrid>
      <w:tr w:rsidR="00742BA4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BA4" w:rsidRDefault="004350BF">
            <w:pPr>
              <w:pStyle w:val="Zkladntext20"/>
              <w:framePr w:w="10598" w:h="3149" w:wrap="none" w:vAnchor="page" w:hAnchor="page" w:x="748" w:y="1891"/>
              <w:shd w:val="clear" w:color="auto" w:fill="auto"/>
              <w:spacing w:before="0" w:after="0" w:line="180" w:lineRule="exact"/>
            </w:pPr>
            <w:r>
              <w:rPr>
                <w:rStyle w:val="Zkladntext29ptTun"/>
              </w:rPr>
              <w:t>Objednávka číslo: 476</w:t>
            </w:r>
          </w:p>
        </w:tc>
        <w:tc>
          <w:tcPr>
            <w:tcW w:w="75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BA4" w:rsidRDefault="004350BF">
            <w:pPr>
              <w:pStyle w:val="Zkladntext20"/>
              <w:framePr w:w="10598" w:h="3149" w:wrap="none" w:vAnchor="page" w:hAnchor="page" w:x="748" w:y="189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1"/>
              </w:rPr>
              <w:t xml:space="preserve">Datum vystaveni: </w:t>
            </w:r>
            <w:proofErr w:type="gramStart"/>
            <w:r>
              <w:rPr>
                <w:rStyle w:val="Zkladntext21"/>
              </w:rPr>
              <w:t>31.01.23</w:t>
            </w:r>
            <w:proofErr w:type="gramEnd"/>
            <w:r>
              <w:rPr>
                <w:rStyle w:val="Zkladntext21"/>
              </w:rPr>
              <w:t xml:space="preserve"> Číslo dokladu: 9743437969</w:t>
            </w:r>
          </w:p>
        </w:tc>
      </w:tr>
      <w:tr w:rsidR="00742BA4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2BA4" w:rsidRDefault="004350BF">
            <w:pPr>
              <w:pStyle w:val="Zkladntext20"/>
              <w:framePr w:w="10598" w:h="3149" w:wrap="none" w:vAnchor="page" w:hAnchor="page" w:x="748" w:y="1891"/>
              <w:shd w:val="clear" w:color="auto" w:fill="auto"/>
              <w:spacing w:before="0" w:after="0" w:line="150" w:lineRule="exact"/>
            </w:pPr>
            <w:r>
              <w:rPr>
                <w:rStyle w:val="Zkladntext2Kurzva"/>
              </w:rPr>
              <w:t>Dodavatel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BA4" w:rsidRDefault="004350BF">
            <w:pPr>
              <w:pStyle w:val="Zkladntext20"/>
              <w:framePr w:w="10598" w:h="3149" w:wrap="none" w:vAnchor="page" w:hAnchor="page" w:x="748" w:y="1891"/>
              <w:shd w:val="clear" w:color="auto" w:fill="auto"/>
              <w:spacing w:before="0" w:after="0" w:line="150" w:lineRule="exact"/>
            </w:pPr>
            <w:r>
              <w:rPr>
                <w:rStyle w:val="Zkladntext2Kurzva"/>
              </w:rPr>
              <w:t>Dodáno ze skladu</w:t>
            </w:r>
          </w:p>
        </w:tc>
      </w:tr>
      <w:tr w:rsidR="00742BA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BA4" w:rsidRDefault="004350BF">
            <w:pPr>
              <w:pStyle w:val="Zkladntext20"/>
              <w:framePr w:w="10598" w:h="3149" w:wrap="none" w:vAnchor="page" w:hAnchor="page" w:x="748" w:y="1891"/>
              <w:shd w:val="clear" w:color="auto" w:fill="auto"/>
              <w:spacing w:before="0" w:after="0" w:line="150" w:lineRule="exact"/>
            </w:pPr>
            <w:r>
              <w:rPr>
                <w:rStyle w:val="Zkladntext2Tun"/>
              </w:rPr>
              <w:t>PHARMOS, a.s.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</w:tcPr>
          <w:p w:rsidR="00742BA4" w:rsidRDefault="004350BF">
            <w:pPr>
              <w:pStyle w:val="Zkladntext20"/>
              <w:framePr w:w="10598" w:h="3149" w:wrap="none" w:vAnchor="page" w:hAnchor="page" w:x="748" w:y="1891"/>
              <w:shd w:val="clear" w:color="auto" w:fill="auto"/>
              <w:spacing w:before="0" w:after="0" w:line="150" w:lineRule="exact"/>
              <w:ind w:left="380"/>
            </w:pPr>
            <w:r>
              <w:rPr>
                <w:rStyle w:val="Zkladntext21"/>
              </w:rPr>
              <w:t>IČO: 19010290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BA4" w:rsidRDefault="004350BF">
            <w:pPr>
              <w:pStyle w:val="Zkladntext20"/>
              <w:framePr w:w="10598" w:h="3149" w:wrap="none" w:vAnchor="page" w:hAnchor="page" w:x="748" w:y="1891"/>
              <w:shd w:val="clear" w:color="auto" w:fill="auto"/>
              <w:spacing w:before="0" w:after="0" w:line="150" w:lineRule="exact"/>
            </w:pPr>
            <w:r>
              <w:rPr>
                <w:rStyle w:val="Zkladntext21"/>
              </w:rPr>
              <w:t xml:space="preserve">PHARMOS, a.s. </w:t>
            </w:r>
            <w:proofErr w:type="spellStart"/>
            <w:r>
              <w:rPr>
                <w:rStyle w:val="Zkladntext21"/>
              </w:rPr>
              <w:t>Brandýsek</w:t>
            </w:r>
            <w:proofErr w:type="spellEnd"/>
          </w:p>
        </w:tc>
      </w:tr>
      <w:tr w:rsidR="00742BA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19" w:type="dxa"/>
            <w:tcBorders>
              <w:left w:val="single" w:sz="4" w:space="0" w:color="auto"/>
            </w:tcBorders>
            <w:shd w:val="clear" w:color="auto" w:fill="FFFFFF"/>
          </w:tcPr>
          <w:p w:rsidR="00742BA4" w:rsidRDefault="004350BF">
            <w:pPr>
              <w:pStyle w:val="Zkladntext20"/>
              <w:framePr w:w="10598" w:h="3149" w:wrap="none" w:vAnchor="page" w:hAnchor="page" w:x="748" w:y="1891"/>
              <w:shd w:val="clear" w:color="auto" w:fill="auto"/>
              <w:spacing w:before="0" w:after="0" w:line="150" w:lineRule="exact"/>
            </w:pPr>
            <w:r>
              <w:rPr>
                <w:rStyle w:val="Zkladntext21"/>
              </w:rPr>
              <w:t>Těšínská 1349/296</w:t>
            </w:r>
          </w:p>
        </w:tc>
        <w:tc>
          <w:tcPr>
            <w:tcW w:w="2160" w:type="dxa"/>
            <w:shd w:val="clear" w:color="auto" w:fill="FFFFFF"/>
          </w:tcPr>
          <w:p w:rsidR="00742BA4" w:rsidRDefault="004350BF">
            <w:pPr>
              <w:pStyle w:val="Zkladntext20"/>
              <w:framePr w:w="10598" w:h="3149" w:wrap="none" w:vAnchor="page" w:hAnchor="page" w:x="748" w:y="1891"/>
              <w:shd w:val="clear" w:color="auto" w:fill="auto"/>
              <w:spacing w:before="0" w:after="0" w:line="150" w:lineRule="exact"/>
              <w:ind w:left="380"/>
            </w:pPr>
            <w:r>
              <w:rPr>
                <w:rStyle w:val="Zkladntext21"/>
              </w:rPr>
              <w:t>DIČ: CZ19010290</w:t>
            </w:r>
          </w:p>
        </w:tc>
        <w:tc>
          <w:tcPr>
            <w:tcW w:w="5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BA4" w:rsidRDefault="004350BF">
            <w:pPr>
              <w:pStyle w:val="Zkladntext20"/>
              <w:framePr w:w="10598" w:h="3149" w:wrap="none" w:vAnchor="page" w:hAnchor="page" w:x="748" w:y="1891"/>
              <w:shd w:val="clear" w:color="auto" w:fill="auto"/>
              <w:spacing w:before="0" w:after="0" w:line="150" w:lineRule="exact"/>
            </w:pPr>
            <w:r>
              <w:rPr>
                <w:rStyle w:val="Zkladntext21"/>
              </w:rPr>
              <w:t>Slánská 79</w:t>
            </w:r>
          </w:p>
        </w:tc>
      </w:tr>
      <w:tr w:rsidR="00742BA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42BA4" w:rsidRDefault="004350BF">
            <w:pPr>
              <w:pStyle w:val="Zkladntext20"/>
              <w:framePr w:w="10598" w:h="3149" w:wrap="none" w:vAnchor="page" w:hAnchor="page" w:x="748" w:y="1891"/>
              <w:shd w:val="clear" w:color="auto" w:fill="auto"/>
              <w:spacing w:before="0" w:after="0" w:line="150" w:lineRule="exact"/>
            </w:pPr>
            <w:r>
              <w:rPr>
                <w:rStyle w:val="Zkladntext21"/>
              </w:rPr>
              <w:t xml:space="preserve">71600 </w:t>
            </w:r>
            <w:proofErr w:type="spellStart"/>
            <w:r>
              <w:rPr>
                <w:rStyle w:val="Zkladntext21"/>
              </w:rPr>
              <w:t>Ostrava</w:t>
            </w:r>
            <w:proofErr w:type="spellEnd"/>
            <w:r>
              <w:rPr>
                <w:rStyle w:val="Zkladntext21"/>
              </w:rPr>
              <w:t>-</w:t>
            </w:r>
            <w:proofErr w:type="spellStart"/>
            <w:r>
              <w:rPr>
                <w:rStyle w:val="Zkladntext21"/>
              </w:rPr>
              <w:t>Radvanlce</w:t>
            </w:r>
            <w:proofErr w:type="spellEnd"/>
          </w:p>
        </w:tc>
        <w:tc>
          <w:tcPr>
            <w:tcW w:w="2160" w:type="dxa"/>
            <w:shd w:val="clear" w:color="auto" w:fill="FFFFFF"/>
          </w:tcPr>
          <w:p w:rsidR="00742BA4" w:rsidRDefault="00742BA4">
            <w:pPr>
              <w:framePr w:w="10598" w:h="3149" w:wrap="none" w:vAnchor="page" w:hAnchor="page" w:x="748" w:y="1891"/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BA4" w:rsidRDefault="004350BF">
            <w:pPr>
              <w:pStyle w:val="Zkladntext20"/>
              <w:framePr w:w="10598" w:h="3149" w:wrap="none" w:vAnchor="page" w:hAnchor="page" w:x="748" w:y="1891"/>
              <w:shd w:val="clear" w:color="auto" w:fill="auto"/>
              <w:spacing w:before="0" w:after="0" w:line="150" w:lineRule="exact"/>
            </w:pPr>
            <w:r>
              <w:rPr>
                <w:rStyle w:val="Zkladntext21"/>
              </w:rPr>
              <w:t xml:space="preserve">27341 </w:t>
            </w:r>
            <w:proofErr w:type="spellStart"/>
            <w:r>
              <w:rPr>
                <w:rStyle w:val="Zkladntext21"/>
              </w:rPr>
              <w:t>Brandýsek</w:t>
            </w:r>
            <w:proofErr w:type="spellEnd"/>
          </w:p>
        </w:tc>
      </w:tr>
      <w:tr w:rsidR="00742BA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1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42BA4" w:rsidRDefault="004350BF">
            <w:pPr>
              <w:pStyle w:val="Zkladntext20"/>
              <w:framePr w:w="10598" w:h="3149" w:wrap="none" w:vAnchor="page" w:hAnchor="page" w:x="748" w:y="1891"/>
              <w:shd w:val="clear" w:color="auto" w:fill="auto"/>
              <w:spacing w:before="0" w:after="0" w:line="150" w:lineRule="exact"/>
            </w:pPr>
            <w:proofErr w:type="gramStart"/>
            <w:r>
              <w:rPr>
                <w:rStyle w:val="Zkladntext21"/>
              </w:rPr>
              <w:t>Spis</w:t>
            </w:r>
            <w:proofErr w:type="gramEnd"/>
            <w:r>
              <w:rPr>
                <w:rStyle w:val="Zkladntext21"/>
              </w:rPr>
              <w:t>.</w:t>
            </w:r>
            <w:proofErr w:type="gramStart"/>
            <w:r>
              <w:rPr>
                <w:rStyle w:val="Zkladntext21"/>
              </w:rPr>
              <w:t>značka</w:t>
            </w:r>
            <w:proofErr w:type="gramEnd"/>
            <w:r>
              <w:rPr>
                <w:rStyle w:val="Zkladntext21"/>
              </w:rPr>
              <w:t>: B 188 vedená u rejstříkového soudu v Ostravě</w:t>
            </w:r>
          </w:p>
        </w:tc>
        <w:tc>
          <w:tcPr>
            <w:tcW w:w="5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BA4" w:rsidRDefault="00742BA4">
            <w:pPr>
              <w:framePr w:w="10598" w:h="3149" w:wrap="none" w:vAnchor="page" w:hAnchor="page" w:x="748" w:y="1891"/>
              <w:rPr>
                <w:sz w:val="10"/>
                <w:szCs w:val="10"/>
              </w:rPr>
            </w:pPr>
          </w:p>
        </w:tc>
      </w:tr>
      <w:tr w:rsidR="00742BA4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0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42BA4" w:rsidRDefault="004350BF">
            <w:pPr>
              <w:pStyle w:val="Zkladntext20"/>
              <w:framePr w:w="10598" w:h="3149" w:wrap="none" w:vAnchor="page" w:hAnchor="page" w:x="748" w:y="1891"/>
              <w:shd w:val="clear" w:color="auto" w:fill="auto"/>
              <w:spacing w:before="0" w:after="0" w:line="150" w:lineRule="exact"/>
              <w:ind w:left="260"/>
            </w:pPr>
            <w:r>
              <w:rPr>
                <w:rStyle w:val="Zkladntext2Kurzva0"/>
              </w:rPr>
              <w:t>■•</w:t>
            </w:r>
            <w:proofErr w:type="spellStart"/>
            <w:r>
              <w:rPr>
                <w:rStyle w:val="Zkladntext2Kurzva0"/>
              </w:rPr>
              <w:t>Děratel</w:t>
            </w:r>
            <w:proofErr w:type="spellEnd"/>
            <w:r>
              <w:rPr>
                <w:rStyle w:val="Zkladntext2Tun"/>
              </w:rPr>
              <w:t xml:space="preserve"> </w:t>
            </w:r>
            <w:r>
              <w:rPr>
                <w:rStyle w:val="Zkladntext21"/>
              </w:rPr>
              <w:t>IČO: 00879444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42BA4" w:rsidRDefault="004350BF">
            <w:pPr>
              <w:pStyle w:val="Zkladntext20"/>
              <w:framePr w:w="10598" w:h="3149" w:wrap="none" w:vAnchor="page" w:hAnchor="page" w:x="748" w:y="1891"/>
              <w:shd w:val="clear" w:color="auto" w:fill="auto"/>
              <w:spacing w:before="0" w:after="0" w:line="150" w:lineRule="exact"/>
              <w:ind w:left="380"/>
            </w:pPr>
            <w:r>
              <w:rPr>
                <w:rStyle w:val="Zkladntext21"/>
              </w:rPr>
              <w:t>DIČ: CZ00879444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BA4" w:rsidRDefault="004350BF">
            <w:pPr>
              <w:pStyle w:val="Zkladntext20"/>
              <w:framePr w:w="10598" w:h="3149" w:wrap="none" w:vAnchor="page" w:hAnchor="page" w:x="748" w:y="1891"/>
              <w:shd w:val="clear" w:color="auto" w:fill="auto"/>
              <w:spacing w:before="0" w:after="0" w:line="150" w:lineRule="exact"/>
            </w:pPr>
            <w:r>
              <w:rPr>
                <w:rStyle w:val="Zkladntext2Kurzva"/>
              </w:rPr>
              <w:t>Adresa dodáni zboží:</w:t>
            </w:r>
          </w:p>
        </w:tc>
      </w:tr>
      <w:tr w:rsidR="00742BA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BA4" w:rsidRDefault="004350BF">
            <w:pPr>
              <w:pStyle w:val="Zkladntext20"/>
              <w:framePr w:w="10598" w:h="3149" w:wrap="none" w:vAnchor="page" w:hAnchor="page" w:x="748" w:y="1891"/>
              <w:shd w:val="clear" w:color="auto" w:fill="auto"/>
              <w:spacing w:before="0" w:after="0" w:line="150" w:lineRule="exact"/>
            </w:pPr>
            <w:r>
              <w:rPr>
                <w:rStyle w:val="Zkladntext21"/>
              </w:rPr>
              <w:t>Nemocnice Na Františku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</w:tcPr>
          <w:p w:rsidR="00742BA4" w:rsidRDefault="00742BA4">
            <w:pPr>
              <w:framePr w:w="10598" w:h="3149" w:wrap="none" w:vAnchor="page" w:hAnchor="page" w:x="748" w:y="1891"/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BA4" w:rsidRDefault="004350BF">
            <w:pPr>
              <w:pStyle w:val="Zkladntext20"/>
              <w:framePr w:w="10598" w:h="3149" w:wrap="none" w:vAnchor="page" w:hAnchor="page" w:x="748" w:y="1891"/>
              <w:shd w:val="clear" w:color="auto" w:fill="auto"/>
              <w:spacing w:before="0" w:after="0" w:line="150" w:lineRule="exact"/>
            </w:pPr>
            <w:r>
              <w:rPr>
                <w:rStyle w:val="99118D9B-2B09-467F-9CBB-937F708B39F8"/>
              </w:rPr>
              <w:t>..</w:t>
            </w:r>
            <w:r>
              <w:rPr>
                <w:rStyle w:val="4EDD470E-F684-4144-A1FB-FC98D7C36C19"/>
              </w:rPr>
              <w:t>.........</w:t>
            </w:r>
            <w:r>
              <w:rPr>
                <w:rStyle w:val="Zkladntext2Tun"/>
              </w:rPr>
              <w:t xml:space="preserve"> Nemocnice na Františku - ústavní lékárna - nemocniční</w:t>
            </w:r>
          </w:p>
        </w:tc>
      </w:tr>
      <w:tr w:rsidR="00742BA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019" w:type="dxa"/>
            <w:tcBorders>
              <w:left w:val="single" w:sz="4" w:space="0" w:color="auto"/>
            </w:tcBorders>
            <w:shd w:val="clear" w:color="auto" w:fill="FFFFFF"/>
          </w:tcPr>
          <w:p w:rsidR="00742BA4" w:rsidRDefault="004350BF">
            <w:pPr>
              <w:pStyle w:val="Zkladntext20"/>
              <w:framePr w:w="10598" w:h="3149" w:wrap="none" w:vAnchor="page" w:hAnchor="page" w:x="748" w:y="1891"/>
              <w:shd w:val="clear" w:color="auto" w:fill="auto"/>
              <w:spacing w:before="0" w:after="0" w:line="150" w:lineRule="exact"/>
            </w:pPr>
            <w:r>
              <w:rPr>
                <w:rStyle w:val="Zkladntext21"/>
              </w:rPr>
              <w:t>Na Františku 847/8</w:t>
            </w:r>
          </w:p>
        </w:tc>
        <w:tc>
          <w:tcPr>
            <w:tcW w:w="2160" w:type="dxa"/>
            <w:shd w:val="clear" w:color="auto" w:fill="FFFFFF"/>
          </w:tcPr>
          <w:p w:rsidR="00742BA4" w:rsidRDefault="00742BA4">
            <w:pPr>
              <w:framePr w:w="10598" w:h="3149" w:wrap="none" w:vAnchor="page" w:hAnchor="page" w:x="748" w:y="1891"/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BA4" w:rsidRDefault="004350BF" w:rsidP="004350BF">
            <w:pPr>
              <w:pStyle w:val="Zkladntext20"/>
              <w:framePr w:w="10598" w:h="3149" w:wrap="none" w:vAnchor="page" w:hAnchor="page" w:x="748" w:y="1891"/>
              <w:shd w:val="clear" w:color="auto" w:fill="auto"/>
              <w:spacing w:before="0" w:after="0" w:line="150" w:lineRule="exact"/>
              <w:ind w:left="960" w:hanging="469"/>
            </w:pPr>
            <w:r>
              <w:rPr>
                <w:rStyle w:val="Zkladntext2Tun"/>
              </w:rPr>
              <w:t>Na Františku 847/8</w:t>
            </w:r>
          </w:p>
        </w:tc>
      </w:tr>
      <w:tr w:rsidR="00742BA4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0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BA4" w:rsidRDefault="004350BF">
            <w:pPr>
              <w:pStyle w:val="Zkladntext20"/>
              <w:framePr w:w="10598" w:h="3149" w:wrap="none" w:vAnchor="page" w:hAnchor="page" w:x="748" w:y="1891"/>
              <w:shd w:val="clear" w:color="auto" w:fill="auto"/>
              <w:spacing w:before="0" w:after="0" w:line="150" w:lineRule="exact"/>
            </w:pPr>
            <w:r>
              <w:rPr>
                <w:rStyle w:val="Zkladntext21"/>
              </w:rPr>
              <w:t>11000 Praha 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</w:tcPr>
          <w:p w:rsidR="00742BA4" w:rsidRDefault="00742BA4">
            <w:pPr>
              <w:framePr w:w="10598" w:h="3149" w:wrap="none" w:vAnchor="page" w:hAnchor="page" w:x="748" w:y="1891"/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BA4" w:rsidRDefault="004350BF" w:rsidP="004350BF">
            <w:pPr>
              <w:pStyle w:val="Zkladntext20"/>
              <w:framePr w:w="10598" w:h="3149" w:wrap="none" w:vAnchor="page" w:hAnchor="page" w:x="748" w:y="1891"/>
              <w:shd w:val="clear" w:color="auto" w:fill="auto"/>
              <w:spacing w:before="0" w:after="0" w:line="150" w:lineRule="exact"/>
              <w:ind w:firstLine="491"/>
            </w:pPr>
            <w:r>
              <w:rPr>
                <w:rStyle w:val="Zkladntext21"/>
              </w:rPr>
              <w:t xml:space="preserve">11000 </w:t>
            </w:r>
            <w:r>
              <w:rPr>
                <w:rStyle w:val="Zkladntext2Tun"/>
              </w:rPr>
              <w:t>Praha 1</w:t>
            </w:r>
          </w:p>
        </w:tc>
      </w:tr>
    </w:tbl>
    <w:p w:rsidR="00742BA4" w:rsidRDefault="004350BF">
      <w:pPr>
        <w:pStyle w:val="Zkladntext30"/>
        <w:framePr w:wrap="none" w:vAnchor="page" w:hAnchor="page" w:x="748" w:y="5049"/>
        <w:shd w:val="clear" w:color="auto" w:fill="auto"/>
        <w:spacing w:before="0" w:line="180" w:lineRule="exact"/>
        <w:ind w:left="140"/>
      </w:pPr>
      <w:r>
        <w:t>Seznam objednaných položek</w:t>
      </w:r>
    </w:p>
    <w:tbl>
      <w:tblPr>
        <w:tblOverlap w:val="never"/>
        <w:tblW w:w="83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4"/>
        <w:gridCol w:w="3439"/>
        <w:gridCol w:w="921"/>
        <w:gridCol w:w="761"/>
        <w:gridCol w:w="1581"/>
        <w:gridCol w:w="746"/>
      </w:tblGrid>
      <w:tr w:rsidR="00742BA4" w:rsidRPr="00766183" w:rsidTr="00766183">
        <w:tblPrEx>
          <w:tblCellMar>
            <w:top w:w="0" w:type="dxa"/>
            <w:bottom w:w="0" w:type="dxa"/>
          </w:tblCellMar>
        </w:tblPrEx>
        <w:trPr>
          <w:gridAfter w:val="1"/>
          <w:wAfter w:w="746" w:type="dxa"/>
          <w:trHeight w:hRule="exact" w:val="36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  <w:ind w:left="160"/>
            </w:pPr>
            <w:r w:rsidRPr="00766183">
              <w:rPr>
                <w:rStyle w:val="Zkladntext21"/>
              </w:rPr>
              <w:t>Kód</w:t>
            </w:r>
          </w:p>
        </w:tc>
        <w:tc>
          <w:tcPr>
            <w:tcW w:w="3439" w:type="dxa"/>
            <w:tcBorders>
              <w:top w:val="single" w:sz="4" w:space="0" w:color="auto"/>
            </w:tcBorders>
            <w:shd w:val="clear" w:color="auto" w:fill="FFFFFF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  <w:ind w:left="200"/>
            </w:pPr>
            <w:r w:rsidRPr="00766183">
              <w:rPr>
                <w:rStyle w:val="Zkladntext21"/>
              </w:rPr>
              <w:t>Název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FFFFFF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  <w:ind w:left="260"/>
            </w:pPr>
            <w:r w:rsidRPr="00766183">
              <w:rPr>
                <w:rStyle w:val="Zkladntext21"/>
              </w:rPr>
              <w:t>MJ Šarže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FFFFFF"/>
          </w:tcPr>
          <w:p w:rsidR="00742BA4" w:rsidRPr="00766183" w:rsidRDefault="00742BA4">
            <w:pPr>
              <w:framePr w:w="7646" w:h="4550" w:wrap="none" w:vAnchor="page" w:hAnchor="page" w:x="752" w:y="533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</w:pPr>
            <w:r w:rsidRPr="00766183">
              <w:rPr>
                <w:rStyle w:val="Zkladntext21"/>
              </w:rPr>
              <w:t>Exspirace</w:t>
            </w:r>
          </w:p>
        </w:tc>
      </w:tr>
      <w:tr w:rsidR="00742BA4" w:rsidRPr="00766183" w:rsidTr="00766183">
        <w:tblPrEx>
          <w:tblCellMar>
            <w:top w:w="0" w:type="dxa"/>
            <w:bottom w:w="0" w:type="dxa"/>
          </w:tblCellMar>
        </w:tblPrEx>
        <w:trPr>
          <w:gridAfter w:val="1"/>
          <w:wAfter w:w="746" w:type="dxa"/>
          <w:trHeight w:hRule="exact" w:val="516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60" w:line="150" w:lineRule="exact"/>
            </w:pPr>
            <w:r w:rsidRPr="00766183">
              <w:rPr>
                <w:rStyle w:val="Zkladntext21"/>
              </w:rPr>
              <w:t>S0220929</w:t>
            </w:r>
          </w:p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60" w:after="0" w:line="150" w:lineRule="exact"/>
            </w:pPr>
            <w:r w:rsidRPr="00766183">
              <w:rPr>
                <w:rStyle w:val="Zkladntext21"/>
                <w:lang w:val="de-DE" w:eastAsia="de-DE" w:bidi="de-DE"/>
              </w:rPr>
              <w:t>SÖ231687</w:t>
            </w:r>
          </w:p>
        </w:tc>
        <w:tc>
          <w:tcPr>
            <w:tcW w:w="34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245" w:lineRule="exact"/>
              <w:ind w:left="200"/>
            </w:pPr>
            <w:proofErr w:type="spellStart"/>
            <w:r w:rsidRPr="00766183">
              <w:rPr>
                <w:rStyle w:val="Zkladntext21"/>
                <w:lang w:val="de-DE" w:eastAsia="de-DE" w:bidi="de-DE"/>
              </w:rPr>
              <w:t>Anldulafungin</w:t>
            </w:r>
            <w:proofErr w:type="spellEnd"/>
            <w:r w:rsidRPr="00766183">
              <w:rPr>
                <w:rStyle w:val="Zkladntext21"/>
                <w:lang w:val="de-DE" w:eastAsia="de-DE" w:bidi="de-DE"/>
              </w:rPr>
              <w:t xml:space="preserve"> </w:t>
            </w:r>
            <w:proofErr w:type="spellStart"/>
            <w:r w:rsidRPr="00766183">
              <w:rPr>
                <w:rStyle w:val="Zkladntext21"/>
                <w:lang w:val="de-DE" w:eastAsia="de-DE" w:bidi="de-DE"/>
              </w:rPr>
              <w:t>Teva</w:t>
            </w:r>
            <w:proofErr w:type="spellEnd"/>
            <w:r w:rsidRPr="00766183">
              <w:rPr>
                <w:rStyle w:val="Zkladntext21"/>
                <w:lang w:val="de-DE" w:eastAsia="de-DE" w:bidi="de-DE"/>
              </w:rPr>
              <w:t xml:space="preserve"> </w:t>
            </w:r>
            <w:r w:rsidRPr="00766183">
              <w:rPr>
                <w:rStyle w:val="Zkladntext21"/>
              </w:rPr>
              <w:t xml:space="preserve">100mg </w:t>
            </w:r>
            <w:proofErr w:type="spellStart"/>
            <w:r w:rsidRPr="00766183">
              <w:rPr>
                <w:rStyle w:val="Zkladntext21"/>
              </w:rPr>
              <w:t>inf.plv.csl</w:t>
            </w:r>
            <w:proofErr w:type="spellEnd"/>
            <w:r w:rsidRPr="00766183">
              <w:rPr>
                <w:rStyle w:val="Zkladntext21"/>
              </w:rPr>
              <w:t>. 1x100mg</w:t>
            </w:r>
            <w:r w:rsidRPr="00766183">
              <w:rPr>
                <w:rStyle w:val="Zkladntext21"/>
              </w:rPr>
              <w:br/>
            </w:r>
            <w:proofErr w:type="spellStart"/>
            <w:r w:rsidRPr="00766183">
              <w:rPr>
                <w:rStyle w:val="Zkladntext21"/>
                <w:lang w:val="de-DE" w:eastAsia="de-DE" w:bidi="de-DE"/>
              </w:rPr>
              <w:t>Betaloc</w:t>
            </w:r>
            <w:proofErr w:type="spellEnd"/>
            <w:r w:rsidRPr="00766183">
              <w:rPr>
                <w:rStyle w:val="Zkladntext21"/>
                <w:lang w:val="de-DE" w:eastAsia="de-DE" w:bidi="de-DE"/>
              </w:rPr>
              <w:t xml:space="preserve"> </w:t>
            </w:r>
            <w:r w:rsidRPr="00766183">
              <w:rPr>
                <w:rStyle w:val="Zkladntext21"/>
              </w:rPr>
              <w:t xml:space="preserve">SR </w:t>
            </w:r>
            <w:r w:rsidRPr="00766183">
              <w:rPr>
                <w:rStyle w:val="Zkladntext21"/>
                <w:lang w:val="de-DE" w:eastAsia="de-DE" w:bidi="de-DE"/>
              </w:rPr>
              <w:t xml:space="preserve">200mg </w:t>
            </w:r>
            <w:proofErr w:type="spellStart"/>
            <w:r w:rsidRPr="00766183">
              <w:rPr>
                <w:rStyle w:val="Zkladntext21"/>
                <w:lang w:val="de-DE" w:eastAsia="de-DE" w:bidi="de-DE"/>
              </w:rPr>
              <w:t>tbl</w:t>
            </w:r>
            <w:proofErr w:type="spellEnd"/>
            <w:r w:rsidRPr="00766183">
              <w:rPr>
                <w:rStyle w:val="Zkladntext21"/>
                <w:lang w:val="de-DE" w:eastAsia="de-DE" w:bidi="de-DE"/>
              </w:rPr>
              <w:t xml:space="preserve"> </w:t>
            </w:r>
            <w:proofErr w:type="spellStart"/>
            <w:r w:rsidRPr="00766183">
              <w:rPr>
                <w:rStyle w:val="Zkladntext21"/>
              </w:rPr>
              <w:t>pr</w:t>
            </w:r>
            <w:proofErr w:type="spellEnd"/>
            <w:r w:rsidRPr="00766183">
              <w:rPr>
                <w:rStyle w:val="Zkladntext21"/>
              </w:rPr>
              <w:t xml:space="preserve">© </w:t>
            </w:r>
            <w:r w:rsidRPr="00766183">
              <w:rPr>
                <w:rStyle w:val="Zkladntext21"/>
                <w:lang w:val="de-DE" w:eastAsia="de-DE" w:bidi="de-DE"/>
              </w:rPr>
              <w:t>100x200mg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60" w:line="150" w:lineRule="exact"/>
              <w:jc w:val="center"/>
            </w:pPr>
            <w:r w:rsidRPr="00766183">
              <w:rPr>
                <w:rStyle w:val="Zkladntext21"/>
              </w:rPr>
              <w:t>10</w:t>
            </w:r>
          </w:p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60" w:after="0" w:line="150" w:lineRule="exact"/>
              <w:jc w:val="center"/>
            </w:pPr>
            <w:r w:rsidRPr="00766183">
              <w:rPr>
                <w:rStyle w:val="Zkladntext21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60" w:line="130" w:lineRule="exact"/>
              <w:jc w:val="right"/>
            </w:pPr>
            <w:r w:rsidRPr="00766183">
              <w:rPr>
                <w:rStyle w:val="Zkladntext2BookAntiqua65pt"/>
                <w:rFonts w:ascii="Arial" w:hAnsi="Arial" w:cs="Arial"/>
                <w:sz w:val="15"/>
                <w:szCs w:val="15"/>
              </w:rPr>
              <w:t>2KM5013</w:t>
            </w:r>
          </w:p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60" w:after="0" w:line="150" w:lineRule="exact"/>
              <w:jc w:val="right"/>
            </w:pPr>
            <w:proofErr w:type="spellStart"/>
            <w:r w:rsidRPr="00766183">
              <w:rPr>
                <w:rStyle w:val="Zkladntext21"/>
              </w:rPr>
              <w:t>xin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240" w:lineRule="exact"/>
              <w:jc w:val="both"/>
            </w:pPr>
            <w:proofErr w:type="gramStart"/>
            <w:r w:rsidRPr="00766183">
              <w:rPr>
                <w:rStyle w:val="Zkladntext21"/>
              </w:rPr>
              <w:t>31.01.25</w:t>
            </w:r>
            <w:proofErr w:type="gramEnd"/>
            <w:r w:rsidRPr="00766183">
              <w:rPr>
                <w:rStyle w:val="Zkladntext21"/>
              </w:rPr>
              <w:br/>
              <w:t xml:space="preserve">30 06 </w:t>
            </w:r>
            <w:r w:rsidRPr="00766183">
              <w:rPr>
                <w:rStyle w:val="Zkladntext2Kurzva"/>
              </w:rPr>
              <w:t>M</w:t>
            </w:r>
          </w:p>
        </w:tc>
      </w:tr>
      <w:tr w:rsidR="00742BA4" w:rsidRPr="00766183" w:rsidTr="00766183">
        <w:tblPrEx>
          <w:tblCellMar>
            <w:top w:w="0" w:type="dxa"/>
            <w:bottom w:w="0" w:type="dxa"/>
          </w:tblCellMar>
        </w:tblPrEx>
        <w:trPr>
          <w:gridAfter w:val="1"/>
          <w:wAfter w:w="746" w:type="dxa"/>
          <w:trHeight w:hRule="exact" w:val="521"/>
        </w:trPr>
        <w:tc>
          <w:tcPr>
            <w:tcW w:w="895" w:type="dxa"/>
            <w:shd w:val="clear" w:color="auto" w:fill="FFFFFF"/>
            <w:vAlign w:val="bottom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60" w:line="150" w:lineRule="exact"/>
            </w:pPr>
            <w:r w:rsidRPr="00766183">
              <w:rPr>
                <w:rStyle w:val="Zkladntext21"/>
              </w:rPr>
              <w:t>S0233559</w:t>
            </w:r>
          </w:p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60" w:after="0" w:line="140" w:lineRule="exact"/>
            </w:pPr>
            <w:proofErr w:type="spellStart"/>
            <w:r w:rsidRPr="00766183">
              <w:rPr>
                <w:rStyle w:val="Zkladntext27pt"/>
                <w:sz w:val="15"/>
                <w:szCs w:val="15"/>
              </w:rPr>
              <w:t>cftříSmíM</w:t>
            </w:r>
            <w:proofErr w:type="spellEnd"/>
          </w:p>
        </w:tc>
        <w:tc>
          <w:tcPr>
            <w:tcW w:w="3439" w:type="dxa"/>
            <w:vMerge w:val="restart"/>
            <w:shd w:val="clear" w:color="auto" w:fill="FFFFFF"/>
            <w:vAlign w:val="center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245" w:lineRule="exact"/>
              <w:ind w:left="200"/>
            </w:pPr>
            <w:proofErr w:type="spellStart"/>
            <w:r w:rsidRPr="00766183">
              <w:rPr>
                <w:rStyle w:val="Zkladntext21"/>
                <w:lang w:val="de-DE" w:eastAsia="de-DE" w:bidi="de-DE"/>
              </w:rPr>
              <w:t>Bisoprolol</w:t>
            </w:r>
            <w:proofErr w:type="spellEnd"/>
            <w:r w:rsidRPr="00766183">
              <w:rPr>
                <w:rStyle w:val="Zkladntext21"/>
                <w:lang w:val="de-DE" w:eastAsia="de-DE" w:bidi="de-DE"/>
              </w:rPr>
              <w:t xml:space="preserve"> </w:t>
            </w:r>
            <w:proofErr w:type="spellStart"/>
            <w:r w:rsidRPr="00766183">
              <w:rPr>
                <w:rStyle w:val="Zkladntext21"/>
              </w:rPr>
              <w:t>Mylan</w:t>
            </w:r>
            <w:proofErr w:type="spellEnd"/>
            <w:r w:rsidRPr="00766183">
              <w:rPr>
                <w:rStyle w:val="Zkladntext21"/>
              </w:rPr>
              <w:t xml:space="preserve"> 2.5mg </w:t>
            </w:r>
            <w:proofErr w:type="spellStart"/>
            <w:r w:rsidRPr="00766183">
              <w:rPr>
                <w:rStyle w:val="Zkladntext21"/>
              </w:rPr>
              <w:t>tbl</w:t>
            </w:r>
            <w:proofErr w:type="spellEnd"/>
            <w:r w:rsidRPr="00766183">
              <w:rPr>
                <w:rStyle w:val="Zkladntext21"/>
              </w:rPr>
              <w:t xml:space="preserve"> </w:t>
            </w:r>
            <w:proofErr w:type="spellStart"/>
            <w:r w:rsidRPr="00766183">
              <w:rPr>
                <w:rStyle w:val="Zkladntext21"/>
              </w:rPr>
              <w:t>flm</w:t>
            </w:r>
            <w:proofErr w:type="spellEnd"/>
            <w:r w:rsidRPr="00766183">
              <w:rPr>
                <w:rStyle w:val="Zkladntext21"/>
              </w:rPr>
              <w:t xml:space="preserve"> 30</w:t>
            </w:r>
            <w:r w:rsidRPr="00766183">
              <w:rPr>
                <w:rStyle w:val="Zkladntext21"/>
              </w:rPr>
              <w:br/>
            </w:r>
            <w:proofErr w:type="spellStart"/>
            <w:r w:rsidRPr="00766183">
              <w:rPr>
                <w:rStyle w:val="Zkladntext21"/>
              </w:rPr>
              <w:t>Degan</w:t>
            </w:r>
            <w:proofErr w:type="spellEnd"/>
            <w:r w:rsidRPr="00766183">
              <w:rPr>
                <w:rStyle w:val="Zkladntext21"/>
              </w:rPr>
              <w:t xml:space="preserve"> </w:t>
            </w:r>
            <w:proofErr w:type="spellStart"/>
            <w:r w:rsidRPr="00766183">
              <w:rPr>
                <w:rStyle w:val="Zkladntext21"/>
              </w:rPr>
              <w:t>tbl</w:t>
            </w:r>
            <w:proofErr w:type="spellEnd"/>
            <w:r w:rsidRPr="00766183">
              <w:rPr>
                <w:rStyle w:val="Zkladntext21"/>
              </w:rPr>
              <w:t xml:space="preserve"> 40x10mg</w:t>
            </w:r>
          </w:p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245" w:lineRule="exact"/>
              <w:ind w:left="200"/>
            </w:pPr>
            <w:proofErr w:type="spellStart"/>
            <w:r w:rsidRPr="00766183">
              <w:rPr>
                <w:rStyle w:val="Zkladntext21"/>
                <w:lang w:val="de-DE" w:eastAsia="de-DE" w:bidi="de-DE"/>
              </w:rPr>
              <w:t>Furosemid</w:t>
            </w:r>
            <w:proofErr w:type="spellEnd"/>
            <w:r w:rsidRPr="00766183">
              <w:rPr>
                <w:rStyle w:val="Zkladntext21"/>
                <w:lang w:val="de-DE" w:eastAsia="de-DE" w:bidi="de-DE"/>
              </w:rPr>
              <w:t xml:space="preserve"> </w:t>
            </w:r>
            <w:r w:rsidRPr="00766183">
              <w:rPr>
                <w:rStyle w:val="Zkladntext21"/>
              </w:rPr>
              <w:t>BBP 12.5mg/ml Inj.sol.10x10ml</w:t>
            </w:r>
          </w:p>
        </w:tc>
        <w:tc>
          <w:tcPr>
            <w:tcW w:w="920" w:type="dxa"/>
            <w:vMerge w:val="restart"/>
            <w:shd w:val="clear" w:color="auto" w:fill="FFFFFF"/>
            <w:vAlign w:val="center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245" w:lineRule="exact"/>
              <w:jc w:val="center"/>
            </w:pPr>
            <w:r w:rsidRPr="00766183">
              <w:rPr>
                <w:rStyle w:val="Zkladntext21"/>
              </w:rPr>
              <w:t>6</w:t>
            </w:r>
          </w:p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245" w:lineRule="exact"/>
              <w:jc w:val="center"/>
            </w:pPr>
            <w:r w:rsidRPr="00766183">
              <w:rPr>
                <w:rStyle w:val="Zkladntext21"/>
              </w:rPr>
              <w:t>2</w:t>
            </w:r>
          </w:p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245" w:lineRule="exact"/>
              <w:jc w:val="center"/>
            </w:pPr>
            <w:r w:rsidRPr="00766183">
              <w:rPr>
                <w:rStyle w:val="Zkladntext21"/>
              </w:rPr>
              <w:t>5</w:t>
            </w:r>
          </w:p>
        </w:tc>
        <w:tc>
          <w:tcPr>
            <w:tcW w:w="761" w:type="dxa"/>
            <w:vMerge w:val="restart"/>
            <w:shd w:val="clear" w:color="auto" w:fill="FFFFFF"/>
            <w:vAlign w:val="center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245" w:lineRule="exact"/>
              <w:jc w:val="right"/>
            </w:pPr>
            <w:r w:rsidRPr="00766183">
              <w:rPr>
                <w:rStyle w:val="Zkladntext2BookAntiqua65pt"/>
                <w:rFonts w:ascii="Arial" w:hAnsi="Arial" w:cs="Arial"/>
                <w:sz w:val="15"/>
                <w:szCs w:val="15"/>
              </w:rPr>
              <w:t>8143147</w:t>
            </w:r>
          </w:p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245" w:lineRule="exact"/>
              <w:jc w:val="right"/>
            </w:pPr>
            <w:r w:rsidRPr="00766183">
              <w:rPr>
                <w:rStyle w:val="Zkladntext21"/>
              </w:rPr>
              <w:t>MMS755</w:t>
            </w:r>
          </w:p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245" w:lineRule="exact"/>
              <w:jc w:val="right"/>
            </w:pPr>
            <w:r w:rsidRPr="00766183">
              <w:rPr>
                <w:rStyle w:val="Zkladntext2BookAntiqua65pt"/>
                <w:rFonts w:ascii="Arial" w:hAnsi="Arial" w:cs="Arial"/>
                <w:sz w:val="15"/>
                <w:szCs w:val="15"/>
              </w:rPr>
              <w:t>06761022A</w:t>
            </w:r>
          </w:p>
        </w:tc>
        <w:tc>
          <w:tcPr>
            <w:tcW w:w="1581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numPr>
                <w:ilvl w:val="0"/>
                <w:numId w:val="1"/>
              </w:numPr>
              <w:shd w:val="clear" w:color="auto" w:fill="auto"/>
              <w:spacing w:before="0" w:after="0" w:line="245" w:lineRule="exact"/>
              <w:jc w:val="both"/>
            </w:pPr>
            <w:r w:rsidRPr="00766183">
              <w:rPr>
                <w:rStyle w:val="Zkladntext21"/>
              </w:rPr>
              <w:br/>
            </w:r>
            <w:proofErr w:type="gramStart"/>
            <w:r w:rsidRPr="00766183">
              <w:rPr>
                <w:rStyle w:val="Zkladntext21"/>
              </w:rPr>
              <w:t>31.08.27</w:t>
            </w:r>
            <w:proofErr w:type="gramEnd"/>
          </w:p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245" w:lineRule="exact"/>
              <w:jc w:val="both"/>
            </w:pPr>
            <w:proofErr w:type="gramStart"/>
            <w:r w:rsidRPr="00766183">
              <w:rPr>
                <w:rStyle w:val="Zkladntext21"/>
              </w:rPr>
              <w:t>31.10.25</w:t>
            </w:r>
            <w:proofErr w:type="gramEnd"/>
          </w:p>
        </w:tc>
      </w:tr>
      <w:tr w:rsidR="00742BA4" w:rsidRPr="00766183" w:rsidTr="00766183">
        <w:tblPrEx>
          <w:tblCellMar>
            <w:top w:w="0" w:type="dxa"/>
            <w:bottom w:w="0" w:type="dxa"/>
          </w:tblCellMar>
        </w:tblPrEx>
        <w:trPr>
          <w:gridAfter w:val="1"/>
          <w:wAfter w:w="746" w:type="dxa"/>
          <w:trHeight w:hRule="exact" w:val="418"/>
        </w:trPr>
        <w:tc>
          <w:tcPr>
            <w:tcW w:w="895" w:type="dxa"/>
            <w:shd w:val="clear" w:color="auto" w:fill="FFFFFF"/>
            <w:vAlign w:val="center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</w:pPr>
            <w:r w:rsidRPr="00766183">
              <w:rPr>
                <w:rStyle w:val="Zkladntext21"/>
              </w:rPr>
              <w:t>S0243407</w:t>
            </w:r>
          </w:p>
        </w:tc>
        <w:tc>
          <w:tcPr>
            <w:tcW w:w="3439" w:type="dxa"/>
            <w:vMerge/>
            <w:shd w:val="clear" w:color="auto" w:fill="FFFFFF"/>
            <w:vAlign w:val="center"/>
          </w:tcPr>
          <w:p w:rsidR="00742BA4" w:rsidRPr="00766183" w:rsidRDefault="00742BA4">
            <w:pPr>
              <w:framePr w:w="7646" w:h="4550" w:wrap="none" w:vAnchor="page" w:hAnchor="page" w:x="752" w:y="533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20" w:type="dxa"/>
            <w:vMerge/>
            <w:shd w:val="clear" w:color="auto" w:fill="FFFFFF"/>
            <w:vAlign w:val="center"/>
          </w:tcPr>
          <w:p w:rsidR="00742BA4" w:rsidRPr="00766183" w:rsidRDefault="00742BA4">
            <w:pPr>
              <w:framePr w:w="7646" w:h="4550" w:wrap="none" w:vAnchor="page" w:hAnchor="page" w:x="752" w:y="533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61" w:type="dxa"/>
            <w:vMerge/>
            <w:shd w:val="clear" w:color="auto" w:fill="FFFFFF"/>
            <w:vAlign w:val="center"/>
          </w:tcPr>
          <w:p w:rsidR="00742BA4" w:rsidRPr="00766183" w:rsidRDefault="00742BA4">
            <w:pPr>
              <w:framePr w:w="7646" w:h="4550" w:wrap="none" w:vAnchor="page" w:hAnchor="page" w:x="752" w:y="533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8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42BA4" w:rsidRPr="00766183" w:rsidRDefault="00742BA4">
            <w:pPr>
              <w:framePr w:w="7646" w:h="4550" w:wrap="none" w:vAnchor="page" w:hAnchor="page" w:x="752" w:y="5332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42BA4" w:rsidRPr="00766183" w:rsidTr="00766183">
        <w:tblPrEx>
          <w:tblCellMar>
            <w:top w:w="0" w:type="dxa"/>
            <w:bottom w:w="0" w:type="dxa"/>
          </w:tblCellMar>
        </w:tblPrEx>
        <w:trPr>
          <w:gridAfter w:val="1"/>
          <w:wAfter w:w="746" w:type="dxa"/>
          <w:trHeight w:hRule="exact" w:val="244"/>
        </w:trPr>
        <w:tc>
          <w:tcPr>
            <w:tcW w:w="895" w:type="dxa"/>
            <w:shd w:val="clear" w:color="auto" w:fill="FFFFFF"/>
            <w:vAlign w:val="bottom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</w:pPr>
            <w:r w:rsidRPr="00766183">
              <w:rPr>
                <w:rStyle w:val="Zkladntext21"/>
              </w:rPr>
              <w:t>S0002538</w:t>
            </w:r>
          </w:p>
        </w:tc>
        <w:tc>
          <w:tcPr>
            <w:tcW w:w="3439" w:type="dxa"/>
            <w:shd w:val="clear" w:color="auto" w:fill="FFFFFF"/>
            <w:vAlign w:val="bottom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  <w:ind w:left="200"/>
            </w:pPr>
            <w:proofErr w:type="spellStart"/>
            <w:r w:rsidRPr="00766183">
              <w:rPr>
                <w:rStyle w:val="Zkladntext21"/>
                <w:lang w:val="de-DE" w:eastAsia="de-DE" w:bidi="de-DE"/>
              </w:rPr>
              <w:t>Haloperidol</w:t>
            </w:r>
            <w:proofErr w:type="spellEnd"/>
            <w:r w:rsidRPr="00766183">
              <w:rPr>
                <w:rStyle w:val="Zkladntext21"/>
                <w:lang w:val="de-DE" w:eastAsia="de-DE" w:bidi="de-DE"/>
              </w:rPr>
              <w:t xml:space="preserve"> </w:t>
            </w:r>
            <w:proofErr w:type="spellStart"/>
            <w:r w:rsidRPr="00766183">
              <w:rPr>
                <w:rStyle w:val="Zkladntext21"/>
                <w:lang w:val="de-DE" w:eastAsia="de-DE" w:bidi="de-DE"/>
              </w:rPr>
              <w:t>inj</w:t>
            </w:r>
            <w:proofErr w:type="spellEnd"/>
            <w:r w:rsidRPr="00766183">
              <w:rPr>
                <w:rStyle w:val="Zkladntext21"/>
                <w:lang w:val="de-DE" w:eastAsia="de-DE" w:bidi="de-DE"/>
              </w:rPr>
              <w:t xml:space="preserve"> </w:t>
            </w:r>
            <w:r w:rsidRPr="00766183">
              <w:rPr>
                <w:rStyle w:val="Zkladntext21"/>
              </w:rPr>
              <w:t>5x5mg/1ml -GR-</w:t>
            </w:r>
          </w:p>
        </w:tc>
        <w:tc>
          <w:tcPr>
            <w:tcW w:w="920" w:type="dxa"/>
            <w:shd w:val="clear" w:color="auto" w:fill="FFFFFF"/>
            <w:vAlign w:val="bottom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  <w:jc w:val="center"/>
            </w:pPr>
            <w:r w:rsidRPr="00766183">
              <w:rPr>
                <w:rStyle w:val="Zkladntext21"/>
              </w:rPr>
              <w:t>20</w:t>
            </w:r>
          </w:p>
        </w:tc>
        <w:tc>
          <w:tcPr>
            <w:tcW w:w="761" w:type="dxa"/>
            <w:shd w:val="clear" w:color="auto" w:fill="FFFFFF"/>
            <w:vAlign w:val="bottom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  <w:jc w:val="right"/>
            </w:pPr>
            <w:r w:rsidRPr="00766183">
              <w:rPr>
                <w:rStyle w:val="Zkladntext21"/>
              </w:rPr>
              <w:t>A24074E</w:t>
            </w:r>
          </w:p>
        </w:tc>
        <w:tc>
          <w:tcPr>
            <w:tcW w:w="1581" w:type="dxa"/>
            <w:shd w:val="clear" w:color="auto" w:fill="FFFFFF"/>
            <w:vAlign w:val="bottom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  <w:jc w:val="both"/>
            </w:pPr>
            <w:proofErr w:type="gramStart"/>
            <w:r w:rsidRPr="00766183">
              <w:rPr>
                <w:rStyle w:val="Zkladntext21"/>
              </w:rPr>
              <w:t>30.04.27</w:t>
            </w:r>
            <w:proofErr w:type="gramEnd"/>
          </w:p>
        </w:tc>
      </w:tr>
      <w:tr w:rsidR="00742BA4" w:rsidRPr="00766183" w:rsidTr="00766183">
        <w:tblPrEx>
          <w:tblCellMar>
            <w:top w:w="0" w:type="dxa"/>
            <w:bottom w:w="0" w:type="dxa"/>
          </w:tblCellMar>
        </w:tblPrEx>
        <w:trPr>
          <w:gridAfter w:val="1"/>
          <w:wAfter w:w="746" w:type="dxa"/>
          <w:trHeight w:hRule="exact" w:val="310"/>
        </w:trPr>
        <w:tc>
          <w:tcPr>
            <w:tcW w:w="895" w:type="dxa"/>
            <w:shd w:val="clear" w:color="auto" w:fill="FFFFFF"/>
            <w:vAlign w:val="center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</w:pPr>
            <w:r w:rsidRPr="00766183">
              <w:rPr>
                <w:rStyle w:val="Zkladntext21"/>
              </w:rPr>
              <w:t>S0200935</w:t>
            </w:r>
          </w:p>
        </w:tc>
        <w:tc>
          <w:tcPr>
            <w:tcW w:w="3439" w:type="dxa"/>
            <w:shd w:val="clear" w:color="auto" w:fill="FFFFFF"/>
            <w:vAlign w:val="center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  <w:ind w:left="200"/>
            </w:pPr>
            <w:proofErr w:type="spellStart"/>
            <w:r w:rsidRPr="00766183">
              <w:rPr>
                <w:rStyle w:val="Zkladntext21"/>
              </w:rPr>
              <w:t>Kalnormin</w:t>
            </w:r>
            <w:proofErr w:type="spellEnd"/>
            <w:r w:rsidRPr="00766183">
              <w:rPr>
                <w:rStyle w:val="Zkladntext21"/>
              </w:rPr>
              <w:t xml:space="preserve"> </w:t>
            </w:r>
            <w:proofErr w:type="spellStart"/>
            <w:r w:rsidRPr="00766183">
              <w:rPr>
                <w:rStyle w:val="Zkladntext21"/>
              </w:rPr>
              <w:t>por</w:t>
            </w:r>
            <w:proofErr w:type="spellEnd"/>
            <w:r w:rsidRPr="00766183">
              <w:rPr>
                <w:rStyle w:val="Zkladntext21"/>
              </w:rPr>
              <w:t xml:space="preserve"> </w:t>
            </w:r>
            <w:proofErr w:type="spellStart"/>
            <w:r w:rsidRPr="00766183">
              <w:rPr>
                <w:rStyle w:val="Zkladntext21"/>
              </w:rPr>
              <w:t>tbl</w:t>
            </w:r>
            <w:proofErr w:type="spellEnd"/>
            <w:r w:rsidRPr="00766183">
              <w:rPr>
                <w:rStyle w:val="Zkladntext21"/>
              </w:rPr>
              <w:t xml:space="preserve"> pro 30x1 </w:t>
            </w:r>
            <w:proofErr w:type="spellStart"/>
            <w:r w:rsidRPr="00766183">
              <w:rPr>
                <w:rStyle w:val="Zkladntext21"/>
              </w:rPr>
              <w:t>gm</w:t>
            </w:r>
            <w:proofErr w:type="spellEnd"/>
          </w:p>
        </w:tc>
        <w:tc>
          <w:tcPr>
            <w:tcW w:w="920" w:type="dxa"/>
            <w:shd w:val="clear" w:color="auto" w:fill="FFFFFF"/>
            <w:vAlign w:val="center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  <w:jc w:val="center"/>
            </w:pPr>
            <w:r w:rsidRPr="00766183">
              <w:rPr>
                <w:rStyle w:val="Zkladntext21"/>
              </w:rPr>
              <w:t>10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30" w:lineRule="exact"/>
              <w:jc w:val="right"/>
            </w:pPr>
            <w:r w:rsidRPr="00766183">
              <w:rPr>
                <w:rStyle w:val="Zkladntext2BookAntiqua65pt"/>
                <w:rFonts w:ascii="Arial" w:hAnsi="Arial" w:cs="Arial"/>
                <w:sz w:val="15"/>
                <w:szCs w:val="15"/>
              </w:rPr>
              <w:t>80214954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  <w:jc w:val="both"/>
            </w:pPr>
            <w:proofErr w:type="gramStart"/>
            <w:r w:rsidRPr="00766183">
              <w:rPr>
                <w:rStyle w:val="Zkladntext21"/>
              </w:rPr>
              <w:t>30.09.25</w:t>
            </w:r>
            <w:proofErr w:type="gramEnd"/>
          </w:p>
        </w:tc>
      </w:tr>
      <w:tr w:rsidR="00742BA4" w:rsidRPr="00766183" w:rsidTr="00766183">
        <w:tblPrEx>
          <w:tblCellMar>
            <w:top w:w="0" w:type="dxa"/>
            <w:bottom w:w="0" w:type="dxa"/>
          </w:tblCellMar>
        </w:tblPrEx>
        <w:trPr>
          <w:gridAfter w:val="1"/>
          <w:wAfter w:w="746" w:type="dxa"/>
          <w:trHeight w:hRule="exact" w:val="130"/>
        </w:trPr>
        <w:tc>
          <w:tcPr>
            <w:tcW w:w="895" w:type="dxa"/>
            <w:vMerge w:val="restart"/>
            <w:shd w:val="clear" w:color="auto" w:fill="FFFFFF"/>
            <w:vAlign w:val="center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</w:pPr>
            <w:r w:rsidRPr="00766183">
              <w:rPr>
                <w:rStyle w:val="Zkladntext21"/>
              </w:rPr>
              <w:t>SOI14065</w:t>
            </w:r>
          </w:p>
        </w:tc>
        <w:tc>
          <w:tcPr>
            <w:tcW w:w="3439" w:type="dxa"/>
            <w:shd w:val="clear" w:color="auto" w:fill="FFFFFF"/>
            <w:vAlign w:val="center"/>
          </w:tcPr>
          <w:p w:rsidR="00742BA4" w:rsidRPr="00766183" w:rsidRDefault="00742BA4" w:rsidP="00404D2A">
            <w:pPr>
              <w:framePr w:w="7646" w:h="4550" w:wrap="none" w:vAnchor="page" w:hAnchor="page" w:x="752" w:y="5332"/>
              <w:ind w:left="17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20" w:type="dxa"/>
            <w:vMerge w:val="restart"/>
            <w:shd w:val="clear" w:color="auto" w:fill="FFFFFF"/>
            <w:vAlign w:val="center"/>
          </w:tcPr>
          <w:p w:rsidR="00742BA4" w:rsidRPr="00766183" w:rsidRDefault="004350BF" w:rsidP="00E23603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240" w:lineRule="auto"/>
              <w:jc w:val="center"/>
            </w:pPr>
            <w:r w:rsidRPr="00766183">
              <w:rPr>
                <w:rStyle w:val="Zkladntext21"/>
              </w:rPr>
              <w:t>1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742BA4" w:rsidRPr="00766183" w:rsidRDefault="00742BA4" w:rsidP="00E23603">
            <w:pPr>
              <w:framePr w:w="7646" w:h="4550" w:wrap="none" w:vAnchor="page" w:hAnchor="page" w:x="752" w:y="5332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81" w:type="dxa"/>
            <w:vMerge w:val="restart"/>
            <w:shd w:val="clear" w:color="auto" w:fill="FFFFFF"/>
            <w:vAlign w:val="center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  <w:jc w:val="both"/>
            </w:pPr>
            <w:proofErr w:type="gramStart"/>
            <w:r w:rsidRPr="00766183">
              <w:rPr>
                <w:rStyle w:val="Zkladntext21"/>
              </w:rPr>
              <w:t>31.05.24</w:t>
            </w:r>
            <w:proofErr w:type="gramEnd"/>
          </w:p>
        </w:tc>
      </w:tr>
      <w:tr w:rsidR="00742BA4" w:rsidRPr="00766183" w:rsidTr="00766183">
        <w:tblPrEx>
          <w:tblCellMar>
            <w:top w:w="0" w:type="dxa"/>
            <w:bottom w:w="0" w:type="dxa"/>
          </w:tblCellMar>
        </w:tblPrEx>
        <w:trPr>
          <w:gridAfter w:val="1"/>
          <w:wAfter w:w="746" w:type="dxa"/>
          <w:trHeight w:hRule="exact" w:val="372"/>
        </w:trPr>
        <w:tc>
          <w:tcPr>
            <w:tcW w:w="895" w:type="dxa"/>
            <w:vMerge/>
            <w:shd w:val="clear" w:color="auto" w:fill="FFFFFF"/>
            <w:vAlign w:val="center"/>
          </w:tcPr>
          <w:p w:rsidR="00742BA4" w:rsidRPr="00766183" w:rsidRDefault="00742BA4">
            <w:pPr>
              <w:framePr w:w="7646" w:h="4550" w:wrap="none" w:vAnchor="page" w:hAnchor="page" w:x="752" w:y="533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39" w:type="dxa"/>
            <w:shd w:val="clear" w:color="auto" w:fill="FFFFFF"/>
          </w:tcPr>
          <w:p w:rsidR="00742BA4" w:rsidRPr="00766183" w:rsidRDefault="00DE15D8" w:rsidP="00404D2A">
            <w:pPr>
              <w:framePr w:w="7646" w:h="4550" w:wrap="none" w:vAnchor="page" w:hAnchor="page" w:x="752" w:y="5332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766183">
              <w:rPr>
                <w:rFonts w:ascii="Arial" w:hAnsi="Arial" w:cs="Arial"/>
                <w:sz w:val="15"/>
                <w:szCs w:val="15"/>
              </w:rPr>
              <w:t>Lozap</w:t>
            </w:r>
            <w:proofErr w:type="spellEnd"/>
            <w:r w:rsidRPr="00766183">
              <w:rPr>
                <w:rFonts w:ascii="Arial" w:hAnsi="Arial" w:cs="Arial"/>
                <w:sz w:val="15"/>
                <w:szCs w:val="15"/>
              </w:rPr>
              <w:t xml:space="preserve"> 50 </w:t>
            </w:r>
            <w:proofErr w:type="spellStart"/>
            <w:r w:rsidRPr="00766183">
              <w:rPr>
                <w:rFonts w:ascii="Arial" w:hAnsi="Arial" w:cs="Arial"/>
                <w:sz w:val="15"/>
                <w:szCs w:val="15"/>
              </w:rPr>
              <w:t>Zentiva</w:t>
            </w:r>
            <w:proofErr w:type="spellEnd"/>
            <w:r w:rsidRPr="0076618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766183">
              <w:rPr>
                <w:rFonts w:ascii="Arial" w:hAnsi="Arial" w:cs="Arial"/>
                <w:sz w:val="15"/>
                <w:szCs w:val="15"/>
              </w:rPr>
              <w:t>por</w:t>
            </w:r>
            <w:proofErr w:type="spellEnd"/>
            <w:r w:rsidRPr="0076618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766183">
              <w:rPr>
                <w:rFonts w:ascii="Arial" w:hAnsi="Arial" w:cs="Arial"/>
                <w:sz w:val="15"/>
                <w:szCs w:val="15"/>
              </w:rPr>
              <w:t>tbl</w:t>
            </w:r>
            <w:proofErr w:type="spellEnd"/>
            <w:r w:rsidRPr="0076618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766183">
              <w:rPr>
                <w:rFonts w:ascii="Arial" w:hAnsi="Arial" w:cs="Arial"/>
                <w:sz w:val="15"/>
                <w:szCs w:val="15"/>
              </w:rPr>
              <w:t>fim</w:t>
            </w:r>
            <w:proofErr w:type="spellEnd"/>
            <w:r w:rsidRPr="00766183">
              <w:rPr>
                <w:rFonts w:ascii="Arial" w:hAnsi="Arial" w:cs="Arial"/>
                <w:sz w:val="15"/>
                <w:szCs w:val="15"/>
              </w:rPr>
              <w:t xml:space="preserve"> 30x50mg</w:t>
            </w:r>
          </w:p>
        </w:tc>
        <w:tc>
          <w:tcPr>
            <w:tcW w:w="920" w:type="dxa"/>
            <w:vMerge/>
            <w:shd w:val="clear" w:color="auto" w:fill="FFFFFF"/>
            <w:vAlign w:val="center"/>
          </w:tcPr>
          <w:p w:rsidR="00742BA4" w:rsidRPr="00766183" w:rsidRDefault="00742BA4">
            <w:pPr>
              <w:framePr w:w="7646" w:h="4550" w:wrap="none" w:vAnchor="page" w:hAnchor="page" w:x="752" w:y="5332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61" w:type="dxa"/>
            <w:shd w:val="clear" w:color="auto" w:fill="FFFFFF"/>
          </w:tcPr>
          <w:p w:rsidR="00742BA4" w:rsidRPr="00766183" w:rsidRDefault="00682797">
            <w:pPr>
              <w:framePr w:w="7646" w:h="4550" w:wrap="none" w:vAnchor="page" w:hAnchor="page" w:x="752" w:y="5332"/>
              <w:rPr>
                <w:rFonts w:ascii="Arial" w:hAnsi="Arial" w:cs="Arial"/>
                <w:sz w:val="15"/>
                <w:szCs w:val="15"/>
              </w:rPr>
            </w:pPr>
            <w:r w:rsidRPr="00766183">
              <w:rPr>
                <w:rFonts w:ascii="Arial" w:hAnsi="Arial" w:cs="Arial"/>
                <w:sz w:val="15"/>
                <w:szCs w:val="15"/>
              </w:rPr>
              <w:t>2220622</w:t>
            </w:r>
          </w:p>
        </w:tc>
        <w:tc>
          <w:tcPr>
            <w:tcW w:w="1581" w:type="dxa"/>
            <w:vMerge/>
            <w:shd w:val="clear" w:color="auto" w:fill="FFFFFF"/>
            <w:vAlign w:val="center"/>
          </w:tcPr>
          <w:p w:rsidR="00742BA4" w:rsidRPr="00766183" w:rsidRDefault="00742BA4">
            <w:pPr>
              <w:framePr w:w="7646" w:h="4550" w:wrap="none" w:vAnchor="page" w:hAnchor="page" w:x="752" w:y="5332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42BA4" w:rsidRPr="00766183" w:rsidTr="00766183">
        <w:tblPrEx>
          <w:tblCellMar>
            <w:top w:w="0" w:type="dxa"/>
            <w:bottom w:w="0" w:type="dxa"/>
          </w:tblCellMar>
        </w:tblPrEx>
        <w:trPr>
          <w:gridAfter w:val="1"/>
          <w:wAfter w:w="746" w:type="dxa"/>
          <w:trHeight w:hRule="exact" w:val="299"/>
        </w:trPr>
        <w:tc>
          <w:tcPr>
            <w:tcW w:w="895" w:type="dxa"/>
            <w:shd w:val="clear" w:color="auto" w:fill="FFFFFF"/>
            <w:vAlign w:val="center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</w:pPr>
            <w:r w:rsidRPr="00766183">
              <w:rPr>
                <w:rStyle w:val="Zkladntext21"/>
              </w:rPr>
              <w:t>S0000502</w:t>
            </w:r>
          </w:p>
        </w:tc>
        <w:tc>
          <w:tcPr>
            <w:tcW w:w="3439" w:type="dxa"/>
            <w:shd w:val="clear" w:color="auto" w:fill="FFFFFF"/>
            <w:vAlign w:val="center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  <w:ind w:left="200"/>
            </w:pPr>
            <w:proofErr w:type="spellStart"/>
            <w:r w:rsidRPr="00766183">
              <w:rPr>
                <w:rStyle w:val="Zkladntext21"/>
              </w:rPr>
              <w:t>Mesocaln</w:t>
            </w:r>
            <w:proofErr w:type="spellEnd"/>
            <w:r w:rsidRPr="00766183">
              <w:rPr>
                <w:rStyle w:val="Zkladntext21"/>
              </w:rPr>
              <w:t xml:space="preserve"> 1% </w:t>
            </w:r>
            <w:proofErr w:type="spellStart"/>
            <w:r w:rsidRPr="00766183">
              <w:rPr>
                <w:rStyle w:val="Zkladntext21"/>
              </w:rPr>
              <w:t>inj</w:t>
            </w:r>
            <w:proofErr w:type="spellEnd"/>
            <w:r w:rsidRPr="00766183">
              <w:rPr>
                <w:rStyle w:val="Zkladntext21"/>
              </w:rPr>
              <w:t xml:space="preserve"> 10x10ml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  <w:jc w:val="center"/>
            </w:pPr>
            <w:r w:rsidRPr="00766183">
              <w:rPr>
                <w:rStyle w:val="Zkladntext21"/>
              </w:rPr>
              <w:t>20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30" w:lineRule="exact"/>
              <w:jc w:val="right"/>
            </w:pPr>
            <w:r w:rsidRPr="00766183">
              <w:rPr>
                <w:rStyle w:val="Zkladntext2BookAntiqua65pt"/>
                <w:rFonts w:ascii="Arial" w:hAnsi="Arial" w:cs="Arial"/>
                <w:sz w:val="15"/>
                <w:szCs w:val="15"/>
              </w:rPr>
              <w:t>3210922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  <w:jc w:val="both"/>
            </w:pPr>
            <w:proofErr w:type="gramStart"/>
            <w:r w:rsidRPr="00766183">
              <w:rPr>
                <w:rStyle w:val="Zkladntext21"/>
              </w:rPr>
              <w:t>31.08.25</w:t>
            </w:r>
            <w:proofErr w:type="gramEnd"/>
          </w:p>
        </w:tc>
      </w:tr>
      <w:tr w:rsidR="00742BA4" w:rsidRPr="00766183" w:rsidTr="00766183">
        <w:tblPrEx>
          <w:tblCellMar>
            <w:top w:w="0" w:type="dxa"/>
            <w:bottom w:w="0" w:type="dxa"/>
          </w:tblCellMar>
        </w:tblPrEx>
        <w:trPr>
          <w:gridAfter w:val="1"/>
          <w:wAfter w:w="746" w:type="dxa"/>
          <w:trHeight w:hRule="exact" w:val="265"/>
        </w:trPr>
        <w:tc>
          <w:tcPr>
            <w:tcW w:w="895" w:type="dxa"/>
            <w:shd w:val="clear" w:color="auto" w:fill="FFFFFF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  <w:ind w:left="160"/>
            </w:pPr>
            <w:r w:rsidRPr="00766183">
              <w:rPr>
                <w:rStyle w:val="Zkladntext21"/>
              </w:rPr>
              <w:t>0C</w:t>
            </w:r>
            <w:r w:rsidRPr="00766183">
              <w:rPr>
                <w:rStyle w:val="Zkladntext2dkovn0pt"/>
              </w:rPr>
              <w:t>34763</w:t>
            </w:r>
          </w:p>
        </w:tc>
        <w:tc>
          <w:tcPr>
            <w:tcW w:w="3439" w:type="dxa"/>
            <w:shd w:val="clear" w:color="auto" w:fill="FFFFFF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  <w:ind w:left="200"/>
            </w:pPr>
            <w:proofErr w:type="spellStart"/>
            <w:r w:rsidRPr="00766183">
              <w:rPr>
                <w:rStyle w:val="Zkladntext21"/>
                <w:lang w:val="de-DE" w:eastAsia="de-DE" w:bidi="de-DE"/>
              </w:rPr>
              <w:t>Naloxone</w:t>
            </w:r>
            <w:proofErr w:type="spellEnd"/>
            <w:r w:rsidRPr="00766183">
              <w:rPr>
                <w:rStyle w:val="Zkladntext21"/>
                <w:lang w:val="de-DE" w:eastAsia="de-DE" w:bidi="de-DE"/>
              </w:rPr>
              <w:t xml:space="preserve"> </w:t>
            </w:r>
            <w:proofErr w:type="spellStart"/>
            <w:r w:rsidRPr="00766183">
              <w:rPr>
                <w:rStyle w:val="Zkladntext21"/>
                <w:lang w:val="de-DE" w:eastAsia="de-DE" w:bidi="de-DE"/>
              </w:rPr>
              <w:t>inj</w:t>
            </w:r>
            <w:proofErr w:type="spellEnd"/>
            <w:r w:rsidRPr="00766183">
              <w:rPr>
                <w:rStyle w:val="Zkladntext21"/>
                <w:lang w:val="de-DE" w:eastAsia="de-DE" w:bidi="de-DE"/>
              </w:rPr>
              <w:t xml:space="preserve"> </w:t>
            </w:r>
            <w:r w:rsidRPr="00766183">
              <w:rPr>
                <w:rStyle w:val="Zkladntext21"/>
              </w:rPr>
              <w:t>10x1ml/0.4mg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  <w:jc w:val="center"/>
            </w:pPr>
            <w:r w:rsidRPr="00766183">
              <w:rPr>
                <w:rStyle w:val="Zkladntext21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  <w:jc w:val="right"/>
            </w:pPr>
            <w:r w:rsidRPr="00766183">
              <w:rPr>
                <w:rStyle w:val="Zkladntext21"/>
              </w:rPr>
              <w:t>01820222</w:t>
            </w:r>
          </w:p>
        </w:tc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  <w:jc w:val="both"/>
            </w:pPr>
            <w:proofErr w:type="gramStart"/>
            <w:r w:rsidRPr="00766183">
              <w:rPr>
                <w:rStyle w:val="Zkladntext21"/>
              </w:rPr>
              <w:t>28.02.25</w:t>
            </w:r>
            <w:proofErr w:type="gramEnd"/>
          </w:p>
        </w:tc>
      </w:tr>
      <w:tr w:rsidR="00742BA4" w:rsidRPr="00766183" w:rsidTr="00766183">
        <w:tblPrEx>
          <w:tblCellMar>
            <w:top w:w="0" w:type="dxa"/>
            <w:bottom w:w="0" w:type="dxa"/>
          </w:tblCellMar>
        </w:tblPrEx>
        <w:trPr>
          <w:gridAfter w:val="1"/>
          <w:wAfter w:w="746" w:type="dxa"/>
          <w:trHeight w:hRule="exact" w:val="277"/>
        </w:trPr>
        <w:tc>
          <w:tcPr>
            <w:tcW w:w="895" w:type="dxa"/>
            <w:shd w:val="clear" w:color="auto" w:fill="FFFFFF"/>
            <w:vAlign w:val="center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40" w:lineRule="exact"/>
            </w:pPr>
            <w:r w:rsidRPr="00766183">
              <w:rPr>
                <w:rStyle w:val="Zkladntext27pt"/>
                <w:sz w:val="15"/>
                <w:szCs w:val="15"/>
                <w:lang w:val="fr-FR" w:eastAsia="fr-FR" w:bidi="fr-FR"/>
              </w:rPr>
              <w:t>SÜ006618</w:t>
            </w:r>
          </w:p>
        </w:tc>
        <w:tc>
          <w:tcPr>
            <w:tcW w:w="3439" w:type="dxa"/>
            <w:shd w:val="clear" w:color="auto" w:fill="FFFFFF"/>
            <w:vAlign w:val="center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  <w:ind w:left="200"/>
            </w:pPr>
            <w:proofErr w:type="spellStart"/>
            <w:r w:rsidRPr="00766183">
              <w:rPr>
                <w:rStyle w:val="Zkladntext21"/>
              </w:rPr>
              <w:t>Neurol</w:t>
            </w:r>
            <w:proofErr w:type="spellEnd"/>
            <w:r w:rsidRPr="00766183">
              <w:rPr>
                <w:rStyle w:val="Zkladntext21"/>
              </w:rPr>
              <w:t xml:space="preserve"> 0,5 </w:t>
            </w:r>
            <w:proofErr w:type="spellStart"/>
            <w:r w:rsidRPr="00766183">
              <w:rPr>
                <w:rStyle w:val="Zkladntext21"/>
              </w:rPr>
              <w:t>por</w:t>
            </w:r>
            <w:proofErr w:type="spellEnd"/>
            <w:r w:rsidRPr="00766183">
              <w:rPr>
                <w:rStyle w:val="Zkladntext21"/>
              </w:rPr>
              <w:t xml:space="preserve"> </w:t>
            </w:r>
            <w:proofErr w:type="spellStart"/>
            <w:r w:rsidRPr="00766183">
              <w:rPr>
                <w:rStyle w:val="Zkladntext21"/>
              </w:rPr>
              <w:t>tbl</w:t>
            </w:r>
            <w:proofErr w:type="spellEnd"/>
            <w:r w:rsidRPr="00766183">
              <w:rPr>
                <w:rStyle w:val="Zkladntext21"/>
              </w:rPr>
              <w:t xml:space="preserve"> </w:t>
            </w:r>
            <w:proofErr w:type="spellStart"/>
            <w:r w:rsidRPr="00766183">
              <w:rPr>
                <w:rStyle w:val="Zkladntext21"/>
              </w:rPr>
              <w:t>nob</w:t>
            </w:r>
            <w:proofErr w:type="spellEnd"/>
            <w:r w:rsidRPr="00766183">
              <w:rPr>
                <w:rStyle w:val="Zkladntext21"/>
              </w:rPr>
              <w:t xml:space="preserve"> 30x0,5mg </w:t>
            </w:r>
            <w:proofErr w:type="spellStart"/>
            <w:r w:rsidRPr="00766183">
              <w:rPr>
                <w:rStyle w:val="Zkladntext21"/>
              </w:rPr>
              <w:t>Zentiva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  <w:jc w:val="center"/>
            </w:pPr>
            <w:r w:rsidRPr="00766183">
              <w:rPr>
                <w:rStyle w:val="Zkladntext21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30" w:lineRule="exact"/>
              <w:jc w:val="right"/>
            </w:pPr>
            <w:r w:rsidRPr="00766183">
              <w:rPr>
                <w:rStyle w:val="Zkladntext2BookAntiqua65pt"/>
                <w:rFonts w:ascii="Arial" w:hAnsi="Arial" w:cs="Arial"/>
                <w:sz w:val="15"/>
                <w:szCs w:val="15"/>
              </w:rPr>
              <w:t>2300622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  <w:jc w:val="both"/>
            </w:pPr>
            <w:proofErr w:type="gramStart"/>
            <w:r w:rsidRPr="00766183">
              <w:rPr>
                <w:rStyle w:val="Zkladntext21"/>
              </w:rPr>
              <w:t>31.05.24</w:t>
            </w:r>
            <w:proofErr w:type="gramEnd"/>
          </w:p>
        </w:tc>
      </w:tr>
      <w:tr w:rsidR="00742BA4" w:rsidRPr="00766183" w:rsidTr="00766183">
        <w:tblPrEx>
          <w:tblCellMar>
            <w:top w:w="0" w:type="dxa"/>
            <w:bottom w:w="0" w:type="dxa"/>
          </w:tblCellMar>
        </w:tblPrEx>
        <w:trPr>
          <w:gridAfter w:val="1"/>
          <w:wAfter w:w="746" w:type="dxa"/>
          <w:trHeight w:hRule="exact" w:val="277"/>
        </w:trPr>
        <w:tc>
          <w:tcPr>
            <w:tcW w:w="895" w:type="dxa"/>
            <w:shd w:val="clear" w:color="auto" w:fill="FFFFFF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40" w:lineRule="exact"/>
            </w:pPr>
            <w:r w:rsidRPr="00766183">
              <w:rPr>
                <w:rStyle w:val="Zkladntext27pt"/>
                <w:sz w:val="15"/>
                <w:szCs w:val="15"/>
                <w:lang w:val="de-DE" w:eastAsia="de-DE" w:bidi="de-DE"/>
              </w:rPr>
              <w:t>SÖ056976</w:t>
            </w:r>
          </w:p>
        </w:tc>
        <w:tc>
          <w:tcPr>
            <w:tcW w:w="3439" w:type="dxa"/>
            <w:shd w:val="clear" w:color="auto" w:fill="FFFFFF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  <w:ind w:left="200"/>
            </w:pPr>
            <w:r w:rsidRPr="00766183">
              <w:rPr>
                <w:rStyle w:val="Zkladntext21"/>
              </w:rPr>
              <w:t xml:space="preserve">Tri táce 2.5 </w:t>
            </w:r>
            <w:proofErr w:type="spellStart"/>
            <w:r w:rsidRPr="00766183">
              <w:rPr>
                <w:rStyle w:val="Zkladntext21"/>
              </w:rPr>
              <w:t>tbl</w:t>
            </w:r>
            <w:proofErr w:type="spellEnd"/>
            <w:r w:rsidRPr="00766183">
              <w:rPr>
                <w:rStyle w:val="Zkladntext21"/>
              </w:rPr>
              <w:t xml:space="preserve"> 20x2.5mg</w:t>
            </w:r>
          </w:p>
        </w:tc>
        <w:tc>
          <w:tcPr>
            <w:tcW w:w="920" w:type="dxa"/>
            <w:shd w:val="clear" w:color="auto" w:fill="FFFFFF"/>
            <w:vAlign w:val="bottom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  <w:jc w:val="center"/>
            </w:pPr>
            <w:r w:rsidRPr="00766183">
              <w:rPr>
                <w:rStyle w:val="Zkladntext21"/>
              </w:rPr>
              <w:t>2</w:t>
            </w:r>
          </w:p>
        </w:tc>
        <w:tc>
          <w:tcPr>
            <w:tcW w:w="761" w:type="dxa"/>
            <w:shd w:val="clear" w:color="auto" w:fill="FFFFFF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  <w:jc w:val="right"/>
            </w:pPr>
            <w:r w:rsidRPr="00766183">
              <w:rPr>
                <w:rStyle w:val="Zkladntext21"/>
              </w:rPr>
              <w:t>2U002</w:t>
            </w:r>
          </w:p>
        </w:tc>
        <w:tc>
          <w:tcPr>
            <w:tcW w:w="1581" w:type="dxa"/>
            <w:shd w:val="clear" w:color="auto" w:fill="FFFFFF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  <w:jc w:val="both"/>
            </w:pPr>
            <w:r w:rsidRPr="00766183">
              <w:rPr>
                <w:rStyle w:val="Zkladntext21"/>
              </w:rPr>
              <w:t>3Q .04.25</w:t>
            </w:r>
          </w:p>
        </w:tc>
      </w:tr>
      <w:tr w:rsidR="00742BA4" w:rsidRPr="00766183" w:rsidTr="00766183">
        <w:tblPrEx>
          <w:tblCellMar>
            <w:top w:w="0" w:type="dxa"/>
            <w:bottom w:w="0" w:type="dxa"/>
          </w:tblCellMar>
        </w:tblPrEx>
        <w:trPr>
          <w:gridAfter w:val="1"/>
          <w:wAfter w:w="746" w:type="dxa"/>
          <w:trHeight w:hRule="exact" w:val="277"/>
        </w:trPr>
        <w:tc>
          <w:tcPr>
            <w:tcW w:w="895" w:type="dxa"/>
            <w:shd w:val="clear" w:color="auto" w:fill="FFFFFF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</w:pPr>
            <w:r w:rsidRPr="00766183">
              <w:rPr>
                <w:rStyle w:val="Zkladntext21"/>
              </w:rPr>
              <w:t>Ó761468</w:t>
            </w:r>
          </w:p>
        </w:tc>
        <w:tc>
          <w:tcPr>
            <w:tcW w:w="3439" w:type="dxa"/>
            <w:shd w:val="clear" w:color="auto" w:fill="FFFFFF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  <w:ind w:left="200"/>
            </w:pPr>
            <w:r w:rsidRPr="00766183">
              <w:rPr>
                <w:rStyle w:val="Zkladntext21"/>
                <w:lang w:val="de-DE" w:eastAsia="de-DE" w:bidi="de-DE"/>
              </w:rPr>
              <w:t xml:space="preserve">Calcium </w:t>
            </w:r>
            <w:proofErr w:type="spellStart"/>
            <w:r w:rsidRPr="00766183">
              <w:rPr>
                <w:rStyle w:val="Zkladntext21"/>
              </w:rPr>
              <w:t>pantothenicum</w:t>
            </w:r>
            <w:proofErr w:type="spellEnd"/>
            <w:r w:rsidRPr="00766183">
              <w:rPr>
                <w:rStyle w:val="Zkladntext21"/>
              </w:rPr>
              <w:t xml:space="preserve"> mast </w:t>
            </w:r>
            <w:proofErr w:type="spellStart"/>
            <w:r w:rsidRPr="00766183">
              <w:rPr>
                <w:rStyle w:val="Zkladntext21"/>
              </w:rPr>
              <w:t>Generica</w:t>
            </w:r>
            <w:proofErr w:type="spellEnd"/>
            <w:r w:rsidRPr="00766183">
              <w:rPr>
                <w:rStyle w:val="Zkladntext21"/>
              </w:rPr>
              <w:t xml:space="preserve"> 100</w:t>
            </w:r>
          </w:p>
        </w:tc>
        <w:tc>
          <w:tcPr>
            <w:tcW w:w="920" w:type="dxa"/>
            <w:shd w:val="clear" w:color="auto" w:fill="FFFFFF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  <w:jc w:val="center"/>
            </w:pPr>
            <w:r w:rsidRPr="00766183">
              <w:rPr>
                <w:rStyle w:val="Zkladntext21"/>
              </w:rPr>
              <w:t>5</w:t>
            </w:r>
          </w:p>
        </w:tc>
        <w:tc>
          <w:tcPr>
            <w:tcW w:w="761" w:type="dxa"/>
            <w:shd w:val="clear" w:color="auto" w:fill="FFFFFF"/>
            <w:vAlign w:val="center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30" w:lineRule="exact"/>
              <w:jc w:val="right"/>
            </w:pPr>
            <w:r w:rsidRPr="00766183">
              <w:rPr>
                <w:rStyle w:val="Zkladntext2BookAntiqua65pt"/>
                <w:rFonts w:ascii="Arial" w:hAnsi="Arial" w:cs="Arial"/>
                <w:sz w:val="15"/>
                <w:szCs w:val="15"/>
              </w:rPr>
              <w:t>06220101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FFFFFF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  <w:jc w:val="both"/>
            </w:pPr>
            <w:proofErr w:type="gramStart"/>
            <w:r w:rsidRPr="00766183">
              <w:rPr>
                <w:rStyle w:val="Zkladntext21"/>
              </w:rPr>
              <w:t>31.05.24</w:t>
            </w:r>
            <w:proofErr w:type="gramEnd"/>
          </w:p>
        </w:tc>
      </w:tr>
      <w:tr w:rsidR="00742BA4" w:rsidRPr="00766183" w:rsidTr="00766183">
        <w:tblPrEx>
          <w:tblCellMar>
            <w:top w:w="0" w:type="dxa"/>
            <w:bottom w:w="0" w:type="dxa"/>
          </w:tblCellMar>
        </w:tblPrEx>
        <w:trPr>
          <w:gridAfter w:val="1"/>
          <w:wAfter w:w="746" w:type="dxa"/>
          <w:trHeight w:hRule="exact" w:val="272"/>
        </w:trPr>
        <w:tc>
          <w:tcPr>
            <w:tcW w:w="895" w:type="dxa"/>
            <w:shd w:val="clear" w:color="auto" w:fill="FFFFFF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</w:pPr>
            <w:r w:rsidRPr="00766183">
              <w:rPr>
                <w:rStyle w:val="Zkladntext21"/>
              </w:rPr>
              <w:t>d7553Q1</w:t>
            </w:r>
          </w:p>
        </w:tc>
        <w:tc>
          <w:tcPr>
            <w:tcW w:w="3439" w:type="dxa"/>
            <w:shd w:val="clear" w:color="auto" w:fill="FFFFFF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  <w:ind w:left="200"/>
            </w:pPr>
            <w:proofErr w:type="spellStart"/>
            <w:r w:rsidRPr="00766183">
              <w:rPr>
                <w:rStyle w:val="Zkladntext21"/>
              </w:rPr>
              <w:t>Lenienska</w:t>
            </w:r>
            <w:proofErr w:type="spellEnd"/>
            <w:r w:rsidRPr="00766183">
              <w:rPr>
                <w:rStyle w:val="Zkladntext21"/>
              </w:rPr>
              <w:t xml:space="preserve"> 125ml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  <w:jc w:val="center"/>
            </w:pPr>
            <w:r w:rsidRPr="00766183">
              <w:rPr>
                <w:rStyle w:val="Zkladntext21"/>
              </w:rPr>
              <w:t>10</w:t>
            </w:r>
          </w:p>
        </w:tc>
        <w:tc>
          <w:tcPr>
            <w:tcW w:w="761" w:type="dxa"/>
            <w:shd w:val="clear" w:color="auto" w:fill="FFFFFF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  <w:jc w:val="right"/>
            </w:pPr>
            <w:r w:rsidRPr="00766183">
              <w:rPr>
                <w:rStyle w:val="Zkladntext21"/>
              </w:rPr>
              <w:t>H010822</w:t>
            </w:r>
          </w:p>
        </w:tc>
        <w:tc>
          <w:tcPr>
            <w:tcW w:w="1581" w:type="dxa"/>
            <w:shd w:val="clear" w:color="auto" w:fill="FFFFFF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  <w:jc w:val="both"/>
            </w:pPr>
            <w:proofErr w:type="gramStart"/>
            <w:r w:rsidRPr="00766183">
              <w:rPr>
                <w:rStyle w:val="Zkladntext21"/>
              </w:rPr>
              <w:t>31.08.24</w:t>
            </w:r>
            <w:proofErr w:type="gramEnd"/>
          </w:p>
        </w:tc>
      </w:tr>
      <w:tr w:rsidR="00742BA4" w:rsidRPr="00766183" w:rsidTr="00766183">
        <w:tblPrEx>
          <w:tblCellMar>
            <w:top w:w="0" w:type="dxa"/>
            <w:bottom w:w="0" w:type="dxa"/>
          </w:tblCellMar>
        </w:tblPrEx>
        <w:trPr>
          <w:gridAfter w:val="1"/>
          <w:wAfter w:w="746" w:type="dxa"/>
          <w:trHeight w:hRule="exact" w:val="277"/>
        </w:trPr>
        <w:tc>
          <w:tcPr>
            <w:tcW w:w="895" w:type="dxa"/>
            <w:shd w:val="clear" w:color="auto" w:fill="FFFFFF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</w:pPr>
            <w:r w:rsidRPr="00766183">
              <w:rPr>
                <w:rStyle w:val="Zkladntext21"/>
              </w:rPr>
              <w:t>S0030652</w:t>
            </w:r>
          </w:p>
        </w:tc>
        <w:tc>
          <w:tcPr>
            <w:tcW w:w="3439" w:type="dxa"/>
            <w:shd w:val="clear" w:color="auto" w:fill="FFFFFF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  <w:ind w:left="200"/>
            </w:pPr>
            <w:proofErr w:type="spellStart"/>
            <w:r w:rsidRPr="00766183">
              <w:rPr>
                <w:rStyle w:val="Zkladntext21"/>
              </w:rPr>
              <w:t>Reasec</w:t>
            </w:r>
            <w:proofErr w:type="spellEnd"/>
            <w:r w:rsidRPr="00766183">
              <w:rPr>
                <w:rStyle w:val="Zkladntext21"/>
              </w:rPr>
              <w:t xml:space="preserve"> </w:t>
            </w:r>
            <w:proofErr w:type="spellStart"/>
            <w:r w:rsidRPr="00766183">
              <w:rPr>
                <w:rStyle w:val="Zkladntext21"/>
              </w:rPr>
              <w:t>tbl</w:t>
            </w:r>
            <w:proofErr w:type="spellEnd"/>
            <w:r w:rsidRPr="00766183">
              <w:rPr>
                <w:rStyle w:val="Zkladntext21"/>
              </w:rPr>
              <w:t xml:space="preserve"> 20X2,5mg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  <w:jc w:val="center"/>
            </w:pPr>
            <w:r w:rsidRPr="00766183">
              <w:rPr>
                <w:rStyle w:val="Zkladntext21"/>
              </w:rPr>
              <w:t>2</w:t>
            </w:r>
          </w:p>
        </w:tc>
        <w:tc>
          <w:tcPr>
            <w:tcW w:w="761" w:type="dxa"/>
            <w:shd w:val="clear" w:color="auto" w:fill="FFFFFF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30" w:lineRule="exact"/>
              <w:jc w:val="right"/>
            </w:pPr>
            <w:r w:rsidRPr="00766183">
              <w:rPr>
                <w:rStyle w:val="Zkladntext2BookAntiqua65pt"/>
                <w:rFonts w:ascii="Arial" w:hAnsi="Arial" w:cs="Arial"/>
                <w:sz w:val="15"/>
                <w:szCs w:val="15"/>
              </w:rPr>
              <w:t>T95309L</w:t>
            </w:r>
          </w:p>
        </w:tc>
        <w:tc>
          <w:tcPr>
            <w:tcW w:w="1581" w:type="dxa"/>
            <w:shd w:val="clear" w:color="auto" w:fill="FFFFFF"/>
          </w:tcPr>
          <w:p w:rsidR="00742BA4" w:rsidRPr="00766183" w:rsidRDefault="004350BF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  <w:jc w:val="both"/>
            </w:pPr>
            <w:proofErr w:type="gramStart"/>
            <w:r w:rsidRPr="00766183">
              <w:rPr>
                <w:rStyle w:val="Zkladntext21"/>
              </w:rPr>
              <w:t>31.05.24</w:t>
            </w:r>
            <w:proofErr w:type="gramEnd"/>
          </w:p>
        </w:tc>
      </w:tr>
      <w:tr w:rsidR="00D754DA" w:rsidRPr="00766183" w:rsidTr="00766183">
        <w:tblPrEx>
          <w:tblCellMar>
            <w:top w:w="0" w:type="dxa"/>
            <w:bottom w:w="0" w:type="dxa"/>
          </w:tblCellMar>
        </w:tblPrEx>
        <w:trPr>
          <w:cantSplit/>
          <w:trHeight w:hRule="exact" w:val="1282"/>
        </w:trPr>
        <w:tc>
          <w:tcPr>
            <w:tcW w:w="5255" w:type="dxa"/>
            <w:gridSpan w:val="3"/>
            <w:shd w:val="clear" w:color="auto" w:fill="FFFFFF"/>
            <w:vAlign w:val="bottom"/>
          </w:tcPr>
          <w:p w:rsidR="00D754DA" w:rsidRPr="00766183" w:rsidRDefault="00D754DA" w:rsidP="00A72270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600" w:lineRule="exact"/>
              <w:jc w:val="both"/>
            </w:pPr>
            <w:r w:rsidRPr="00766183">
              <w:rPr>
                <w:rStyle w:val="Zkladntext21"/>
                <w:lang w:val="fr-FR" w:eastAsia="fr-FR" w:bidi="fr-FR"/>
              </w:rPr>
              <w:t>S0009710</w:t>
            </w:r>
          </w:p>
        </w:tc>
        <w:tc>
          <w:tcPr>
            <w:tcW w:w="761" w:type="dxa"/>
            <w:shd w:val="clear" w:color="auto" w:fill="FFFFFF"/>
            <w:vAlign w:val="bottom"/>
          </w:tcPr>
          <w:p w:rsidR="00D754DA" w:rsidRPr="00766183" w:rsidRDefault="00D754DA" w:rsidP="00A72270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  <w:jc w:val="center"/>
            </w:pPr>
            <w:r w:rsidRPr="00766183">
              <w:rPr>
                <w:rStyle w:val="Zkladntext21"/>
              </w:rPr>
              <w:t>16</w:t>
            </w:r>
          </w:p>
        </w:tc>
        <w:tc>
          <w:tcPr>
            <w:tcW w:w="1581" w:type="dxa"/>
            <w:shd w:val="clear" w:color="auto" w:fill="FFFFFF"/>
            <w:vAlign w:val="bottom"/>
          </w:tcPr>
          <w:p w:rsidR="00D754DA" w:rsidRPr="00766183" w:rsidRDefault="00D754DA" w:rsidP="00A72270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  <w:jc w:val="right"/>
            </w:pPr>
            <w:r w:rsidRPr="00766183">
              <w:rPr>
                <w:rStyle w:val="Zkladntext21"/>
              </w:rPr>
              <w:t>FX602O</w:t>
            </w:r>
          </w:p>
        </w:tc>
        <w:tc>
          <w:tcPr>
            <w:tcW w:w="745" w:type="dxa"/>
            <w:vAlign w:val="bottom"/>
          </w:tcPr>
          <w:p w:rsidR="00D754DA" w:rsidRPr="00766183" w:rsidRDefault="00D754DA" w:rsidP="00A72270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  <w:jc w:val="both"/>
            </w:pPr>
            <w:r w:rsidRPr="00766183">
              <w:rPr>
                <w:rStyle w:val="Zkladntext21"/>
              </w:rPr>
              <w:t>31,12.23</w:t>
            </w:r>
          </w:p>
        </w:tc>
      </w:tr>
      <w:tr w:rsidR="00A72270" w:rsidRPr="00766183" w:rsidTr="00AE4984">
        <w:tblPrEx>
          <w:tblCellMar>
            <w:top w:w="0" w:type="dxa"/>
            <w:bottom w:w="0" w:type="dxa"/>
          </w:tblCellMar>
        </w:tblPrEx>
        <w:trPr>
          <w:gridAfter w:val="1"/>
          <w:wAfter w:w="746" w:type="dxa"/>
          <w:trHeight w:hRule="exact" w:val="412"/>
        </w:trPr>
        <w:tc>
          <w:tcPr>
            <w:tcW w:w="8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2270" w:rsidRPr="00766183" w:rsidRDefault="00A72270" w:rsidP="00A72270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</w:pPr>
            <w:r w:rsidRPr="00766183">
              <w:rPr>
                <w:rStyle w:val="Zkladntext21"/>
              </w:rPr>
              <w:t>S0006264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2270" w:rsidRPr="00766183" w:rsidRDefault="00A72270" w:rsidP="00A72270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  <w:ind w:left="200"/>
            </w:pPr>
            <w:proofErr w:type="spellStart"/>
            <w:r w:rsidRPr="00766183">
              <w:rPr>
                <w:rStyle w:val="Zkladntext21"/>
              </w:rPr>
              <w:t>Sumetrolim</w:t>
            </w:r>
            <w:proofErr w:type="spellEnd"/>
            <w:r w:rsidRPr="00766183">
              <w:rPr>
                <w:rStyle w:val="Zkladntext21"/>
              </w:rPr>
              <w:t xml:space="preserve"> </w:t>
            </w:r>
            <w:proofErr w:type="spellStart"/>
            <w:r w:rsidRPr="00766183">
              <w:rPr>
                <w:rStyle w:val="Zkladntext21"/>
              </w:rPr>
              <w:t>tbl</w:t>
            </w:r>
            <w:proofErr w:type="spellEnd"/>
            <w:r w:rsidRPr="00766183">
              <w:rPr>
                <w:rStyle w:val="Zkladntext21"/>
              </w:rPr>
              <w:t xml:space="preserve"> 20x480mg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2270" w:rsidRPr="00766183" w:rsidRDefault="00A72270" w:rsidP="00A72270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  <w:jc w:val="center"/>
            </w:pPr>
            <w:r w:rsidRPr="00766183">
              <w:rPr>
                <w:rStyle w:val="Zkladntext21"/>
              </w:rPr>
              <w:t>10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2270" w:rsidRPr="00766183" w:rsidRDefault="00A72270" w:rsidP="00A72270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30" w:lineRule="exact"/>
              <w:jc w:val="right"/>
            </w:pPr>
            <w:r w:rsidRPr="00766183">
              <w:rPr>
                <w:rStyle w:val="Zkladntext2BookAntiqua65pt"/>
                <w:rFonts w:ascii="Arial" w:hAnsi="Arial" w:cs="Arial"/>
                <w:sz w:val="15"/>
                <w:szCs w:val="15"/>
              </w:rPr>
              <w:t>H262A0222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2270" w:rsidRPr="00766183" w:rsidRDefault="00A72270" w:rsidP="00A72270">
            <w:pPr>
              <w:pStyle w:val="Zkladntext20"/>
              <w:framePr w:w="7646" w:h="4550" w:wrap="none" w:vAnchor="page" w:hAnchor="page" w:x="752" w:y="5332"/>
              <w:shd w:val="clear" w:color="auto" w:fill="auto"/>
              <w:spacing w:before="0" w:after="0" w:line="150" w:lineRule="exact"/>
              <w:jc w:val="both"/>
            </w:pPr>
            <w:proofErr w:type="gramStart"/>
            <w:r w:rsidRPr="00766183">
              <w:rPr>
                <w:rStyle w:val="Zkladntext21"/>
              </w:rPr>
              <w:t>28.02.27</w:t>
            </w:r>
            <w:proofErr w:type="gramEnd"/>
          </w:p>
        </w:tc>
      </w:tr>
    </w:tbl>
    <w:p w:rsidR="00742BA4" w:rsidRDefault="00742BA4">
      <w:pPr>
        <w:framePr w:wrap="none" w:vAnchor="page" w:hAnchor="page" w:x="9368" w:y="5399"/>
        <w:rPr>
          <w:sz w:val="2"/>
          <w:szCs w:val="2"/>
        </w:rPr>
      </w:pPr>
      <w:r>
        <w:pict>
          <v:shape id="_x0000_i1026" type="#_x0000_t75" style="width:66.7pt;height:155.1pt">
            <v:imagedata r:id="rId11" r:href="rId12"/>
          </v:shape>
        </w:pict>
      </w:r>
    </w:p>
    <w:p w:rsidR="00742BA4" w:rsidRDefault="004350BF" w:rsidP="00AE4984">
      <w:pPr>
        <w:pStyle w:val="Titulektabulky0"/>
        <w:framePr w:wrap="none" w:vAnchor="page" w:hAnchor="page" w:x="763" w:y="12146"/>
        <w:shd w:val="clear" w:color="auto" w:fill="auto"/>
        <w:spacing w:line="150" w:lineRule="exact"/>
      </w:pPr>
      <w:r>
        <w:t>Rekapitulace</w:t>
      </w:r>
    </w:p>
    <w:p w:rsidR="00742BA4" w:rsidRDefault="004350BF" w:rsidP="00AE4984">
      <w:pPr>
        <w:pStyle w:val="Nadpis520"/>
        <w:framePr w:w="10598" w:h="533" w:hRule="exact" w:wrap="none" w:vAnchor="page" w:hAnchor="page" w:x="657" w:y="13565"/>
        <w:shd w:val="clear" w:color="auto" w:fill="auto"/>
        <w:spacing w:before="0" w:after="77" w:line="190" w:lineRule="exact"/>
        <w:ind w:left="140"/>
      </w:pPr>
      <w:bookmarkStart w:id="2" w:name="bookmark1"/>
      <w:r>
        <w:rPr>
          <w:rStyle w:val="Nadpis521"/>
          <w:b/>
          <w:bCs/>
        </w:rPr>
        <w:t>Informace pro odběratele</w:t>
      </w:r>
      <w:bookmarkEnd w:id="2"/>
    </w:p>
    <w:p w:rsidR="00742BA4" w:rsidRDefault="004350BF" w:rsidP="00AE4984">
      <w:pPr>
        <w:pStyle w:val="Zkladntext20"/>
        <w:framePr w:w="10598" w:h="533" w:hRule="exact" w:wrap="none" w:vAnchor="page" w:hAnchor="page" w:x="657" w:y="13565"/>
        <w:shd w:val="clear" w:color="auto" w:fill="auto"/>
        <w:spacing w:before="0" w:after="0" w:line="150" w:lineRule="exact"/>
        <w:ind w:left="140"/>
      </w:pPr>
      <w:r>
        <w:t>Potvrzení objednávky dodavatelem bylo vydáno v souladu se zákonem č. 340/2015 Sb. o registru smluv.</w:t>
      </w:r>
    </w:p>
    <w:p w:rsidR="00742BA4" w:rsidRDefault="004350BF">
      <w:pPr>
        <w:pStyle w:val="ZhlavneboZpat0"/>
        <w:framePr w:wrap="none" w:vAnchor="page" w:hAnchor="page" w:x="6104" w:y="15153"/>
        <w:shd w:val="clear" w:color="auto" w:fill="auto"/>
        <w:spacing w:line="150" w:lineRule="exact"/>
      </w:pPr>
      <w:r>
        <w:t>1</w:t>
      </w:r>
    </w:p>
    <w:p w:rsidR="00742BA4" w:rsidRDefault="004350BF">
      <w:pPr>
        <w:pStyle w:val="Nadpis20"/>
        <w:framePr w:w="10598" w:h="1507" w:hRule="exact" w:wrap="none" w:vAnchor="page" w:hAnchor="page" w:x="748" w:y="14820"/>
        <w:shd w:val="clear" w:color="auto" w:fill="auto"/>
        <w:spacing w:before="0" w:after="28" w:line="380" w:lineRule="exact"/>
        <w:ind w:right="2246"/>
      </w:pPr>
      <w:bookmarkStart w:id="3" w:name="bookmark2"/>
      <w:r>
        <w:rPr>
          <w:rStyle w:val="Nadpis21"/>
        </w:rPr>
        <w:t>P</w:t>
      </w:r>
      <w:r>
        <w:t>l</w:t>
      </w:r>
      <w:r>
        <w:rPr>
          <w:rStyle w:val="Nadpis21"/>
        </w:rPr>
        <w:t xml:space="preserve">atný </w:t>
      </w:r>
      <w:proofErr w:type="spellStart"/>
      <w:r>
        <w:rPr>
          <w:rStyle w:val="Nadpis21"/>
        </w:rPr>
        <w:t>podpj</w:t>
      </w:r>
      <w:bookmarkEnd w:id="3"/>
      <w:proofErr w:type="spellEnd"/>
    </w:p>
    <w:p w:rsidR="00742BA4" w:rsidRDefault="004350BF">
      <w:pPr>
        <w:pStyle w:val="Nadpis40"/>
        <w:framePr w:w="10598" w:h="1507" w:hRule="exact" w:wrap="none" w:vAnchor="page" w:hAnchor="page" w:x="748" w:y="14820"/>
        <w:shd w:val="clear" w:color="auto" w:fill="auto"/>
        <w:spacing w:before="0"/>
        <w:ind w:left="6280" w:right="3149"/>
      </w:pPr>
      <w:r>
        <w:t xml:space="preserve">Digitally </w:t>
      </w:r>
      <w:proofErr w:type="spellStart"/>
      <w:r>
        <w:rPr>
          <w:lang w:val="cs-CZ" w:eastAsia="cs-CZ" w:bidi="cs-CZ"/>
        </w:rPr>
        <w:t>sig</w:t>
      </w:r>
      <w:proofErr w:type="spellEnd"/>
    </w:p>
    <w:p w:rsidR="00742BA4" w:rsidRDefault="004350BF">
      <w:pPr>
        <w:pStyle w:val="Nadpis40"/>
        <w:framePr w:w="10598" w:h="1507" w:hRule="exact" w:wrap="none" w:vAnchor="page" w:hAnchor="page" w:x="748" w:y="14820"/>
        <w:shd w:val="clear" w:color="auto" w:fill="auto"/>
        <w:spacing w:before="0"/>
        <w:ind w:left="6280" w:right="3129"/>
      </w:pPr>
      <w:bookmarkStart w:id="4" w:name="bookmark3"/>
      <w:r>
        <w:t xml:space="preserve">Date: </w:t>
      </w:r>
      <w:r>
        <w:rPr>
          <w:lang w:val="cs-CZ" w:eastAsia="cs-CZ" w:bidi="cs-CZ"/>
        </w:rPr>
        <w:t>2023&lt;</w:t>
      </w:r>
      <w:bookmarkEnd w:id="4"/>
    </w:p>
    <w:p w:rsidR="00742BA4" w:rsidRDefault="004350BF">
      <w:pPr>
        <w:pStyle w:val="Zkladntext40"/>
        <w:framePr w:w="10598" w:h="1507" w:hRule="exact" w:wrap="none" w:vAnchor="page" w:hAnchor="page" w:x="748" w:y="14820"/>
        <w:shd w:val="clear" w:color="auto" w:fill="auto"/>
        <w:ind w:left="6280" w:right="3350"/>
      </w:pPr>
      <w:r>
        <w:rPr>
          <w:rStyle w:val="Zkladntext4Sylfaen12pt"/>
        </w:rPr>
        <w:t>+</w:t>
      </w:r>
      <w:r>
        <w:t>01:00</w:t>
      </w:r>
    </w:p>
    <w:p w:rsidR="00742BA4" w:rsidRDefault="004350BF">
      <w:pPr>
        <w:pStyle w:val="Nadpis40"/>
        <w:framePr w:w="10598" w:h="1507" w:hRule="exact" w:wrap="none" w:vAnchor="page" w:hAnchor="page" w:x="748" w:y="14820"/>
        <w:shd w:val="clear" w:color="auto" w:fill="auto"/>
        <w:spacing w:before="0"/>
        <w:ind w:left="6280" w:right="2841"/>
      </w:pPr>
      <w:bookmarkStart w:id="5" w:name="bookmark4"/>
      <w:r>
        <w:t>Reason: proof</w:t>
      </w:r>
      <w:bookmarkEnd w:id="5"/>
    </w:p>
    <w:p w:rsidR="00742BA4" w:rsidRDefault="004350BF">
      <w:pPr>
        <w:pStyle w:val="Zkladntext50"/>
        <w:framePr w:w="2112" w:h="1502" w:hRule="exact" w:wrap="none" w:vAnchor="page" w:hAnchor="page" w:x="8792" w:y="14869"/>
        <w:shd w:val="clear" w:color="auto" w:fill="auto"/>
        <w:ind w:firstLine="540"/>
      </w:pPr>
      <w:r>
        <w:t>'</w:t>
      </w:r>
      <w:proofErr w:type="spellStart"/>
      <w:r>
        <w:t>ystaveno</w:t>
      </w:r>
      <w:proofErr w:type="spellEnd"/>
      <w:r>
        <w:t>: 31. 1. 2023</w:t>
      </w:r>
    </w:p>
    <w:p w:rsidR="00742BA4" w:rsidRDefault="004350BF">
      <w:pPr>
        <w:pStyle w:val="Zkladntext50"/>
        <w:framePr w:w="2112" w:h="1502" w:hRule="exact" w:wrap="none" w:vAnchor="page" w:hAnchor="page" w:x="8792" w:y="14869"/>
        <w:shd w:val="clear" w:color="auto" w:fill="auto"/>
        <w:ind w:left="326"/>
      </w:pPr>
      <w:r>
        <w:rPr>
          <w:rStyle w:val="Zkladntext510ptNekurzva"/>
        </w:rPr>
        <w:t>:</w:t>
      </w:r>
      <w:r>
        <w:rPr>
          <w:rStyle w:val="Zkladntext512ptNekurzva"/>
        </w:rPr>
        <w:t>00:02</w:t>
      </w:r>
    </w:p>
    <w:p w:rsidR="00742BA4" w:rsidRDefault="004350BF">
      <w:pPr>
        <w:pStyle w:val="Zkladntext50"/>
        <w:framePr w:w="2112" w:h="1502" w:hRule="exact" w:wrap="none" w:vAnchor="page" w:hAnchor="page" w:x="8792" w:y="14869"/>
        <w:shd w:val="clear" w:color="auto" w:fill="auto"/>
      </w:pPr>
      <w:proofErr w:type="gramStart"/>
      <w:r>
        <w:rPr>
          <w:rStyle w:val="Zkladntext511ptNekurzva"/>
        </w:rPr>
        <w:t>authenticity</w:t>
      </w:r>
      <w:proofErr w:type="gramEnd"/>
    </w:p>
    <w:tbl>
      <w:tblPr>
        <w:tblpPr w:leftFromText="141" w:rightFromText="141" w:vertAnchor="text" w:horzAnchor="page" w:tblpX="774" w:tblpY="12093"/>
        <w:tblOverlap w:val="never"/>
        <w:tblW w:w="64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9"/>
        <w:gridCol w:w="1718"/>
        <w:gridCol w:w="1790"/>
        <w:gridCol w:w="1997"/>
      </w:tblGrid>
      <w:tr w:rsidR="00AE4984" w:rsidTr="00AE498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984" w:rsidRDefault="00AE4984" w:rsidP="00AE4984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984" w:rsidRDefault="00AE4984" w:rsidP="00AE4984">
            <w:pPr>
              <w:pStyle w:val="Zkladntext20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1"/>
              </w:rPr>
              <w:t>Cena celkem bez DPH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984" w:rsidRDefault="00AE4984" w:rsidP="00AE4984">
            <w:pPr>
              <w:pStyle w:val="Zkladntext20"/>
              <w:shd w:val="clear" w:color="auto" w:fill="auto"/>
              <w:spacing w:before="0" w:after="0" w:line="150" w:lineRule="exact"/>
            </w:pPr>
            <w:r>
              <w:rPr>
                <w:rStyle w:val="Zkladntext21"/>
              </w:rPr>
              <w:t>Celkem DPH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984" w:rsidRDefault="00AE4984" w:rsidP="00AE4984">
            <w:pPr>
              <w:pStyle w:val="Zkladntext20"/>
              <w:shd w:val="clear" w:color="auto" w:fill="auto"/>
              <w:spacing w:before="0" w:after="0" w:line="150" w:lineRule="exact"/>
            </w:pPr>
            <w:r>
              <w:rPr>
                <w:rStyle w:val="Zkladntext21"/>
              </w:rPr>
              <w:t>Cena celkem s DPH</w:t>
            </w:r>
          </w:p>
        </w:tc>
      </w:tr>
      <w:tr w:rsidR="00AE4984" w:rsidTr="00AE498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984" w:rsidRDefault="00AE4984" w:rsidP="00AE4984">
            <w:pPr>
              <w:pStyle w:val="Zkladntext20"/>
              <w:shd w:val="clear" w:color="auto" w:fill="auto"/>
              <w:spacing w:before="0" w:after="0" w:line="150" w:lineRule="exact"/>
            </w:pPr>
            <w:r>
              <w:rPr>
                <w:rStyle w:val="Zkladntext2Tun"/>
              </w:rPr>
              <w:t>Celkem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984" w:rsidRDefault="00AE4984" w:rsidP="00AE4984">
            <w:pPr>
              <w:pStyle w:val="Zkladntext20"/>
              <w:shd w:val="clear" w:color="auto" w:fill="auto"/>
              <w:spacing w:before="0" w:after="0" w:line="150" w:lineRule="exact"/>
            </w:pPr>
            <w:r>
              <w:rPr>
                <w:rStyle w:val="Zkladntext2Tun"/>
              </w:rPr>
              <w:t>77 236,55 Kč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984" w:rsidRDefault="00AE4984" w:rsidP="00AE4984">
            <w:pPr>
              <w:pStyle w:val="Zkladntext20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Tun"/>
              </w:rPr>
              <w:t>7 888,65 Kč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984" w:rsidRDefault="00AE4984" w:rsidP="00AE4984">
            <w:pPr>
              <w:pStyle w:val="Zkladntext20"/>
              <w:shd w:val="clear" w:color="auto" w:fill="auto"/>
              <w:spacing w:before="0" w:after="0" w:line="150" w:lineRule="exact"/>
              <w:ind w:right="160"/>
              <w:jc w:val="right"/>
            </w:pPr>
            <w:r>
              <w:rPr>
                <w:rStyle w:val="Zkladntext2Tun"/>
              </w:rPr>
              <w:t>85 125,20 Kč</w:t>
            </w:r>
          </w:p>
        </w:tc>
      </w:tr>
    </w:tbl>
    <w:p w:rsidR="00742BA4" w:rsidRDefault="00742BA4">
      <w:pPr>
        <w:rPr>
          <w:sz w:val="2"/>
          <w:szCs w:val="2"/>
        </w:rPr>
      </w:pPr>
      <w:r w:rsidRPr="00742BA4">
        <w:pict>
          <v:shape id="_x0000_s1028" type="#_x0000_t75" style="position:absolute;margin-left:408.35pt;margin-top:748pt;width:58.1pt;height:64.8pt;z-index:-251658752;mso-wrap-distance-left:5pt;mso-wrap-distance-right:5pt;mso-position-horizontal-relative:page;mso-position-vertical-relative:page" wrapcoords="0 0">
            <v:imagedata r:id="rId13" o:title="image3"/>
            <w10:wrap anchorx="page" anchory="page"/>
          </v:shape>
        </w:pict>
      </w:r>
    </w:p>
    <w:sectPr w:rsidR="00742BA4" w:rsidSect="00742BA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183" w:rsidRDefault="00766183" w:rsidP="00742BA4">
      <w:r>
        <w:separator/>
      </w:r>
    </w:p>
  </w:endnote>
  <w:endnote w:type="continuationSeparator" w:id="0">
    <w:p w:rsidR="00766183" w:rsidRDefault="00766183" w:rsidP="00742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183" w:rsidRDefault="00766183"/>
  </w:footnote>
  <w:footnote w:type="continuationSeparator" w:id="0">
    <w:p w:rsidR="00766183" w:rsidRDefault="0076618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F1103"/>
    <w:multiLevelType w:val="multilevel"/>
    <w:tmpl w:val="B17699FC"/>
    <w:lvl w:ilvl="0">
      <w:start w:val="24"/>
      <w:numFmt w:val="decimal"/>
      <w:lvlText w:val="31.0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742BA4"/>
    <w:rsid w:val="00404D2A"/>
    <w:rsid w:val="004350BF"/>
    <w:rsid w:val="00682797"/>
    <w:rsid w:val="00742BA4"/>
    <w:rsid w:val="00766183"/>
    <w:rsid w:val="008B0001"/>
    <w:rsid w:val="00A72270"/>
    <w:rsid w:val="00AE4984"/>
    <w:rsid w:val="00C5636C"/>
    <w:rsid w:val="00D754DA"/>
    <w:rsid w:val="00DE15D8"/>
    <w:rsid w:val="00E2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42BA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42BA4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sid w:val="00742BA4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">
    <w:name w:val="Titulek obrázku (2)_"/>
    <w:basedOn w:val="Standardnpsmoodstavce"/>
    <w:link w:val="Titulekobrzku20"/>
    <w:rsid w:val="00742BA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sid w:val="00742BA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9ptTun">
    <w:name w:val="Základní text (2) + 9 pt;Tučné"/>
    <w:basedOn w:val="Zkladntext2"/>
    <w:rsid w:val="00742BA4"/>
    <w:rPr>
      <w:b/>
      <w:bCs/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Zkladntext21">
    <w:name w:val="Základní text (2)"/>
    <w:basedOn w:val="Zkladntext2"/>
    <w:rsid w:val="00742BA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Kurzva">
    <w:name w:val="Základní text (2) + Kurzíva"/>
    <w:basedOn w:val="Zkladntext2"/>
    <w:rsid w:val="00742BA4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742BA4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Kurzva0">
    <w:name w:val="Základní text (2) + Kurzíva"/>
    <w:basedOn w:val="Zkladntext2"/>
    <w:rsid w:val="00742BA4"/>
    <w:rPr>
      <w:i/>
      <w:i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99118D9B-2B09-467F-9CBB-937F708B39F8">
    <w:name w:val="{99118D9B-2B09-467F-9CBB-937F708B39F8}"/>
    <w:basedOn w:val="Zkladntext2"/>
    <w:rsid w:val="00742BA4"/>
    <w:rPr>
      <w:b/>
      <w:bCs/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4EDD470E-F684-4144-A1FB-FC98D7C36C19">
    <w:name w:val="{4EDD470E-F684-4144-A1FB-FC98D7C36C19}"/>
    <w:basedOn w:val="Zkladntext2"/>
    <w:rsid w:val="00742BA4"/>
    <w:rPr>
      <w:b/>
      <w:bCs/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742BA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BookAntiqua65pt">
    <w:name w:val="Základní text (2) + Book Antiqua;6;5 pt"/>
    <w:basedOn w:val="Zkladntext2"/>
    <w:rsid w:val="00742BA4"/>
    <w:rPr>
      <w:rFonts w:ascii="Book Antiqua" w:eastAsia="Book Antiqua" w:hAnsi="Book Antiqua" w:cs="Book Antiqua"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7pt">
    <w:name w:val="Základní text (2) + 7 pt"/>
    <w:basedOn w:val="Zkladntext2"/>
    <w:rsid w:val="00742BA4"/>
    <w:rPr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742BA4"/>
    <w:rPr>
      <w:color w:val="000000"/>
      <w:spacing w:val="-10"/>
      <w:w w:val="100"/>
      <w:position w:val="0"/>
      <w:sz w:val="15"/>
      <w:szCs w:val="15"/>
      <w:lang w:val="cs-CZ" w:eastAsia="cs-CZ" w:bidi="cs-CZ"/>
    </w:rPr>
  </w:style>
  <w:style w:type="character" w:customStyle="1" w:styleId="Zkladntext2Sylfaen30ptMtko66">
    <w:name w:val="Základní text (2) + Sylfaen;30 pt;Měřítko 66%"/>
    <w:basedOn w:val="Zkladntext2"/>
    <w:rsid w:val="00742BA4"/>
    <w:rPr>
      <w:rFonts w:ascii="Sylfaen" w:eastAsia="Sylfaen" w:hAnsi="Sylfaen" w:cs="Sylfaen"/>
      <w:color w:val="000000"/>
      <w:spacing w:val="0"/>
      <w:w w:val="66"/>
      <w:position w:val="0"/>
      <w:sz w:val="60"/>
      <w:szCs w:val="6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742BA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52">
    <w:name w:val="Nadpis #5 (2)_"/>
    <w:basedOn w:val="Standardnpsmoodstavce"/>
    <w:link w:val="Nadpis520"/>
    <w:rsid w:val="00742BA4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521">
    <w:name w:val="Nadpis #5 (2)"/>
    <w:basedOn w:val="Nadpis52"/>
    <w:rsid w:val="00742BA4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742BA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sid w:val="00742B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Nadpis21">
    <w:name w:val="Nadpis #2"/>
    <w:basedOn w:val="Nadpis2"/>
    <w:rsid w:val="00742BA4"/>
    <w:rPr>
      <w:strike/>
      <w:color w:val="000000"/>
      <w:w w:val="100"/>
      <w:position w:val="0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742BA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sid w:val="00742BA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Sylfaen12pt">
    <w:name w:val="Základní text (4) + Sylfaen;12 pt"/>
    <w:basedOn w:val="Zkladntext4"/>
    <w:rsid w:val="00742BA4"/>
    <w:rPr>
      <w:rFonts w:ascii="Sylfaen" w:eastAsia="Sylfaen" w:hAnsi="Sylfaen" w:cs="Sylfaen"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742BA4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510ptNekurzva">
    <w:name w:val="Základní text (5) + 10 pt;Ne kurzíva"/>
    <w:basedOn w:val="Zkladntext5"/>
    <w:rsid w:val="00742BA4"/>
    <w:rPr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512ptNekurzva">
    <w:name w:val="Základní text (5) + 12 pt;Ne kurzíva"/>
    <w:basedOn w:val="Zkladntext5"/>
    <w:rsid w:val="00742BA4"/>
    <w:rPr>
      <w:i/>
      <w:i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511ptNekurzva">
    <w:name w:val="Základní text (5) + 11 pt;Ne kurzíva"/>
    <w:basedOn w:val="Zkladntext5"/>
    <w:rsid w:val="00742BA4"/>
    <w:rPr>
      <w:i/>
      <w:iC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paragraph" w:customStyle="1" w:styleId="Nadpis30">
    <w:name w:val="Nadpis #3"/>
    <w:basedOn w:val="Normln"/>
    <w:link w:val="Nadpis3"/>
    <w:rsid w:val="00742BA4"/>
    <w:pPr>
      <w:shd w:val="clear" w:color="auto" w:fill="FFFFFF"/>
      <w:spacing w:after="420" w:line="0" w:lineRule="atLeast"/>
      <w:outlineLvl w:val="2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Titulekobrzku20">
    <w:name w:val="Titulek obrázku (2)"/>
    <w:basedOn w:val="Normln"/>
    <w:link w:val="Titulekobrzku2"/>
    <w:rsid w:val="00742BA4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20">
    <w:name w:val="Základní text (2)"/>
    <w:basedOn w:val="Normln"/>
    <w:link w:val="Zkladntext2"/>
    <w:rsid w:val="00742BA4"/>
    <w:pPr>
      <w:shd w:val="clear" w:color="auto" w:fill="FFFFFF"/>
      <w:spacing w:before="120" w:after="180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rsid w:val="00742BA4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rsid w:val="00742BA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520">
    <w:name w:val="Nadpis #5 (2)"/>
    <w:basedOn w:val="Normln"/>
    <w:link w:val="Nadpis52"/>
    <w:rsid w:val="00742BA4"/>
    <w:pPr>
      <w:shd w:val="clear" w:color="auto" w:fill="FFFFFF"/>
      <w:spacing w:before="1140" w:after="120" w:line="0" w:lineRule="atLeast"/>
      <w:outlineLvl w:val="4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hlavneboZpat0">
    <w:name w:val="Záhlaví nebo Zápatí"/>
    <w:basedOn w:val="Normln"/>
    <w:link w:val="ZhlavneboZpat"/>
    <w:rsid w:val="00742BA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20">
    <w:name w:val="Nadpis #2"/>
    <w:basedOn w:val="Normln"/>
    <w:link w:val="Nadpis2"/>
    <w:rsid w:val="00742BA4"/>
    <w:pPr>
      <w:shd w:val="clear" w:color="auto" w:fill="FFFFFF"/>
      <w:spacing w:before="1800" w:after="120" w:line="0" w:lineRule="atLeast"/>
      <w:jc w:val="right"/>
      <w:outlineLvl w:val="1"/>
    </w:pPr>
    <w:rPr>
      <w:rFonts w:ascii="Arial" w:eastAsia="Arial" w:hAnsi="Arial" w:cs="Arial"/>
      <w:sz w:val="38"/>
      <w:szCs w:val="38"/>
    </w:rPr>
  </w:style>
  <w:style w:type="paragraph" w:customStyle="1" w:styleId="Nadpis40">
    <w:name w:val="Nadpis #4"/>
    <w:basedOn w:val="Normln"/>
    <w:link w:val="Nadpis4"/>
    <w:rsid w:val="00742BA4"/>
    <w:pPr>
      <w:shd w:val="clear" w:color="auto" w:fill="FFFFFF"/>
      <w:spacing w:before="120" w:line="230" w:lineRule="exact"/>
      <w:jc w:val="both"/>
      <w:outlineLvl w:val="3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rsid w:val="00742BA4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Zkladntext50">
    <w:name w:val="Základní text (5)"/>
    <w:basedOn w:val="Normln"/>
    <w:link w:val="Zkladntext5"/>
    <w:rsid w:val="00742BA4"/>
    <w:pPr>
      <w:shd w:val="clear" w:color="auto" w:fill="FFFFFF"/>
      <w:spacing w:line="475" w:lineRule="exact"/>
    </w:pPr>
    <w:rPr>
      <w:rFonts w:ascii="Arial" w:eastAsia="Arial" w:hAnsi="Arial" w:cs="Arial"/>
      <w:i/>
      <w:i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aplikace_Microsoft_Office_Word1.docx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2023-02-01T10:34:00Z</dcterms:created>
  <dcterms:modified xsi:type="dcterms:W3CDTF">2023-02-01T10:47:00Z</dcterms:modified>
</cp:coreProperties>
</file>