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F770587" w14:textId="74665354" w:rsidR="00B042FD" w:rsidRPr="00A45927" w:rsidRDefault="00B042FD">
      <w:pPr>
        <w:pStyle w:val="WW-BodyText2"/>
        <w:tabs>
          <w:tab w:val="left" w:pos="1985"/>
        </w:tabs>
        <w:jc w:val="center"/>
        <w:rPr>
          <w:b/>
          <w:sz w:val="28"/>
        </w:rPr>
      </w:pPr>
      <w:r w:rsidRPr="00A45927">
        <w:rPr>
          <w:b/>
          <w:sz w:val="28"/>
        </w:rPr>
        <w:t xml:space="preserve">Dodatek č. </w:t>
      </w:r>
      <w:r w:rsidR="00872DC1">
        <w:rPr>
          <w:b/>
          <w:sz w:val="28"/>
        </w:rPr>
        <w:t>5</w:t>
      </w:r>
    </w:p>
    <w:p w14:paraId="341BE163" w14:textId="77777777" w:rsidR="00B042FD" w:rsidRPr="00A45927" w:rsidRDefault="00B042FD">
      <w:pPr>
        <w:jc w:val="center"/>
        <w:rPr>
          <w:sz w:val="22"/>
        </w:rPr>
      </w:pPr>
      <w:r w:rsidRPr="00A45927">
        <w:rPr>
          <w:sz w:val="22"/>
        </w:rPr>
        <w:t xml:space="preserve">ke smlouvě o dodávce a odběru tepelné energie čís. </w:t>
      </w:r>
      <w:r w:rsidR="00E558FF">
        <w:rPr>
          <w:sz w:val="22"/>
        </w:rPr>
        <w:t>105/2017</w:t>
      </w:r>
      <w:r w:rsidRPr="00A45927">
        <w:rPr>
          <w:sz w:val="22"/>
        </w:rPr>
        <w:t xml:space="preserve"> </w:t>
      </w:r>
    </w:p>
    <w:p w14:paraId="2CA26889" w14:textId="77777777" w:rsidR="00B042FD" w:rsidRPr="00A45927" w:rsidRDefault="00B042FD">
      <w:pPr>
        <w:rPr>
          <w:b/>
          <w:sz w:val="22"/>
        </w:rPr>
      </w:pPr>
      <w:r w:rsidRPr="00A45927">
        <w:rPr>
          <w:b/>
          <w:sz w:val="22"/>
        </w:rPr>
        <w:tab/>
      </w:r>
      <w:r w:rsidRPr="00A45927">
        <w:rPr>
          <w:b/>
          <w:sz w:val="22"/>
        </w:rPr>
        <w:tab/>
      </w:r>
      <w:r w:rsidRPr="00A45927">
        <w:rPr>
          <w:b/>
          <w:sz w:val="22"/>
        </w:rPr>
        <w:tab/>
      </w:r>
    </w:p>
    <w:p w14:paraId="6D9113E0" w14:textId="77777777" w:rsidR="00B042FD" w:rsidRPr="00A45927" w:rsidRDefault="00962780">
      <w:pPr>
        <w:jc w:val="center"/>
        <w:rPr>
          <w:b/>
          <w:sz w:val="22"/>
        </w:rPr>
      </w:pPr>
      <w:r w:rsidRPr="00A45927">
        <w:rPr>
          <w:b/>
          <w:sz w:val="22"/>
        </w:rPr>
        <w:t>I.</w:t>
      </w:r>
    </w:p>
    <w:p w14:paraId="71B47CD8" w14:textId="77777777" w:rsidR="00B042FD" w:rsidRPr="00A45927" w:rsidRDefault="00B042FD">
      <w:pPr>
        <w:pStyle w:val="Nadpis3"/>
        <w:tabs>
          <w:tab w:val="left" w:pos="0"/>
        </w:tabs>
      </w:pPr>
      <w:r w:rsidRPr="00A45927">
        <w:t>Smluvní strany</w:t>
      </w:r>
    </w:p>
    <w:p w14:paraId="34267011" w14:textId="77777777" w:rsidR="00F76B2A" w:rsidRPr="00A45927" w:rsidRDefault="00F76B2A" w:rsidP="00F76B2A"/>
    <w:p w14:paraId="41A610EB" w14:textId="77777777" w:rsidR="00B81381" w:rsidRPr="001225DA" w:rsidRDefault="00526316" w:rsidP="00B81381">
      <w:pPr>
        <w:tabs>
          <w:tab w:val="left" w:pos="284"/>
        </w:tabs>
        <w:rPr>
          <w:sz w:val="22"/>
          <w:szCs w:val="22"/>
        </w:rPr>
      </w:pPr>
      <w:r w:rsidRPr="00A45927">
        <w:rPr>
          <w:b/>
          <w:sz w:val="22"/>
        </w:rPr>
        <w:t xml:space="preserve">1. </w:t>
      </w:r>
      <w:r w:rsidR="007E7F9F" w:rsidRPr="00A45927">
        <w:rPr>
          <w:b/>
          <w:sz w:val="22"/>
        </w:rPr>
        <w:tab/>
      </w:r>
      <w:r w:rsidRPr="00A45927">
        <w:rPr>
          <w:b/>
          <w:sz w:val="22"/>
        </w:rPr>
        <w:t>Dodavatel:</w:t>
      </w:r>
      <w:r w:rsidRPr="00A45927">
        <w:rPr>
          <w:b/>
          <w:sz w:val="22"/>
        </w:rPr>
        <w:tab/>
      </w:r>
      <w:r w:rsidRPr="00A45927">
        <w:rPr>
          <w:b/>
          <w:sz w:val="22"/>
        </w:rPr>
        <w:tab/>
      </w:r>
      <w:r w:rsidR="00B81381" w:rsidRPr="001225DA">
        <w:rPr>
          <w:b/>
          <w:sz w:val="22"/>
          <w:szCs w:val="22"/>
        </w:rPr>
        <w:t>SMO, městská akciová společnost Orlová</w:t>
      </w:r>
    </w:p>
    <w:p w14:paraId="1AE3F1EC" w14:textId="77777777" w:rsidR="00B81381" w:rsidRDefault="00B81381" w:rsidP="00B81381">
      <w:pPr>
        <w:numPr>
          <w:ilvl w:val="0"/>
          <w:numId w:val="1"/>
        </w:numPr>
        <w:tabs>
          <w:tab w:val="left" w:pos="284"/>
        </w:tabs>
        <w:jc w:val="both"/>
        <w:rPr>
          <w:color w:val="000000"/>
          <w:sz w:val="22"/>
        </w:rPr>
      </w:pPr>
      <w:r>
        <w:rPr>
          <w:sz w:val="22"/>
          <w:szCs w:val="22"/>
        </w:rPr>
        <w:tab/>
      </w:r>
      <w:r>
        <w:rPr>
          <w:color w:val="000000"/>
          <w:sz w:val="22"/>
        </w:rPr>
        <w:t>Sídlo: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Orlová-Lutyně, ul. Okružní čp. 988, PSČ 735 14</w:t>
      </w:r>
    </w:p>
    <w:p w14:paraId="35C4A973" w14:textId="77777777" w:rsidR="00217AF7" w:rsidRPr="00217AF7" w:rsidRDefault="00B81381" w:rsidP="00217AF7">
      <w:pPr>
        <w:tabs>
          <w:tab w:val="left" w:pos="284"/>
        </w:tabs>
        <w:rPr>
          <w:sz w:val="22"/>
          <w:szCs w:val="22"/>
        </w:rPr>
      </w:pPr>
      <w:r>
        <w:rPr>
          <w:color w:val="000000"/>
          <w:sz w:val="22"/>
        </w:rPr>
        <w:tab/>
      </w:r>
      <w:r w:rsidR="00C5044F">
        <w:rPr>
          <w:sz w:val="22"/>
          <w:szCs w:val="22"/>
        </w:rPr>
        <w:t>Zastoupen</w:t>
      </w:r>
      <w:r w:rsidRPr="001225DA">
        <w:rPr>
          <w:sz w:val="22"/>
          <w:szCs w:val="22"/>
        </w:rPr>
        <w:t>:</w:t>
      </w:r>
      <w:r w:rsidRPr="001225D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C185F" w:rsidRPr="008C185F">
        <w:rPr>
          <w:iCs/>
          <w:sz w:val="22"/>
          <w:szCs w:val="22"/>
        </w:rPr>
        <w:t>Karel Volf</w:t>
      </w:r>
      <w:r w:rsidR="00217AF7" w:rsidRPr="00217AF7">
        <w:rPr>
          <w:sz w:val="22"/>
          <w:szCs w:val="22"/>
        </w:rPr>
        <w:t>, předseda představenstva</w:t>
      </w:r>
    </w:p>
    <w:p w14:paraId="54A57BE4" w14:textId="331F3587" w:rsidR="00B81381" w:rsidRDefault="00217AF7" w:rsidP="00217AF7">
      <w:pPr>
        <w:tabs>
          <w:tab w:val="left" w:pos="284"/>
        </w:tabs>
        <w:rPr>
          <w:sz w:val="22"/>
          <w:szCs w:val="22"/>
        </w:rPr>
      </w:pPr>
      <w:r w:rsidRPr="00217AF7">
        <w:rPr>
          <w:sz w:val="22"/>
          <w:szCs w:val="22"/>
        </w:rPr>
        <w:tab/>
      </w:r>
      <w:r w:rsidRPr="00217AF7">
        <w:rPr>
          <w:sz w:val="22"/>
          <w:szCs w:val="22"/>
        </w:rPr>
        <w:tab/>
      </w:r>
      <w:r w:rsidRPr="00217AF7">
        <w:rPr>
          <w:sz w:val="22"/>
          <w:szCs w:val="22"/>
        </w:rPr>
        <w:tab/>
      </w:r>
      <w:r w:rsidRPr="00217AF7">
        <w:rPr>
          <w:sz w:val="22"/>
          <w:szCs w:val="22"/>
        </w:rPr>
        <w:tab/>
      </w:r>
      <w:r w:rsidR="006831F3" w:rsidRPr="006831F3">
        <w:rPr>
          <w:bCs/>
          <w:iCs/>
          <w:sz w:val="22"/>
          <w:szCs w:val="22"/>
        </w:rPr>
        <w:t>Ing. Martin Klosko, člen představenstva</w:t>
      </w:r>
      <w:r w:rsidRPr="00217AF7">
        <w:rPr>
          <w:sz w:val="22"/>
          <w:szCs w:val="22"/>
        </w:rPr>
        <w:tab/>
      </w:r>
      <w:r w:rsidR="00B81381">
        <w:rPr>
          <w:sz w:val="22"/>
          <w:szCs w:val="22"/>
        </w:rPr>
        <w:tab/>
      </w:r>
    </w:p>
    <w:p w14:paraId="6B8EAEDF" w14:textId="77777777" w:rsidR="00B81381" w:rsidRDefault="00B81381" w:rsidP="00B81381">
      <w:pPr>
        <w:tabs>
          <w:tab w:val="left" w:pos="284"/>
        </w:tabs>
        <w:rPr>
          <w:color w:val="000000"/>
          <w:sz w:val="22"/>
        </w:rPr>
      </w:pPr>
      <w:r>
        <w:rPr>
          <w:sz w:val="22"/>
          <w:szCs w:val="22"/>
        </w:rPr>
        <w:tab/>
      </w:r>
      <w:r>
        <w:rPr>
          <w:color w:val="000000"/>
          <w:sz w:val="22"/>
        </w:rPr>
        <w:t>IČ: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607 93 163</w:t>
      </w:r>
    </w:p>
    <w:p w14:paraId="5BD78112" w14:textId="77777777" w:rsidR="00B81381" w:rsidRDefault="00B81381" w:rsidP="00B81381">
      <w:pPr>
        <w:numPr>
          <w:ilvl w:val="0"/>
          <w:numId w:val="1"/>
        </w:numPr>
        <w:tabs>
          <w:tab w:val="left" w:pos="284"/>
        </w:tabs>
        <w:jc w:val="both"/>
        <w:rPr>
          <w:color w:val="000000"/>
          <w:sz w:val="22"/>
        </w:rPr>
      </w:pPr>
      <w:r>
        <w:rPr>
          <w:color w:val="000000"/>
          <w:sz w:val="22"/>
        </w:rPr>
        <w:tab/>
        <w:t>DIČ: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CZ60793163</w:t>
      </w:r>
    </w:p>
    <w:p w14:paraId="757F6448" w14:textId="77777777" w:rsidR="00B81381" w:rsidRDefault="00B81381" w:rsidP="00B81381">
      <w:pPr>
        <w:numPr>
          <w:ilvl w:val="0"/>
          <w:numId w:val="1"/>
        </w:numPr>
        <w:tabs>
          <w:tab w:val="left" w:pos="284"/>
        </w:tabs>
        <w:jc w:val="both"/>
        <w:rPr>
          <w:color w:val="000000"/>
          <w:sz w:val="22"/>
        </w:rPr>
      </w:pPr>
      <w:r>
        <w:rPr>
          <w:color w:val="000000"/>
          <w:sz w:val="22"/>
        </w:rPr>
        <w:tab/>
        <w:t>Bank. spojení:</w:t>
      </w:r>
      <w:r>
        <w:rPr>
          <w:color w:val="000000"/>
          <w:sz w:val="22"/>
        </w:rPr>
        <w:tab/>
        <w:t>Komerční banka, a.s., pobočka Orlová</w:t>
      </w:r>
    </w:p>
    <w:p w14:paraId="333708B5" w14:textId="77777777" w:rsidR="00B81381" w:rsidRDefault="00B81381" w:rsidP="00B81381">
      <w:pPr>
        <w:tabs>
          <w:tab w:val="left" w:pos="284"/>
        </w:tabs>
        <w:jc w:val="both"/>
        <w:rPr>
          <w:color w:val="000000"/>
          <w:sz w:val="22"/>
        </w:rPr>
      </w:pPr>
      <w:r>
        <w:rPr>
          <w:color w:val="000000"/>
          <w:sz w:val="22"/>
        </w:rPr>
        <w:tab/>
        <w:t>č. účtu: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19-3554960277/0100</w:t>
      </w:r>
    </w:p>
    <w:p w14:paraId="6155C69E" w14:textId="77777777" w:rsidR="00B81381" w:rsidRDefault="00B81381" w:rsidP="00B81381">
      <w:pPr>
        <w:numPr>
          <w:ilvl w:val="0"/>
          <w:numId w:val="1"/>
        </w:numPr>
        <w:tabs>
          <w:tab w:val="left" w:pos="284"/>
        </w:tabs>
        <w:jc w:val="both"/>
        <w:rPr>
          <w:color w:val="000000"/>
          <w:sz w:val="22"/>
        </w:rPr>
      </w:pPr>
      <w:r>
        <w:rPr>
          <w:color w:val="000000"/>
          <w:sz w:val="22"/>
        </w:rPr>
        <w:tab/>
        <w:t>registrace: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 xml:space="preserve">obchodní rejstřík, Krajský soud v Ostravě, </w:t>
      </w:r>
      <w:proofErr w:type="spellStart"/>
      <w:r>
        <w:rPr>
          <w:color w:val="000000"/>
          <w:sz w:val="22"/>
        </w:rPr>
        <w:t>sp</w:t>
      </w:r>
      <w:proofErr w:type="spellEnd"/>
      <w:r>
        <w:rPr>
          <w:color w:val="000000"/>
          <w:sz w:val="22"/>
        </w:rPr>
        <w:t>. zn. oddíl B, vložka 1017</w:t>
      </w:r>
    </w:p>
    <w:p w14:paraId="32B18473" w14:textId="77777777" w:rsidR="00B81381" w:rsidRPr="00F536EA" w:rsidRDefault="00B81381" w:rsidP="00B81381">
      <w:pPr>
        <w:tabs>
          <w:tab w:val="left" w:pos="284"/>
        </w:tabs>
        <w:autoSpaceDE w:val="0"/>
        <w:autoSpaceDN w:val="0"/>
        <w:adjustRightInd w:val="0"/>
        <w:jc w:val="both"/>
        <w:rPr>
          <w:color w:val="000000"/>
        </w:rPr>
      </w:pPr>
      <w:r w:rsidRPr="00F536EA">
        <w:rPr>
          <w:color w:val="000000"/>
        </w:rPr>
        <w:tab/>
        <w:t>Rozhodnutí o udělení licence Energetickým regulačním úřadem, 586 01 Jihlava, Tř. Legionářů 9</w:t>
      </w:r>
    </w:p>
    <w:p w14:paraId="5F32FC94" w14:textId="77777777" w:rsidR="00B81381" w:rsidRPr="00F536EA" w:rsidRDefault="00B81381" w:rsidP="00B81381">
      <w:pPr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 w:rsidRPr="00F536EA">
        <w:rPr>
          <w:color w:val="000000"/>
        </w:rPr>
        <w:tab/>
        <w:t>s platností od 26. 11. 2001:</w:t>
      </w:r>
    </w:p>
    <w:p w14:paraId="42109A93" w14:textId="77777777" w:rsidR="00B81381" w:rsidRPr="00F536EA" w:rsidRDefault="00B81381" w:rsidP="00B81381">
      <w:pPr>
        <w:pStyle w:val="Zkladntextodsazen"/>
        <w:numPr>
          <w:ilvl w:val="0"/>
          <w:numId w:val="1"/>
        </w:numPr>
        <w:tabs>
          <w:tab w:val="left" w:pos="284"/>
        </w:tabs>
        <w:jc w:val="both"/>
        <w:rPr>
          <w:color w:val="000000"/>
          <w:sz w:val="20"/>
        </w:rPr>
      </w:pPr>
      <w:r w:rsidRPr="00F536EA">
        <w:rPr>
          <w:color w:val="000000"/>
          <w:sz w:val="20"/>
        </w:rPr>
        <w:tab/>
        <w:t xml:space="preserve">- licence č. 320101047 -  skupina 31 výroba tepelné energie pod čj. P 2279/2001/300 </w:t>
      </w:r>
    </w:p>
    <w:p w14:paraId="1206C6F5" w14:textId="77777777" w:rsidR="00B81381" w:rsidRPr="00F536EA" w:rsidRDefault="00B81381" w:rsidP="00B81381">
      <w:pPr>
        <w:tabs>
          <w:tab w:val="left" w:pos="284"/>
        </w:tabs>
        <w:jc w:val="both"/>
        <w:rPr>
          <w:b/>
        </w:rPr>
      </w:pPr>
      <w:r w:rsidRPr="00F536EA">
        <w:rPr>
          <w:color w:val="000000"/>
        </w:rPr>
        <w:tab/>
        <w:t>- licence č. 320101048 -  skupina 32 rozvod tepelné energie pod čj. P 2280/2001/300</w:t>
      </w:r>
    </w:p>
    <w:p w14:paraId="290B5868" w14:textId="77777777" w:rsidR="00B042FD" w:rsidRPr="00A45927" w:rsidRDefault="00B042FD" w:rsidP="00B81381">
      <w:pPr>
        <w:numPr>
          <w:ilvl w:val="0"/>
          <w:numId w:val="1"/>
        </w:numPr>
        <w:tabs>
          <w:tab w:val="left" w:pos="284"/>
        </w:tabs>
        <w:jc w:val="both"/>
        <w:rPr>
          <w:sz w:val="22"/>
        </w:rPr>
      </w:pPr>
    </w:p>
    <w:p w14:paraId="334B587C" w14:textId="77777777" w:rsidR="00CA7C7E" w:rsidRPr="00CA7C7E" w:rsidRDefault="00B042FD" w:rsidP="00CA7C7E">
      <w:pPr>
        <w:tabs>
          <w:tab w:val="left" w:pos="284"/>
        </w:tabs>
        <w:jc w:val="both"/>
        <w:rPr>
          <w:b/>
          <w:sz w:val="22"/>
        </w:rPr>
      </w:pPr>
      <w:r w:rsidRPr="00A45927">
        <w:rPr>
          <w:b/>
          <w:sz w:val="22"/>
        </w:rPr>
        <w:t xml:space="preserve">2. </w:t>
      </w:r>
      <w:r w:rsidR="007E7F9F" w:rsidRPr="00A45927">
        <w:rPr>
          <w:b/>
          <w:sz w:val="22"/>
        </w:rPr>
        <w:tab/>
      </w:r>
      <w:r w:rsidRPr="00A45927">
        <w:rPr>
          <w:b/>
          <w:sz w:val="22"/>
        </w:rPr>
        <w:t>Odběratel:</w:t>
      </w:r>
      <w:r w:rsidRPr="00A45927">
        <w:rPr>
          <w:b/>
          <w:sz w:val="22"/>
        </w:rPr>
        <w:tab/>
      </w:r>
      <w:r w:rsidRPr="00A45927">
        <w:rPr>
          <w:b/>
          <w:sz w:val="22"/>
        </w:rPr>
        <w:tab/>
      </w:r>
      <w:r w:rsidR="00CA7C7E" w:rsidRPr="00CA7C7E">
        <w:rPr>
          <w:b/>
          <w:sz w:val="22"/>
        </w:rPr>
        <w:t>Mateřská škola Orlová-Lutyně Ke Studánce 1033 okres Karviná,</w:t>
      </w:r>
    </w:p>
    <w:p w14:paraId="6C8E6A8E" w14:textId="77777777" w:rsidR="00CA7C7E" w:rsidRPr="009D01DC" w:rsidRDefault="00CA7C7E" w:rsidP="00CA7C7E">
      <w:pPr>
        <w:tabs>
          <w:tab w:val="left" w:pos="284"/>
        </w:tabs>
        <w:jc w:val="both"/>
        <w:rPr>
          <w:b/>
          <w:bCs/>
          <w:sz w:val="22"/>
        </w:rPr>
      </w:pPr>
      <w:r w:rsidRPr="00CA7C7E">
        <w:rPr>
          <w:sz w:val="22"/>
        </w:rPr>
        <w:tab/>
      </w:r>
      <w:r w:rsidRPr="00CA7C7E">
        <w:rPr>
          <w:sz w:val="22"/>
        </w:rPr>
        <w:tab/>
      </w:r>
      <w:r w:rsidRPr="00CA7C7E">
        <w:rPr>
          <w:sz w:val="22"/>
        </w:rPr>
        <w:tab/>
      </w:r>
      <w:r w:rsidRPr="00CA7C7E">
        <w:rPr>
          <w:sz w:val="22"/>
        </w:rPr>
        <w:tab/>
      </w:r>
      <w:r w:rsidRPr="009D01DC">
        <w:rPr>
          <w:b/>
          <w:bCs/>
          <w:sz w:val="22"/>
        </w:rPr>
        <w:t>příspěvková organizace</w:t>
      </w:r>
    </w:p>
    <w:p w14:paraId="2E9ABDCD" w14:textId="77777777" w:rsidR="00CA7C7E" w:rsidRPr="00CA7C7E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Sídlo:</w:t>
      </w:r>
      <w:r w:rsidRPr="00CA7C7E">
        <w:rPr>
          <w:sz w:val="22"/>
        </w:rPr>
        <w:tab/>
      </w:r>
      <w:r w:rsidRPr="00CA7C7E">
        <w:rPr>
          <w:sz w:val="22"/>
        </w:rPr>
        <w:tab/>
        <w:t>Ke Studánce 1033, Lutyně, 735 14 Orlová</w:t>
      </w:r>
    </w:p>
    <w:p w14:paraId="017030D3" w14:textId="77777777" w:rsidR="00CA7C7E" w:rsidRPr="00CA7C7E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Zastoupen:</w:t>
      </w:r>
      <w:r w:rsidRPr="00CA7C7E">
        <w:rPr>
          <w:sz w:val="22"/>
        </w:rPr>
        <w:tab/>
      </w:r>
      <w:r w:rsidRPr="00CA7C7E">
        <w:rPr>
          <w:sz w:val="22"/>
        </w:rPr>
        <w:tab/>
        <w:t xml:space="preserve">PhDr. Bc. Karin </w:t>
      </w:r>
      <w:proofErr w:type="spellStart"/>
      <w:r w:rsidRPr="00CA7C7E">
        <w:rPr>
          <w:sz w:val="22"/>
        </w:rPr>
        <w:t>Fodorová</w:t>
      </w:r>
      <w:proofErr w:type="spellEnd"/>
      <w:r w:rsidRPr="00CA7C7E">
        <w:rPr>
          <w:sz w:val="22"/>
        </w:rPr>
        <w:t xml:space="preserve">, ředitelka </w:t>
      </w:r>
    </w:p>
    <w:p w14:paraId="480DCFD7" w14:textId="77777777" w:rsidR="00CA7C7E" w:rsidRPr="00CA7C7E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Bank. spojení:</w:t>
      </w:r>
      <w:r w:rsidRPr="00CA7C7E">
        <w:rPr>
          <w:sz w:val="22"/>
        </w:rPr>
        <w:tab/>
        <w:t>ČSOB</w:t>
      </w:r>
    </w:p>
    <w:p w14:paraId="54EB45FE" w14:textId="77777777" w:rsidR="00CA7C7E" w:rsidRPr="00CA7C7E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č. účtu:</w:t>
      </w:r>
      <w:r w:rsidRPr="00CA7C7E">
        <w:rPr>
          <w:sz w:val="22"/>
        </w:rPr>
        <w:tab/>
      </w:r>
      <w:r w:rsidRPr="00CA7C7E">
        <w:rPr>
          <w:sz w:val="22"/>
        </w:rPr>
        <w:tab/>
        <w:t>281016884/0300</w:t>
      </w:r>
    </w:p>
    <w:p w14:paraId="60E9133D" w14:textId="77777777" w:rsidR="00CA7C7E" w:rsidRPr="00CA7C7E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IČ:</w:t>
      </w:r>
      <w:r w:rsidRPr="00CA7C7E">
        <w:rPr>
          <w:sz w:val="22"/>
        </w:rPr>
        <w:tab/>
      </w:r>
      <w:r w:rsidRPr="00CA7C7E">
        <w:rPr>
          <w:sz w:val="22"/>
        </w:rPr>
        <w:tab/>
      </w:r>
      <w:r w:rsidRPr="00CA7C7E">
        <w:rPr>
          <w:sz w:val="22"/>
        </w:rPr>
        <w:tab/>
        <w:t>063 90 757</w:t>
      </w:r>
    </w:p>
    <w:p w14:paraId="6893EF90" w14:textId="77777777" w:rsidR="00CA7C7E" w:rsidRPr="00CA7C7E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DIČ:</w:t>
      </w:r>
      <w:r w:rsidRPr="00CA7C7E">
        <w:rPr>
          <w:sz w:val="22"/>
        </w:rPr>
        <w:tab/>
      </w:r>
      <w:r w:rsidRPr="00CA7C7E">
        <w:rPr>
          <w:sz w:val="22"/>
        </w:rPr>
        <w:tab/>
        <w:t>CZ06390757</w:t>
      </w:r>
    </w:p>
    <w:p w14:paraId="0E5A5071" w14:textId="77777777" w:rsidR="007E7F9F" w:rsidRDefault="00CA7C7E" w:rsidP="00CA7C7E">
      <w:pPr>
        <w:tabs>
          <w:tab w:val="left" w:pos="284"/>
        </w:tabs>
        <w:jc w:val="both"/>
        <w:rPr>
          <w:sz w:val="22"/>
        </w:rPr>
      </w:pPr>
      <w:r w:rsidRPr="00CA7C7E">
        <w:rPr>
          <w:sz w:val="22"/>
        </w:rPr>
        <w:tab/>
        <w:t>registrace:</w:t>
      </w:r>
      <w:r w:rsidRPr="00CA7C7E">
        <w:rPr>
          <w:sz w:val="22"/>
        </w:rPr>
        <w:tab/>
      </w:r>
      <w:r w:rsidRPr="00CA7C7E">
        <w:rPr>
          <w:sz w:val="22"/>
        </w:rPr>
        <w:tab/>
        <w:t xml:space="preserve">obchodní rejstřík, Krajský soud v Ostravě, </w:t>
      </w:r>
      <w:proofErr w:type="spellStart"/>
      <w:r w:rsidRPr="00CA7C7E">
        <w:rPr>
          <w:sz w:val="22"/>
        </w:rPr>
        <w:t>sp</w:t>
      </w:r>
      <w:proofErr w:type="spellEnd"/>
      <w:r w:rsidRPr="00CA7C7E">
        <w:rPr>
          <w:sz w:val="22"/>
        </w:rPr>
        <w:t xml:space="preserve">. zn. </w:t>
      </w:r>
      <w:proofErr w:type="spellStart"/>
      <w:r w:rsidRPr="00CA7C7E">
        <w:rPr>
          <w:sz w:val="22"/>
        </w:rPr>
        <w:t>Pr</w:t>
      </w:r>
      <w:proofErr w:type="spellEnd"/>
      <w:r w:rsidRPr="00CA7C7E">
        <w:rPr>
          <w:sz w:val="22"/>
        </w:rPr>
        <w:t>. 5278</w:t>
      </w:r>
    </w:p>
    <w:p w14:paraId="39CCAC75" w14:textId="45F91894" w:rsidR="00CA7C7E" w:rsidRDefault="00CA7C7E" w:rsidP="00CA7C7E">
      <w:pPr>
        <w:tabs>
          <w:tab w:val="left" w:pos="284"/>
        </w:tabs>
        <w:jc w:val="both"/>
        <w:rPr>
          <w:sz w:val="24"/>
        </w:rPr>
      </w:pPr>
    </w:p>
    <w:p w14:paraId="0030CD19" w14:textId="77777777" w:rsidR="00B53DA8" w:rsidRPr="00CA7C7E" w:rsidRDefault="00B53DA8" w:rsidP="00CA7C7E">
      <w:pPr>
        <w:tabs>
          <w:tab w:val="left" w:pos="284"/>
        </w:tabs>
        <w:jc w:val="both"/>
        <w:rPr>
          <w:sz w:val="24"/>
        </w:rPr>
      </w:pPr>
    </w:p>
    <w:p w14:paraId="7C00E130" w14:textId="77777777" w:rsidR="00B042FD" w:rsidRPr="00A45927" w:rsidRDefault="00B042FD">
      <w:pPr>
        <w:rPr>
          <w:b/>
          <w:sz w:val="24"/>
        </w:rPr>
      </w:pPr>
      <w:r w:rsidRPr="00A45927">
        <w:rPr>
          <w:b/>
          <w:sz w:val="24"/>
        </w:rPr>
        <w:t>Smluvní strany se dohodly na znění tohoto dodatku, který:</w:t>
      </w:r>
    </w:p>
    <w:p w14:paraId="5A3DE9CE" w14:textId="143F73EF" w:rsidR="007977EB" w:rsidRDefault="007977EB" w:rsidP="000E2AC2">
      <w:pPr>
        <w:pStyle w:val="WW-BodyText21"/>
        <w:ind w:left="360"/>
      </w:pPr>
    </w:p>
    <w:p w14:paraId="614F411C" w14:textId="77777777" w:rsidR="007977EB" w:rsidRPr="000E2AC2" w:rsidRDefault="007977EB" w:rsidP="000E2AC2">
      <w:pPr>
        <w:pStyle w:val="WW-BodyText21"/>
        <w:ind w:left="360"/>
      </w:pPr>
    </w:p>
    <w:p w14:paraId="695F3490" w14:textId="5E401E80" w:rsidR="00B042FD" w:rsidRPr="00A45927" w:rsidRDefault="0082387C" w:rsidP="007174A1">
      <w:pPr>
        <w:pStyle w:val="WW-BodyText21"/>
        <w:numPr>
          <w:ilvl w:val="0"/>
          <w:numId w:val="5"/>
        </w:numPr>
        <w:tabs>
          <w:tab w:val="left" w:pos="360"/>
        </w:tabs>
      </w:pPr>
      <w:r w:rsidRPr="00A45927">
        <w:rPr>
          <w:b/>
        </w:rPr>
        <w:t>u</w:t>
      </w:r>
      <w:r w:rsidR="00B042FD" w:rsidRPr="00A45927">
        <w:rPr>
          <w:b/>
        </w:rPr>
        <w:t xml:space="preserve">pravuje přílohu č. 1 smlouvy pro rok </w:t>
      </w:r>
      <w:r w:rsidR="00872DC1">
        <w:rPr>
          <w:b/>
        </w:rPr>
        <w:t>2022</w:t>
      </w:r>
      <w:r w:rsidR="00983DED" w:rsidRPr="00A45927">
        <w:rPr>
          <w:b/>
        </w:rPr>
        <w:t>:</w:t>
      </w:r>
    </w:p>
    <w:p w14:paraId="04705AEC" w14:textId="77777777" w:rsidR="00B042FD" w:rsidRPr="00A45927" w:rsidRDefault="00B042FD"/>
    <w:p w14:paraId="655CC4B5" w14:textId="77777777" w:rsidR="00B042FD" w:rsidRPr="00A45927" w:rsidRDefault="00B042FD">
      <w:pPr>
        <w:ind w:left="142" w:hanging="142"/>
        <w:jc w:val="center"/>
        <w:rPr>
          <w:b/>
          <w:sz w:val="22"/>
        </w:rPr>
      </w:pPr>
      <w:r w:rsidRPr="00A45927">
        <w:rPr>
          <w:b/>
          <w:sz w:val="22"/>
        </w:rPr>
        <w:t>II.</w:t>
      </w:r>
    </w:p>
    <w:p w14:paraId="32F33DB4" w14:textId="7407BC1F" w:rsidR="00B042FD" w:rsidRPr="00A45927" w:rsidRDefault="00B042FD">
      <w:pPr>
        <w:tabs>
          <w:tab w:val="left" w:pos="3686"/>
        </w:tabs>
        <w:jc w:val="center"/>
        <w:rPr>
          <w:b/>
          <w:sz w:val="22"/>
        </w:rPr>
      </w:pPr>
      <w:r w:rsidRPr="00A45927">
        <w:rPr>
          <w:b/>
          <w:sz w:val="22"/>
        </w:rPr>
        <w:t xml:space="preserve">Množství tepelné energie pro rok </w:t>
      </w:r>
      <w:r w:rsidR="00872DC1">
        <w:rPr>
          <w:b/>
          <w:sz w:val="22"/>
        </w:rPr>
        <w:t>2022</w:t>
      </w:r>
    </w:p>
    <w:p w14:paraId="3892F616" w14:textId="77777777" w:rsidR="00B042FD" w:rsidRPr="00A45927" w:rsidRDefault="00B042FD">
      <w:pPr>
        <w:tabs>
          <w:tab w:val="left" w:pos="3686"/>
        </w:tabs>
        <w:rPr>
          <w:sz w:val="22"/>
        </w:rPr>
      </w:pPr>
    </w:p>
    <w:p w14:paraId="78F77FB5" w14:textId="21F59EA3" w:rsidR="00B042FD" w:rsidRPr="00A45927" w:rsidRDefault="00B042FD">
      <w:pPr>
        <w:jc w:val="both"/>
        <w:rPr>
          <w:b/>
          <w:sz w:val="22"/>
        </w:rPr>
      </w:pPr>
      <w:r w:rsidRPr="00A45927">
        <w:rPr>
          <w:sz w:val="22"/>
        </w:rPr>
        <w:t xml:space="preserve">V roce </w:t>
      </w:r>
      <w:r w:rsidR="00872DC1">
        <w:rPr>
          <w:sz w:val="22"/>
        </w:rPr>
        <w:t>2022</w:t>
      </w:r>
      <w:r w:rsidR="00B127E7" w:rsidRPr="00A45927">
        <w:rPr>
          <w:sz w:val="22"/>
        </w:rPr>
        <w:t xml:space="preserve"> </w:t>
      </w:r>
      <w:r w:rsidRPr="00A45927">
        <w:rPr>
          <w:sz w:val="22"/>
        </w:rPr>
        <w:t xml:space="preserve">dodavatel odběrateli dodá a odběratel od dodavatele odebere tepelnou energii v předpokládané roční dodávce v GJ dle odběrového diagramu uvedeného v příloze č. 2 pro odběrné místo – </w:t>
      </w:r>
      <w:r w:rsidRPr="00A45927">
        <w:rPr>
          <w:b/>
          <w:sz w:val="22"/>
        </w:rPr>
        <w:t>MŠ čp. 1033, Orlová-Lutyně:</w:t>
      </w:r>
    </w:p>
    <w:p w14:paraId="49EB3B2A" w14:textId="77777777" w:rsidR="00B042FD" w:rsidRPr="00A45927" w:rsidRDefault="00B042FD">
      <w:pPr>
        <w:jc w:val="both"/>
        <w:rPr>
          <w:b/>
          <w:sz w:val="22"/>
        </w:rPr>
      </w:pPr>
    </w:p>
    <w:tbl>
      <w:tblPr>
        <w:tblW w:w="0" w:type="auto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</w:tblGrid>
      <w:tr w:rsidR="00B042FD" w:rsidRPr="00A45927" w14:paraId="5749C730" w14:textId="77777777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9033" w14:textId="77777777" w:rsidR="00B042FD" w:rsidRPr="00A45927" w:rsidRDefault="00B042FD">
            <w:pPr>
              <w:snapToGrid w:val="0"/>
              <w:jc w:val="center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Na patě ÚT/GJ</w:t>
            </w:r>
          </w:p>
          <w:p w14:paraId="012DDB7C" w14:textId="77777777" w:rsidR="007174A1" w:rsidRPr="00A45927" w:rsidRDefault="007174A1" w:rsidP="007174A1">
            <w:pPr>
              <w:snapToGrid w:val="0"/>
              <w:jc w:val="center"/>
              <w:rPr>
                <w:sz w:val="22"/>
              </w:rPr>
            </w:pPr>
            <w:r w:rsidRPr="00A45927">
              <w:rPr>
                <w:sz w:val="22"/>
              </w:rPr>
              <w:t>(tepelná energie pro vytápění)</w:t>
            </w:r>
          </w:p>
        </w:tc>
      </w:tr>
      <w:tr w:rsidR="00B042FD" w:rsidRPr="00A45927" w14:paraId="65F09262" w14:textId="77777777"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5D8C" w14:textId="6F19542A" w:rsidR="00B042FD" w:rsidRPr="00265E29" w:rsidRDefault="00B042FD" w:rsidP="00D03509">
            <w:pPr>
              <w:snapToGrid w:val="0"/>
              <w:jc w:val="center"/>
              <w:rPr>
                <w:b/>
                <w:sz w:val="22"/>
              </w:rPr>
            </w:pPr>
          </w:p>
        </w:tc>
      </w:tr>
    </w:tbl>
    <w:p w14:paraId="592CA13A" w14:textId="77777777" w:rsidR="00B042FD" w:rsidRDefault="00B042FD">
      <w:pPr>
        <w:jc w:val="center"/>
      </w:pPr>
    </w:p>
    <w:p w14:paraId="20320FEE" w14:textId="77777777" w:rsidR="002117F4" w:rsidRDefault="002117F4">
      <w:pPr>
        <w:jc w:val="center"/>
        <w:rPr>
          <w:b/>
          <w:sz w:val="22"/>
        </w:rPr>
      </w:pPr>
    </w:p>
    <w:p w14:paraId="3B99D97B" w14:textId="77777777" w:rsidR="00B042FD" w:rsidRPr="00A45927" w:rsidRDefault="00B042FD">
      <w:pPr>
        <w:jc w:val="center"/>
        <w:rPr>
          <w:b/>
          <w:sz w:val="22"/>
        </w:rPr>
      </w:pPr>
      <w:r w:rsidRPr="00A45927">
        <w:rPr>
          <w:b/>
          <w:sz w:val="22"/>
        </w:rPr>
        <w:t>III.</w:t>
      </w:r>
    </w:p>
    <w:p w14:paraId="18390A1E" w14:textId="6115EA18" w:rsidR="00B042FD" w:rsidRPr="00A45927" w:rsidRDefault="00B042FD">
      <w:pPr>
        <w:pStyle w:val="Nadpis1"/>
        <w:tabs>
          <w:tab w:val="left" w:pos="0"/>
          <w:tab w:val="left" w:pos="360"/>
        </w:tabs>
        <w:jc w:val="center"/>
        <w:rPr>
          <w:b/>
          <w:sz w:val="22"/>
        </w:rPr>
      </w:pPr>
      <w:r w:rsidRPr="00A45927">
        <w:rPr>
          <w:b/>
          <w:sz w:val="22"/>
        </w:rPr>
        <w:t xml:space="preserve">Cena tepelné energie </w:t>
      </w:r>
      <w:r w:rsidR="0037042C" w:rsidRPr="00A45927">
        <w:rPr>
          <w:b/>
          <w:sz w:val="22"/>
        </w:rPr>
        <w:t>platná od</w:t>
      </w:r>
      <w:r w:rsidRPr="00A45927">
        <w:rPr>
          <w:b/>
          <w:sz w:val="22"/>
        </w:rPr>
        <w:t xml:space="preserve"> </w:t>
      </w:r>
      <w:r w:rsidR="0037042C" w:rsidRPr="00A45927">
        <w:rPr>
          <w:b/>
          <w:sz w:val="22"/>
        </w:rPr>
        <w:t xml:space="preserve">1. 1. </w:t>
      </w:r>
      <w:r w:rsidR="00872DC1">
        <w:rPr>
          <w:b/>
          <w:sz w:val="22"/>
        </w:rPr>
        <w:t>2022</w:t>
      </w:r>
      <w:r w:rsidR="00B127E7" w:rsidRPr="00A45927">
        <w:rPr>
          <w:b/>
          <w:sz w:val="22"/>
        </w:rPr>
        <w:t xml:space="preserve"> </w:t>
      </w:r>
      <w:r w:rsidRPr="00A45927">
        <w:rPr>
          <w:b/>
          <w:sz w:val="22"/>
        </w:rPr>
        <w:t>pro odběrné místo specifikované v příloze č. 2:</w:t>
      </w:r>
    </w:p>
    <w:p w14:paraId="5F45F0D8" w14:textId="77777777" w:rsidR="00B042FD" w:rsidRPr="00A45927" w:rsidRDefault="00B042FD">
      <w:pPr>
        <w:pStyle w:val="Nadpis1"/>
        <w:tabs>
          <w:tab w:val="left" w:pos="0"/>
          <w:tab w:val="left" w:pos="360"/>
        </w:tabs>
      </w:pPr>
      <w:r w:rsidRPr="00A45927">
        <w:rPr>
          <w:b/>
          <w:sz w:val="22"/>
        </w:rPr>
        <w:t xml:space="preserve"> </w:t>
      </w:r>
      <w:r w:rsidRPr="00A45927">
        <w:t xml:space="preserve"> </w:t>
      </w:r>
    </w:p>
    <w:p w14:paraId="19358768" w14:textId="607132F0" w:rsidR="00B042FD" w:rsidRPr="00330C57" w:rsidRDefault="00B042FD">
      <w:pPr>
        <w:ind w:left="15"/>
        <w:rPr>
          <w:sz w:val="22"/>
          <w:u w:val="single"/>
        </w:rPr>
      </w:pPr>
      <w:r w:rsidRPr="00330C57">
        <w:rPr>
          <w:b/>
          <w:sz w:val="22"/>
        </w:rPr>
        <w:t xml:space="preserve">1. </w:t>
      </w:r>
      <w:r w:rsidRPr="00330C57">
        <w:rPr>
          <w:b/>
          <w:sz w:val="22"/>
          <w:u w:val="single"/>
        </w:rPr>
        <w:t xml:space="preserve">Smluvní strany se dohodly na ceně, </w:t>
      </w:r>
      <w:r w:rsidR="0037042C" w:rsidRPr="00330C57">
        <w:rPr>
          <w:b/>
          <w:sz w:val="22"/>
          <w:u w:val="single"/>
        </w:rPr>
        <w:t>která pro</w:t>
      </w:r>
      <w:r w:rsidRPr="00330C57">
        <w:rPr>
          <w:b/>
          <w:sz w:val="22"/>
          <w:u w:val="single"/>
        </w:rPr>
        <w:t xml:space="preserve"> rok </w:t>
      </w:r>
      <w:r w:rsidR="00872DC1">
        <w:rPr>
          <w:b/>
          <w:sz w:val="22"/>
          <w:u w:val="single"/>
        </w:rPr>
        <w:t>2022</w:t>
      </w:r>
      <w:r w:rsidR="005C2F84" w:rsidRPr="00D02558">
        <w:rPr>
          <w:b/>
          <w:sz w:val="22"/>
          <w:u w:val="single"/>
        </w:rPr>
        <w:t xml:space="preserve"> </w:t>
      </w:r>
      <w:r w:rsidRPr="00D02558">
        <w:rPr>
          <w:b/>
          <w:sz w:val="22"/>
          <w:u w:val="single"/>
        </w:rPr>
        <w:t>činí</w:t>
      </w:r>
      <w:r w:rsidR="00E9295A" w:rsidRPr="00D02558">
        <w:rPr>
          <w:b/>
          <w:sz w:val="22"/>
          <w:u w:val="single"/>
        </w:rPr>
        <w:t xml:space="preserve"> (bez DPH)</w:t>
      </w:r>
      <w:r w:rsidRPr="00D02558">
        <w:rPr>
          <w:sz w:val="22"/>
          <w:u w:val="single"/>
        </w:rPr>
        <w:t>:</w:t>
      </w:r>
    </w:p>
    <w:p w14:paraId="35985AB4" w14:textId="77777777" w:rsidR="00B042FD" w:rsidRPr="00330C57" w:rsidRDefault="00B042FD">
      <w:pPr>
        <w:ind w:left="15"/>
        <w:rPr>
          <w:sz w:val="22"/>
          <w:u w:val="single"/>
        </w:rPr>
      </w:pPr>
    </w:p>
    <w:p w14:paraId="51338B14" w14:textId="7B767FB6" w:rsidR="00B53DA8" w:rsidRPr="00B53DA8" w:rsidRDefault="00B53DA8" w:rsidP="00B53DA8">
      <w:pPr>
        <w:ind w:left="15"/>
        <w:rPr>
          <w:sz w:val="22"/>
        </w:rPr>
      </w:pPr>
      <w:bookmarkStart w:id="0" w:name="_Hlk30069763"/>
      <w:bookmarkStart w:id="1" w:name="_Hlk30071977"/>
      <w:r w:rsidRPr="00B53DA8">
        <w:rPr>
          <w:b/>
          <w:sz w:val="22"/>
        </w:rPr>
        <w:t xml:space="preserve">a) </w:t>
      </w:r>
      <w:r w:rsidR="006831F3" w:rsidRPr="006831F3">
        <w:rPr>
          <w:b/>
          <w:sz w:val="22"/>
        </w:rPr>
        <w:t xml:space="preserve">602,95 </w:t>
      </w:r>
      <w:r w:rsidRPr="00B53DA8">
        <w:rPr>
          <w:b/>
          <w:sz w:val="22"/>
        </w:rPr>
        <w:t>Kč za 1 GJ</w:t>
      </w:r>
      <w:r w:rsidRPr="00B53DA8">
        <w:rPr>
          <w:sz w:val="22"/>
        </w:rPr>
        <w:t xml:space="preserve"> tepelné energie měřené na vstupu do vytápěného objektu (na patě)</w:t>
      </w:r>
      <w:bookmarkEnd w:id="0"/>
    </w:p>
    <w:bookmarkEnd w:id="1"/>
    <w:p w14:paraId="416B6897" w14:textId="77777777" w:rsidR="00B53DA8" w:rsidRPr="00B53DA8" w:rsidRDefault="00B53DA8" w:rsidP="00B53DA8">
      <w:pPr>
        <w:ind w:left="15"/>
        <w:rPr>
          <w:sz w:val="22"/>
        </w:rPr>
      </w:pPr>
    </w:p>
    <w:p w14:paraId="50983907" w14:textId="77777777" w:rsidR="00B53DA8" w:rsidRPr="00B53DA8" w:rsidRDefault="00B53DA8" w:rsidP="00B53DA8">
      <w:pPr>
        <w:rPr>
          <w:sz w:val="22"/>
        </w:rPr>
      </w:pPr>
      <w:r w:rsidRPr="00B53DA8">
        <w:rPr>
          <w:sz w:val="22"/>
        </w:rPr>
        <w:t>K cenám bude účtována daň z přidané hodnoty dle platných předpisů.</w:t>
      </w:r>
    </w:p>
    <w:p w14:paraId="7D177E6B" w14:textId="77777777" w:rsidR="00872DC1" w:rsidRPr="0020537B" w:rsidRDefault="00872DC1" w:rsidP="00872DC1">
      <w:pPr>
        <w:jc w:val="both"/>
        <w:rPr>
          <w:sz w:val="22"/>
        </w:rPr>
      </w:pPr>
      <w:bookmarkStart w:id="2" w:name="_Hlk86830986"/>
      <w:r w:rsidRPr="0020537B">
        <w:rPr>
          <w:b/>
          <w:bCs/>
          <w:sz w:val="22"/>
        </w:rPr>
        <w:lastRenderedPageBreak/>
        <w:t xml:space="preserve">2. </w:t>
      </w:r>
      <w:r w:rsidRPr="0020537B">
        <w:rPr>
          <w:bCs/>
          <w:sz w:val="22"/>
        </w:rPr>
        <w:t xml:space="preserve">Cena tepelné energie je tvořena v souladu se zákonem č. 526/1990 Sb., o cenách, ve znění pozdějších předpisů, s prováděcí vyhláškou č. 450/2009 Sb., ve znění pozdějších předpisů, dále v souladu s platnými Cenovými rozhodnutími Energetického regulačního úřadu a u vstupů se smluvními cenami (palivo, elektřina, voda) v souladu s cenami a podmínkami jejich dodavatelů. </w:t>
      </w:r>
      <w:r w:rsidRPr="0020537B">
        <w:rPr>
          <w:sz w:val="22"/>
        </w:rPr>
        <w:t xml:space="preserve">Sjednaná cena tepelné energie uvedená v odstavci 1.) je v souladu s Cenovým rozhodnutím ERÚ cenou předběžnou (plánovanou). V předběžné ceně jsou zahrnuty náklady na nakupované teplo od ČEZ Teplárenská, a.s. v jejich cenách platných od 1. 1. </w:t>
      </w:r>
      <w:r>
        <w:rPr>
          <w:sz w:val="22"/>
        </w:rPr>
        <w:t>2022</w:t>
      </w:r>
      <w:r w:rsidRPr="0020537B">
        <w:rPr>
          <w:sz w:val="22"/>
        </w:rPr>
        <w:t xml:space="preserve">. Předběžná cena je sjednána za předpokladu celkové dodávky </w:t>
      </w:r>
      <w:r>
        <w:rPr>
          <w:b/>
          <w:bCs/>
          <w:sz w:val="22"/>
        </w:rPr>
        <w:t>226 412</w:t>
      </w:r>
      <w:r w:rsidRPr="0020537B">
        <w:rPr>
          <w:sz w:val="22"/>
        </w:rPr>
        <w:t xml:space="preserve"> </w:t>
      </w:r>
      <w:r w:rsidRPr="0020537B">
        <w:rPr>
          <w:b/>
          <w:bCs/>
          <w:sz w:val="22"/>
        </w:rPr>
        <w:t>GJ</w:t>
      </w:r>
      <w:r w:rsidRPr="0020537B">
        <w:rPr>
          <w:sz w:val="22"/>
        </w:rPr>
        <w:t xml:space="preserve"> za rok </w:t>
      </w:r>
      <w:r>
        <w:rPr>
          <w:sz w:val="22"/>
        </w:rPr>
        <w:t>2022</w:t>
      </w:r>
      <w:r w:rsidRPr="0020537B">
        <w:rPr>
          <w:sz w:val="22"/>
        </w:rPr>
        <w:t xml:space="preserve">. V případě změny cenových předpisů nebo cenového rozhodnutí ERÚ, nebo v případě změn cen či podmínek vstupů od dodavatelů energií, které by vyvolaly změnu ceny dodávky tepelné energie, oznámí dodavatel odběrateli tuto změnu s případnou úpravou zálohových plateb. Po skončení roku </w:t>
      </w:r>
      <w:r>
        <w:rPr>
          <w:sz w:val="22"/>
        </w:rPr>
        <w:t>2022</w:t>
      </w:r>
      <w:r w:rsidRPr="0020537B">
        <w:rPr>
          <w:sz w:val="22"/>
        </w:rPr>
        <w:t xml:space="preserve"> bude skutečné množství dodávek tepla a skutečné množství nákladů a zisku promítnuto ve výsledné ceně, v souladu s Cenovým rozhodnutím ERÚ. Vyrovnání předběžné ceny na cenu výslednou, vypočtenou podle výše uvedených zásad, bude provedeno </w:t>
      </w:r>
      <w:r w:rsidRPr="0020537B">
        <w:rPr>
          <w:b/>
          <w:bCs/>
          <w:sz w:val="22"/>
        </w:rPr>
        <w:t>do 28. 2. 202</w:t>
      </w:r>
      <w:r>
        <w:rPr>
          <w:b/>
          <w:bCs/>
          <w:sz w:val="22"/>
        </w:rPr>
        <w:t>3</w:t>
      </w:r>
      <w:r w:rsidRPr="0020537B">
        <w:rPr>
          <w:sz w:val="22"/>
        </w:rPr>
        <w:t>.</w:t>
      </w:r>
    </w:p>
    <w:bookmarkEnd w:id="2"/>
    <w:p w14:paraId="3278E810" w14:textId="77777777" w:rsidR="002117F4" w:rsidRDefault="002117F4">
      <w:pPr>
        <w:ind w:left="142" w:hanging="142"/>
        <w:jc w:val="center"/>
        <w:rPr>
          <w:b/>
          <w:sz w:val="22"/>
        </w:rPr>
      </w:pPr>
    </w:p>
    <w:p w14:paraId="636B6FF9" w14:textId="77777777" w:rsidR="00B042FD" w:rsidRPr="00A45927" w:rsidRDefault="00B042FD" w:rsidP="009017D3">
      <w:pPr>
        <w:ind w:left="142" w:hanging="142"/>
        <w:jc w:val="center"/>
      </w:pPr>
      <w:r w:rsidRPr="00A45927">
        <w:rPr>
          <w:b/>
          <w:sz w:val="22"/>
        </w:rPr>
        <w:t>IV.</w:t>
      </w:r>
    </w:p>
    <w:p w14:paraId="2BB38C35" w14:textId="77777777" w:rsidR="00B042FD" w:rsidRPr="00A45927" w:rsidRDefault="00B042FD" w:rsidP="00187991">
      <w:pPr>
        <w:pStyle w:val="Nadpis6"/>
        <w:tabs>
          <w:tab w:val="left" w:pos="142"/>
          <w:tab w:val="left" w:pos="360"/>
        </w:tabs>
        <w:ind w:left="142"/>
      </w:pPr>
      <w:r w:rsidRPr="00A45927">
        <w:t xml:space="preserve">Odběratel dodavateli zaplatí zálohy na smluvený </w:t>
      </w:r>
      <w:r w:rsidR="0037042C" w:rsidRPr="00A45927">
        <w:t>odběr, a to</w:t>
      </w:r>
      <w:r w:rsidRPr="00A45927">
        <w:t xml:space="preserve">: </w:t>
      </w:r>
    </w:p>
    <w:p w14:paraId="2216A48C" w14:textId="77777777" w:rsidR="00B042FD" w:rsidRPr="00A45927" w:rsidRDefault="00B042FD"/>
    <w:tbl>
      <w:tblPr>
        <w:tblW w:w="0" w:type="auto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4"/>
        <w:gridCol w:w="2360"/>
      </w:tblGrid>
      <w:tr w:rsidR="00B042FD" w:rsidRPr="00A45927" w14:paraId="1BCE982D" w14:textId="77777777" w:rsidTr="00A63F34">
        <w:tc>
          <w:tcPr>
            <w:tcW w:w="2144" w:type="dxa"/>
          </w:tcPr>
          <w:p w14:paraId="59B359C9" w14:textId="77777777" w:rsidR="00B042FD" w:rsidRPr="00A45927" w:rsidRDefault="00B042FD">
            <w:pPr>
              <w:snapToGrid w:val="0"/>
              <w:jc w:val="center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Měsíc</w:t>
            </w:r>
          </w:p>
        </w:tc>
        <w:tc>
          <w:tcPr>
            <w:tcW w:w="2360" w:type="dxa"/>
          </w:tcPr>
          <w:p w14:paraId="5088666F" w14:textId="77777777" w:rsidR="00B042FD" w:rsidRPr="00A45927" w:rsidRDefault="00B042FD">
            <w:pPr>
              <w:pStyle w:val="Nadpis3"/>
              <w:tabs>
                <w:tab w:val="left" w:pos="0"/>
                <w:tab w:val="left" w:pos="360"/>
              </w:tabs>
              <w:snapToGrid w:val="0"/>
            </w:pPr>
            <w:r w:rsidRPr="00A45927">
              <w:t>Záloha v Kč</w:t>
            </w:r>
          </w:p>
        </w:tc>
      </w:tr>
      <w:tr w:rsidR="00844839" w:rsidRPr="00A45927" w14:paraId="7E835456" w14:textId="77777777" w:rsidTr="007739DF">
        <w:tc>
          <w:tcPr>
            <w:tcW w:w="2144" w:type="dxa"/>
          </w:tcPr>
          <w:p w14:paraId="5FB0C6BE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Leden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1BC56368" w14:textId="7FB81627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5B40C2F8" w14:textId="77777777" w:rsidTr="007739DF">
        <w:tc>
          <w:tcPr>
            <w:tcW w:w="2144" w:type="dxa"/>
          </w:tcPr>
          <w:p w14:paraId="0F4752FE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Únor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3E47958B" w14:textId="5436C80F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0C1EC6D4" w14:textId="77777777" w:rsidTr="007739DF">
        <w:tc>
          <w:tcPr>
            <w:tcW w:w="2144" w:type="dxa"/>
          </w:tcPr>
          <w:p w14:paraId="5E849D40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Březen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0919571" w14:textId="54A5C4E2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28EB4E29" w14:textId="77777777" w:rsidTr="007739DF">
        <w:tc>
          <w:tcPr>
            <w:tcW w:w="2144" w:type="dxa"/>
          </w:tcPr>
          <w:p w14:paraId="13BE5E07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Duben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0929F010" w14:textId="767EFF58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2A65D73A" w14:textId="77777777" w:rsidTr="007739DF">
        <w:tc>
          <w:tcPr>
            <w:tcW w:w="2144" w:type="dxa"/>
          </w:tcPr>
          <w:p w14:paraId="66224525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Květen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BC39CDE" w14:textId="0116CCBB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22101A84" w14:textId="77777777" w:rsidTr="007739DF">
        <w:tc>
          <w:tcPr>
            <w:tcW w:w="2144" w:type="dxa"/>
          </w:tcPr>
          <w:p w14:paraId="1FFE9919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Červen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0544236F" w14:textId="62B8DBDA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0F01F8B7" w14:textId="77777777" w:rsidTr="007739DF">
        <w:tc>
          <w:tcPr>
            <w:tcW w:w="2144" w:type="dxa"/>
          </w:tcPr>
          <w:p w14:paraId="5ED5EE7A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Červenec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502AA4D2" w14:textId="68D723B1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08213489" w14:textId="77777777" w:rsidTr="007739DF">
        <w:tc>
          <w:tcPr>
            <w:tcW w:w="2144" w:type="dxa"/>
          </w:tcPr>
          <w:p w14:paraId="59AF3196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Srpen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310E2EAB" w14:textId="20813F61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453C77EC" w14:textId="77777777" w:rsidTr="007739DF">
        <w:tc>
          <w:tcPr>
            <w:tcW w:w="2144" w:type="dxa"/>
          </w:tcPr>
          <w:p w14:paraId="7CE91A26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Září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159D0E5B" w14:textId="19692C4E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3B610119" w14:textId="77777777" w:rsidTr="007739DF">
        <w:tc>
          <w:tcPr>
            <w:tcW w:w="2144" w:type="dxa"/>
          </w:tcPr>
          <w:p w14:paraId="3BD181C9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Říjen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F6CC8D2" w14:textId="72D56B6C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2A68091B" w14:textId="77777777" w:rsidTr="007739DF">
        <w:tc>
          <w:tcPr>
            <w:tcW w:w="2144" w:type="dxa"/>
          </w:tcPr>
          <w:p w14:paraId="1373E9A3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Listopad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0D6C59D" w14:textId="00870C31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  <w:tr w:rsidR="00844839" w:rsidRPr="00A45927" w14:paraId="393513E9" w14:textId="77777777" w:rsidTr="007739DF">
        <w:tc>
          <w:tcPr>
            <w:tcW w:w="2144" w:type="dxa"/>
          </w:tcPr>
          <w:p w14:paraId="743207F4" w14:textId="77777777" w:rsidR="00844839" w:rsidRPr="00A45927" w:rsidRDefault="00844839" w:rsidP="00844839">
            <w:pPr>
              <w:snapToGrid w:val="0"/>
              <w:rPr>
                <w:b/>
                <w:sz w:val="22"/>
              </w:rPr>
            </w:pPr>
            <w:r w:rsidRPr="00A45927">
              <w:rPr>
                <w:b/>
                <w:sz w:val="22"/>
              </w:rPr>
              <w:t>Prosinec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3E680FDB" w14:textId="57EB7450" w:rsidR="00844839" w:rsidRPr="008C185F" w:rsidRDefault="00844839" w:rsidP="00844839">
            <w:pPr>
              <w:jc w:val="center"/>
              <w:rPr>
                <w:b/>
                <w:sz w:val="22"/>
              </w:rPr>
            </w:pPr>
          </w:p>
        </w:tc>
      </w:tr>
    </w:tbl>
    <w:p w14:paraId="444992D5" w14:textId="77777777" w:rsidR="00B042FD" w:rsidRPr="00A45927" w:rsidRDefault="00B042FD">
      <w:pPr>
        <w:tabs>
          <w:tab w:val="left" w:pos="3686"/>
        </w:tabs>
      </w:pPr>
    </w:p>
    <w:p w14:paraId="5592D044" w14:textId="094D2904" w:rsidR="00644228" w:rsidRDefault="00644228">
      <w:pPr>
        <w:tabs>
          <w:tab w:val="left" w:pos="3686"/>
        </w:tabs>
        <w:jc w:val="both"/>
        <w:rPr>
          <w:sz w:val="22"/>
        </w:rPr>
      </w:pPr>
    </w:p>
    <w:p w14:paraId="702B2616" w14:textId="42611D91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22B81C05" w14:textId="0C17A537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0229E7B5" w14:textId="77777777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7C0657EC" w14:textId="77777777" w:rsidR="00872DC1" w:rsidRPr="00E03220" w:rsidRDefault="00872DC1" w:rsidP="00872DC1">
      <w:pPr>
        <w:numPr>
          <w:ilvl w:val="0"/>
          <w:numId w:val="4"/>
        </w:numPr>
        <w:tabs>
          <w:tab w:val="left" w:pos="360"/>
          <w:tab w:val="left" w:pos="3686"/>
        </w:tabs>
        <w:rPr>
          <w:b/>
          <w:sz w:val="22"/>
        </w:rPr>
      </w:pPr>
      <w:r w:rsidRPr="00E03220">
        <w:rPr>
          <w:b/>
          <w:sz w:val="22"/>
        </w:rPr>
        <w:t>Nahrazuje novým zněním přílohu č. 2 smlouvy:</w:t>
      </w:r>
    </w:p>
    <w:p w14:paraId="1A67EE86" w14:textId="77777777" w:rsidR="00872DC1" w:rsidRPr="00E03220" w:rsidRDefault="00872DC1" w:rsidP="00872DC1">
      <w:pPr>
        <w:tabs>
          <w:tab w:val="left" w:pos="3686"/>
        </w:tabs>
        <w:rPr>
          <w:b/>
          <w:sz w:val="22"/>
        </w:rPr>
      </w:pPr>
    </w:p>
    <w:p w14:paraId="203652D7" w14:textId="77777777" w:rsidR="00872DC1" w:rsidRDefault="00872DC1" w:rsidP="00872DC1">
      <w:pPr>
        <w:pStyle w:val="WW-BodyText2"/>
        <w:tabs>
          <w:tab w:val="left" w:pos="3686"/>
        </w:tabs>
        <w:jc w:val="both"/>
      </w:pPr>
      <w:r w:rsidRPr="00E03220">
        <w:t>Nahrazuje novým zněním přihlášku k odběru tepelné energie, která je nedílnou součástí tohoto dodatku.</w:t>
      </w:r>
      <w:r>
        <w:rPr>
          <w:b/>
        </w:rPr>
        <w:t xml:space="preserve"> </w:t>
      </w:r>
    </w:p>
    <w:p w14:paraId="2E5DAA74" w14:textId="1CAAAB20" w:rsidR="00644228" w:rsidRDefault="00644228">
      <w:pPr>
        <w:tabs>
          <w:tab w:val="left" w:pos="3686"/>
        </w:tabs>
        <w:jc w:val="both"/>
        <w:rPr>
          <w:sz w:val="22"/>
        </w:rPr>
      </w:pPr>
    </w:p>
    <w:p w14:paraId="5A73B016" w14:textId="23371516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13309F59" w14:textId="4B5DCF35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68E2EEBB" w14:textId="64ED6AE7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032AFA23" w14:textId="22CAB881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5614F1A6" w14:textId="7C875467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6EBDF138" w14:textId="07DBF0A7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1BABDB29" w14:textId="2B0378FB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3F44FACB" w14:textId="54560DC5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045B181C" w14:textId="35B89FF9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06DDD6F9" w14:textId="078CB4D3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3C01B621" w14:textId="28B4E1A9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3E41E9C9" w14:textId="01B29240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3AA146A4" w14:textId="581FCD8E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571DB878" w14:textId="2A3AC569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2BB4239D" w14:textId="38C7090A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46B297A7" w14:textId="4C70C566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1D51AAD4" w14:textId="61135983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3E5DCFE8" w14:textId="77777777" w:rsidR="00872DC1" w:rsidRDefault="00872DC1">
      <w:pPr>
        <w:tabs>
          <w:tab w:val="left" w:pos="3686"/>
        </w:tabs>
        <w:jc w:val="both"/>
        <w:rPr>
          <w:sz w:val="22"/>
        </w:rPr>
      </w:pPr>
    </w:p>
    <w:p w14:paraId="5A60FE6E" w14:textId="77777777" w:rsidR="002117F4" w:rsidRDefault="002117F4" w:rsidP="002117F4">
      <w:pPr>
        <w:jc w:val="both"/>
        <w:rPr>
          <w:sz w:val="22"/>
        </w:rPr>
      </w:pPr>
    </w:p>
    <w:p w14:paraId="560D9714" w14:textId="751E362B" w:rsidR="002117F4" w:rsidRPr="006615F4" w:rsidRDefault="002117F4" w:rsidP="002117F4">
      <w:pPr>
        <w:jc w:val="both"/>
        <w:rPr>
          <w:b/>
          <w:sz w:val="22"/>
        </w:rPr>
      </w:pPr>
      <w:r>
        <w:rPr>
          <w:sz w:val="22"/>
        </w:rPr>
        <w:t xml:space="preserve">Dodatek </w:t>
      </w:r>
      <w:r w:rsidRPr="00213DE8">
        <w:rPr>
          <w:sz w:val="22"/>
        </w:rPr>
        <w:t>vstupuje v platnost dnem</w:t>
      </w:r>
      <w:r>
        <w:rPr>
          <w:sz w:val="22"/>
        </w:rPr>
        <w:t xml:space="preserve"> oboustranného </w:t>
      </w:r>
      <w:r w:rsidRPr="00213DE8">
        <w:rPr>
          <w:sz w:val="22"/>
        </w:rPr>
        <w:t xml:space="preserve">podpisu s účinností od </w:t>
      </w:r>
      <w:r w:rsidRPr="00213DE8">
        <w:rPr>
          <w:b/>
          <w:sz w:val="22"/>
        </w:rPr>
        <w:t xml:space="preserve">1. 1. </w:t>
      </w:r>
      <w:r w:rsidR="00872DC1">
        <w:rPr>
          <w:b/>
          <w:sz w:val="22"/>
        </w:rPr>
        <w:t>2022</w:t>
      </w:r>
      <w:r w:rsidRPr="00213DE8">
        <w:rPr>
          <w:b/>
          <w:sz w:val="22"/>
        </w:rPr>
        <w:t xml:space="preserve">. </w:t>
      </w:r>
      <w:r w:rsidRPr="00213DE8">
        <w:rPr>
          <w:sz w:val="22"/>
        </w:rPr>
        <w:t>Je vyhotoven</w:t>
      </w:r>
      <w:r>
        <w:rPr>
          <w:sz w:val="22"/>
        </w:rPr>
        <w:t xml:space="preserve"> </w:t>
      </w:r>
      <w:r w:rsidRPr="00213DE8">
        <w:rPr>
          <w:sz w:val="22"/>
        </w:rPr>
        <w:t xml:space="preserve">ve </w:t>
      </w:r>
      <w:r>
        <w:rPr>
          <w:sz w:val="22"/>
        </w:rPr>
        <w:t>dvou</w:t>
      </w:r>
      <w:r w:rsidRPr="00213DE8">
        <w:rPr>
          <w:sz w:val="22"/>
        </w:rPr>
        <w:t xml:space="preserve"> stejnopisech, z nichž odběratel </w:t>
      </w:r>
      <w:r>
        <w:rPr>
          <w:sz w:val="22"/>
        </w:rPr>
        <w:t>i dodavatel obdrží po jednom výtisku. V ostatním se smlouva nemění.</w:t>
      </w:r>
    </w:p>
    <w:p w14:paraId="6269C14A" w14:textId="2FFDBE8A" w:rsidR="00B042FD" w:rsidRDefault="00B042FD">
      <w:pPr>
        <w:tabs>
          <w:tab w:val="left" w:pos="3686"/>
        </w:tabs>
        <w:rPr>
          <w:sz w:val="22"/>
        </w:rPr>
      </w:pPr>
    </w:p>
    <w:p w14:paraId="34838402" w14:textId="77777777" w:rsidR="00872DC1" w:rsidRPr="00A45927" w:rsidRDefault="00872DC1">
      <w:pPr>
        <w:tabs>
          <w:tab w:val="left" w:pos="3686"/>
        </w:tabs>
        <w:rPr>
          <w:sz w:val="22"/>
        </w:rPr>
      </w:pPr>
    </w:p>
    <w:p w14:paraId="0E292AB9" w14:textId="77777777" w:rsidR="00B042FD" w:rsidRPr="00A45927" w:rsidRDefault="00B042FD">
      <w:pPr>
        <w:tabs>
          <w:tab w:val="left" w:pos="3686"/>
        </w:tabs>
        <w:rPr>
          <w:sz w:val="22"/>
        </w:rPr>
      </w:pPr>
      <w:r w:rsidRPr="00A45927">
        <w:rPr>
          <w:sz w:val="22"/>
        </w:rPr>
        <w:t xml:space="preserve">V Orlové dne </w:t>
      </w:r>
    </w:p>
    <w:p w14:paraId="5C58B1D4" w14:textId="346C0C55" w:rsidR="00B042FD" w:rsidRDefault="00B042FD">
      <w:pPr>
        <w:tabs>
          <w:tab w:val="left" w:pos="3686"/>
        </w:tabs>
        <w:rPr>
          <w:sz w:val="22"/>
        </w:rPr>
      </w:pPr>
    </w:p>
    <w:p w14:paraId="3021D6EC" w14:textId="77777777" w:rsidR="00872DC1" w:rsidRPr="00A45927" w:rsidRDefault="00872DC1">
      <w:pPr>
        <w:tabs>
          <w:tab w:val="left" w:pos="3686"/>
        </w:tabs>
        <w:rPr>
          <w:sz w:val="22"/>
        </w:rPr>
      </w:pPr>
    </w:p>
    <w:p w14:paraId="51AAFBD0" w14:textId="77777777" w:rsidR="00B042FD" w:rsidRPr="00A45927" w:rsidRDefault="00B042FD">
      <w:pPr>
        <w:tabs>
          <w:tab w:val="left" w:pos="3686"/>
        </w:tabs>
        <w:rPr>
          <w:sz w:val="22"/>
        </w:rPr>
      </w:pPr>
      <w:r w:rsidRPr="00A45927">
        <w:rPr>
          <w:sz w:val="22"/>
        </w:rPr>
        <w:t>Za dodavatele:</w:t>
      </w:r>
      <w:r w:rsidR="002A3979" w:rsidRPr="00A45927">
        <w:rPr>
          <w:sz w:val="22"/>
        </w:rPr>
        <w:tab/>
      </w:r>
      <w:r w:rsidR="002A3979" w:rsidRPr="00A45927">
        <w:rPr>
          <w:sz w:val="22"/>
        </w:rPr>
        <w:tab/>
      </w:r>
      <w:r w:rsidR="002A3979" w:rsidRPr="00A45927">
        <w:rPr>
          <w:sz w:val="22"/>
        </w:rPr>
        <w:tab/>
      </w:r>
      <w:r w:rsidR="002A3979" w:rsidRPr="00A45927">
        <w:rPr>
          <w:sz w:val="22"/>
        </w:rPr>
        <w:tab/>
      </w:r>
      <w:r w:rsidRPr="00A45927">
        <w:rPr>
          <w:sz w:val="22"/>
        </w:rPr>
        <w:t>Za odběratele:</w:t>
      </w:r>
    </w:p>
    <w:p w14:paraId="278B46B0" w14:textId="1D3EDE7F" w:rsidR="00265E29" w:rsidRDefault="00B042FD">
      <w:pPr>
        <w:tabs>
          <w:tab w:val="left" w:pos="3686"/>
        </w:tabs>
        <w:rPr>
          <w:sz w:val="22"/>
        </w:rPr>
      </w:pPr>
      <w:r w:rsidRPr="00A45927">
        <w:rPr>
          <w:sz w:val="22"/>
        </w:rPr>
        <w:t xml:space="preserve"> </w:t>
      </w:r>
    </w:p>
    <w:p w14:paraId="0FEA81E9" w14:textId="77777777" w:rsidR="00872DC1" w:rsidRDefault="00872DC1">
      <w:pPr>
        <w:tabs>
          <w:tab w:val="left" w:pos="3686"/>
        </w:tabs>
        <w:rPr>
          <w:sz w:val="22"/>
        </w:rPr>
      </w:pPr>
    </w:p>
    <w:p w14:paraId="25238589" w14:textId="77777777" w:rsidR="00265E29" w:rsidRPr="00A45927" w:rsidRDefault="00265E29">
      <w:pPr>
        <w:tabs>
          <w:tab w:val="left" w:pos="3686"/>
        </w:tabs>
        <w:rPr>
          <w:sz w:val="22"/>
        </w:rPr>
      </w:pPr>
    </w:p>
    <w:p w14:paraId="5EC6AA11" w14:textId="77777777" w:rsidR="00CA7C7E" w:rsidRPr="00FC01C0" w:rsidRDefault="008C185F" w:rsidP="00CA7C7E">
      <w:pPr>
        <w:tabs>
          <w:tab w:val="left" w:pos="3686"/>
        </w:tabs>
        <w:rPr>
          <w:color w:val="000000"/>
          <w:sz w:val="22"/>
          <w:szCs w:val="22"/>
        </w:rPr>
      </w:pPr>
      <w:r w:rsidRPr="008C185F">
        <w:rPr>
          <w:color w:val="000000"/>
          <w:sz w:val="22"/>
          <w:szCs w:val="22"/>
        </w:rPr>
        <w:t>Karel Volf</w:t>
      </w:r>
      <w:r w:rsidR="00CA7C7E" w:rsidRPr="00FC01C0">
        <w:rPr>
          <w:color w:val="000000"/>
          <w:sz w:val="22"/>
          <w:szCs w:val="22"/>
        </w:rPr>
        <w:tab/>
      </w:r>
      <w:r w:rsidR="00CA7C7E" w:rsidRPr="00FC01C0">
        <w:rPr>
          <w:color w:val="000000"/>
          <w:sz w:val="22"/>
          <w:szCs w:val="22"/>
        </w:rPr>
        <w:tab/>
      </w:r>
      <w:r w:rsidR="00CA7C7E" w:rsidRPr="00FC01C0">
        <w:rPr>
          <w:color w:val="000000"/>
          <w:sz w:val="22"/>
          <w:szCs w:val="22"/>
        </w:rPr>
        <w:tab/>
      </w:r>
      <w:r w:rsidR="00CA7C7E" w:rsidRPr="00FC01C0">
        <w:rPr>
          <w:color w:val="000000"/>
          <w:sz w:val="22"/>
          <w:szCs w:val="22"/>
        </w:rPr>
        <w:tab/>
      </w:r>
      <w:r w:rsidR="00CA7C7E" w:rsidRPr="00FC01C0">
        <w:rPr>
          <w:sz w:val="22"/>
        </w:rPr>
        <w:t xml:space="preserve">PhDr. Bc. Karin </w:t>
      </w:r>
      <w:proofErr w:type="spellStart"/>
      <w:r w:rsidR="00CA7C7E" w:rsidRPr="00FC01C0">
        <w:rPr>
          <w:sz w:val="22"/>
        </w:rPr>
        <w:t>Fodorová</w:t>
      </w:r>
      <w:proofErr w:type="spellEnd"/>
    </w:p>
    <w:p w14:paraId="06772B17" w14:textId="77777777" w:rsidR="00CA7C7E" w:rsidRPr="00FC01C0" w:rsidRDefault="00CA7C7E" w:rsidP="00CA7C7E">
      <w:pPr>
        <w:tabs>
          <w:tab w:val="left" w:pos="3686"/>
        </w:tabs>
        <w:rPr>
          <w:color w:val="000000"/>
          <w:sz w:val="22"/>
          <w:szCs w:val="22"/>
        </w:rPr>
      </w:pPr>
      <w:r w:rsidRPr="00FC01C0">
        <w:rPr>
          <w:color w:val="000000"/>
          <w:sz w:val="22"/>
          <w:szCs w:val="22"/>
        </w:rPr>
        <w:t>předseda představenstva</w:t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sz w:val="22"/>
        </w:rPr>
        <w:t>ředitelka</w:t>
      </w:r>
    </w:p>
    <w:p w14:paraId="24BCCDD3" w14:textId="77777777" w:rsidR="00CA7C7E" w:rsidRPr="00FC01C0" w:rsidRDefault="00CA7C7E" w:rsidP="00CA7C7E">
      <w:pPr>
        <w:tabs>
          <w:tab w:val="left" w:pos="3686"/>
        </w:tabs>
        <w:rPr>
          <w:sz w:val="22"/>
        </w:rPr>
      </w:pPr>
      <w:r w:rsidRPr="00FC01C0">
        <w:rPr>
          <w:color w:val="000000"/>
          <w:sz w:val="22"/>
          <w:szCs w:val="22"/>
        </w:rPr>
        <w:t>SMO, městská akciová společnost Orlová</w:t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b/>
          <w:sz w:val="22"/>
        </w:rPr>
        <w:tab/>
      </w:r>
      <w:r w:rsidRPr="00FC01C0">
        <w:rPr>
          <w:b/>
          <w:sz w:val="22"/>
        </w:rPr>
        <w:tab/>
      </w:r>
    </w:p>
    <w:p w14:paraId="7A30E187" w14:textId="77777777" w:rsidR="00CA7C7E" w:rsidRPr="00FC01C0" w:rsidRDefault="00CA7C7E" w:rsidP="00CA7C7E">
      <w:pPr>
        <w:tabs>
          <w:tab w:val="left" w:pos="3686"/>
        </w:tabs>
        <w:rPr>
          <w:sz w:val="22"/>
        </w:rPr>
      </w:pPr>
    </w:p>
    <w:p w14:paraId="4048FBFE" w14:textId="32867DF8" w:rsidR="00CA7C7E" w:rsidRDefault="00CA7C7E" w:rsidP="00CA7C7E">
      <w:pPr>
        <w:tabs>
          <w:tab w:val="left" w:pos="3686"/>
        </w:tabs>
        <w:rPr>
          <w:sz w:val="22"/>
        </w:rPr>
      </w:pPr>
    </w:p>
    <w:p w14:paraId="6C9B6104" w14:textId="77777777" w:rsidR="00872DC1" w:rsidRPr="00FC01C0" w:rsidRDefault="00872DC1" w:rsidP="00CA7C7E">
      <w:pPr>
        <w:tabs>
          <w:tab w:val="left" w:pos="3686"/>
        </w:tabs>
        <w:rPr>
          <w:sz w:val="22"/>
        </w:rPr>
      </w:pPr>
    </w:p>
    <w:p w14:paraId="4AF8142B" w14:textId="77777777" w:rsidR="00CA7C7E" w:rsidRPr="00FC01C0" w:rsidRDefault="00CA7C7E" w:rsidP="00CA7C7E">
      <w:pPr>
        <w:tabs>
          <w:tab w:val="left" w:pos="3686"/>
        </w:tabs>
        <w:rPr>
          <w:sz w:val="22"/>
        </w:rPr>
      </w:pPr>
    </w:p>
    <w:p w14:paraId="2A2A87BF" w14:textId="711B3AA2" w:rsidR="00CA7C7E" w:rsidRDefault="006831F3" w:rsidP="00CA7C7E">
      <w:pPr>
        <w:tabs>
          <w:tab w:val="left" w:pos="3686"/>
        </w:tabs>
        <w:rPr>
          <w:sz w:val="22"/>
        </w:rPr>
      </w:pPr>
      <w:r w:rsidRPr="006831F3">
        <w:rPr>
          <w:bCs/>
          <w:iCs/>
          <w:color w:val="000000"/>
          <w:sz w:val="22"/>
          <w:szCs w:val="22"/>
        </w:rPr>
        <w:t>Ing. Martin Klosko</w:t>
      </w:r>
      <w:r w:rsidR="00CA7C7E">
        <w:rPr>
          <w:color w:val="000000"/>
          <w:sz w:val="22"/>
          <w:szCs w:val="22"/>
        </w:rPr>
        <w:tab/>
      </w:r>
      <w:r w:rsidR="00CA7C7E">
        <w:rPr>
          <w:color w:val="000000"/>
          <w:sz w:val="22"/>
          <w:szCs w:val="22"/>
        </w:rPr>
        <w:tab/>
      </w:r>
      <w:r w:rsidR="00CA7C7E">
        <w:rPr>
          <w:color w:val="000000"/>
          <w:sz w:val="22"/>
          <w:szCs w:val="22"/>
        </w:rPr>
        <w:tab/>
      </w:r>
    </w:p>
    <w:p w14:paraId="3CA660DC" w14:textId="6C985662" w:rsidR="00CA7C7E" w:rsidRDefault="006831F3" w:rsidP="00CA7C7E">
      <w:pPr>
        <w:tabs>
          <w:tab w:val="left" w:pos="3686"/>
        </w:tabs>
        <w:rPr>
          <w:sz w:val="22"/>
        </w:rPr>
      </w:pPr>
      <w:r w:rsidRPr="006831F3">
        <w:rPr>
          <w:sz w:val="22"/>
        </w:rPr>
        <w:t>člen představenstva</w:t>
      </w:r>
      <w:r w:rsidRPr="006831F3">
        <w:rPr>
          <w:sz w:val="22"/>
        </w:rPr>
        <w:tab/>
      </w:r>
      <w:r w:rsidR="00CA7C7E">
        <w:rPr>
          <w:sz w:val="22"/>
        </w:rPr>
        <w:tab/>
      </w:r>
      <w:r w:rsidR="00CA7C7E">
        <w:rPr>
          <w:sz w:val="22"/>
        </w:rPr>
        <w:tab/>
      </w:r>
      <w:r w:rsidR="00CA7C7E">
        <w:rPr>
          <w:sz w:val="22"/>
        </w:rPr>
        <w:tab/>
      </w:r>
      <w:r w:rsidR="00CA7C7E">
        <w:rPr>
          <w:sz w:val="22"/>
        </w:rPr>
        <w:tab/>
      </w:r>
    </w:p>
    <w:p w14:paraId="55DEB3C8" w14:textId="22CE676E" w:rsidR="00CA7C7E" w:rsidRDefault="00CA7C7E" w:rsidP="00CA7C7E">
      <w:pPr>
        <w:tabs>
          <w:tab w:val="left" w:pos="3686"/>
        </w:tabs>
        <w:rPr>
          <w:sz w:val="22"/>
        </w:rPr>
      </w:pPr>
      <w:r w:rsidRPr="00DB6091">
        <w:rPr>
          <w:sz w:val="22"/>
        </w:rPr>
        <w:t>SMO, městská akciová společnost Orlová</w:t>
      </w:r>
      <w:r>
        <w:rPr>
          <w:sz w:val="22"/>
        </w:rPr>
        <w:tab/>
      </w:r>
    </w:p>
    <w:p w14:paraId="6362AA8B" w14:textId="5B35908E" w:rsidR="00872DC1" w:rsidRDefault="00872DC1" w:rsidP="00CA7C7E">
      <w:pPr>
        <w:tabs>
          <w:tab w:val="left" w:pos="3686"/>
        </w:tabs>
        <w:rPr>
          <w:sz w:val="22"/>
        </w:rPr>
      </w:pPr>
    </w:p>
    <w:p w14:paraId="30F76D4E" w14:textId="1F291B62" w:rsidR="00872DC1" w:rsidRDefault="00872DC1" w:rsidP="00CA7C7E">
      <w:pPr>
        <w:tabs>
          <w:tab w:val="left" w:pos="3686"/>
        </w:tabs>
        <w:rPr>
          <w:sz w:val="22"/>
        </w:rPr>
      </w:pPr>
    </w:p>
    <w:p w14:paraId="070C5479" w14:textId="7F115F93" w:rsidR="00872DC1" w:rsidRDefault="00872DC1" w:rsidP="00CA7C7E">
      <w:pPr>
        <w:tabs>
          <w:tab w:val="left" w:pos="3686"/>
        </w:tabs>
        <w:rPr>
          <w:sz w:val="22"/>
        </w:rPr>
      </w:pPr>
    </w:p>
    <w:p w14:paraId="588C7E64" w14:textId="20D9A310" w:rsidR="00872DC1" w:rsidRDefault="00872DC1" w:rsidP="00CA7C7E">
      <w:pPr>
        <w:tabs>
          <w:tab w:val="left" w:pos="3686"/>
        </w:tabs>
        <w:rPr>
          <w:sz w:val="22"/>
        </w:rPr>
      </w:pPr>
    </w:p>
    <w:p w14:paraId="58516365" w14:textId="455EF794" w:rsidR="00872DC1" w:rsidRDefault="00872DC1" w:rsidP="00CA7C7E">
      <w:pPr>
        <w:tabs>
          <w:tab w:val="left" w:pos="3686"/>
        </w:tabs>
        <w:rPr>
          <w:sz w:val="22"/>
        </w:rPr>
      </w:pPr>
    </w:p>
    <w:p w14:paraId="674CB318" w14:textId="047F80C1" w:rsidR="00872DC1" w:rsidRDefault="00872DC1" w:rsidP="00CA7C7E">
      <w:pPr>
        <w:tabs>
          <w:tab w:val="left" w:pos="3686"/>
        </w:tabs>
        <w:rPr>
          <w:sz w:val="22"/>
        </w:rPr>
      </w:pPr>
    </w:p>
    <w:p w14:paraId="2A7B2835" w14:textId="51C246A7" w:rsidR="00872DC1" w:rsidRDefault="00872DC1" w:rsidP="00CA7C7E">
      <w:pPr>
        <w:tabs>
          <w:tab w:val="left" w:pos="3686"/>
        </w:tabs>
        <w:rPr>
          <w:sz w:val="22"/>
        </w:rPr>
      </w:pPr>
    </w:p>
    <w:p w14:paraId="251D66DC" w14:textId="73FFD8DD" w:rsidR="00872DC1" w:rsidRDefault="00872DC1" w:rsidP="00CA7C7E">
      <w:pPr>
        <w:tabs>
          <w:tab w:val="left" w:pos="3686"/>
        </w:tabs>
        <w:rPr>
          <w:sz w:val="22"/>
        </w:rPr>
      </w:pPr>
    </w:p>
    <w:p w14:paraId="392F9969" w14:textId="721D262F" w:rsidR="00872DC1" w:rsidRDefault="00872DC1" w:rsidP="00CA7C7E">
      <w:pPr>
        <w:tabs>
          <w:tab w:val="left" w:pos="3686"/>
        </w:tabs>
        <w:rPr>
          <w:sz w:val="22"/>
        </w:rPr>
      </w:pPr>
    </w:p>
    <w:p w14:paraId="634EDF7E" w14:textId="63E0DFE1" w:rsidR="00872DC1" w:rsidRDefault="00872DC1" w:rsidP="00CA7C7E">
      <w:pPr>
        <w:tabs>
          <w:tab w:val="left" w:pos="3686"/>
        </w:tabs>
        <w:rPr>
          <w:sz w:val="22"/>
        </w:rPr>
      </w:pPr>
    </w:p>
    <w:p w14:paraId="44F9A549" w14:textId="3846C699" w:rsidR="00872DC1" w:rsidRDefault="00872DC1" w:rsidP="00CA7C7E">
      <w:pPr>
        <w:tabs>
          <w:tab w:val="left" w:pos="3686"/>
        </w:tabs>
        <w:rPr>
          <w:sz w:val="22"/>
        </w:rPr>
      </w:pPr>
    </w:p>
    <w:p w14:paraId="0E3DB6B3" w14:textId="70969FB4" w:rsidR="00872DC1" w:rsidRDefault="00872DC1" w:rsidP="00CA7C7E">
      <w:pPr>
        <w:tabs>
          <w:tab w:val="left" w:pos="3686"/>
        </w:tabs>
        <w:rPr>
          <w:sz w:val="22"/>
        </w:rPr>
      </w:pPr>
    </w:p>
    <w:p w14:paraId="5D79C2CF" w14:textId="23337A4F" w:rsidR="00872DC1" w:rsidRDefault="00872DC1" w:rsidP="00CA7C7E">
      <w:pPr>
        <w:tabs>
          <w:tab w:val="left" w:pos="3686"/>
        </w:tabs>
        <w:rPr>
          <w:sz w:val="22"/>
        </w:rPr>
      </w:pPr>
    </w:p>
    <w:p w14:paraId="08E7ECE3" w14:textId="44777F2E" w:rsidR="00872DC1" w:rsidRDefault="00872DC1" w:rsidP="00CA7C7E">
      <w:pPr>
        <w:tabs>
          <w:tab w:val="left" w:pos="3686"/>
        </w:tabs>
        <w:rPr>
          <w:sz w:val="22"/>
        </w:rPr>
      </w:pPr>
    </w:p>
    <w:p w14:paraId="3756E2D3" w14:textId="1B488DB3" w:rsidR="00872DC1" w:rsidRDefault="00872DC1" w:rsidP="00CA7C7E">
      <w:pPr>
        <w:tabs>
          <w:tab w:val="left" w:pos="3686"/>
        </w:tabs>
        <w:rPr>
          <w:sz w:val="22"/>
        </w:rPr>
      </w:pPr>
    </w:p>
    <w:p w14:paraId="4970C5B9" w14:textId="065E1ECE" w:rsidR="00872DC1" w:rsidRDefault="00872DC1" w:rsidP="00CA7C7E">
      <w:pPr>
        <w:tabs>
          <w:tab w:val="left" w:pos="3686"/>
        </w:tabs>
        <w:rPr>
          <w:sz w:val="22"/>
        </w:rPr>
      </w:pPr>
    </w:p>
    <w:p w14:paraId="63D07B15" w14:textId="500EC1F3" w:rsidR="00872DC1" w:rsidRDefault="00872DC1" w:rsidP="00CA7C7E">
      <w:pPr>
        <w:tabs>
          <w:tab w:val="left" w:pos="3686"/>
        </w:tabs>
        <w:rPr>
          <w:sz w:val="22"/>
        </w:rPr>
      </w:pPr>
    </w:p>
    <w:p w14:paraId="613361A4" w14:textId="0B35ACAB" w:rsidR="00872DC1" w:rsidRDefault="00872DC1" w:rsidP="00CA7C7E">
      <w:pPr>
        <w:tabs>
          <w:tab w:val="left" w:pos="3686"/>
        </w:tabs>
        <w:rPr>
          <w:sz w:val="22"/>
        </w:rPr>
      </w:pPr>
    </w:p>
    <w:p w14:paraId="252DD8AA" w14:textId="6ADDC29A" w:rsidR="00872DC1" w:rsidRDefault="00872DC1" w:rsidP="00CA7C7E">
      <w:pPr>
        <w:tabs>
          <w:tab w:val="left" w:pos="3686"/>
        </w:tabs>
        <w:rPr>
          <w:sz w:val="22"/>
        </w:rPr>
      </w:pPr>
    </w:p>
    <w:p w14:paraId="587F8DC6" w14:textId="306EBA46" w:rsidR="00872DC1" w:rsidRDefault="00872DC1" w:rsidP="00CA7C7E">
      <w:pPr>
        <w:tabs>
          <w:tab w:val="left" w:pos="3686"/>
        </w:tabs>
        <w:rPr>
          <w:sz w:val="22"/>
        </w:rPr>
      </w:pPr>
    </w:p>
    <w:p w14:paraId="22ECE500" w14:textId="7519F51B" w:rsidR="00872DC1" w:rsidRDefault="00872DC1" w:rsidP="00CA7C7E">
      <w:pPr>
        <w:tabs>
          <w:tab w:val="left" w:pos="3686"/>
        </w:tabs>
        <w:rPr>
          <w:sz w:val="22"/>
        </w:rPr>
      </w:pPr>
    </w:p>
    <w:p w14:paraId="7FDD1147" w14:textId="5EECD663" w:rsidR="00872DC1" w:rsidRDefault="00872DC1" w:rsidP="00CA7C7E">
      <w:pPr>
        <w:tabs>
          <w:tab w:val="left" w:pos="3686"/>
        </w:tabs>
        <w:rPr>
          <w:sz w:val="22"/>
        </w:rPr>
      </w:pPr>
    </w:p>
    <w:p w14:paraId="3EE98F13" w14:textId="21229017" w:rsidR="00872DC1" w:rsidRDefault="00872DC1" w:rsidP="00CA7C7E">
      <w:pPr>
        <w:tabs>
          <w:tab w:val="left" w:pos="3686"/>
        </w:tabs>
        <w:rPr>
          <w:sz w:val="22"/>
        </w:rPr>
      </w:pPr>
    </w:p>
    <w:p w14:paraId="45FE8112" w14:textId="4FAA6AA7" w:rsidR="00872DC1" w:rsidRDefault="00872DC1" w:rsidP="00CA7C7E">
      <w:pPr>
        <w:tabs>
          <w:tab w:val="left" w:pos="3686"/>
        </w:tabs>
        <w:rPr>
          <w:sz w:val="22"/>
        </w:rPr>
      </w:pPr>
    </w:p>
    <w:p w14:paraId="57CA5DB6" w14:textId="0979EF2E" w:rsidR="00872DC1" w:rsidRDefault="00872DC1" w:rsidP="00CA7C7E">
      <w:pPr>
        <w:tabs>
          <w:tab w:val="left" w:pos="3686"/>
        </w:tabs>
        <w:rPr>
          <w:sz w:val="22"/>
        </w:rPr>
      </w:pPr>
    </w:p>
    <w:p w14:paraId="25D965F2" w14:textId="2028AB2A" w:rsidR="00872DC1" w:rsidRDefault="00872DC1" w:rsidP="00CA7C7E">
      <w:pPr>
        <w:tabs>
          <w:tab w:val="left" w:pos="3686"/>
        </w:tabs>
        <w:rPr>
          <w:sz w:val="22"/>
        </w:rPr>
      </w:pPr>
    </w:p>
    <w:p w14:paraId="533B3137" w14:textId="20DBE559" w:rsidR="00872DC1" w:rsidRDefault="00872DC1" w:rsidP="00CA7C7E">
      <w:pPr>
        <w:tabs>
          <w:tab w:val="left" w:pos="3686"/>
        </w:tabs>
        <w:rPr>
          <w:sz w:val="22"/>
        </w:rPr>
      </w:pPr>
    </w:p>
    <w:p w14:paraId="2EFA3D0F" w14:textId="510524FE" w:rsidR="00872DC1" w:rsidRDefault="00872DC1" w:rsidP="00CA7C7E">
      <w:pPr>
        <w:tabs>
          <w:tab w:val="left" w:pos="3686"/>
        </w:tabs>
        <w:rPr>
          <w:sz w:val="22"/>
        </w:rPr>
      </w:pPr>
    </w:p>
    <w:p w14:paraId="4D68F51F" w14:textId="4E907FBA" w:rsidR="00872DC1" w:rsidRDefault="00872DC1" w:rsidP="00CA7C7E">
      <w:pPr>
        <w:tabs>
          <w:tab w:val="left" w:pos="3686"/>
        </w:tabs>
        <w:rPr>
          <w:sz w:val="22"/>
        </w:rPr>
      </w:pPr>
    </w:p>
    <w:p w14:paraId="1880D7C4" w14:textId="21E241D6" w:rsidR="00872DC1" w:rsidRDefault="00872DC1" w:rsidP="00CA7C7E">
      <w:pPr>
        <w:tabs>
          <w:tab w:val="left" w:pos="3686"/>
        </w:tabs>
        <w:rPr>
          <w:sz w:val="22"/>
        </w:rPr>
      </w:pPr>
    </w:p>
    <w:p w14:paraId="00047B19" w14:textId="46F32514" w:rsidR="00872DC1" w:rsidRDefault="00872DC1" w:rsidP="00CA7C7E">
      <w:pPr>
        <w:tabs>
          <w:tab w:val="left" w:pos="3686"/>
        </w:tabs>
        <w:rPr>
          <w:sz w:val="22"/>
        </w:rPr>
      </w:pPr>
    </w:p>
    <w:p w14:paraId="78E2568A" w14:textId="1E1EF7E0" w:rsidR="00872DC1" w:rsidRDefault="00872DC1" w:rsidP="00CA7C7E">
      <w:pPr>
        <w:tabs>
          <w:tab w:val="left" w:pos="3686"/>
        </w:tabs>
        <w:rPr>
          <w:sz w:val="22"/>
        </w:rPr>
      </w:pPr>
    </w:p>
    <w:p w14:paraId="25181D13" w14:textId="29202D6F" w:rsidR="00872DC1" w:rsidRDefault="00872DC1" w:rsidP="00CA7C7E">
      <w:pPr>
        <w:tabs>
          <w:tab w:val="left" w:pos="3686"/>
        </w:tabs>
        <w:rPr>
          <w:sz w:val="22"/>
        </w:rPr>
      </w:pPr>
    </w:p>
    <w:p w14:paraId="00FB746A" w14:textId="77777777" w:rsidR="00872DC1" w:rsidRPr="00DC582B" w:rsidRDefault="00872DC1" w:rsidP="00872DC1">
      <w:pPr>
        <w:tabs>
          <w:tab w:val="left" w:pos="3686"/>
        </w:tabs>
        <w:jc w:val="right"/>
        <w:rPr>
          <w:b/>
          <w:sz w:val="22"/>
          <w:szCs w:val="22"/>
        </w:rPr>
      </w:pPr>
      <w:r w:rsidRPr="00DC582B">
        <w:rPr>
          <w:b/>
          <w:sz w:val="22"/>
          <w:szCs w:val="22"/>
        </w:rPr>
        <w:t>Příloha č. 2</w:t>
      </w:r>
    </w:p>
    <w:p w14:paraId="49ADB869" w14:textId="77777777" w:rsidR="00872DC1" w:rsidRPr="00E44698" w:rsidRDefault="00872DC1" w:rsidP="00872DC1">
      <w:pPr>
        <w:pStyle w:val="Nadpis4"/>
        <w:tabs>
          <w:tab w:val="left" w:pos="0"/>
        </w:tabs>
      </w:pPr>
      <w:r>
        <w:t>Přihláška k odběru tepelné energie</w:t>
      </w:r>
    </w:p>
    <w:p w14:paraId="28886CF0" w14:textId="3F2A5464" w:rsidR="00872DC1" w:rsidRPr="00E44698" w:rsidRDefault="00872DC1" w:rsidP="00872DC1">
      <w:pPr>
        <w:pStyle w:val="Nadpis4"/>
        <w:tabs>
          <w:tab w:val="left" w:pos="0"/>
        </w:tabs>
        <w:jc w:val="left"/>
      </w:pPr>
      <w:r w:rsidRPr="000C4C96">
        <w:rPr>
          <w:sz w:val="22"/>
        </w:rPr>
        <w:t>Smlouva o dodávce a odběru tepelné energie č.</w:t>
      </w:r>
      <w:r w:rsidRPr="000C4C96">
        <w:rPr>
          <w:color w:val="FF0000"/>
          <w:sz w:val="22"/>
        </w:rPr>
        <w:t xml:space="preserve"> </w:t>
      </w:r>
      <w:r w:rsidRPr="000C4C96">
        <w:rPr>
          <w:sz w:val="22"/>
        </w:rPr>
        <w:t>10</w:t>
      </w:r>
      <w:r>
        <w:rPr>
          <w:sz w:val="22"/>
        </w:rPr>
        <w:t>5</w:t>
      </w:r>
      <w:r w:rsidRPr="000C4C96">
        <w:rPr>
          <w:sz w:val="22"/>
        </w:rPr>
        <w:t>/2017</w:t>
      </w:r>
      <w:r w:rsidRPr="000C4C96">
        <w:rPr>
          <w:sz w:val="22"/>
        </w:rPr>
        <w:tab/>
        <w:t xml:space="preserve">Platnost změny ode dne: 1. </w:t>
      </w:r>
      <w:r>
        <w:rPr>
          <w:sz w:val="22"/>
        </w:rPr>
        <w:t>1</w:t>
      </w:r>
      <w:r w:rsidRPr="000C4C96">
        <w:rPr>
          <w:sz w:val="22"/>
        </w:rPr>
        <w:t>. 20</w:t>
      </w:r>
      <w:r>
        <w:rPr>
          <w:sz w:val="22"/>
        </w:rPr>
        <w:t>22</w:t>
      </w:r>
    </w:p>
    <w:p w14:paraId="14C7FB7F" w14:textId="77777777" w:rsidR="00872DC1" w:rsidRPr="009B47A6" w:rsidRDefault="00872DC1" w:rsidP="00872DC1">
      <w:pPr>
        <w:pStyle w:val="Nadpis4"/>
        <w:tabs>
          <w:tab w:val="left" w:pos="0"/>
        </w:tabs>
        <w:jc w:val="left"/>
        <w:rPr>
          <w:b w:val="0"/>
          <w:sz w:val="22"/>
        </w:rPr>
      </w:pPr>
      <w:r w:rsidRPr="009B47A6">
        <w:rPr>
          <w:sz w:val="22"/>
        </w:rPr>
        <w:t xml:space="preserve">Odběrné místo:            </w:t>
      </w:r>
      <w:r w:rsidRPr="009B47A6">
        <w:rPr>
          <w:b w:val="0"/>
          <w:sz w:val="22"/>
        </w:rPr>
        <w:t xml:space="preserve">čp. 1033 v Orlové-Lutyni                        </w:t>
      </w:r>
      <w:r w:rsidRPr="009B47A6">
        <w:rPr>
          <w:sz w:val="22"/>
        </w:rPr>
        <w:t xml:space="preserve">Zdroj tepelné energie:       </w:t>
      </w:r>
      <w:r w:rsidRPr="009B47A6">
        <w:rPr>
          <w:b w:val="0"/>
          <w:sz w:val="22"/>
        </w:rPr>
        <w:t>PS č. 52</w:t>
      </w:r>
    </w:p>
    <w:p w14:paraId="5707F57A" w14:textId="77777777" w:rsidR="00872DC1" w:rsidRDefault="00872DC1" w:rsidP="00872DC1">
      <w:pPr>
        <w:pStyle w:val="Zkladntextodsazen"/>
      </w:pPr>
      <w:r>
        <w:t>Dle vyhlášky č.</w:t>
      </w:r>
      <w:r w:rsidRPr="004C1E56">
        <w:t xml:space="preserve"> 269/2015</w:t>
      </w:r>
      <w:r>
        <w:t xml:space="preserve"> Sb.:                         </w:t>
      </w:r>
    </w:p>
    <w:p w14:paraId="676127F4" w14:textId="77777777" w:rsidR="00872DC1" w:rsidRDefault="00872DC1" w:rsidP="00872DC1">
      <w:pPr>
        <w:pStyle w:val="Zkladntextodsazen"/>
      </w:pPr>
      <w:r>
        <w:t>Podlahová plocha:        1664,71 m2                                                 z toho pro TUV:    0 m2</w:t>
      </w:r>
    </w:p>
    <w:p w14:paraId="1546A54B" w14:textId="77777777" w:rsidR="00872DC1" w:rsidRDefault="00872DC1" w:rsidP="00872DC1">
      <w:pPr>
        <w:pStyle w:val="Zkladntextodsazen"/>
      </w:pPr>
      <w:r>
        <w:t xml:space="preserve">Započitatelná plocha:   1880,78 m2                     </w:t>
      </w:r>
    </w:p>
    <w:p w14:paraId="523FE611" w14:textId="77777777" w:rsidR="00872DC1" w:rsidRDefault="00872DC1" w:rsidP="00872DC1">
      <w:pPr>
        <w:rPr>
          <w:b/>
          <w:sz w:val="22"/>
          <w:u w:val="single"/>
        </w:rPr>
      </w:pPr>
      <w:r>
        <w:rPr>
          <w:b/>
          <w:sz w:val="22"/>
          <w:u w:val="single"/>
        </w:rPr>
        <w:t>Odběrový diagram</w:t>
      </w:r>
    </w:p>
    <w:p w14:paraId="786A0060" w14:textId="77777777" w:rsidR="00872DC1" w:rsidRDefault="00872DC1" w:rsidP="00872DC1">
      <w:pPr>
        <w:rPr>
          <w:sz w:val="22"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9"/>
        <w:gridCol w:w="2035"/>
      </w:tblGrid>
      <w:tr w:rsidR="00872DC1" w14:paraId="6660B101" w14:textId="77777777" w:rsidTr="00872DC1">
        <w:trPr>
          <w:cantSplit/>
          <w:trHeight w:val="255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D59CA" w14:textId="77777777" w:rsidR="00872DC1" w:rsidRDefault="00872DC1" w:rsidP="00A77304">
            <w:pPr>
              <w:pStyle w:val="Nadpis2"/>
              <w:tabs>
                <w:tab w:val="left" w:pos="0"/>
              </w:tabs>
              <w:snapToGrid w:val="0"/>
              <w:rPr>
                <w:sz w:val="22"/>
              </w:rPr>
            </w:pPr>
            <w:r>
              <w:rPr>
                <w:sz w:val="22"/>
              </w:rPr>
              <w:t>Období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A580C" w14:textId="77777777" w:rsidR="00872DC1" w:rsidRDefault="00872DC1" w:rsidP="00A77304">
            <w:pPr>
              <w:pStyle w:val="Zkladntextodsazen"/>
              <w:snapToGrid w:val="0"/>
              <w:jc w:val="center"/>
              <w:rPr>
                <w:b/>
              </w:rPr>
            </w:pPr>
            <w:r>
              <w:rPr>
                <w:b/>
              </w:rPr>
              <w:t>Na patě ÚT/GJ</w:t>
            </w:r>
          </w:p>
        </w:tc>
      </w:tr>
      <w:tr w:rsidR="00872DC1" w14:paraId="5583CD7D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735BBE" w14:textId="77777777" w:rsidR="00872DC1" w:rsidRDefault="00872DC1" w:rsidP="00872DC1">
            <w:pPr>
              <w:pStyle w:val="Zkladntextodsazen"/>
              <w:snapToGrid w:val="0"/>
            </w:pPr>
            <w:r>
              <w:t>Leden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33C79" w14:textId="39BECB44" w:rsidR="00872DC1" w:rsidRDefault="00872DC1" w:rsidP="00872DC1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  <w:tr w:rsidR="00872DC1" w14:paraId="2DA351FF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F24F4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Únor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977BD" w14:textId="6788BADB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7F2C570D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8D7049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Březen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999C0" w14:textId="03754485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34BB1790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149B09" w14:textId="77777777" w:rsidR="00872DC1" w:rsidRDefault="00872DC1" w:rsidP="00872DC1">
            <w:pPr>
              <w:pStyle w:val="Zkladntextodsazen"/>
              <w:snapToGrid w:val="0"/>
            </w:pPr>
            <w:r>
              <w:t>Duben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C984A" w14:textId="44D25771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5EDCD0C7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83D080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Květen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2622A" w14:textId="54715B92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5DBD6EF1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42553B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Červen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CAAB4" w14:textId="1BD2E1DC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75C42623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55EC31" w14:textId="77777777" w:rsidR="00872DC1" w:rsidRDefault="00872DC1" w:rsidP="00872DC1">
            <w:pPr>
              <w:pStyle w:val="Zkladntextodsazen"/>
              <w:snapToGrid w:val="0"/>
            </w:pPr>
            <w:r>
              <w:t>Červenec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2E912" w14:textId="042F6508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39D1FC15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F7FB50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Srpen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0E36F" w14:textId="2943888C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516C5CD2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C08001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Září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B800E" w14:textId="1EDA35E2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2F7B366A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31C5EC" w14:textId="77777777" w:rsidR="00872DC1" w:rsidRDefault="00872DC1" w:rsidP="00872DC1">
            <w:pPr>
              <w:pStyle w:val="Zkladntextodsazen"/>
              <w:snapToGrid w:val="0"/>
            </w:pPr>
            <w:r>
              <w:t>Říjen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2BC36" w14:textId="3451DC78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790263D2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E34F56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Listopad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74D04" w14:textId="4383B85E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68F86A19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BC7988" w14:textId="77777777" w:rsidR="00872DC1" w:rsidRDefault="00872DC1" w:rsidP="00872DC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Prosinec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F3531" w14:textId="2F44C0A5" w:rsidR="00872DC1" w:rsidRDefault="00872DC1" w:rsidP="00872DC1">
            <w:pPr>
              <w:jc w:val="center"/>
              <w:rPr>
                <w:sz w:val="22"/>
                <w:szCs w:val="22"/>
              </w:rPr>
            </w:pPr>
          </w:p>
        </w:tc>
      </w:tr>
      <w:tr w:rsidR="00872DC1" w14:paraId="31C7E1B0" w14:textId="77777777" w:rsidTr="00872DC1">
        <w:trPr>
          <w:cantSplit/>
          <w:trHeight w:val="255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0B1DFF" w14:textId="77777777" w:rsidR="00872DC1" w:rsidRDefault="00872DC1" w:rsidP="00872DC1">
            <w:pPr>
              <w:pStyle w:val="Nadpis5"/>
              <w:tabs>
                <w:tab w:val="left" w:pos="0"/>
              </w:tabs>
              <w:snapToGrid w:val="0"/>
            </w:pPr>
            <w:r>
              <w:t>Celkem za rok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A7C1A" w14:textId="7B9F5341" w:rsidR="00872DC1" w:rsidRDefault="00872DC1" w:rsidP="00872DC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C29FA86" w14:textId="77777777" w:rsidR="00872DC1" w:rsidRDefault="00872DC1" w:rsidP="00872DC1"/>
    <w:p w14:paraId="517CBB7F" w14:textId="77777777" w:rsidR="00872DC1" w:rsidRDefault="00872DC1" w:rsidP="00872DC1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Základní parametry dodávané teplonosné látky a vrácené teplonosné látky odběrného místa </w:t>
      </w:r>
    </w:p>
    <w:p w14:paraId="3931E8A7" w14:textId="77777777" w:rsidR="00872DC1" w:rsidRDefault="00872DC1" w:rsidP="00872DC1">
      <w:pPr>
        <w:rPr>
          <w:sz w:val="22"/>
          <w:u w:val="single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3"/>
        <w:gridCol w:w="1701"/>
        <w:gridCol w:w="1843"/>
        <w:gridCol w:w="40"/>
        <w:gridCol w:w="40"/>
      </w:tblGrid>
      <w:tr w:rsidR="00872DC1" w14:paraId="17DE5968" w14:textId="77777777" w:rsidTr="00A77304">
        <w:tc>
          <w:tcPr>
            <w:tcW w:w="4323" w:type="dxa"/>
            <w:tcBorders>
              <w:top w:val="single" w:sz="4" w:space="0" w:color="000000"/>
              <w:left w:val="single" w:sz="4" w:space="0" w:color="000000"/>
            </w:tcBorders>
          </w:tcPr>
          <w:p w14:paraId="4AB72FA0" w14:textId="77777777" w:rsidR="00872DC1" w:rsidRDefault="00872DC1" w:rsidP="00A77304">
            <w:pPr>
              <w:snapToGri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70AAE89C" w14:textId="77777777" w:rsidR="00872DC1" w:rsidRDefault="00872DC1" w:rsidP="00A77304">
            <w:pPr>
              <w:pStyle w:val="Zkladntextodsazen"/>
              <w:snapToGrid w:val="0"/>
              <w:jc w:val="center"/>
              <w:rPr>
                <w:b/>
              </w:rPr>
            </w:pPr>
            <w:r>
              <w:rPr>
                <w:b/>
              </w:rPr>
              <w:t>Výpočtová</w:t>
            </w:r>
          </w:p>
        </w:tc>
        <w:tc>
          <w:tcPr>
            <w:tcW w:w="1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AAA08E" w14:textId="77777777" w:rsidR="00872DC1" w:rsidRDefault="00872DC1" w:rsidP="00A77304">
            <w:pPr>
              <w:pStyle w:val="Zkladntextodsazen"/>
              <w:snapToGrid w:val="0"/>
              <w:jc w:val="center"/>
              <w:rPr>
                <w:b/>
              </w:rPr>
            </w:pPr>
            <w:r>
              <w:rPr>
                <w:b/>
              </w:rPr>
              <w:t>Provozní</w:t>
            </w:r>
          </w:p>
        </w:tc>
      </w:tr>
      <w:tr w:rsidR="00872DC1" w14:paraId="6E47C9C3" w14:textId="77777777" w:rsidTr="00A77304">
        <w:trPr>
          <w:trHeight w:val="311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</w:tcBorders>
          </w:tcPr>
          <w:p w14:paraId="48189AE3" w14:textId="77777777" w:rsidR="00872DC1" w:rsidRDefault="00872DC1" w:rsidP="00A77304">
            <w:pPr>
              <w:pStyle w:val="Nadpis5"/>
              <w:tabs>
                <w:tab w:val="left" w:pos="0"/>
              </w:tabs>
              <w:snapToGrid w:val="0"/>
              <w:rPr>
                <w:b w:val="0"/>
              </w:rPr>
            </w:pPr>
            <w:r>
              <w:t xml:space="preserve">Teplota (°C) </w:t>
            </w:r>
            <w:r>
              <w:rPr>
                <w:b w:val="0"/>
              </w:rPr>
              <w:t>(teplotní spád)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2FAC177" w14:textId="77777777" w:rsidR="00872DC1" w:rsidRDefault="00872DC1" w:rsidP="00A7730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92,5 </w:t>
            </w:r>
            <w:r>
              <w:rPr>
                <w:rFonts w:ascii="Symbol" w:hAnsi="Symbol"/>
                <w:sz w:val="22"/>
              </w:rPr>
              <w:t></w:t>
            </w:r>
            <w:r>
              <w:rPr>
                <w:sz w:val="22"/>
              </w:rPr>
              <w:t xml:space="preserve">C/ 67,5 </w:t>
            </w:r>
            <w:r>
              <w:rPr>
                <w:rFonts w:ascii="Symbol" w:hAnsi="Symbol"/>
                <w:sz w:val="22"/>
              </w:rPr>
              <w:t></w:t>
            </w:r>
            <w:r>
              <w:rPr>
                <w:sz w:val="22"/>
              </w:rPr>
              <w:t>C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EB9E" w14:textId="77777777" w:rsidR="00872DC1" w:rsidRDefault="00872DC1" w:rsidP="00A7730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78 </w:t>
            </w:r>
            <w:r>
              <w:rPr>
                <w:rFonts w:ascii="Symbol" w:hAnsi="Symbol"/>
                <w:sz w:val="22"/>
              </w:rPr>
              <w:t></w:t>
            </w:r>
            <w:r>
              <w:rPr>
                <w:sz w:val="22"/>
              </w:rPr>
              <w:t xml:space="preserve">C/ 40 </w:t>
            </w:r>
            <w:r>
              <w:rPr>
                <w:rFonts w:ascii="Symbol" w:hAnsi="Symbol"/>
                <w:sz w:val="22"/>
              </w:rPr>
              <w:t></w:t>
            </w:r>
            <w:r>
              <w:rPr>
                <w:sz w:val="22"/>
              </w:rPr>
              <w:t>C</w:t>
            </w:r>
          </w:p>
        </w:tc>
      </w:tr>
      <w:tr w:rsidR="00872DC1" w14:paraId="1EEABA72" w14:textId="77777777" w:rsidTr="00A77304">
        <w:trPr>
          <w:trHeight w:hRule="exact" w:val="53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434FA" w14:textId="77777777" w:rsidR="00872DC1" w:rsidRDefault="00000000" w:rsidP="00A77304">
            <w:pPr>
              <w:pStyle w:val="Nadpis5"/>
              <w:tabs>
                <w:tab w:val="left" w:pos="0"/>
              </w:tabs>
              <w:snapToGrid w:val="0"/>
            </w:pPr>
            <w:r>
              <w:pict w14:anchorId="4F86C9E0"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_x0000_s2050" type="#_x0000_t127" style="position:absolute;left:0;text-align:left;margin-left:152.4pt;margin-top:5.5pt;width:7.2pt;height:7.2pt;z-index:251658240;mso-position-horizontal-relative:text;mso-position-vertical-relative:text;v-text-anchor:middle" strokeweight=".26mm">
                  <v:fill color2="black"/>
                </v:shape>
              </w:pict>
            </w:r>
            <w:r w:rsidR="00872DC1">
              <w:t xml:space="preserve">Dispoziční tlak v místě napojení (      </w:t>
            </w:r>
            <w:proofErr w:type="spellStart"/>
            <w:r w:rsidR="00872DC1">
              <w:t>kPa</w:t>
            </w:r>
            <w:proofErr w:type="spellEnd"/>
            <w:r w:rsidR="00872DC1"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12D77" w14:textId="77777777" w:rsidR="00872DC1" w:rsidRDefault="00872DC1" w:rsidP="00A77304">
            <w:pPr>
              <w:pStyle w:val="Zkladntextodsazen"/>
              <w:snapToGrid w:val="0"/>
              <w:jc w:val="center"/>
            </w:pPr>
            <w:r>
              <w:t xml:space="preserve">20 </w:t>
            </w:r>
            <w:proofErr w:type="spellStart"/>
            <w:r>
              <w:t>kPa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</w:tcBorders>
          </w:tcPr>
          <w:p w14:paraId="647A157B" w14:textId="77777777" w:rsidR="00872DC1" w:rsidRDefault="00872DC1" w:rsidP="00A77304">
            <w:pPr>
              <w:snapToGrid w:val="0"/>
              <w:rPr>
                <w:sz w:val="22"/>
                <w:u w:val="single"/>
              </w:rPr>
            </w:pPr>
          </w:p>
          <w:p w14:paraId="3A96F510" w14:textId="77777777" w:rsidR="00872DC1" w:rsidRDefault="00872DC1" w:rsidP="00A77304">
            <w:pPr>
              <w:rPr>
                <w:sz w:val="22"/>
                <w:u w:val="single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4C44376F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700F883F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</w:p>
        </w:tc>
      </w:tr>
      <w:tr w:rsidR="00872DC1" w14:paraId="0ABD7223" w14:textId="77777777" w:rsidTr="00A77304"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</w:tcPr>
          <w:p w14:paraId="2DFF6E13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  <w:r>
              <w:rPr>
                <w:b/>
                <w:sz w:val="22"/>
              </w:rPr>
              <w:t>Konstrukční tlak (</w:t>
            </w:r>
            <w:proofErr w:type="spellStart"/>
            <w:r>
              <w:rPr>
                <w:b/>
                <w:sz w:val="22"/>
              </w:rPr>
              <w:t>MPa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3B2E8D65" w14:textId="77777777" w:rsidR="00872DC1" w:rsidRDefault="00872DC1" w:rsidP="00A7730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0,6 </w:t>
            </w:r>
            <w:proofErr w:type="spellStart"/>
            <w:r>
              <w:rPr>
                <w:sz w:val="22"/>
              </w:rPr>
              <w:t>MPa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</w:tcPr>
          <w:p w14:paraId="03F321E7" w14:textId="77777777" w:rsidR="00872DC1" w:rsidRDefault="00872DC1" w:rsidP="00A77304">
            <w:pPr>
              <w:snapToGrid w:val="0"/>
              <w:rPr>
                <w:sz w:val="22"/>
                <w:u w:val="single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216855F7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3AB69D4D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</w:p>
        </w:tc>
      </w:tr>
      <w:tr w:rsidR="00872DC1" w14:paraId="745D8FC8" w14:textId="77777777" w:rsidTr="00A77304"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</w:tcPr>
          <w:p w14:paraId="20D0500E" w14:textId="77777777" w:rsidR="00872DC1" w:rsidRDefault="00872DC1" w:rsidP="00A77304">
            <w:pPr>
              <w:snapToGrid w:val="0"/>
              <w:rPr>
                <w:sz w:val="22"/>
              </w:rPr>
            </w:pPr>
            <w:r>
              <w:rPr>
                <w:b/>
                <w:sz w:val="22"/>
              </w:rPr>
              <w:t xml:space="preserve">Maximální hmotnostní  (objemový průtok  m3/h)    </w:t>
            </w:r>
            <w:r>
              <w:rPr>
                <w:sz w:val="22"/>
              </w:rPr>
              <w:t>/Dle projektové dokumentace objektu/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9BEA6C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ÚT</w:t>
            </w:r>
            <w:r>
              <w:rPr>
                <w:b/>
                <w:sz w:val="22"/>
              </w:rPr>
              <w:t xml:space="preserve">    14,4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1A0F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TUV</w:t>
            </w:r>
            <w:r>
              <w:rPr>
                <w:b/>
                <w:sz w:val="22"/>
              </w:rPr>
              <w:t xml:space="preserve">      </w:t>
            </w:r>
          </w:p>
        </w:tc>
      </w:tr>
    </w:tbl>
    <w:p w14:paraId="4461DFCC" w14:textId="77777777" w:rsidR="00872DC1" w:rsidRDefault="00872DC1" w:rsidP="00872DC1">
      <w:pPr>
        <w:pStyle w:val="Zkladntextodsazen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1701"/>
        <w:gridCol w:w="1923"/>
      </w:tblGrid>
      <w:tr w:rsidR="00872DC1" w14:paraId="223F4E43" w14:textId="77777777" w:rsidTr="00A77304"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35D90" w14:textId="77777777" w:rsidR="00872DC1" w:rsidRDefault="00872DC1" w:rsidP="00A77304">
            <w:pPr>
              <w:snapToGrid w:val="0"/>
              <w:rPr>
                <w:b/>
                <w:sz w:val="22"/>
              </w:rPr>
            </w:pPr>
            <w:r>
              <w:rPr>
                <w:b/>
                <w:sz w:val="22"/>
              </w:rPr>
              <w:t>Maximální tepelný příkon (kW)</w:t>
            </w:r>
          </w:p>
          <w:p w14:paraId="3CB94FF4" w14:textId="77777777" w:rsidR="00872DC1" w:rsidRDefault="00872DC1" w:rsidP="00A77304">
            <w:pPr>
              <w:rPr>
                <w:sz w:val="22"/>
              </w:rPr>
            </w:pPr>
            <w:r>
              <w:rPr>
                <w:sz w:val="22"/>
              </w:rPr>
              <w:t>/Dle projektové dokumentace objektu/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D1A2F" w14:textId="77777777" w:rsidR="00872DC1" w:rsidRDefault="00872DC1" w:rsidP="00A77304">
            <w:pPr>
              <w:pStyle w:val="Nadpis8"/>
              <w:tabs>
                <w:tab w:val="left" w:pos="0"/>
              </w:tabs>
              <w:snapToGrid w:val="0"/>
              <w:rPr>
                <w:u w:val="none"/>
              </w:rPr>
            </w:pPr>
            <w:r>
              <w:t>ÚT</w:t>
            </w:r>
            <w:r>
              <w:rPr>
                <w:u w:val="none"/>
              </w:rPr>
              <w:t xml:space="preserve">     381,7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4F0C" w14:textId="77777777" w:rsidR="00872DC1" w:rsidRDefault="00872DC1" w:rsidP="00A77304">
            <w:pPr>
              <w:pStyle w:val="Nadpis8"/>
              <w:tabs>
                <w:tab w:val="left" w:pos="0"/>
              </w:tabs>
              <w:snapToGrid w:val="0"/>
              <w:rPr>
                <w:u w:val="none"/>
              </w:rPr>
            </w:pPr>
            <w:r>
              <w:t>TUV</w:t>
            </w:r>
            <w:r>
              <w:rPr>
                <w:u w:val="none"/>
              </w:rPr>
              <w:t xml:space="preserve">     </w:t>
            </w:r>
          </w:p>
        </w:tc>
      </w:tr>
    </w:tbl>
    <w:p w14:paraId="71AA1E14" w14:textId="77777777" w:rsidR="00872DC1" w:rsidRDefault="00872DC1" w:rsidP="00872DC1">
      <w:pPr>
        <w:pStyle w:val="Zkladntextodsazen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</w:tblGrid>
      <w:tr w:rsidR="00872DC1" w14:paraId="069D1412" w14:textId="77777777" w:rsidTr="00A77304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D8E2" w14:textId="77777777" w:rsidR="00872DC1" w:rsidRDefault="00872DC1" w:rsidP="00A77304">
            <w:pPr>
              <w:pStyle w:val="Zkladntextodsazen"/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Dodávka TUV  /</w:t>
            </w:r>
            <w:r>
              <w:rPr>
                <w:color w:val="000000"/>
              </w:rPr>
              <w:t>dle vyhlášky č.194/2007 Sb./</w:t>
            </w:r>
          </w:p>
        </w:tc>
      </w:tr>
    </w:tbl>
    <w:p w14:paraId="5317B255" w14:textId="77777777" w:rsidR="00872DC1" w:rsidRDefault="00872DC1" w:rsidP="00872DC1">
      <w:pPr>
        <w:pStyle w:val="Zkladntextodsaze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</w:tblGrid>
      <w:tr w:rsidR="00872DC1" w14:paraId="4971E7E1" w14:textId="77777777" w:rsidTr="00A77304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3EC5" w14:textId="77777777" w:rsidR="00872DC1" w:rsidRDefault="00872DC1" w:rsidP="00A77304">
            <w:pPr>
              <w:pStyle w:val="Zkladntextodsazen"/>
              <w:snapToGrid w:val="0"/>
            </w:pPr>
            <w:r>
              <w:rPr>
                <w:b/>
                <w:color w:val="000000"/>
              </w:rPr>
              <w:t>Cenové ujednání /viz</w:t>
            </w:r>
            <w:r>
              <w:t xml:space="preserve"> příloha č. 1 smlouvy/</w:t>
            </w:r>
          </w:p>
        </w:tc>
      </w:tr>
    </w:tbl>
    <w:p w14:paraId="31D97430" w14:textId="77777777" w:rsidR="00872DC1" w:rsidRDefault="00872DC1" w:rsidP="00872DC1">
      <w:pPr>
        <w:widowControl w:val="0"/>
        <w:rPr>
          <w:sz w:val="22"/>
          <w:lang w:eastAsia="ar-SA"/>
        </w:rPr>
      </w:pPr>
    </w:p>
    <w:p w14:paraId="7E4B19EB" w14:textId="77777777" w:rsidR="00872DC1" w:rsidRDefault="00872DC1" w:rsidP="00872DC1">
      <w:pPr>
        <w:rPr>
          <w:sz w:val="22"/>
        </w:rPr>
      </w:pPr>
      <w:r>
        <w:rPr>
          <w:sz w:val="22"/>
        </w:rPr>
        <w:t xml:space="preserve">V Orlové dne  </w:t>
      </w:r>
    </w:p>
    <w:p w14:paraId="222E4D53" w14:textId="77777777" w:rsidR="00872DC1" w:rsidRDefault="00872DC1" w:rsidP="00872DC1">
      <w:pPr>
        <w:rPr>
          <w:sz w:val="22"/>
        </w:rPr>
      </w:pPr>
      <w:r>
        <w:rPr>
          <w:sz w:val="22"/>
        </w:rPr>
        <w:t xml:space="preserve">Za dodavatele:                                                                     </w:t>
      </w:r>
      <w:r>
        <w:rPr>
          <w:sz w:val="22"/>
        </w:rPr>
        <w:tab/>
        <w:t xml:space="preserve">Za odběratele:               </w:t>
      </w:r>
    </w:p>
    <w:p w14:paraId="655933DB" w14:textId="77777777" w:rsidR="00872DC1" w:rsidRDefault="00872DC1" w:rsidP="00872DC1">
      <w:pPr>
        <w:rPr>
          <w:sz w:val="22"/>
        </w:rPr>
      </w:pPr>
    </w:p>
    <w:p w14:paraId="2A273612" w14:textId="77777777" w:rsidR="00872DC1" w:rsidRDefault="00872DC1" w:rsidP="00872DC1">
      <w:pPr>
        <w:rPr>
          <w:sz w:val="22"/>
        </w:rPr>
      </w:pPr>
    </w:p>
    <w:p w14:paraId="3D521E64" w14:textId="77777777" w:rsidR="00872DC1" w:rsidRPr="00FC01C0" w:rsidRDefault="00872DC1" w:rsidP="00872DC1">
      <w:pPr>
        <w:tabs>
          <w:tab w:val="left" w:pos="3686"/>
        </w:tabs>
        <w:rPr>
          <w:color w:val="000000"/>
          <w:sz w:val="22"/>
          <w:szCs w:val="22"/>
        </w:rPr>
      </w:pPr>
      <w:r w:rsidRPr="008C185F">
        <w:rPr>
          <w:color w:val="000000"/>
          <w:sz w:val="22"/>
          <w:szCs w:val="22"/>
        </w:rPr>
        <w:t>Karel Volf</w:t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sz w:val="22"/>
        </w:rPr>
        <w:t xml:space="preserve">PhDr. Bc. Karin </w:t>
      </w:r>
      <w:proofErr w:type="spellStart"/>
      <w:r w:rsidRPr="00FC01C0">
        <w:rPr>
          <w:sz w:val="22"/>
        </w:rPr>
        <w:t>Fodorová</w:t>
      </w:r>
      <w:proofErr w:type="spellEnd"/>
    </w:p>
    <w:p w14:paraId="1264B19B" w14:textId="77777777" w:rsidR="00872DC1" w:rsidRPr="00FC01C0" w:rsidRDefault="00872DC1" w:rsidP="00872DC1">
      <w:pPr>
        <w:tabs>
          <w:tab w:val="left" w:pos="3686"/>
        </w:tabs>
        <w:rPr>
          <w:color w:val="000000"/>
          <w:sz w:val="22"/>
          <w:szCs w:val="22"/>
        </w:rPr>
      </w:pPr>
      <w:r w:rsidRPr="00FC01C0">
        <w:rPr>
          <w:color w:val="000000"/>
          <w:sz w:val="22"/>
          <w:szCs w:val="22"/>
        </w:rPr>
        <w:t>předseda představenstva</w:t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sz w:val="22"/>
        </w:rPr>
        <w:t>ředitelka</w:t>
      </w:r>
    </w:p>
    <w:p w14:paraId="3BFE4187" w14:textId="77777777" w:rsidR="00872DC1" w:rsidRPr="00FC01C0" w:rsidRDefault="00872DC1" w:rsidP="00872DC1">
      <w:pPr>
        <w:tabs>
          <w:tab w:val="left" w:pos="3686"/>
        </w:tabs>
        <w:rPr>
          <w:sz w:val="22"/>
        </w:rPr>
      </w:pPr>
      <w:r w:rsidRPr="00FC01C0">
        <w:rPr>
          <w:color w:val="000000"/>
          <w:sz w:val="22"/>
          <w:szCs w:val="22"/>
        </w:rPr>
        <w:t>SMO, městská akciová společnost Orlová</w:t>
      </w:r>
      <w:r w:rsidRPr="00FC01C0">
        <w:rPr>
          <w:color w:val="000000"/>
          <w:sz w:val="22"/>
          <w:szCs w:val="22"/>
        </w:rPr>
        <w:tab/>
      </w:r>
      <w:r w:rsidRPr="00FC01C0">
        <w:rPr>
          <w:color w:val="000000"/>
          <w:sz w:val="22"/>
          <w:szCs w:val="22"/>
        </w:rPr>
        <w:tab/>
      </w:r>
      <w:r w:rsidRPr="00FC01C0">
        <w:rPr>
          <w:b/>
          <w:sz w:val="22"/>
        </w:rPr>
        <w:tab/>
      </w:r>
      <w:r w:rsidRPr="00FC01C0">
        <w:rPr>
          <w:b/>
          <w:sz w:val="22"/>
        </w:rPr>
        <w:tab/>
      </w:r>
    </w:p>
    <w:p w14:paraId="2424B70E" w14:textId="77777777" w:rsidR="00872DC1" w:rsidRPr="00FC01C0" w:rsidRDefault="00872DC1" w:rsidP="00872DC1">
      <w:pPr>
        <w:tabs>
          <w:tab w:val="left" w:pos="3686"/>
        </w:tabs>
        <w:rPr>
          <w:sz w:val="22"/>
        </w:rPr>
      </w:pPr>
    </w:p>
    <w:p w14:paraId="2F8F53DA" w14:textId="77777777" w:rsidR="00872DC1" w:rsidRPr="00FC01C0" w:rsidRDefault="00872DC1" w:rsidP="00872DC1">
      <w:pPr>
        <w:tabs>
          <w:tab w:val="left" w:pos="3686"/>
        </w:tabs>
        <w:rPr>
          <w:sz w:val="22"/>
        </w:rPr>
      </w:pPr>
    </w:p>
    <w:p w14:paraId="5A009026" w14:textId="77777777" w:rsidR="006831F3" w:rsidRDefault="006831F3" w:rsidP="006831F3">
      <w:pPr>
        <w:tabs>
          <w:tab w:val="left" w:pos="3686"/>
        </w:tabs>
        <w:rPr>
          <w:sz w:val="22"/>
        </w:rPr>
      </w:pPr>
      <w:r w:rsidRPr="006831F3">
        <w:rPr>
          <w:bCs/>
          <w:iCs/>
          <w:color w:val="000000"/>
          <w:sz w:val="22"/>
          <w:szCs w:val="22"/>
        </w:rPr>
        <w:t>Ing. Martin Klosko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62A6DF63" w14:textId="77777777" w:rsidR="006831F3" w:rsidRDefault="006831F3" w:rsidP="006831F3">
      <w:pPr>
        <w:tabs>
          <w:tab w:val="left" w:pos="3686"/>
        </w:tabs>
        <w:rPr>
          <w:sz w:val="22"/>
        </w:rPr>
      </w:pPr>
      <w:r w:rsidRPr="006831F3">
        <w:rPr>
          <w:sz w:val="22"/>
        </w:rPr>
        <w:t>člen představenstva</w:t>
      </w:r>
      <w:r w:rsidRPr="006831F3"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09DBC7A5" w14:textId="55C67C03" w:rsidR="00872DC1" w:rsidRDefault="006831F3" w:rsidP="00CA7C7E">
      <w:pPr>
        <w:tabs>
          <w:tab w:val="left" w:pos="3686"/>
        </w:tabs>
        <w:rPr>
          <w:sz w:val="22"/>
        </w:rPr>
      </w:pPr>
      <w:r w:rsidRPr="00DB6091">
        <w:rPr>
          <w:sz w:val="22"/>
        </w:rPr>
        <w:t>SMO, městská akciová společnost Orlová</w:t>
      </w:r>
      <w:r>
        <w:rPr>
          <w:sz w:val="22"/>
        </w:rPr>
        <w:tab/>
      </w:r>
    </w:p>
    <w:sectPr w:rsidR="00872DC1" w:rsidSect="000E7040">
      <w:footerReference w:type="default" r:id="rId8"/>
      <w:footnotePr>
        <w:pos w:val="beneathText"/>
      </w:footnotePr>
      <w:pgSz w:w="11905" w:h="16837"/>
      <w:pgMar w:top="1134" w:right="1418" w:bottom="1134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723DE" w14:textId="77777777" w:rsidR="00A97F02" w:rsidRDefault="00A97F02">
      <w:r>
        <w:separator/>
      </w:r>
    </w:p>
  </w:endnote>
  <w:endnote w:type="continuationSeparator" w:id="0">
    <w:p w14:paraId="3BBF8674" w14:textId="77777777" w:rsidR="00A97F02" w:rsidRDefault="00A97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466A" w14:textId="77777777" w:rsidR="00B042FD" w:rsidRDefault="00000000">
    <w:pPr>
      <w:pStyle w:val="Zpat"/>
      <w:ind w:right="360"/>
    </w:pPr>
    <w:r>
      <w:pict w14:anchorId="1420089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9.3pt;margin-top:.05pt;width:4.65pt;height:11.55pt;z-index:251657728;mso-wrap-distance-left:0;mso-wrap-distance-right:0;mso-position-horizontal-relative:page" stroked="f">
          <v:fill opacity="0" color2="black"/>
          <v:textbox inset="0,0,0,0">
            <w:txbxContent>
              <w:p w14:paraId="2BF6BD36" w14:textId="77777777" w:rsidR="00B042FD" w:rsidRDefault="007534E9">
                <w:pPr>
                  <w:pStyle w:val="Zpat"/>
                </w:pPr>
                <w:r>
                  <w:rPr>
                    <w:rStyle w:val="slostrnky"/>
                  </w:rPr>
                  <w:fldChar w:fldCharType="begin"/>
                </w:r>
                <w:r w:rsidR="00B042FD">
                  <w:rPr>
                    <w:rStyle w:val="slostrnky"/>
                  </w:rPr>
                  <w:instrText xml:space="preserve"> PAGE </w:instrText>
                </w:r>
                <w:r>
                  <w:rPr>
                    <w:rStyle w:val="slostrnky"/>
                  </w:rPr>
                  <w:fldChar w:fldCharType="separate"/>
                </w:r>
                <w:r w:rsidR="0086744C">
                  <w:rPr>
                    <w:rStyle w:val="slostrnky"/>
                    <w:noProof/>
                  </w:rPr>
                  <w:t>2</w:t>
                </w:r>
                <w:r>
                  <w:rPr>
                    <w:rStyle w:val="slostrnky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BDC0A" w14:textId="77777777" w:rsidR="00A97F02" w:rsidRDefault="00A97F02">
      <w:r>
        <w:separator/>
      </w:r>
    </w:p>
  </w:footnote>
  <w:footnote w:type="continuationSeparator" w:id="0">
    <w:p w14:paraId="7C45D5F5" w14:textId="77777777" w:rsidR="00A97F02" w:rsidRDefault="00A97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3"/>
    <w:lvl w:ilvl="0">
      <w:start w:val="1"/>
      <w:numFmt w:val="bullet"/>
      <w:lvlText w:val=""/>
      <w:lvlJc w:val="left"/>
      <w:pPr>
        <w:ind w:left="71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➢"/>
      <w:lvlJc w:val="left"/>
      <w:pPr>
        <w:tabs>
          <w:tab w:val="num" w:pos="369"/>
        </w:tabs>
        <w:ind w:left="369" w:hanging="369"/>
      </w:pPr>
      <w:rPr>
        <w:rFonts w:ascii="StarSymbol" w:hAnsi="StarSymbol" w:cs="StarSymbol"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405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5" w15:restartNumberingAfterBreak="0">
    <w:nsid w:val="15BC79ED"/>
    <w:multiLevelType w:val="hybridMultilevel"/>
    <w:tmpl w:val="1252110A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F8B795B"/>
    <w:multiLevelType w:val="hybridMultilevel"/>
    <w:tmpl w:val="C9402864"/>
    <w:lvl w:ilvl="0" w:tplc="00000003">
      <w:start w:val="1"/>
      <w:numFmt w:val="bullet"/>
      <w:lvlText w:val=""/>
      <w:lvlJc w:val="left"/>
      <w:pPr>
        <w:ind w:left="717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50080612">
    <w:abstractNumId w:val="0"/>
  </w:num>
  <w:num w:numId="2" w16cid:durableId="1340235338">
    <w:abstractNumId w:val="1"/>
  </w:num>
  <w:num w:numId="3" w16cid:durableId="200314">
    <w:abstractNumId w:val="2"/>
  </w:num>
  <w:num w:numId="4" w16cid:durableId="1062215315">
    <w:abstractNumId w:val="3"/>
  </w:num>
  <w:num w:numId="5" w16cid:durableId="130632113">
    <w:abstractNumId w:val="4"/>
  </w:num>
  <w:num w:numId="6" w16cid:durableId="1626539048">
    <w:abstractNumId w:val="6"/>
  </w:num>
  <w:num w:numId="7" w16cid:durableId="15801417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1826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F3A"/>
    <w:rsid w:val="00010EE0"/>
    <w:rsid w:val="0002431B"/>
    <w:rsid w:val="00044270"/>
    <w:rsid w:val="00065676"/>
    <w:rsid w:val="000726E0"/>
    <w:rsid w:val="000866D2"/>
    <w:rsid w:val="00086A93"/>
    <w:rsid w:val="000A3CED"/>
    <w:rsid w:val="000E012B"/>
    <w:rsid w:val="000E2AC2"/>
    <w:rsid w:val="000E7040"/>
    <w:rsid w:val="000F428E"/>
    <w:rsid w:val="00105E8D"/>
    <w:rsid w:val="00107C79"/>
    <w:rsid w:val="00112F76"/>
    <w:rsid w:val="00116E2E"/>
    <w:rsid w:val="0012071B"/>
    <w:rsid w:val="001231BA"/>
    <w:rsid w:val="001376AE"/>
    <w:rsid w:val="001510EA"/>
    <w:rsid w:val="00167060"/>
    <w:rsid w:val="00172D30"/>
    <w:rsid w:val="001741FF"/>
    <w:rsid w:val="00174C2C"/>
    <w:rsid w:val="00187991"/>
    <w:rsid w:val="001B116E"/>
    <w:rsid w:val="001C25B0"/>
    <w:rsid w:val="001C45C9"/>
    <w:rsid w:val="001E3832"/>
    <w:rsid w:val="001F2DDC"/>
    <w:rsid w:val="001F5047"/>
    <w:rsid w:val="002117F4"/>
    <w:rsid w:val="00217AF7"/>
    <w:rsid w:val="002279C9"/>
    <w:rsid w:val="00265291"/>
    <w:rsid w:val="002655C9"/>
    <w:rsid w:val="00265E29"/>
    <w:rsid w:val="00270986"/>
    <w:rsid w:val="00281890"/>
    <w:rsid w:val="00283532"/>
    <w:rsid w:val="002963AB"/>
    <w:rsid w:val="002A27E5"/>
    <w:rsid w:val="002A3979"/>
    <w:rsid w:val="002A5324"/>
    <w:rsid w:val="002B00B7"/>
    <w:rsid w:val="002D37D7"/>
    <w:rsid w:val="002E7A80"/>
    <w:rsid w:val="00301B9B"/>
    <w:rsid w:val="00313CA5"/>
    <w:rsid w:val="00316057"/>
    <w:rsid w:val="00325F0F"/>
    <w:rsid w:val="00330C57"/>
    <w:rsid w:val="0037042C"/>
    <w:rsid w:val="00384955"/>
    <w:rsid w:val="0039791F"/>
    <w:rsid w:val="003B6C60"/>
    <w:rsid w:val="003C4C07"/>
    <w:rsid w:val="003E563D"/>
    <w:rsid w:val="003F121C"/>
    <w:rsid w:val="004163B7"/>
    <w:rsid w:val="00425C29"/>
    <w:rsid w:val="00425EE4"/>
    <w:rsid w:val="00433427"/>
    <w:rsid w:val="00446AEF"/>
    <w:rsid w:val="00446C1A"/>
    <w:rsid w:val="00467DDD"/>
    <w:rsid w:val="004A1797"/>
    <w:rsid w:val="004B5F21"/>
    <w:rsid w:val="004C1E56"/>
    <w:rsid w:val="004F347B"/>
    <w:rsid w:val="005073E3"/>
    <w:rsid w:val="00526316"/>
    <w:rsid w:val="0053214B"/>
    <w:rsid w:val="00536128"/>
    <w:rsid w:val="00547FC8"/>
    <w:rsid w:val="00561145"/>
    <w:rsid w:val="005735D1"/>
    <w:rsid w:val="005815F8"/>
    <w:rsid w:val="00591FBF"/>
    <w:rsid w:val="005B001B"/>
    <w:rsid w:val="005B16CC"/>
    <w:rsid w:val="005B5119"/>
    <w:rsid w:val="005C1248"/>
    <w:rsid w:val="005C2F84"/>
    <w:rsid w:val="005C43E5"/>
    <w:rsid w:val="005D28E3"/>
    <w:rsid w:val="005E6A7E"/>
    <w:rsid w:val="0060497F"/>
    <w:rsid w:val="0062150D"/>
    <w:rsid w:val="006215E4"/>
    <w:rsid w:val="0063024F"/>
    <w:rsid w:val="00644228"/>
    <w:rsid w:val="0066133E"/>
    <w:rsid w:val="006831F3"/>
    <w:rsid w:val="006A1A42"/>
    <w:rsid w:val="006B1AD4"/>
    <w:rsid w:val="006B1B9F"/>
    <w:rsid w:val="006D62E0"/>
    <w:rsid w:val="006E0617"/>
    <w:rsid w:val="007174A1"/>
    <w:rsid w:val="00722A14"/>
    <w:rsid w:val="00734D48"/>
    <w:rsid w:val="007534E9"/>
    <w:rsid w:val="007977EB"/>
    <w:rsid w:val="007B0692"/>
    <w:rsid w:val="007B16D0"/>
    <w:rsid w:val="007C3E94"/>
    <w:rsid w:val="007C67ED"/>
    <w:rsid w:val="007D39CB"/>
    <w:rsid w:val="007D6048"/>
    <w:rsid w:val="007E3293"/>
    <w:rsid w:val="007E7F9F"/>
    <w:rsid w:val="007F1005"/>
    <w:rsid w:val="007F2CBD"/>
    <w:rsid w:val="007F6E8E"/>
    <w:rsid w:val="0082387C"/>
    <w:rsid w:val="00830153"/>
    <w:rsid w:val="00831D7A"/>
    <w:rsid w:val="008415EC"/>
    <w:rsid w:val="00842BB3"/>
    <w:rsid w:val="00844839"/>
    <w:rsid w:val="00865198"/>
    <w:rsid w:val="008671A7"/>
    <w:rsid w:val="0086744C"/>
    <w:rsid w:val="00872DC1"/>
    <w:rsid w:val="0087410F"/>
    <w:rsid w:val="00876F0D"/>
    <w:rsid w:val="00880DF2"/>
    <w:rsid w:val="0088531A"/>
    <w:rsid w:val="00892A1F"/>
    <w:rsid w:val="00892BA2"/>
    <w:rsid w:val="008A7005"/>
    <w:rsid w:val="008C1669"/>
    <w:rsid w:val="008C185F"/>
    <w:rsid w:val="009017D3"/>
    <w:rsid w:val="0091343A"/>
    <w:rsid w:val="00937022"/>
    <w:rsid w:val="00940E55"/>
    <w:rsid w:val="00944669"/>
    <w:rsid w:val="00962780"/>
    <w:rsid w:val="009663A6"/>
    <w:rsid w:val="00973BF8"/>
    <w:rsid w:val="00983DED"/>
    <w:rsid w:val="009B4730"/>
    <w:rsid w:val="009D01DC"/>
    <w:rsid w:val="009D3AC0"/>
    <w:rsid w:val="009E1D5D"/>
    <w:rsid w:val="00A0306B"/>
    <w:rsid w:val="00A04864"/>
    <w:rsid w:val="00A105C4"/>
    <w:rsid w:val="00A14057"/>
    <w:rsid w:val="00A23F4C"/>
    <w:rsid w:val="00A25D76"/>
    <w:rsid w:val="00A302C6"/>
    <w:rsid w:val="00A3322A"/>
    <w:rsid w:val="00A35279"/>
    <w:rsid w:val="00A45927"/>
    <w:rsid w:val="00A555E6"/>
    <w:rsid w:val="00A63F34"/>
    <w:rsid w:val="00A65584"/>
    <w:rsid w:val="00A70C50"/>
    <w:rsid w:val="00A8593F"/>
    <w:rsid w:val="00A97F02"/>
    <w:rsid w:val="00AD04E4"/>
    <w:rsid w:val="00AE2B4B"/>
    <w:rsid w:val="00B042FD"/>
    <w:rsid w:val="00B127E7"/>
    <w:rsid w:val="00B36A6B"/>
    <w:rsid w:val="00B52B51"/>
    <w:rsid w:val="00B53DA8"/>
    <w:rsid w:val="00B55EB7"/>
    <w:rsid w:val="00B60D9F"/>
    <w:rsid w:val="00B615A5"/>
    <w:rsid w:val="00B75494"/>
    <w:rsid w:val="00B81381"/>
    <w:rsid w:val="00B9161B"/>
    <w:rsid w:val="00BA2BDF"/>
    <w:rsid w:val="00BA3D06"/>
    <w:rsid w:val="00BA7BB5"/>
    <w:rsid w:val="00BB3910"/>
    <w:rsid w:val="00BD51D9"/>
    <w:rsid w:val="00C028FF"/>
    <w:rsid w:val="00C03679"/>
    <w:rsid w:val="00C23AF8"/>
    <w:rsid w:val="00C30EED"/>
    <w:rsid w:val="00C331B1"/>
    <w:rsid w:val="00C4411B"/>
    <w:rsid w:val="00C5044F"/>
    <w:rsid w:val="00C549B5"/>
    <w:rsid w:val="00C62BA8"/>
    <w:rsid w:val="00C86995"/>
    <w:rsid w:val="00C87B2C"/>
    <w:rsid w:val="00C940CD"/>
    <w:rsid w:val="00CA4A27"/>
    <w:rsid w:val="00CA7C7E"/>
    <w:rsid w:val="00CB6ECA"/>
    <w:rsid w:val="00CD1E0D"/>
    <w:rsid w:val="00CF3525"/>
    <w:rsid w:val="00D01B52"/>
    <w:rsid w:val="00D02558"/>
    <w:rsid w:val="00D03509"/>
    <w:rsid w:val="00D05187"/>
    <w:rsid w:val="00D2170F"/>
    <w:rsid w:val="00D23621"/>
    <w:rsid w:val="00D23A61"/>
    <w:rsid w:val="00D30714"/>
    <w:rsid w:val="00D354DD"/>
    <w:rsid w:val="00D47AF8"/>
    <w:rsid w:val="00D50A72"/>
    <w:rsid w:val="00D70F6D"/>
    <w:rsid w:val="00D867C3"/>
    <w:rsid w:val="00DA16D5"/>
    <w:rsid w:val="00DB5656"/>
    <w:rsid w:val="00DC3441"/>
    <w:rsid w:val="00DD3112"/>
    <w:rsid w:val="00DD440B"/>
    <w:rsid w:val="00DF2F3A"/>
    <w:rsid w:val="00DF45E0"/>
    <w:rsid w:val="00E03220"/>
    <w:rsid w:val="00E07C27"/>
    <w:rsid w:val="00E31226"/>
    <w:rsid w:val="00E410F6"/>
    <w:rsid w:val="00E51AF5"/>
    <w:rsid w:val="00E558FF"/>
    <w:rsid w:val="00E6286D"/>
    <w:rsid w:val="00E62BB9"/>
    <w:rsid w:val="00E679E1"/>
    <w:rsid w:val="00E73663"/>
    <w:rsid w:val="00E9295A"/>
    <w:rsid w:val="00EA2B16"/>
    <w:rsid w:val="00EB0E5E"/>
    <w:rsid w:val="00EB1BC3"/>
    <w:rsid w:val="00EB4226"/>
    <w:rsid w:val="00EC0461"/>
    <w:rsid w:val="00EC1209"/>
    <w:rsid w:val="00EE0809"/>
    <w:rsid w:val="00EE1FE7"/>
    <w:rsid w:val="00F25C2D"/>
    <w:rsid w:val="00F27528"/>
    <w:rsid w:val="00F33082"/>
    <w:rsid w:val="00F359FD"/>
    <w:rsid w:val="00F52D2C"/>
    <w:rsid w:val="00F60DA9"/>
    <w:rsid w:val="00F76B2A"/>
    <w:rsid w:val="00F77B26"/>
    <w:rsid w:val="00F825E6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C68C5C4"/>
  <w15:docId w15:val="{250A21CA-1E07-470F-8F0D-5E7FFE3A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5291"/>
    <w:pPr>
      <w:suppressAutoHyphens/>
    </w:pPr>
  </w:style>
  <w:style w:type="paragraph" w:styleId="Nadpis1">
    <w:name w:val="heading 1"/>
    <w:basedOn w:val="Normln"/>
    <w:next w:val="Normln"/>
    <w:qFormat/>
    <w:rsid w:val="00265291"/>
    <w:pPr>
      <w:keepNext/>
      <w:numPr>
        <w:numId w:val="1"/>
      </w:numPr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rsid w:val="00265291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qFormat/>
    <w:rsid w:val="00265291"/>
    <w:pPr>
      <w:keepNext/>
      <w:numPr>
        <w:ilvl w:val="2"/>
        <w:numId w:val="1"/>
      </w:numPr>
      <w:jc w:val="center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qFormat/>
    <w:rsid w:val="00265291"/>
    <w:pPr>
      <w:keepNext/>
      <w:numPr>
        <w:ilvl w:val="3"/>
        <w:numId w:val="1"/>
      </w:numPr>
      <w:jc w:val="center"/>
      <w:outlineLvl w:val="3"/>
    </w:pPr>
    <w:rPr>
      <w:b/>
      <w:sz w:val="32"/>
    </w:rPr>
  </w:style>
  <w:style w:type="paragraph" w:styleId="Nadpis5">
    <w:name w:val="heading 5"/>
    <w:basedOn w:val="Normln"/>
    <w:next w:val="Normln"/>
    <w:link w:val="Nadpis5Char"/>
    <w:qFormat/>
    <w:rsid w:val="00265291"/>
    <w:pPr>
      <w:keepNext/>
      <w:numPr>
        <w:ilvl w:val="4"/>
        <w:numId w:val="1"/>
      </w:numPr>
      <w:tabs>
        <w:tab w:val="left" w:pos="3686"/>
      </w:tabs>
      <w:outlineLvl w:val="4"/>
    </w:pPr>
    <w:rPr>
      <w:b/>
      <w:sz w:val="22"/>
    </w:rPr>
  </w:style>
  <w:style w:type="paragraph" w:styleId="Nadpis6">
    <w:name w:val="heading 6"/>
    <w:basedOn w:val="Normln"/>
    <w:next w:val="Normln"/>
    <w:qFormat/>
    <w:rsid w:val="00265291"/>
    <w:pPr>
      <w:keepNext/>
      <w:numPr>
        <w:ilvl w:val="5"/>
        <w:numId w:val="1"/>
      </w:numPr>
      <w:outlineLvl w:val="5"/>
    </w:pPr>
    <w:rPr>
      <w:b/>
      <w:sz w:val="22"/>
      <w:u w:val="single"/>
    </w:rPr>
  </w:style>
  <w:style w:type="paragraph" w:styleId="Nadpis7">
    <w:name w:val="heading 7"/>
    <w:basedOn w:val="Normln"/>
    <w:next w:val="Normln"/>
    <w:link w:val="Nadpis7Char"/>
    <w:qFormat/>
    <w:rsid w:val="00B81381"/>
    <w:pPr>
      <w:keepNext/>
      <w:tabs>
        <w:tab w:val="num" w:pos="0"/>
      </w:tabs>
      <w:outlineLvl w:val="6"/>
    </w:pPr>
    <w:rPr>
      <w:b/>
      <w:sz w:val="22"/>
      <w:u w:val="single"/>
    </w:rPr>
  </w:style>
  <w:style w:type="paragraph" w:styleId="Nadpis8">
    <w:name w:val="heading 8"/>
    <w:basedOn w:val="Normln"/>
    <w:next w:val="Normln"/>
    <w:link w:val="Nadpis8Char"/>
    <w:qFormat/>
    <w:rsid w:val="00265291"/>
    <w:pPr>
      <w:keepNext/>
      <w:numPr>
        <w:ilvl w:val="7"/>
        <w:numId w:val="1"/>
      </w:numPr>
      <w:outlineLvl w:val="7"/>
    </w:pPr>
    <w:rPr>
      <w:b/>
      <w:sz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265291"/>
    <w:rPr>
      <w:rFonts w:ascii="Wingdings" w:hAnsi="Wingdings"/>
    </w:rPr>
  </w:style>
  <w:style w:type="character" w:customStyle="1" w:styleId="WW8Num3z0">
    <w:name w:val="WW8Num3z0"/>
    <w:rsid w:val="00265291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265291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265291"/>
    <w:rPr>
      <w:rFonts w:ascii="Wingdings" w:hAnsi="Wingdings"/>
    </w:rPr>
  </w:style>
  <w:style w:type="character" w:customStyle="1" w:styleId="Absatz-Standardschriftart">
    <w:name w:val="Absatz-Standardschriftart"/>
    <w:rsid w:val="00265291"/>
  </w:style>
  <w:style w:type="character" w:customStyle="1" w:styleId="WW-Absatz-Standardschriftart">
    <w:name w:val="WW-Absatz-Standardschriftart"/>
    <w:rsid w:val="00265291"/>
  </w:style>
  <w:style w:type="character" w:customStyle="1" w:styleId="WW-Absatz-Standardschriftart1">
    <w:name w:val="WW-Absatz-Standardschriftart1"/>
    <w:rsid w:val="00265291"/>
  </w:style>
  <w:style w:type="character" w:customStyle="1" w:styleId="WW-Absatz-Standardschriftart11">
    <w:name w:val="WW-Absatz-Standardschriftart11"/>
    <w:rsid w:val="00265291"/>
  </w:style>
  <w:style w:type="character" w:customStyle="1" w:styleId="WW-Absatz-Standardschriftart111">
    <w:name w:val="WW-Absatz-Standardschriftart111"/>
    <w:rsid w:val="00265291"/>
  </w:style>
  <w:style w:type="character" w:customStyle="1" w:styleId="WW-Absatz-Standardschriftart1111">
    <w:name w:val="WW-Absatz-Standardschriftart1111"/>
    <w:rsid w:val="00265291"/>
  </w:style>
  <w:style w:type="character" w:customStyle="1" w:styleId="WW-Absatz-Standardschriftart11111">
    <w:name w:val="WW-Absatz-Standardschriftart11111"/>
    <w:rsid w:val="00265291"/>
  </w:style>
  <w:style w:type="character" w:customStyle="1" w:styleId="WW-Absatz-Standardschriftart111111">
    <w:name w:val="WW-Absatz-Standardschriftart111111"/>
    <w:rsid w:val="00265291"/>
  </w:style>
  <w:style w:type="character" w:customStyle="1" w:styleId="WW8Num7z0">
    <w:name w:val="WW8Num7z0"/>
    <w:rsid w:val="00265291"/>
    <w:rPr>
      <w:rFonts w:ascii="Wingdings" w:hAnsi="Wingdings"/>
    </w:rPr>
  </w:style>
  <w:style w:type="character" w:customStyle="1" w:styleId="WW8Num8z0">
    <w:name w:val="WW8Num8z0"/>
    <w:rsid w:val="00265291"/>
    <w:rPr>
      <w:b w:val="0"/>
      <w:i w:val="0"/>
      <w:sz w:val="24"/>
    </w:rPr>
  </w:style>
  <w:style w:type="character" w:customStyle="1" w:styleId="WW8Num9z0">
    <w:name w:val="WW8Num9z0"/>
    <w:rsid w:val="00265291"/>
    <w:rPr>
      <w:rFonts w:ascii="Wingdings" w:hAnsi="Wingdings"/>
    </w:rPr>
  </w:style>
  <w:style w:type="character" w:customStyle="1" w:styleId="WW8Num10z0">
    <w:name w:val="WW8Num10z0"/>
    <w:rsid w:val="00265291"/>
    <w:rPr>
      <w:b w:val="0"/>
      <w:i w:val="0"/>
      <w:sz w:val="24"/>
    </w:rPr>
  </w:style>
  <w:style w:type="character" w:customStyle="1" w:styleId="WW8Num12z0">
    <w:name w:val="WW8Num12z0"/>
    <w:rsid w:val="00265291"/>
    <w:rPr>
      <w:b w:val="0"/>
      <w:i w:val="0"/>
      <w:sz w:val="24"/>
    </w:rPr>
  </w:style>
  <w:style w:type="character" w:customStyle="1" w:styleId="WW8Num14z0">
    <w:name w:val="WW8Num14z0"/>
    <w:rsid w:val="00265291"/>
    <w:rPr>
      <w:rFonts w:ascii="Wingdings" w:hAnsi="Wingdings"/>
    </w:rPr>
  </w:style>
  <w:style w:type="character" w:customStyle="1" w:styleId="Standardnpsmoodstavce1">
    <w:name w:val="Standardní písmo odstavce1"/>
    <w:rsid w:val="00265291"/>
  </w:style>
  <w:style w:type="character" w:styleId="slostrnky">
    <w:name w:val="page number"/>
    <w:basedOn w:val="Standardnpsmoodstavce1"/>
    <w:semiHidden/>
    <w:rsid w:val="00265291"/>
  </w:style>
  <w:style w:type="character" w:customStyle="1" w:styleId="Odrky">
    <w:name w:val="Odrážky"/>
    <w:rsid w:val="00265291"/>
    <w:rPr>
      <w:rFonts w:ascii="StarSymbol" w:eastAsia="StarSymbol" w:hAnsi="StarSymbol" w:cs="StarSymbol"/>
      <w:sz w:val="18"/>
      <w:szCs w:val="18"/>
    </w:rPr>
  </w:style>
  <w:style w:type="character" w:customStyle="1" w:styleId="Symbolyproslovn">
    <w:name w:val="Symboly pro číslování"/>
    <w:rsid w:val="00265291"/>
  </w:style>
  <w:style w:type="paragraph" w:customStyle="1" w:styleId="Nadpis">
    <w:name w:val="Nadpis"/>
    <w:basedOn w:val="Normln"/>
    <w:next w:val="Zkladntext"/>
    <w:rsid w:val="0026529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rsid w:val="00265291"/>
    <w:rPr>
      <w:i/>
      <w:sz w:val="22"/>
    </w:rPr>
  </w:style>
  <w:style w:type="paragraph" w:styleId="Seznam">
    <w:name w:val="List"/>
    <w:basedOn w:val="Normln"/>
    <w:semiHidden/>
    <w:rsid w:val="00265291"/>
    <w:pPr>
      <w:ind w:left="283" w:hanging="283"/>
    </w:pPr>
  </w:style>
  <w:style w:type="paragraph" w:customStyle="1" w:styleId="Popisek">
    <w:name w:val="Popisek"/>
    <w:basedOn w:val="Normln"/>
    <w:rsid w:val="0026529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265291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uiPriority w:val="99"/>
    <w:rsid w:val="00265291"/>
    <w:pPr>
      <w:jc w:val="both"/>
    </w:pPr>
    <w:rPr>
      <w:sz w:val="22"/>
    </w:rPr>
  </w:style>
  <w:style w:type="paragraph" w:customStyle="1" w:styleId="WW-BodyText2">
    <w:name w:val="WW-Body Text 2"/>
    <w:basedOn w:val="Normln"/>
    <w:rsid w:val="00265291"/>
    <w:rPr>
      <w:sz w:val="22"/>
    </w:rPr>
  </w:style>
  <w:style w:type="paragraph" w:customStyle="1" w:styleId="Zkladntext31">
    <w:name w:val="Základní text 31"/>
    <w:basedOn w:val="Normln"/>
    <w:rsid w:val="00265291"/>
    <w:pPr>
      <w:jc w:val="both"/>
    </w:pPr>
    <w:rPr>
      <w:i/>
      <w:sz w:val="22"/>
    </w:rPr>
  </w:style>
  <w:style w:type="paragraph" w:styleId="Zpat">
    <w:name w:val="footer"/>
    <w:basedOn w:val="Normln"/>
    <w:semiHidden/>
    <w:rsid w:val="00265291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link w:val="ZkladntextodsazenChar"/>
    <w:rsid w:val="00265291"/>
    <w:pPr>
      <w:ind w:left="142" w:hanging="142"/>
    </w:pPr>
    <w:rPr>
      <w:sz w:val="22"/>
    </w:rPr>
  </w:style>
  <w:style w:type="paragraph" w:customStyle="1" w:styleId="Zkladntextodsazen21">
    <w:name w:val="Základní text odsazený 21"/>
    <w:basedOn w:val="Normln"/>
    <w:rsid w:val="00265291"/>
    <w:pPr>
      <w:ind w:left="-142"/>
      <w:jc w:val="both"/>
    </w:pPr>
    <w:rPr>
      <w:sz w:val="22"/>
    </w:rPr>
  </w:style>
  <w:style w:type="paragraph" w:customStyle="1" w:styleId="WW-Zkladntextodsazen2">
    <w:name w:val="WW-Základní text odsazený 2"/>
    <w:basedOn w:val="Normln"/>
    <w:rsid w:val="00265291"/>
    <w:pPr>
      <w:ind w:left="-142"/>
      <w:jc w:val="both"/>
    </w:pPr>
    <w:rPr>
      <w:sz w:val="22"/>
    </w:rPr>
  </w:style>
  <w:style w:type="paragraph" w:customStyle="1" w:styleId="WW-BodyText21">
    <w:name w:val="WW-Body Text 21"/>
    <w:basedOn w:val="Normln"/>
    <w:rsid w:val="00265291"/>
    <w:rPr>
      <w:sz w:val="22"/>
    </w:rPr>
  </w:style>
  <w:style w:type="paragraph" w:customStyle="1" w:styleId="Obsahtabulky">
    <w:name w:val="Obsah tabulky"/>
    <w:basedOn w:val="Normln"/>
    <w:rsid w:val="00265291"/>
    <w:pPr>
      <w:suppressLineNumbers/>
    </w:pPr>
  </w:style>
  <w:style w:type="paragraph" w:customStyle="1" w:styleId="Nadpistabulky">
    <w:name w:val="Nadpis tabulky"/>
    <w:basedOn w:val="Obsahtabulky"/>
    <w:rsid w:val="00265291"/>
    <w:pPr>
      <w:jc w:val="center"/>
    </w:pPr>
    <w:rPr>
      <w:b/>
      <w:bCs/>
      <w:i/>
      <w:iCs/>
    </w:rPr>
  </w:style>
  <w:style w:type="paragraph" w:customStyle="1" w:styleId="Obsahrmce">
    <w:name w:val="Obsah rámce"/>
    <w:basedOn w:val="Zkladntext"/>
    <w:rsid w:val="00265291"/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962780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96278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D354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354DD"/>
  </w:style>
  <w:style w:type="character" w:customStyle="1" w:styleId="Nadpis2Char">
    <w:name w:val="Nadpis 2 Char"/>
    <w:basedOn w:val="Standardnpsmoodstavce"/>
    <w:link w:val="Nadpis2"/>
    <w:rsid w:val="00C028FF"/>
    <w:rPr>
      <w:b/>
      <w:sz w:val="28"/>
    </w:rPr>
  </w:style>
  <w:style w:type="character" w:customStyle="1" w:styleId="Nadpis4Char">
    <w:name w:val="Nadpis 4 Char"/>
    <w:basedOn w:val="Standardnpsmoodstavce"/>
    <w:link w:val="Nadpis4"/>
    <w:rsid w:val="00C028FF"/>
    <w:rPr>
      <w:b/>
      <w:sz w:val="32"/>
    </w:rPr>
  </w:style>
  <w:style w:type="character" w:customStyle="1" w:styleId="Nadpis5Char">
    <w:name w:val="Nadpis 5 Char"/>
    <w:basedOn w:val="Standardnpsmoodstavce"/>
    <w:link w:val="Nadpis5"/>
    <w:rsid w:val="00C028FF"/>
    <w:rPr>
      <w:b/>
      <w:sz w:val="22"/>
    </w:rPr>
  </w:style>
  <w:style w:type="character" w:customStyle="1" w:styleId="Nadpis8Char">
    <w:name w:val="Nadpis 8 Char"/>
    <w:basedOn w:val="Standardnpsmoodstavce"/>
    <w:link w:val="Nadpis8"/>
    <w:rsid w:val="00C028FF"/>
    <w:rPr>
      <w:b/>
      <w:sz w:val="22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28FF"/>
    <w:rPr>
      <w:sz w:val="22"/>
    </w:rPr>
  </w:style>
  <w:style w:type="character" w:customStyle="1" w:styleId="Nadpis7Char">
    <w:name w:val="Nadpis 7 Char"/>
    <w:basedOn w:val="Standardnpsmoodstavce"/>
    <w:link w:val="Nadpis7"/>
    <w:rsid w:val="00B81381"/>
    <w:rPr>
      <w:b/>
      <w:sz w:val="22"/>
      <w:u w:val="single"/>
    </w:rPr>
  </w:style>
  <w:style w:type="paragraph" w:customStyle="1" w:styleId="Zkladntext22">
    <w:name w:val="Základní text 22"/>
    <w:basedOn w:val="Normln"/>
    <w:rsid w:val="007977EB"/>
    <w:pPr>
      <w:jc w:val="both"/>
    </w:pPr>
    <w:rPr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1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1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2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52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443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424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642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978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084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4975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08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4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259A3-4819-4390-B62C-A30A63B0D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804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SMO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Ivo KOTABA</dc:creator>
  <cp:lastModifiedBy>Badura Pavel</cp:lastModifiedBy>
  <cp:revision>8</cp:revision>
  <cp:lastPrinted>2021-12-15T11:21:00Z</cp:lastPrinted>
  <dcterms:created xsi:type="dcterms:W3CDTF">2021-11-15T09:03:00Z</dcterms:created>
  <dcterms:modified xsi:type="dcterms:W3CDTF">2023-01-16T11:34:00Z</dcterms:modified>
</cp:coreProperties>
</file>