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84CEDC1" w:rsidR="00765C92" w:rsidRDefault="007D6E98">
      <w:pPr>
        <w:spacing w:before="480"/>
        <w:jc w:val="center"/>
        <w:rPr>
          <w:sz w:val="20"/>
          <w:szCs w:val="20"/>
        </w:rPr>
      </w:pPr>
      <w:r w:rsidRPr="1FD70939">
        <w:rPr>
          <w:sz w:val="20"/>
          <w:szCs w:val="20"/>
        </w:rPr>
        <w:t>Smlouva o poskytnutí nadačního příspěvku</w:t>
      </w:r>
    </w:p>
    <w:p w14:paraId="00000002" w14:textId="77777777" w:rsidR="00765C92" w:rsidRDefault="007D6E9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dle § 1746 odst. 2 zákona č. 89/2012 Sb., občanského zákoníku, v platném znění</w:t>
      </w:r>
    </w:p>
    <w:p w14:paraId="00000003" w14:textId="77777777" w:rsidR="00765C92" w:rsidRDefault="00765C92">
      <w:pPr>
        <w:jc w:val="center"/>
        <w:rPr>
          <w:b/>
          <w:sz w:val="20"/>
          <w:szCs w:val="20"/>
        </w:rPr>
      </w:pPr>
    </w:p>
    <w:p w14:paraId="00000004" w14:textId="77777777" w:rsidR="00765C92" w:rsidRDefault="00765C92">
      <w:pPr>
        <w:jc w:val="center"/>
        <w:rPr>
          <w:b/>
          <w:sz w:val="20"/>
          <w:szCs w:val="20"/>
        </w:rPr>
      </w:pPr>
    </w:p>
    <w:p w14:paraId="00000005" w14:textId="77777777" w:rsidR="00765C92" w:rsidRDefault="00765C92">
      <w:pPr>
        <w:jc w:val="center"/>
        <w:rPr>
          <w:b/>
          <w:sz w:val="20"/>
          <w:szCs w:val="20"/>
        </w:rPr>
      </w:pPr>
    </w:p>
    <w:p w14:paraId="00000006" w14:textId="77777777" w:rsidR="00765C92" w:rsidRDefault="00765C92">
      <w:pPr>
        <w:jc w:val="center"/>
        <w:rPr>
          <w:b/>
          <w:sz w:val="20"/>
          <w:szCs w:val="20"/>
        </w:rPr>
      </w:pPr>
    </w:p>
    <w:p w14:paraId="00000007" w14:textId="77777777" w:rsidR="00765C92" w:rsidRDefault="00765C92">
      <w:pPr>
        <w:jc w:val="center"/>
        <w:rPr>
          <w:b/>
          <w:sz w:val="20"/>
          <w:szCs w:val="20"/>
        </w:rPr>
      </w:pPr>
    </w:p>
    <w:p w14:paraId="00000008" w14:textId="77777777" w:rsidR="00765C92" w:rsidRDefault="007D6E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00000009" w14:textId="77777777" w:rsidR="00765C92" w:rsidRDefault="007D6E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Nadace České spořitelny</w:t>
      </w:r>
    </w:p>
    <w:p w14:paraId="0000000A" w14:textId="77777777" w:rsidR="00765C92" w:rsidRDefault="007D6E9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 sídlem Praha 4, Olbrachtova 1929/62, PSČ 140 00 </w:t>
      </w:r>
    </w:p>
    <w:p w14:paraId="0000000B" w14:textId="77777777" w:rsidR="00765C92" w:rsidRDefault="007D6E98">
      <w:pPr>
        <w:jc w:val="center"/>
        <w:rPr>
          <w:sz w:val="20"/>
          <w:szCs w:val="20"/>
        </w:rPr>
      </w:pPr>
      <w:r>
        <w:rPr>
          <w:sz w:val="20"/>
          <w:szCs w:val="20"/>
        </w:rPr>
        <w:t>IČ: 26 50 69 80</w:t>
      </w:r>
    </w:p>
    <w:p w14:paraId="0000000C" w14:textId="77777777" w:rsidR="00765C92" w:rsidRDefault="007D6E98">
      <w:pPr>
        <w:jc w:val="center"/>
        <w:rPr>
          <w:sz w:val="20"/>
          <w:szCs w:val="20"/>
        </w:rPr>
      </w:pPr>
      <w:r>
        <w:rPr>
          <w:sz w:val="20"/>
          <w:szCs w:val="20"/>
        </w:rPr>
        <w:t>DIČ: CZ 26 50 69 80</w:t>
      </w:r>
    </w:p>
    <w:p w14:paraId="0000000D" w14:textId="77777777" w:rsidR="00765C92" w:rsidRDefault="007D6E9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zapsaná v nadačním rejstříku vedeném Městským soudem v Praze pod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zn. N433</w:t>
      </w:r>
    </w:p>
    <w:p w14:paraId="0000000E" w14:textId="610AEFFA" w:rsidR="00765C92" w:rsidRDefault="007D6E98">
      <w:pPr>
        <w:jc w:val="center"/>
        <w:rPr>
          <w:sz w:val="20"/>
          <w:szCs w:val="20"/>
        </w:rPr>
      </w:pPr>
      <w:r>
        <w:rPr>
          <w:sz w:val="20"/>
          <w:szCs w:val="20"/>
        </w:rPr>
        <w:t>bankovní spojen</w:t>
      </w:r>
      <w:r w:rsidR="001E5DA8">
        <w:rPr>
          <w:sz w:val="20"/>
          <w:szCs w:val="20"/>
        </w:rPr>
        <w:t>í:</w:t>
      </w:r>
    </w:p>
    <w:p w14:paraId="0000000F" w14:textId="77777777" w:rsidR="00765C92" w:rsidRDefault="007D6E98">
      <w:pPr>
        <w:jc w:val="center"/>
        <w:rPr>
          <w:sz w:val="20"/>
          <w:szCs w:val="20"/>
        </w:rPr>
      </w:pPr>
      <w:r>
        <w:rPr>
          <w:sz w:val="20"/>
          <w:szCs w:val="20"/>
        </w:rPr>
        <w:t>(dále jen dárce)</w:t>
      </w:r>
    </w:p>
    <w:p w14:paraId="00000010" w14:textId="77777777" w:rsidR="00765C92" w:rsidRDefault="007D6E98">
      <w:pPr>
        <w:jc w:val="center"/>
        <w:rPr>
          <w:sz w:val="20"/>
          <w:szCs w:val="20"/>
        </w:rPr>
      </w:pPr>
      <w:r>
        <w:rPr>
          <w:sz w:val="20"/>
          <w:szCs w:val="20"/>
        </w:rPr>
        <w:t>na straně jedné</w:t>
      </w:r>
    </w:p>
    <w:p w14:paraId="00000011" w14:textId="77777777" w:rsidR="00765C92" w:rsidRDefault="00765C92">
      <w:pPr>
        <w:jc w:val="center"/>
        <w:rPr>
          <w:sz w:val="20"/>
          <w:szCs w:val="20"/>
        </w:rPr>
      </w:pPr>
    </w:p>
    <w:p w14:paraId="00000012" w14:textId="77777777" w:rsidR="00765C92" w:rsidRDefault="007D6E9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3" w14:textId="77777777" w:rsidR="00765C92" w:rsidRDefault="007D6E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</w:p>
    <w:p w14:paraId="00000014" w14:textId="77777777" w:rsidR="00765C92" w:rsidRDefault="00765C92">
      <w:pPr>
        <w:jc w:val="center"/>
        <w:rPr>
          <w:b/>
          <w:sz w:val="20"/>
          <w:szCs w:val="20"/>
        </w:rPr>
      </w:pPr>
    </w:p>
    <w:p w14:paraId="00000015" w14:textId="77777777" w:rsidR="00765C92" w:rsidRDefault="00765C92">
      <w:pPr>
        <w:jc w:val="center"/>
        <w:rPr>
          <w:b/>
          <w:sz w:val="20"/>
          <w:szCs w:val="20"/>
          <w:highlight w:val="yellow"/>
        </w:rPr>
      </w:pPr>
    </w:p>
    <w:p w14:paraId="7E926BD9" w14:textId="66F6F9D6" w:rsidR="47431143" w:rsidRDefault="0C7F6930" w:rsidP="4C627812">
      <w:pPr>
        <w:jc w:val="center"/>
        <w:rPr>
          <w:b/>
          <w:bCs/>
          <w:sz w:val="20"/>
          <w:szCs w:val="20"/>
        </w:rPr>
      </w:pPr>
      <w:r w:rsidRPr="467B2E9A">
        <w:rPr>
          <w:b/>
          <w:bCs/>
          <w:sz w:val="20"/>
          <w:szCs w:val="20"/>
        </w:rPr>
        <w:t>Dětský domov</w:t>
      </w:r>
      <w:r w:rsidR="2FCB29AA" w:rsidRPr="467B2E9A">
        <w:rPr>
          <w:b/>
          <w:bCs/>
          <w:sz w:val="20"/>
          <w:szCs w:val="20"/>
        </w:rPr>
        <w:t xml:space="preserve"> Cheb a Horní Slavkov, příspěvková organizace</w:t>
      </w:r>
    </w:p>
    <w:p w14:paraId="6A337A00" w14:textId="55D3EC0B" w:rsidR="00765C92" w:rsidRDefault="26DCB40D" w:rsidP="26DCB40D">
      <w:pPr>
        <w:jc w:val="center"/>
        <w:rPr>
          <w:sz w:val="20"/>
          <w:szCs w:val="20"/>
        </w:rPr>
      </w:pPr>
      <w:r w:rsidRPr="467B2E9A">
        <w:rPr>
          <w:sz w:val="20"/>
          <w:szCs w:val="20"/>
        </w:rPr>
        <w:t xml:space="preserve">se sídlem </w:t>
      </w:r>
      <w:r w:rsidR="22204851" w:rsidRPr="467B2E9A">
        <w:rPr>
          <w:sz w:val="20"/>
          <w:szCs w:val="20"/>
        </w:rPr>
        <w:t>Goethova 1660/16</w:t>
      </w:r>
    </w:p>
    <w:p w14:paraId="09180716" w14:textId="074B0A74" w:rsidR="5A0C78D6" w:rsidRDefault="33C6B07B" w:rsidP="2F852E1A">
      <w:pPr>
        <w:jc w:val="center"/>
        <w:rPr>
          <w:sz w:val="20"/>
          <w:szCs w:val="20"/>
        </w:rPr>
      </w:pPr>
      <w:r w:rsidRPr="467B2E9A">
        <w:rPr>
          <w:sz w:val="20"/>
          <w:szCs w:val="20"/>
        </w:rPr>
        <w:t>Cheb</w:t>
      </w:r>
      <w:r w:rsidR="5A0C78D6" w:rsidRPr="467B2E9A">
        <w:rPr>
          <w:sz w:val="20"/>
          <w:szCs w:val="20"/>
        </w:rPr>
        <w:t xml:space="preserve">, Česká republika </w:t>
      </w:r>
      <w:r w:rsidR="19384EA2" w:rsidRPr="467B2E9A">
        <w:rPr>
          <w:sz w:val="20"/>
          <w:szCs w:val="20"/>
        </w:rPr>
        <w:t>350 02</w:t>
      </w:r>
    </w:p>
    <w:p w14:paraId="04422126" w14:textId="2CB791FA" w:rsidR="567EC053" w:rsidRDefault="567EC053" w:rsidP="4C627812">
      <w:pPr>
        <w:jc w:val="center"/>
        <w:rPr>
          <w:sz w:val="20"/>
          <w:szCs w:val="20"/>
        </w:rPr>
      </w:pPr>
      <w:r w:rsidRPr="467B2E9A">
        <w:rPr>
          <w:sz w:val="20"/>
          <w:szCs w:val="20"/>
        </w:rPr>
        <w:t xml:space="preserve">IČ: </w:t>
      </w:r>
      <w:r w:rsidR="0FCE58B6" w:rsidRPr="467B2E9A">
        <w:rPr>
          <w:sz w:val="20"/>
          <w:szCs w:val="20"/>
        </w:rPr>
        <w:t>49767267</w:t>
      </w:r>
    </w:p>
    <w:p w14:paraId="75314698" w14:textId="1633ECAA" w:rsidR="26DCB40D" w:rsidRDefault="26DCB40D" w:rsidP="467B2E9A">
      <w:pPr>
        <w:jc w:val="center"/>
        <w:rPr>
          <w:sz w:val="20"/>
          <w:szCs w:val="20"/>
        </w:rPr>
      </w:pPr>
      <w:r w:rsidRPr="467B2E9A">
        <w:rPr>
          <w:sz w:val="20"/>
          <w:szCs w:val="20"/>
        </w:rPr>
        <w:t>bankovní spojení:</w:t>
      </w:r>
      <w:r w:rsidR="1F488E18" w:rsidRPr="467B2E9A">
        <w:rPr>
          <w:sz w:val="20"/>
          <w:szCs w:val="20"/>
        </w:rPr>
        <w:t xml:space="preserve"> </w:t>
      </w:r>
    </w:p>
    <w:p w14:paraId="0000001A" w14:textId="77777777" w:rsidR="00765C92" w:rsidRDefault="007D6E98">
      <w:pPr>
        <w:jc w:val="center"/>
        <w:rPr>
          <w:sz w:val="20"/>
          <w:szCs w:val="20"/>
        </w:rPr>
      </w:pPr>
      <w:r>
        <w:rPr>
          <w:sz w:val="20"/>
          <w:szCs w:val="20"/>
        </w:rPr>
        <w:t>(dále jen za obdarovaného)</w:t>
      </w:r>
    </w:p>
    <w:p w14:paraId="0000001B" w14:textId="77777777" w:rsidR="00765C92" w:rsidRDefault="007D6E98">
      <w:pPr>
        <w:jc w:val="center"/>
        <w:rPr>
          <w:sz w:val="20"/>
          <w:szCs w:val="20"/>
        </w:rPr>
      </w:pPr>
      <w:r>
        <w:rPr>
          <w:sz w:val="20"/>
          <w:szCs w:val="20"/>
        </w:rPr>
        <w:t>na straně druhé</w:t>
      </w:r>
    </w:p>
    <w:p w14:paraId="0000001C" w14:textId="77777777" w:rsidR="00765C92" w:rsidRDefault="007D6E9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D" w14:textId="77777777" w:rsidR="00765C92" w:rsidRDefault="00765C92">
      <w:pPr>
        <w:jc w:val="center"/>
        <w:rPr>
          <w:sz w:val="20"/>
          <w:szCs w:val="20"/>
        </w:rPr>
      </w:pPr>
      <w:bookmarkStart w:id="0" w:name="_gt2fn7z0abzp" w:colFirst="0" w:colLast="0"/>
      <w:bookmarkEnd w:id="0"/>
    </w:p>
    <w:p w14:paraId="0000001E" w14:textId="77777777" w:rsidR="00765C92" w:rsidRDefault="00765C92">
      <w:pPr>
        <w:jc w:val="center"/>
        <w:rPr>
          <w:sz w:val="20"/>
          <w:szCs w:val="20"/>
          <w:highlight w:val="yellow"/>
        </w:rPr>
      </w:pPr>
    </w:p>
    <w:p w14:paraId="0000001F" w14:textId="77777777" w:rsidR="00765C92" w:rsidRDefault="00765C92">
      <w:pPr>
        <w:jc w:val="center"/>
      </w:pPr>
    </w:p>
    <w:p w14:paraId="00000020" w14:textId="77777777" w:rsidR="00765C92" w:rsidRDefault="00765C92">
      <w:pPr>
        <w:jc w:val="center"/>
      </w:pPr>
    </w:p>
    <w:p w14:paraId="00000021" w14:textId="77777777" w:rsidR="00765C92" w:rsidRDefault="00765C92">
      <w:pPr>
        <w:jc w:val="center"/>
      </w:pPr>
    </w:p>
    <w:p w14:paraId="00000022" w14:textId="77777777" w:rsidR="00765C92" w:rsidRDefault="00765C92">
      <w:pPr>
        <w:jc w:val="center"/>
      </w:pPr>
    </w:p>
    <w:p w14:paraId="00000023" w14:textId="77777777" w:rsidR="00765C92" w:rsidRDefault="00765C92">
      <w:pPr>
        <w:jc w:val="center"/>
      </w:pPr>
    </w:p>
    <w:p w14:paraId="00000024" w14:textId="77777777" w:rsidR="00765C92" w:rsidRDefault="00765C92">
      <w:pPr>
        <w:jc w:val="center"/>
      </w:pPr>
    </w:p>
    <w:p w14:paraId="00000025" w14:textId="77777777" w:rsidR="00765C92" w:rsidRDefault="00765C92">
      <w:pPr>
        <w:jc w:val="center"/>
      </w:pPr>
    </w:p>
    <w:p w14:paraId="00000026" w14:textId="77777777" w:rsidR="00765C92" w:rsidRDefault="007D6E98">
      <w:pPr>
        <w:jc w:val="center"/>
      </w:pPr>
      <w:r>
        <w:t>uzavírají tuto</w:t>
      </w:r>
    </w:p>
    <w:p w14:paraId="00000027" w14:textId="77777777" w:rsidR="00765C92" w:rsidRDefault="00765C92">
      <w:pPr>
        <w:jc w:val="center"/>
        <w:rPr>
          <w:sz w:val="24"/>
          <w:szCs w:val="24"/>
        </w:rPr>
      </w:pPr>
    </w:p>
    <w:p w14:paraId="00000028" w14:textId="77777777" w:rsidR="00765C92" w:rsidRDefault="007D6E98">
      <w:pPr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smlouvu o poskytnutí nadačního příspěvku</w:t>
      </w:r>
    </w:p>
    <w:p w14:paraId="00000029" w14:textId="77777777" w:rsidR="00765C92" w:rsidRDefault="007D6E98">
      <w:pPr>
        <w:jc w:val="center"/>
        <w:rPr>
          <w:sz w:val="20"/>
          <w:szCs w:val="20"/>
        </w:rPr>
      </w:pPr>
      <w:r>
        <w:rPr>
          <w:sz w:val="20"/>
          <w:szCs w:val="20"/>
        </w:rPr>
        <w:t>(dále jen „smlouva“)</w:t>
      </w:r>
    </w:p>
    <w:p w14:paraId="0000002A" w14:textId="77777777" w:rsidR="00765C92" w:rsidRDefault="00765C92">
      <w:pPr>
        <w:rPr>
          <w:sz w:val="20"/>
          <w:szCs w:val="20"/>
        </w:rPr>
      </w:pPr>
    </w:p>
    <w:p w14:paraId="00000034" w14:textId="1634DCAF" w:rsidR="00765C92" w:rsidRDefault="00765C92" w:rsidP="391BAAF0">
      <w:pPr>
        <w:spacing w:after="60"/>
        <w:jc w:val="center"/>
        <w:rPr>
          <w:b/>
          <w:bCs/>
          <w:sz w:val="20"/>
          <w:szCs w:val="20"/>
        </w:rPr>
      </w:pPr>
    </w:p>
    <w:p w14:paraId="1B42B6AE" w14:textId="721EA4B2" w:rsidR="2F852E1A" w:rsidRDefault="2F852E1A" w:rsidP="2F852E1A">
      <w:pPr>
        <w:spacing w:after="60"/>
        <w:jc w:val="center"/>
        <w:rPr>
          <w:b/>
          <w:bCs/>
          <w:sz w:val="18"/>
          <w:szCs w:val="18"/>
        </w:rPr>
      </w:pPr>
    </w:p>
    <w:p w14:paraId="62A98D46" w14:textId="705F20D9" w:rsidR="0F444F28" w:rsidRDefault="0F444F28" w:rsidP="0F444F28">
      <w:pPr>
        <w:spacing w:after="60"/>
        <w:jc w:val="center"/>
        <w:rPr>
          <w:b/>
          <w:bCs/>
          <w:sz w:val="18"/>
          <w:szCs w:val="18"/>
        </w:rPr>
      </w:pPr>
    </w:p>
    <w:p w14:paraId="7CA9F2C9" w14:textId="464F2487" w:rsidR="255C9194" w:rsidRDefault="255C9194" w:rsidP="255C9194">
      <w:pPr>
        <w:spacing w:after="60"/>
        <w:jc w:val="center"/>
        <w:rPr>
          <w:b/>
          <w:bCs/>
          <w:sz w:val="18"/>
          <w:szCs w:val="18"/>
        </w:rPr>
      </w:pPr>
    </w:p>
    <w:p w14:paraId="00000036" w14:textId="208F9293" w:rsidR="00765C92" w:rsidRDefault="00765C92" w:rsidP="467B2E9A">
      <w:pPr>
        <w:spacing w:after="60"/>
        <w:jc w:val="center"/>
        <w:rPr>
          <w:b/>
          <w:bCs/>
          <w:sz w:val="18"/>
          <w:szCs w:val="18"/>
        </w:rPr>
      </w:pPr>
    </w:p>
    <w:p w14:paraId="00000037" w14:textId="77777777" w:rsidR="00765C92" w:rsidRDefault="007D6E98">
      <w:pPr>
        <w:spacing w:after="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I.</w:t>
      </w:r>
    </w:p>
    <w:p w14:paraId="00000038" w14:textId="77777777" w:rsidR="00765C92" w:rsidRDefault="007D6E98">
      <w:pPr>
        <w:spacing w:after="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Předmět smlouvy</w:t>
      </w:r>
    </w:p>
    <w:p w14:paraId="00000039" w14:textId="3A45A07F" w:rsidR="00765C92" w:rsidRDefault="26DCB40D" w:rsidP="61A5BB9C">
      <w:pPr>
        <w:numPr>
          <w:ilvl w:val="0"/>
          <w:numId w:val="2"/>
        </w:numPr>
        <w:pBdr>
          <w:left w:val="none" w:sz="0" w:space="3" w:color="000000"/>
          <w:right w:val="none" w:sz="0" w:space="3" w:color="000000"/>
        </w:pBdr>
        <w:spacing w:after="60"/>
        <w:jc w:val="both"/>
        <w:rPr>
          <w:sz w:val="18"/>
          <w:szCs w:val="18"/>
        </w:rPr>
      </w:pPr>
      <w:r w:rsidRPr="61A5BB9C">
        <w:rPr>
          <w:sz w:val="18"/>
          <w:szCs w:val="18"/>
        </w:rPr>
        <w:t xml:space="preserve">Předmětem této smlouvy je závazek dárce darovat obdarovanému finanční dar na </w:t>
      </w:r>
      <w:r w:rsidR="37714FFD" w:rsidRPr="61A5BB9C">
        <w:rPr>
          <w:sz w:val="18"/>
          <w:szCs w:val="18"/>
        </w:rPr>
        <w:t>účely</w:t>
      </w:r>
      <w:r w:rsidRPr="61A5BB9C">
        <w:rPr>
          <w:sz w:val="18"/>
          <w:szCs w:val="18"/>
        </w:rPr>
        <w:t xml:space="preserve"> </w:t>
      </w:r>
      <w:r w:rsidR="7733CE20" w:rsidRPr="61A5BB9C">
        <w:rPr>
          <w:sz w:val="18"/>
          <w:szCs w:val="18"/>
        </w:rPr>
        <w:t>sociální</w:t>
      </w:r>
      <w:r w:rsidR="6196F50C" w:rsidRPr="61A5BB9C">
        <w:rPr>
          <w:sz w:val="18"/>
          <w:szCs w:val="18"/>
        </w:rPr>
        <w:t>.</w:t>
      </w:r>
      <w:r w:rsidRPr="61A5BB9C">
        <w:rPr>
          <w:sz w:val="18"/>
          <w:szCs w:val="18"/>
        </w:rPr>
        <w:t xml:space="preserve"> Dárce se zavazuje převést bezhotovostně na účet obdarovaného, </w:t>
      </w:r>
      <w:proofErr w:type="spellStart"/>
      <w:r w:rsidRPr="61A5BB9C">
        <w:rPr>
          <w:sz w:val="18"/>
          <w:szCs w:val="18"/>
        </w:rPr>
        <w:t>č.ú</w:t>
      </w:r>
      <w:proofErr w:type="spellEnd"/>
      <w:r w:rsidRPr="61A5BB9C">
        <w:rPr>
          <w:sz w:val="18"/>
          <w:szCs w:val="18"/>
        </w:rPr>
        <w:t xml:space="preserve">. </w:t>
      </w:r>
      <w:r w:rsidR="001E5DA8">
        <w:rPr>
          <w:sz w:val="18"/>
          <w:szCs w:val="18"/>
        </w:rPr>
        <w:t xml:space="preserve">                                      </w:t>
      </w:r>
      <w:bookmarkStart w:id="1" w:name="_GoBack"/>
      <w:bookmarkEnd w:id="1"/>
      <w:r w:rsidR="001E5DA8">
        <w:rPr>
          <w:sz w:val="18"/>
          <w:szCs w:val="18"/>
        </w:rPr>
        <w:t xml:space="preserve">  </w:t>
      </w:r>
      <w:r w:rsidRPr="61A5BB9C">
        <w:rPr>
          <w:sz w:val="18"/>
          <w:szCs w:val="18"/>
        </w:rPr>
        <w:t xml:space="preserve">finanční dar ve výši </w:t>
      </w:r>
      <w:r w:rsidR="001E5DA8">
        <w:rPr>
          <w:sz w:val="18"/>
          <w:szCs w:val="18"/>
        </w:rPr>
        <w:t xml:space="preserve">                 5</w:t>
      </w:r>
      <w:r w:rsidR="69D83DA2" w:rsidRPr="61A5BB9C">
        <w:rPr>
          <w:sz w:val="18"/>
          <w:szCs w:val="18"/>
        </w:rPr>
        <w:t>5</w:t>
      </w:r>
      <w:r w:rsidRPr="61A5BB9C">
        <w:rPr>
          <w:sz w:val="18"/>
          <w:szCs w:val="18"/>
        </w:rPr>
        <w:t>.</w:t>
      </w:r>
      <w:r w:rsidR="17B3B599" w:rsidRPr="61A5BB9C">
        <w:rPr>
          <w:sz w:val="18"/>
          <w:szCs w:val="18"/>
        </w:rPr>
        <w:t>0</w:t>
      </w:r>
      <w:r w:rsidR="4422FC94" w:rsidRPr="61A5BB9C">
        <w:rPr>
          <w:sz w:val="18"/>
          <w:szCs w:val="18"/>
        </w:rPr>
        <w:t>00</w:t>
      </w:r>
      <w:r w:rsidRPr="61A5BB9C">
        <w:rPr>
          <w:sz w:val="18"/>
          <w:szCs w:val="18"/>
        </w:rPr>
        <w:t xml:space="preserve">,- Kč, slovy: </w:t>
      </w:r>
      <w:r w:rsidR="23D7E6B0" w:rsidRPr="61A5BB9C">
        <w:rPr>
          <w:sz w:val="18"/>
          <w:szCs w:val="18"/>
        </w:rPr>
        <w:t>pa</w:t>
      </w:r>
      <w:r w:rsidR="319F8070" w:rsidRPr="61A5BB9C">
        <w:rPr>
          <w:sz w:val="18"/>
          <w:szCs w:val="18"/>
        </w:rPr>
        <w:t xml:space="preserve">desát </w:t>
      </w:r>
      <w:r w:rsidR="68B97B5A" w:rsidRPr="61A5BB9C">
        <w:rPr>
          <w:sz w:val="18"/>
          <w:szCs w:val="18"/>
        </w:rPr>
        <w:t>pět</w:t>
      </w:r>
      <w:r w:rsidR="319F8070" w:rsidRPr="61A5BB9C">
        <w:rPr>
          <w:sz w:val="18"/>
          <w:szCs w:val="18"/>
        </w:rPr>
        <w:t xml:space="preserve"> tisíc</w:t>
      </w:r>
      <w:r w:rsidR="3C961B26" w:rsidRPr="61A5BB9C">
        <w:rPr>
          <w:sz w:val="18"/>
          <w:szCs w:val="18"/>
        </w:rPr>
        <w:t xml:space="preserve"> </w:t>
      </w:r>
      <w:r w:rsidRPr="61A5BB9C">
        <w:rPr>
          <w:sz w:val="18"/>
          <w:szCs w:val="18"/>
        </w:rPr>
        <w:t>korun českých do čtrnácti kalendářních dnů po podpisu této smlouvy oběma stranami.</w:t>
      </w:r>
    </w:p>
    <w:p w14:paraId="0000003B" w14:textId="77777777" w:rsidR="00765C92" w:rsidRDefault="00765C92">
      <w:pPr>
        <w:keepNext/>
        <w:keepLines/>
        <w:spacing w:after="60"/>
        <w:jc w:val="center"/>
        <w:rPr>
          <w:b/>
          <w:sz w:val="18"/>
          <w:szCs w:val="18"/>
        </w:rPr>
      </w:pPr>
    </w:p>
    <w:p w14:paraId="0000003C" w14:textId="77777777" w:rsidR="00765C92" w:rsidRDefault="007D6E98">
      <w:pPr>
        <w:keepNext/>
        <w:keepLines/>
        <w:spacing w:after="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II.</w:t>
      </w:r>
    </w:p>
    <w:p w14:paraId="0000003D" w14:textId="77777777" w:rsidR="00765C92" w:rsidRDefault="007D6E98">
      <w:pPr>
        <w:keepNext/>
        <w:keepLines/>
        <w:spacing w:after="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Závazky obdarovaného</w:t>
      </w:r>
    </w:p>
    <w:p w14:paraId="0000003E" w14:textId="77777777" w:rsidR="00765C92" w:rsidRDefault="007D6E98">
      <w:pPr>
        <w:keepNext/>
        <w:keepLines/>
        <w:spacing w:after="60"/>
        <w:jc w:val="both"/>
        <w:rPr>
          <w:sz w:val="18"/>
          <w:szCs w:val="18"/>
        </w:rPr>
      </w:pPr>
      <w:r>
        <w:rPr>
          <w:b/>
          <w:sz w:val="18"/>
          <w:szCs w:val="18"/>
        </w:rPr>
        <w:t>Obdarovaný</w:t>
      </w:r>
      <w:r>
        <w:rPr>
          <w:sz w:val="18"/>
          <w:szCs w:val="18"/>
        </w:rPr>
        <w:t xml:space="preserve"> finanční dar přijímá a v této souvislosti se zavazuje:</w:t>
      </w:r>
    </w:p>
    <w:p w14:paraId="12BEA92D" w14:textId="10AAF435" w:rsidR="00765C92" w:rsidRDefault="26DCB40D" w:rsidP="61A5BB9C">
      <w:pPr>
        <w:keepNext/>
        <w:keepLines/>
        <w:numPr>
          <w:ilvl w:val="0"/>
          <w:numId w:val="4"/>
        </w:numPr>
        <w:pBdr>
          <w:left w:val="none" w:sz="0" w:space="3" w:color="000000"/>
          <w:right w:val="none" w:sz="0" w:space="3" w:color="000000"/>
        </w:pBdr>
        <w:spacing w:after="60"/>
        <w:jc w:val="both"/>
        <w:rPr>
          <w:sz w:val="18"/>
          <w:szCs w:val="18"/>
        </w:rPr>
      </w:pPr>
      <w:r w:rsidRPr="61A5BB9C">
        <w:rPr>
          <w:sz w:val="18"/>
          <w:szCs w:val="18"/>
        </w:rPr>
        <w:t xml:space="preserve">Použít finanční prostředky z daru z výzvy na pokrytí nákladů spojených s </w:t>
      </w:r>
      <w:r w:rsidR="1D78B7DB" w:rsidRPr="61A5BB9C">
        <w:rPr>
          <w:sz w:val="18"/>
          <w:szCs w:val="18"/>
        </w:rPr>
        <w:t xml:space="preserve">pořízením </w:t>
      </w:r>
      <w:r w:rsidR="59AAEEF8" w:rsidRPr="61A5BB9C">
        <w:rPr>
          <w:sz w:val="18"/>
          <w:szCs w:val="18"/>
        </w:rPr>
        <w:t>vánočních dárků</w:t>
      </w:r>
      <w:r w:rsidR="420BF478" w:rsidRPr="61A5BB9C">
        <w:rPr>
          <w:sz w:val="18"/>
          <w:szCs w:val="18"/>
        </w:rPr>
        <w:t xml:space="preserve"> dle přání</w:t>
      </w:r>
      <w:r w:rsidR="15F848B6" w:rsidRPr="61A5BB9C">
        <w:rPr>
          <w:sz w:val="18"/>
          <w:szCs w:val="18"/>
        </w:rPr>
        <w:t xml:space="preserve"> </w:t>
      </w:r>
      <w:r w:rsidR="59AAEEF8" w:rsidRPr="61A5BB9C">
        <w:rPr>
          <w:sz w:val="18"/>
          <w:szCs w:val="18"/>
        </w:rPr>
        <w:t>dět</w:t>
      </w:r>
      <w:r w:rsidR="73EFEB02" w:rsidRPr="61A5BB9C">
        <w:rPr>
          <w:sz w:val="18"/>
          <w:szCs w:val="18"/>
        </w:rPr>
        <w:t>í</w:t>
      </w:r>
      <w:r w:rsidR="59AAEEF8" w:rsidRPr="61A5BB9C">
        <w:rPr>
          <w:sz w:val="18"/>
          <w:szCs w:val="18"/>
        </w:rPr>
        <w:t xml:space="preserve"> z dětského domova v </w:t>
      </w:r>
      <w:r w:rsidR="67907634" w:rsidRPr="61A5BB9C">
        <w:rPr>
          <w:sz w:val="18"/>
          <w:szCs w:val="18"/>
        </w:rPr>
        <w:t>Chebu</w:t>
      </w:r>
      <w:r w:rsidR="1D78B7DB" w:rsidRPr="61A5BB9C">
        <w:rPr>
          <w:sz w:val="18"/>
          <w:szCs w:val="18"/>
        </w:rPr>
        <w:t xml:space="preserve"> </w:t>
      </w:r>
      <w:r w:rsidRPr="61A5BB9C">
        <w:rPr>
          <w:sz w:val="18"/>
          <w:szCs w:val="18"/>
        </w:rPr>
        <w:t>v souladu s výzvou publikovanou na portálu Darujme.cz</w:t>
      </w:r>
      <w:r w:rsidR="7472E3C7" w:rsidRPr="61A5BB9C">
        <w:rPr>
          <w:sz w:val="18"/>
          <w:szCs w:val="18"/>
        </w:rPr>
        <w:t>.</w:t>
      </w:r>
      <w:r w:rsidRPr="61A5BB9C">
        <w:rPr>
          <w:sz w:val="18"/>
          <w:szCs w:val="18"/>
        </w:rPr>
        <w:t xml:space="preserve"> </w:t>
      </w:r>
    </w:p>
    <w:p w14:paraId="00000040" w14:textId="18052C3B" w:rsidR="00765C92" w:rsidRDefault="26DCB40D" w:rsidP="6AD75081">
      <w:pPr>
        <w:keepNext/>
        <w:keepLines/>
        <w:numPr>
          <w:ilvl w:val="0"/>
          <w:numId w:val="4"/>
        </w:numPr>
        <w:pBdr>
          <w:left w:val="none" w:sz="0" w:space="3" w:color="000000"/>
          <w:right w:val="none" w:sz="0" w:space="3" w:color="000000"/>
        </w:pBdr>
        <w:spacing w:after="60"/>
        <w:jc w:val="both"/>
        <w:rPr>
          <w:sz w:val="18"/>
          <w:szCs w:val="18"/>
        </w:rPr>
      </w:pPr>
      <w:r w:rsidRPr="6AD75081">
        <w:rPr>
          <w:sz w:val="18"/>
          <w:szCs w:val="18"/>
        </w:rPr>
        <w:t>Umožní dárci, projeví-li o to zájem, nahlédnout do 3</w:t>
      </w:r>
      <w:r w:rsidR="415273E7" w:rsidRPr="6AD75081">
        <w:rPr>
          <w:sz w:val="18"/>
          <w:szCs w:val="18"/>
        </w:rPr>
        <w:t>1</w:t>
      </w:r>
      <w:r w:rsidRPr="6AD75081">
        <w:rPr>
          <w:sz w:val="18"/>
          <w:szCs w:val="18"/>
        </w:rPr>
        <w:t>.</w:t>
      </w:r>
      <w:r w:rsidR="74F3E293" w:rsidRPr="6AD75081">
        <w:rPr>
          <w:sz w:val="18"/>
          <w:szCs w:val="18"/>
        </w:rPr>
        <w:t>0</w:t>
      </w:r>
      <w:r w:rsidR="0D76D614" w:rsidRPr="6AD75081">
        <w:rPr>
          <w:sz w:val="18"/>
          <w:szCs w:val="18"/>
        </w:rPr>
        <w:t>6</w:t>
      </w:r>
      <w:r w:rsidRPr="6AD75081">
        <w:rPr>
          <w:sz w:val="18"/>
          <w:szCs w:val="18"/>
        </w:rPr>
        <w:t>.202</w:t>
      </w:r>
      <w:r w:rsidR="13E972B7" w:rsidRPr="6AD75081">
        <w:rPr>
          <w:sz w:val="18"/>
          <w:szCs w:val="18"/>
        </w:rPr>
        <w:t>3</w:t>
      </w:r>
      <w:r w:rsidRPr="6AD75081">
        <w:rPr>
          <w:i/>
          <w:iCs/>
          <w:sz w:val="18"/>
          <w:szCs w:val="18"/>
        </w:rPr>
        <w:t xml:space="preserve"> </w:t>
      </w:r>
      <w:r w:rsidRPr="6AD75081">
        <w:rPr>
          <w:sz w:val="18"/>
          <w:szCs w:val="18"/>
        </w:rPr>
        <w:t xml:space="preserve">do účetních dokladů o použití darovaných finančních prostředků. </w:t>
      </w:r>
    </w:p>
    <w:p w14:paraId="00000041" w14:textId="77777777" w:rsidR="00765C92" w:rsidRDefault="007D6E98">
      <w:pPr>
        <w:keepNext/>
        <w:keepLines/>
        <w:numPr>
          <w:ilvl w:val="0"/>
          <w:numId w:val="4"/>
        </w:numPr>
        <w:pBdr>
          <w:left w:val="none" w:sz="0" w:space="3" w:color="000000"/>
          <w:right w:val="none" w:sz="0" w:space="3" w:color="000000"/>
        </w:pBdr>
        <w:spacing w:after="60"/>
        <w:jc w:val="both"/>
        <w:rPr>
          <w:sz w:val="18"/>
          <w:szCs w:val="18"/>
        </w:rPr>
      </w:pPr>
      <w:r w:rsidRPr="6AD75081">
        <w:rPr>
          <w:sz w:val="18"/>
          <w:szCs w:val="18"/>
        </w:rPr>
        <w:t>Zaplatit daň z příjmů, pokud nedojde k uplatnění osvobození bezúplatných příjmů.</w:t>
      </w:r>
    </w:p>
    <w:p w14:paraId="00000042" w14:textId="77777777" w:rsidR="00765C92" w:rsidRDefault="00765C92">
      <w:pPr>
        <w:spacing w:after="60"/>
        <w:jc w:val="center"/>
        <w:rPr>
          <w:color w:val="222222"/>
          <w:sz w:val="18"/>
          <w:szCs w:val="18"/>
          <w:highlight w:val="white"/>
        </w:rPr>
      </w:pPr>
    </w:p>
    <w:p w14:paraId="00000043" w14:textId="77777777" w:rsidR="00765C92" w:rsidRDefault="007D6E98">
      <w:pPr>
        <w:spacing w:after="60"/>
        <w:jc w:val="center"/>
        <w:rPr>
          <w:b/>
          <w:sz w:val="18"/>
          <w:szCs w:val="18"/>
        </w:rPr>
      </w:pPr>
      <w:r>
        <w:rPr>
          <w:color w:val="222222"/>
          <w:sz w:val="18"/>
          <w:szCs w:val="18"/>
          <w:highlight w:val="white"/>
        </w:rPr>
        <w:t xml:space="preserve"> </w:t>
      </w:r>
      <w:r>
        <w:rPr>
          <w:b/>
          <w:sz w:val="18"/>
          <w:szCs w:val="18"/>
        </w:rPr>
        <w:t>III.</w:t>
      </w:r>
    </w:p>
    <w:p w14:paraId="00000044" w14:textId="77777777" w:rsidR="00765C92" w:rsidRDefault="007D6E98">
      <w:pPr>
        <w:spacing w:after="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Závěrečná ustanovení</w:t>
      </w:r>
    </w:p>
    <w:p w14:paraId="00000045" w14:textId="4C73A8C3" w:rsidR="00765C92" w:rsidRDefault="007D6E98">
      <w:pPr>
        <w:numPr>
          <w:ilvl w:val="0"/>
          <w:numId w:val="3"/>
        </w:numPr>
        <w:spacing w:after="60"/>
        <w:jc w:val="both"/>
        <w:rPr>
          <w:sz w:val="18"/>
          <w:szCs w:val="18"/>
        </w:rPr>
      </w:pPr>
      <w:r w:rsidRPr="15ECE79E">
        <w:rPr>
          <w:sz w:val="18"/>
          <w:szCs w:val="18"/>
        </w:rPr>
        <w:t>Zjistí-li dárce, že jakákoli část finančního daru byla použita k jiným účelům než k těm, které jsou uvedeny v čl. II bod 1. této smlouvy, je povinen tuto skutečnost neprodleně písemně oznámit obdarovanému. V případě, že obdarovaný neprokáže do 30 dnů od písemného oznámení zjištění takové skutečnosti opak, je povinen tuto finanční částku vrátit dárci bez zbytečného odkladu zpět. Dárce má právo v tomto případě přehodnotit obsah celé smlouvy, požadovat její doplnění, anebo od takto uzavřené smlouvy odstoupit. Použití finančního daru k jiným účelům než k těm, které jsou uvedeny v čl. II/</w:t>
      </w:r>
      <w:r w:rsidR="14E0966A" w:rsidRPr="15ECE79E">
        <w:rPr>
          <w:sz w:val="18"/>
          <w:szCs w:val="18"/>
        </w:rPr>
        <w:t>1</w:t>
      </w:r>
      <w:r w:rsidRPr="15ECE79E">
        <w:rPr>
          <w:sz w:val="18"/>
          <w:szCs w:val="18"/>
        </w:rPr>
        <w:t>) této smlouvy považují smluvní strany za hrubé porušení dobrých mravů.</w:t>
      </w:r>
    </w:p>
    <w:p w14:paraId="00000046" w14:textId="77777777" w:rsidR="00765C92" w:rsidRDefault="007D6E98" w:rsidP="2F852E1A">
      <w:pPr>
        <w:numPr>
          <w:ilvl w:val="0"/>
          <w:numId w:val="3"/>
        </w:numPr>
        <w:spacing w:after="60"/>
        <w:jc w:val="both"/>
        <w:rPr>
          <w:sz w:val="18"/>
          <w:szCs w:val="18"/>
        </w:rPr>
      </w:pPr>
      <w:r w:rsidRPr="2F852E1A">
        <w:rPr>
          <w:sz w:val="18"/>
          <w:szCs w:val="18"/>
        </w:rPr>
        <w:t>Obdarovaný tímto uděluje dárci souhlas k uvádění jeho obchodní firmy/názvu, loga/znaku/značky a popisu projektu v referencích a jiných marketingových dokumentech dárce. Obdarovaný, bude-li to vhodné a možné, umístí poděkování Nadaci, popř. její logo na materiálech, webech, sociálních sítích, či jiných platformách souvisejících s realizací projektu. Kontaktní osobou pro tyto případy je Manažer komunikace Nadace (lucie.ellingerova@nadacecs.cz).</w:t>
      </w:r>
    </w:p>
    <w:p w14:paraId="00000047" w14:textId="77777777" w:rsidR="00765C92" w:rsidRDefault="007D6E98">
      <w:pPr>
        <w:numPr>
          <w:ilvl w:val="0"/>
          <w:numId w:val="3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V souladu s právními předpisy na ochranu osobních údajů obdarovaný bere na vědomí, že nadace zpracovává osobní údaje pro účely administrace poskytnutí nadačního příspěvku po dobu a v rozsahu nezbytném pro naplnění stanoveného účelu.</w:t>
      </w:r>
    </w:p>
    <w:p w14:paraId="00000048" w14:textId="77777777" w:rsidR="00765C92" w:rsidRDefault="007D6E98">
      <w:pPr>
        <w:numPr>
          <w:ilvl w:val="0"/>
          <w:numId w:val="3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Smluvní strany se zavazují, že důvěrné informace, které obsahuje tato smlouva, neposkytnou třetí osobě bez předchozího písemného souhlasu druhé smluvní strany, a že nezveřejní tuto smlouvu, ledaže její zveřejnění ukládá obecně závazný právní předpis.</w:t>
      </w:r>
    </w:p>
    <w:p w14:paraId="00000049" w14:textId="77777777" w:rsidR="00765C92" w:rsidRDefault="007D6E98">
      <w:pPr>
        <w:numPr>
          <w:ilvl w:val="0"/>
          <w:numId w:val="3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Pro případ, že některé právní vztahy nejsou touto smlouvou výslovně upraveny, vztahují se na ně přiměřeně příslušná ustanovení občanského zákoníku.</w:t>
      </w:r>
    </w:p>
    <w:p w14:paraId="0000004A" w14:textId="77777777" w:rsidR="00765C92" w:rsidRDefault="007D6E98">
      <w:pPr>
        <w:numPr>
          <w:ilvl w:val="0"/>
          <w:numId w:val="3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Tato smlouva nabývá platnosti a účinnosti dnem jejího podepsání oběma smluvními stranami.</w:t>
      </w:r>
    </w:p>
    <w:p w14:paraId="19448126" w14:textId="468DDD41" w:rsidR="00765C92" w:rsidRDefault="007D6E98" w:rsidP="56A604EC">
      <w:pPr>
        <w:numPr>
          <w:ilvl w:val="0"/>
          <w:numId w:val="3"/>
        </w:numPr>
        <w:spacing w:after="60"/>
        <w:jc w:val="both"/>
        <w:rPr>
          <w:sz w:val="18"/>
          <w:szCs w:val="18"/>
        </w:rPr>
      </w:pPr>
      <w:r w:rsidRPr="54DF92A7">
        <w:rPr>
          <w:sz w:val="18"/>
          <w:szCs w:val="18"/>
        </w:rPr>
        <w:t>Tato smlouva je vyhotovena ve dvou vyhotoveních s platností originálu, přičemž každá ze smluvních stran obdrží jedno vyhotovení.</w:t>
      </w:r>
    </w:p>
    <w:p w14:paraId="50CD22A6" w14:textId="7062F322" w:rsidR="5BC1F76F" w:rsidRDefault="5BC1F76F" w:rsidP="54DF92A7">
      <w:pPr>
        <w:numPr>
          <w:ilvl w:val="0"/>
          <w:numId w:val="3"/>
        </w:numPr>
        <w:spacing w:after="60"/>
        <w:jc w:val="both"/>
        <w:rPr>
          <w:color w:val="242424"/>
          <w:sz w:val="18"/>
          <w:szCs w:val="18"/>
        </w:rPr>
      </w:pPr>
      <w:r w:rsidRPr="54DF92A7">
        <w:rPr>
          <w:color w:val="242424"/>
          <w:sz w:val="18"/>
          <w:szCs w:val="18"/>
        </w:rPr>
        <w:t>Obdarovaný nabývá předmět smlouvy pro svého zřizovatele dle ustanovení § 27 odst. 6 zákona č. 250/2000 Sb., o rozpočtových pravidlech územních rozpočtů.</w:t>
      </w:r>
    </w:p>
    <w:p w14:paraId="48FEBA53" w14:textId="1E3716EE" w:rsidR="54DF92A7" w:rsidRDefault="54DF92A7" w:rsidP="54DF92A7">
      <w:pPr>
        <w:spacing w:after="60"/>
        <w:jc w:val="both"/>
        <w:rPr>
          <w:sz w:val="18"/>
          <w:szCs w:val="18"/>
        </w:rPr>
      </w:pPr>
    </w:p>
    <w:p w14:paraId="6DAD0E24" w14:textId="0DCDD0C1" w:rsidR="56A604EC" w:rsidRDefault="56A604EC" w:rsidP="56A604EC">
      <w:pPr>
        <w:spacing w:after="60"/>
        <w:jc w:val="both"/>
        <w:rPr>
          <w:sz w:val="18"/>
          <w:szCs w:val="18"/>
        </w:rPr>
      </w:pPr>
    </w:p>
    <w:p w14:paraId="0000004D" w14:textId="199F7E64" w:rsidR="00765C92" w:rsidRDefault="26DCB40D">
      <w:pPr>
        <w:spacing w:after="120"/>
        <w:jc w:val="both"/>
        <w:rPr>
          <w:sz w:val="18"/>
          <w:szCs w:val="18"/>
        </w:rPr>
      </w:pPr>
      <w:r w:rsidRPr="467B2E9A">
        <w:rPr>
          <w:sz w:val="18"/>
          <w:szCs w:val="18"/>
        </w:rPr>
        <w:t xml:space="preserve">V Praze dne: </w:t>
      </w:r>
      <w:r>
        <w:tab/>
      </w:r>
      <w:r w:rsidRPr="467B2E9A">
        <w:rPr>
          <w:sz w:val="18"/>
          <w:szCs w:val="18"/>
        </w:rPr>
        <w:t xml:space="preserve">                               </w:t>
      </w:r>
      <w:r>
        <w:tab/>
      </w:r>
      <w:r w:rsidRPr="467B2E9A">
        <w:rPr>
          <w:sz w:val="18"/>
          <w:szCs w:val="18"/>
        </w:rPr>
        <w:t xml:space="preserve">        </w:t>
      </w:r>
      <w:r>
        <w:tab/>
      </w:r>
      <w:r>
        <w:tab/>
      </w:r>
      <w:r w:rsidRPr="467B2E9A">
        <w:rPr>
          <w:sz w:val="18"/>
          <w:szCs w:val="18"/>
        </w:rPr>
        <w:t xml:space="preserve"> V </w:t>
      </w:r>
      <w:r w:rsidR="63E9672D" w:rsidRPr="467B2E9A">
        <w:rPr>
          <w:sz w:val="18"/>
          <w:szCs w:val="18"/>
        </w:rPr>
        <w:t>Chebu</w:t>
      </w:r>
      <w:r w:rsidRPr="467B2E9A">
        <w:rPr>
          <w:sz w:val="18"/>
          <w:szCs w:val="18"/>
        </w:rPr>
        <w:t xml:space="preserve"> dne:</w:t>
      </w:r>
    </w:p>
    <w:p w14:paraId="4FF0C9A2" w14:textId="4A57B241" w:rsidR="00765C92" w:rsidRDefault="26DCB40D" w:rsidP="56A604EC">
      <w:pPr>
        <w:spacing w:after="120"/>
        <w:jc w:val="both"/>
        <w:rPr>
          <w:sz w:val="18"/>
          <w:szCs w:val="18"/>
        </w:rPr>
      </w:pPr>
      <w:r w:rsidRPr="5161EC6D">
        <w:rPr>
          <w:sz w:val="18"/>
          <w:szCs w:val="18"/>
        </w:rPr>
        <w:t xml:space="preserve">za Nadaci České spořitelny               </w:t>
      </w:r>
      <w:r>
        <w:tab/>
      </w:r>
      <w:r w:rsidRPr="5161EC6D">
        <w:rPr>
          <w:sz w:val="18"/>
          <w:szCs w:val="18"/>
        </w:rPr>
        <w:t xml:space="preserve">  </w:t>
      </w:r>
      <w:r>
        <w:tab/>
      </w:r>
      <w:r w:rsidRPr="5161EC6D">
        <w:rPr>
          <w:sz w:val="18"/>
          <w:szCs w:val="18"/>
        </w:rPr>
        <w:t xml:space="preserve"> </w:t>
      </w:r>
    </w:p>
    <w:p w14:paraId="00000050" w14:textId="529371D2" w:rsidR="00765C92" w:rsidRDefault="26DCB40D" w:rsidP="56A604EC">
      <w:pPr>
        <w:spacing w:after="120"/>
        <w:jc w:val="both"/>
        <w:rPr>
          <w:sz w:val="18"/>
          <w:szCs w:val="18"/>
        </w:rPr>
      </w:pPr>
      <w:r w:rsidRPr="56A604EC">
        <w:rPr>
          <w:sz w:val="18"/>
          <w:szCs w:val="18"/>
        </w:rPr>
        <w:t xml:space="preserve">                                                             </w:t>
      </w:r>
    </w:p>
    <w:p w14:paraId="00000054" w14:textId="42DA01FF" w:rsidR="00765C92" w:rsidRDefault="5553211B" w:rsidP="5161EC6D">
      <w:pPr>
        <w:spacing w:after="120"/>
        <w:jc w:val="both"/>
        <w:rPr>
          <w:sz w:val="18"/>
          <w:szCs w:val="18"/>
        </w:rPr>
      </w:pPr>
      <w:r w:rsidRPr="61A5BB9C">
        <w:rPr>
          <w:sz w:val="18"/>
          <w:szCs w:val="18"/>
        </w:rPr>
        <w:t>Karel Valo, místopředseda správní rady</w:t>
      </w:r>
      <w:r w:rsidR="26DCB40D">
        <w:tab/>
      </w:r>
      <w:r w:rsidR="26DCB40D" w:rsidRPr="61A5BB9C">
        <w:rPr>
          <w:sz w:val="18"/>
          <w:szCs w:val="18"/>
        </w:rPr>
        <w:t xml:space="preserve">         </w:t>
      </w:r>
      <w:r w:rsidR="26DCB40D">
        <w:tab/>
      </w:r>
      <w:r w:rsidR="26DCB40D">
        <w:tab/>
      </w:r>
      <w:r w:rsidR="57864E07" w:rsidRPr="61A5BB9C">
        <w:rPr>
          <w:sz w:val="18"/>
          <w:szCs w:val="18"/>
        </w:rPr>
        <w:t xml:space="preserve">Ing. Petr </w:t>
      </w:r>
      <w:proofErr w:type="spellStart"/>
      <w:r w:rsidR="57864E07" w:rsidRPr="61A5BB9C">
        <w:rPr>
          <w:sz w:val="18"/>
          <w:szCs w:val="18"/>
        </w:rPr>
        <w:t>Čavojský</w:t>
      </w:r>
      <w:proofErr w:type="spellEnd"/>
      <w:r w:rsidR="331AFD4F" w:rsidRPr="61A5BB9C">
        <w:rPr>
          <w:sz w:val="18"/>
          <w:szCs w:val="18"/>
        </w:rPr>
        <w:t>, ředitel</w:t>
      </w:r>
    </w:p>
    <w:sectPr w:rsidR="00765C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88072" w14:textId="77777777" w:rsidR="009F3E45" w:rsidRDefault="009F3E45" w:rsidP="007D6E98">
      <w:pPr>
        <w:spacing w:line="240" w:lineRule="auto"/>
      </w:pPr>
      <w:r>
        <w:separator/>
      </w:r>
    </w:p>
  </w:endnote>
  <w:endnote w:type="continuationSeparator" w:id="0">
    <w:p w14:paraId="5DC0EAAC" w14:textId="77777777" w:rsidR="009F3E45" w:rsidRDefault="009F3E45" w:rsidP="007D6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BD18" w14:textId="77777777" w:rsidR="007D6E98" w:rsidRDefault="007D6E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CE6A" w14:textId="77777777" w:rsidR="007D6E98" w:rsidRDefault="007D6E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7AE1" w14:textId="77777777" w:rsidR="007D6E98" w:rsidRDefault="007D6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F7096" w14:textId="77777777" w:rsidR="009F3E45" w:rsidRDefault="009F3E45" w:rsidP="007D6E98">
      <w:pPr>
        <w:spacing w:line="240" w:lineRule="auto"/>
      </w:pPr>
      <w:r>
        <w:separator/>
      </w:r>
    </w:p>
  </w:footnote>
  <w:footnote w:type="continuationSeparator" w:id="0">
    <w:p w14:paraId="41BAFB32" w14:textId="77777777" w:rsidR="009F3E45" w:rsidRDefault="009F3E45" w:rsidP="007D6E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E627" w14:textId="5EA9C273" w:rsidR="007D6E98" w:rsidRDefault="007D6E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7A90F" w14:textId="4F1473C2" w:rsidR="007D6E98" w:rsidRDefault="007D6E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8008" w14:textId="0BA4DF3A" w:rsidR="007D6E98" w:rsidRDefault="007D6E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21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1F6E3C34"/>
    <w:multiLevelType w:val="hybridMultilevel"/>
    <w:tmpl w:val="BE9C163E"/>
    <w:lvl w:ilvl="0" w:tplc="D172A9A2">
      <w:start w:val="1"/>
      <w:numFmt w:val="decimal"/>
      <w:lvlText w:val="%1."/>
      <w:lvlJc w:val="left"/>
      <w:pPr>
        <w:ind w:left="720" w:hanging="360"/>
      </w:pPr>
    </w:lvl>
    <w:lvl w:ilvl="1" w:tplc="284A0296">
      <w:start w:val="1"/>
      <w:numFmt w:val="lowerLetter"/>
      <w:lvlText w:val="%2."/>
      <w:lvlJc w:val="left"/>
      <w:pPr>
        <w:ind w:left="1440" w:hanging="360"/>
      </w:pPr>
    </w:lvl>
    <w:lvl w:ilvl="2" w:tplc="839C9A5A">
      <w:start w:val="1"/>
      <w:numFmt w:val="lowerRoman"/>
      <w:lvlText w:val="%3."/>
      <w:lvlJc w:val="right"/>
      <w:pPr>
        <w:ind w:left="2160" w:hanging="180"/>
      </w:pPr>
    </w:lvl>
    <w:lvl w:ilvl="3" w:tplc="FDA67478">
      <w:start w:val="1"/>
      <w:numFmt w:val="decimal"/>
      <w:lvlText w:val="%4."/>
      <w:lvlJc w:val="left"/>
      <w:pPr>
        <w:ind w:left="2880" w:hanging="360"/>
      </w:pPr>
    </w:lvl>
    <w:lvl w:ilvl="4" w:tplc="7AE08016">
      <w:start w:val="1"/>
      <w:numFmt w:val="lowerLetter"/>
      <w:lvlText w:val="%5."/>
      <w:lvlJc w:val="left"/>
      <w:pPr>
        <w:ind w:left="3600" w:hanging="360"/>
      </w:pPr>
    </w:lvl>
    <w:lvl w:ilvl="5" w:tplc="6546A0B0">
      <w:start w:val="1"/>
      <w:numFmt w:val="lowerRoman"/>
      <w:lvlText w:val="%6."/>
      <w:lvlJc w:val="right"/>
      <w:pPr>
        <w:ind w:left="4320" w:hanging="180"/>
      </w:pPr>
    </w:lvl>
    <w:lvl w:ilvl="6" w:tplc="290AACE8">
      <w:start w:val="1"/>
      <w:numFmt w:val="decimal"/>
      <w:lvlText w:val="%7."/>
      <w:lvlJc w:val="left"/>
      <w:pPr>
        <w:ind w:left="5040" w:hanging="360"/>
      </w:pPr>
    </w:lvl>
    <w:lvl w:ilvl="7" w:tplc="C728DFF4">
      <w:start w:val="1"/>
      <w:numFmt w:val="lowerLetter"/>
      <w:lvlText w:val="%8."/>
      <w:lvlJc w:val="left"/>
      <w:pPr>
        <w:ind w:left="5760" w:hanging="360"/>
      </w:pPr>
    </w:lvl>
    <w:lvl w:ilvl="8" w:tplc="46D25F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563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453708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92"/>
    <w:rsid w:val="001E5DA8"/>
    <w:rsid w:val="001F73FA"/>
    <w:rsid w:val="003A098D"/>
    <w:rsid w:val="00765C92"/>
    <w:rsid w:val="007D6E98"/>
    <w:rsid w:val="009F3E45"/>
    <w:rsid w:val="01DA2FF1"/>
    <w:rsid w:val="02BBC7D0"/>
    <w:rsid w:val="0320FA89"/>
    <w:rsid w:val="0323008C"/>
    <w:rsid w:val="03CAD293"/>
    <w:rsid w:val="03EC69A4"/>
    <w:rsid w:val="05A795C6"/>
    <w:rsid w:val="05AE7C3A"/>
    <w:rsid w:val="07B6FCBD"/>
    <w:rsid w:val="07C14FDE"/>
    <w:rsid w:val="0840C655"/>
    <w:rsid w:val="089BAF14"/>
    <w:rsid w:val="0AB14A5F"/>
    <w:rsid w:val="0B3A0B1D"/>
    <w:rsid w:val="0B4556A4"/>
    <w:rsid w:val="0C7F6930"/>
    <w:rsid w:val="0C9EA9C4"/>
    <w:rsid w:val="0D76D614"/>
    <w:rsid w:val="0DF040BA"/>
    <w:rsid w:val="0EC95F36"/>
    <w:rsid w:val="0F444F28"/>
    <w:rsid w:val="0FCE58B6"/>
    <w:rsid w:val="11D38B5E"/>
    <w:rsid w:val="12E7BDAF"/>
    <w:rsid w:val="12E85B63"/>
    <w:rsid w:val="12EA71AC"/>
    <w:rsid w:val="13E972B7"/>
    <w:rsid w:val="14E0966A"/>
    <w:rsid w:val="1502EE39"/>
    <w:rsid w:val="15ECE79E"/>
    <w:rsid w:val="15F848B6"/>
    <w:rsid w:val="16AF3F0A"/>
    <w:rsid w:val="1703CC7D"/>
    <w:rsid w:val="177598E4"/>
    <w:rsid w:val="17B3B599"/>
    <w:rsid w:val="17DA3BE0"/>
    <w:rsid w:val="19384EA2"/>
    <w:rsid w:val="19CAD89E"/>
    <w:rsid w:val="1A1379B8"/>
    <w:rsid w:val="1AB714A0"/>
    <w:rsid w:val="1C8271F9"/>
    <w:rsid w:val="1CDF2CF6"/>
    <w:rsid w:val="1D34684B"/>
    <w:rsid w:val="1D78B7DB"/>
    <w:rsid w:val="1DBB08C3"/>
    <w:rsid w:val="1E09571C"/>
    <w:rsid w:val="1E5FDE97"/>
    <w:rsid w:val="1F488E18"/>
    <w:rsid w:val="1FD187BB"/>
    <w:rsid w:val="1FD70939"/>
    <w:rsid w:val="21FCFF41"/>
    <w:rsid w:val="22103E1D"/>
    <w:rsid w:val="22204851"/>
    <w:rsid w:val="23A2D0FF"/>
    <w:rsid w:val="23D7E6B0"/>
    <w:rsid w:val="24190856"/>
    <w:rsid w:val="255C9194"/>
    <w:rsid w:val="26DCB40D"/>
    <w:rsid w:val="277A1C35"/>
    <w:rsid w:val="27B65C50"/>
    <w:rsid w:val="2950E92F"/>
    <w:rsid w:val="2BE79884"/>
    <w:rsid w:val="2C5DBE4B"/>
    <w:rsid w:val="2C736E8D"/>
    <w:rsid w:val="2DE95DB9"/>
    <w:rsid w:val="2DF61691"/>
    <w:rsid w:val="2E63CC61"/>
    <w:rsid w:val="2E9DCE21"/>
    <w:rsid w:val="2F852E1A"/>
    <w:rsid w:val="2FCB29AA"/>
    <w:rsid w:val="319F8070"/>
    <w:rsid w:val="32BD347E"/>
    <w:rsid w:val="331AFD4F"/>
    <w:rsid w:val="3397FF13"/>
    <w:rsid w:val="33C6B07B"/>
    <w:rsid w:val="34C333D4"/>
    <w:rsid w:val="360BFC30"/>
    <w:rsid w:val="361945CD"/>
    <w:rsid w:val="3637B84E"/>
    <w:rsid w:val="369D16E1"/>
    <w:rsid w:val="371A129F"/>
    <w:rsid w:val="37714FFD"/>
    <w:rsid w:val="37D8A29A"/>
    <w:rsid w:val="391BAAF0"/>
    <w:rsid w:val="39BCC0F4"/>
    <w:rsid w:val="39C49D83"/>
    <w:rsid w:val="3AF1D484"/>
    <w:rsid w:val="3B5130AC"/>
    <w:rsid w:val="3B700FA5"/>
    <w:rsid w:val="3BE24896"/>
    <w:rsid w:val="3BED83C2"/>
    <w:rsid w:val="3C961B26"/>
    <w:rsid w:val="3CDF1AF3"/>
    <w:rsid w:val="3D66ACE2"/>
    <w:rsid w:val="3D895423"/>
    <w:rsid w:val="3E264542"/>
    <w:rsid w:val="3E52824F"/>
    <w:rsid w:val="3E9B768D"/>
    <w:rsid w:val="3EEA6C99"/>
    <w:rsid w:val="3FEE52B0"/>
    <w:rsid w:val="40B67CE8"/>
    <w:rsid w:val="415273E7"/>
    <w:rsid w:val="420BF478"/>
    <w:rsid w:val="432EF8AB"/>
    <w:rsid w:val="4422FC94"/>
    <w:rsid w:val="4470F286"/>
    <w:rsid w:val="44836965"/>
    <w:rsid w:val="44EC233B"/>
    <w:rsid w:val="4552208A"/>
    <w:rsid w:val="461F39C6"/>
    <w:rsid w:val="466ECF8C"/>
    <w:rsid w:val="467B2E9A"/>
    <w:rsid w:val="47431143"/>
    <w:rsid w:val="483D01E8"/>
    <w:rsid w:val="48D3F450"/>
    <w:rsid w:val="48ED2788"/>
    <w:rsid w:val="494845F6"/>
    <w:rsid w:val="4A26A8C7"/>
    <w:rsid w:val="4A5A27DF"/>
    <w:rsid w:val="4AF2AAE9"/>
    <w:rsid w:val="4B537579"/>
    <w:rsid w:val="4BAB4DCA"/>
    <w:rsid w:val="4C627812"/>
    <w:rsid w:val="4C689A15"/>
    <w:rsid w:val="4CEE5231"/>
    <w:rsid w:val="4DA76573"/>
    <w:rsid w:val="4E478696"/>
    <w:rsid w:val="4EC88F48"/>
    <w:rsid w:val="4F4335D4"/>
    <w:rsid w:val="4FAEDC5A"/>
    <w:rsid w:val="50B0E673"/>
    <w:rsid w:val="5161EC6D"/>
    <w:rsid w:val="527AE171"/>
    <w:rsid w:val="528AD803"/>
    <w:rsid w:val="53E88735"/>
    <w:rsid w:val="5400D5C1"/>
    <w:rsid w:val="541D05C9"/>
    <w:rsid w:val="549E0F0C"/>
    <w:rsid w:val="54DF92A7"/>
    <w:rsid w:val="5553211B"/>
    <w:rsid w:val="567EC053"/>
    <w:rsid w:val="56A604EC"/>
    <w:rsid w:val="572BAEE7"/>
    <w:rsid w:val="57864E07"/>
    <w:rsid w:val="57905E81"/>
    <w:rsid w:val="5843C6B8"/>
    <w:rsid w:val="5870A875"/>
    <w:rsid w:val="59AAEEF8"/>
    <w:rsid w:val="5A0C78D6"/>
    <w:rsid w:val="5B076B1D"/>
    <w:rsid w:val="5BC1F76F"/>
    <w:rsid w:val="5CC572DB"/>
    <w:rsid w:val="5D588B09"/>
    <w:rsid w:val="5E8747E1"/>
    <w:rsid w:val="60A278A7"/>
    <w:rsid w:val="60B6DA6C"/>
    <w:rsid w:val="60FE3A13"/>
    <w:rsid w:val="6196F50C"/>
    <w:rsid w:val="61A5BB9C"/>
    <w:rsid w:val="6252AACD"/>
    <w:rsid w:val="6270E59A"/>
    <w:rsid w:val="635E9A95"/>
    <w:rsid w:val="63D6D99C"/>
    <w:rsid w:val="63E9672D"/>
    <w:rsid w:val="65271B37"/>
    <w:rsid w:val="65712332"/>
    <w:rsid w:val="65C2B1AD"/>
    <w:rsid w:val="67261BF0"/>
    <w:rsid w:val="67907634"/>
    <w:rsid w:val="687CC0BC"/>
    <w:rsid w:val="68B97B5A"/>
    <w:rsid w:val="69D83DA2"/>
    <w:rsid w:val="6A18911D"/>
    <w:rsid w:val="6AD75081"/>
    <w:rsid w:val="6BA4D249"/>
    <w:rsid w:val="6BB259E4"/>
    <w:rsid w:val="6C04FF48"/>
    <w:rsid w:val="6C0B4EDC"/>
    <w:rsid w:val="6D1B3872"/>
    <w:rsid w:val="6D1F034E"/>
    <w:rsid w:val="6DC23CD1"/>
    <w:rsid w:val="6E002CD3"/>
    <w:rsid w:val="6E64FF22"/>
    <w:rsid w:val="6F7775C9"/>
    <w:rsid w:val="700B477A"/>
    <w:rsid w:val="70AF0A87"/>
    <w:rsid w:val="7125FDF6"/>
    <w:rsid w:val="713DA592"/>
    <w:rsid w:val="720E5C3F"/>
    <w:rsid w:val="724ADAE8"/>
    <w:rsid w:val="7338656A"/>
    <w:rsid w:val="734C02E7"/>
    <w:rsid w:val="73AE5E72"/>
    <w:rsid w:val="73DC3393"/>
    <w:rsid w:val="73E6AB49"/>
    <w:rsid w:val="73EFEB02"/>
    <w:rsid w:val="7472E3C7"/>
    <w:rsid w:val="74E94C6F"/>
    <w:rsid w:val="74F3E293"/>
    <w:rsid w:val="758A8CFF"/>
    <w:rsid w:val="760B3EB8"/>
    <w:rsid w:val="771E4C0B"/>
    <w:rsid w:val="7733CE20"/>
    <w:rsid w:val="787801DC"/>
    <w:rsid w:val="78BA1C6C"/>
    <w:rsid w:val="78E60E17"/>
    <w:rsid w:val="791FF7D8"/>
    <w:rsid w:val="7A133A2E"/>
    <w:rsid w:val="7B4B9C41"/>
    <w:rsid w:val="7DE1A60E"/>
    <w:rsid w:val="7F10C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0D9B"/>
  <w15:docId w15:val="{385DD386-6ECD-4E1C-9776-2D1A452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7D6E9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E98"/>
  </w:style>
  <w:style w:type="paragraph" w:styleId="Zpat">
    <w:name w:val="footer"/>
    <w:basedOn w:val="Normln"/>
    <w:link w:val="ZpatChar"/>
    <w:uiPriority w:val="99"/>
    <w:unhideWhenUsed/>
    <w:rsid w:val="007D6E9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E98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7702F55B03945B274CFADAC79B408" ma:contentTypeVersion="27" ma:contentTypeDescription="Create a new document." ma:contentTypeScope="" ma:versionID="50a7aaa9c6c6a95bcf23a79be02234ad">
  <xsd:schema xmlns:xsd="http://www.w3.org/2001/XMLSchema" xmlns:xs="http://www.w3.org/2001/XMLSchema" xmlns:p="http://schemas.microsoft.com/office/2006/metadata/properties" xmlns:ns2="9187947d-eaea-457b-bc2b-4a997deeeefc" xmlns:ns3="813558c1-4ba3-46db-bf84-b362fe6356b1" targetNamespace="http://schemas.microsoft.com/office/2006/metadata/properties" ma:root="true" ma:fieldsID="65b5f5a33a491bdd666e28c84a8bad32" ns2:_="" ns3:_="">
    <xsd:import namespace="9187947d-eaea-457b-bc2b-4a997deeeefc"/>
    <xsd:import namespace="813558c1-4ba3-46db-bf84-b362fe635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47d-eaea-457b-bc2b-4a997deee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3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e7e5b6c-b918-456f-bde5-0dbd0052d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558c1-4ba3-46db-bf84-b362fe635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dba0085-64ac-4614-baa4-a8541a9f6a40}" ma:internalName="TaxCatchAll" ma:showField="CatchAllData" ma:web="813558c1-4ba3-46db-bf84-b362fe635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558c1-4ba3-46db-bf84-b362fe6356b1" xsi:nil="true"/>
    <lcf76f155ced4ddcb4097134ff3c332f xmlns="9187947d-eaea-457b-bc2b-4a997deeeefc">
      <Terms xmlns="http://schemas.microsoft.com/office/infopath/2007/PartnerControls"/>
    </lcf76f155ced4ddcb4097134ff3c332f>
    <SharedWithUsers xmlns="813558c1-4ba3-46db-bf84-b362fe6356b1">
      <UserInfo>
        <DisplayName>Neradová Jana</DisplayName>
        <AccountId>12</AccountId>
        <AccountType/>
      </UserInfo>
      <UserInfo>
        <DisplayName>Nováček Karel</DisplayName>
        <AccountId>514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DD298-6E22-4615-8871-0B4C8D69F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947d-eaea-457b-bc2b-4a997deeeefc"/>
    <ds:schemaRef ds:uri="813558c1-4ba3-46db-bf84-b362fe635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86785-DEE4-4872-B4C3-30C269054813}">
  <ds:schemaRefs>
    <ds:schemaRef ds:uri="http://schemas.microsoft.com/office/2006/metadata/properties"/>
    <ds:schemaRef ds:uri="http://schemas.microsoft.com/office/infopath/2007/PartnerControls"/>
    <ds:schemaRef ds:uri="813558c1-4ba3-46db-bf84-b362fe6356b1"/>
    <ds:schemaRef ds:uri="9187947d-eaea-457b-bc2b-4a997deeeefc"/>
  </ds:schemaRefs>
</ds:datastoreItem>
</file>

<file path=customXml/itemProps3.xml><?xml version="1.0" encoding="utf-8"?>
<ds:datastoreItem xmlns:ds="http://schemas.openxmlformats.org/officeDocument/2006/customXml" ds:itemID="{D26F2538-EF90-41C3-AF39-7710D154C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2</cp:revision>
  <dcterms:created xsi:type="dcterms:W3CDTF">2023-02-01T07:49:00Z</dcterms:created>
  <dcterms:modified xsi:type="dcterms:W3CDTF">2023-02-01T07:49:00Z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0x010100B157702F55B03945B274CFADAC79B408</vt:lpwstr>
  </property>
  <property fmtid="{D5CDD505-2E9C-101B-9397-08002B2CF9AE}" pid="3" name="MSIP_Label_2b3a104e-2916-42dc-a2f6-6210338509ed_Enabled">
    <vt:lpwstr>true</vt:lpwstr>
  </property>
  <property fmtid="{D5CDD505-2E9C-101B-9397-08002B2CF9AE}" pid="4" name="MSIP_Label_2b3a104e-2916-42dc-a2f6-6210338509ed_SetDate">
    <vt:lpwstr>2022-04-20T09:04:59Z</vt:lpwstr>
  </property>
  <property fmtid="{D5CDD505-2E9C-101B-9397-08002B2CF9AE}" pid="5" name="MSIP_Label_2b3a104e-2916-42dc-a2f6-6210338509ed_Method">
    <vt:lpwstr>Standard</vt:lpwstr>
  </property>
  <property fmtid="{D5CDD505-2E9C-101B-9397-08002B2CF9AE}" pid="6" name="MSIP_Label_2b3a104e-2916-42dc-a2f6-6210338509ed_Name">
    <vt:lpwstr>2b3a104e-2916-42dc-a2f6-6210338509ed</vt:lpwstr>
  </property>
  <property fmtid="{D5CDD505-2E9C-101B-9397-08002B2CF9AE}" pid="7" name="MSIP_Label_2b3a104e-2916-42dc-a2f6-6210338509ed_SiteId">
    <vt:lpwstr>e70aafb3-2e89-46a5-ba50-66803e8a4411</vt:lpwstr>
  </property>
  <property fmtid="{D5CDD505-2E9C-101B-9397-08002B2CF9AE}" pid="8" name="MSIP_Label_2b3a104e-2916-42dc-a2f6-6210338509ed_ActionId">
    <vt:lpwstr>9f3f2567-c3fd-458a-850c-270716a5e13f</vt:lpwstr>
  </property>
  <property fmtid="{D5CDD505-2E9C-101B-9397-08002B2CF9AE}" pid="9" name="MSIP_Label_2b3a104e-2916-42dc-a2f6-6210338509ed_ContentBits">
    <vt:lpwstr>1</vt:lpwstr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MSIP_Label_38939b85-7e40-4a1d-91e1-0e84c3b219d7_Enabled">
    <vt:lpwstr>true</vt:lpwstr>
  </property>
  <property fmtid="{D5CDD505-2E9C-101B-9397-08002B2CF9AE}" pid="13" name="MSIP_Label_38939b85-7e40-4a1d-91e1-0e84c3b219d7_SetDate">
    <vt:lpwstr>2023-01-04T09:08:04Z</vt:lpwstr>
  </property>
  <property fmtid="{D5CDD505-2E9C-101B-9397-08002B2CF9AE}" pid="14" name="MSIP_Label_38939b85-7e40-4a1d-91e1-0e84c3b219d7_Method">
    <vt:lpwstr>Standard</vt:lpwstr>
  </property>
  <property fmtid="{D5CDD505-2E9C-101B-9397-08002B2CF9AE}" pid="15" name="MSIP_Label_38939b85-7e40-4a1d-91e1-0e84c3b219d7_Name">
    <vt:lpwstr>38939b85-7e40-4a1d-91e1-0e84c3b219d7</vt:lpwstr>
  </property>
  <property fmtid="{D5CDD505-2E9C-101B-9397-08002B2CF9AE}" pid="16" name="MSIP_Label_38939b85-7e40-4a1d-91e1-0e84c3b219d7_SiteId">
    <vt:lpwstr>3ad0376a-54d3-49a6-9e20-52de0a92fc89</vt:lpwstr>
  </property>
  <property fmtid="{D5CDD505-2E9C-101B-9397-08002B2CF9AE}" pid="17" name="MSIP_Label_38939b85-7e40-4a1d-91e1-0e84c3b219d7_ActionId">
    <vt:lpwstr>4be6fbe5-569a-48f4-89ac-27c36c0aab3c</vt:lpwstr>
  </property>
  <property fmtid="{D5CDD505-2E9C-101B-9397-08002B2CF9AE}" pid="18" name="MSIP_Label_38939b85-7e40-4a1d-91e1-0e84c3b219d7_ContentBits">
    <vt:lpwstr>0</vt:lpwstr>
  </property>
</Properties>
</file>