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99" w:rsidRDefault="00186F0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1210600005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36999" w:rsidRDefault="00186F0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36999" w:rsidRDefault="00A36999">
      <w:pPr>
        <w:pStyle w:val="Zkladntext"/>
        <w:ind w:left="0"/>
        <w:jc w:val="left"/>
        <w:rPr>
          <w:sz w:val="60"/>
        </w:rPr>
      </w:pPr>
    </w:p>
    <w:p w:rsidR="00A36999" w:rsidRDefault="00186F0C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36999" w:rsidRDefault="00A36999">
      <w:pPr>
        <w:pStyle w:val="Zkladntext"/>
        <w:spacing w:before="1"/>
        <w:ind w:left="0"/>
        <w:jc w:val="left"/>
      </w:pPr>
    </w:p>
    <w:p w:rsidR="00A36999" w:rsidRDefault="00186F0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36999" w:rsidRDefault="00186F0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36999" w:rsidRDefault="00186F0C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36999" w:rsidRDefault="00186F0C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36999" w:rsidRDefault="00186F0C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36999" w:rsidRDefault="00186F0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36999" w:rsidRDefault="00186F0C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36999" w:rsidRDefault="00A36999">
      <w:pPr>
        <w:pStyle w:val="Zkladntext"/>
        <w:spacing w:before="1"/>
        <w:ind w:left="0"/>
        <w:jc w:val="left"/>
      </w:pPr>
    </w:p>
    <w:p w:rsidR="00A36999" w:rsidRDefault="00186F0C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36999" w:rsidRDefault="00A36999">
      <w:pPr>
        <w:pStyle w:val="Zkladntext"/>
        <w:ind w:left="0"/>
        <w:jc w:val="left"/>
      </w:pPr>
    </w:p>
    <w:p w:rsidR="00A36999" w:rsidRDefault="00186F0C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Hřensko</w:t>
      </w:r>
    </w:p>
    <w:p w:rsidR="00A36999" w:rsidRDefault="00186F0C">
      <w:pPr>
        <w:pStyle w:val="Zkladntext"/>
        <w:tabs>
          <w:tab w:val="left" w:pos="3262"/>
        </w:tabs>
        <w:spacing w:before="3" w:line="237" w:lineRule="auto"/>
        <w:ind w:left="382" w:right="1806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Hřensko,</w:t>
      </w:r>
      <w:r>
        <w:rPr>
          <w:spacing w:val="-4"/>
        </w:rPr>
        <w:t xml:space="preserve"> </w:t>
      </w:r>
      <w:r>
        <w:t>Hřensko</w:t>
      </w:r>
      <w:r>
        <w:rPr>
          <w:spacing w:val="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407 17</w:t>
      </w:r>
      <w:r>
        <w:rPr>
          <w:spacing w:val="-2"/>
        </w:rPr>
        <w:t xml:space="preserve"> </w:t>
      </w:r>
      <w:r>
        <w:t>Hřensko</w:t>
      </w:r>
      <w:r>
        <w:rPr>
          <w:spacing w:val="-52"/>
        </w:rPr>
        <w:t xml:space="preserve"> </w:t>
      </w:r>
      <w:r>
        <w:t>IČO:</w:t>
      </w:r>
      <w:r>
        <w:tab/>
        <w:t>00261351</w:t>
      </w:r>
    </w:p>
    <w:p w:rsidR="00A36999" w:rsidRDefault="00186F0C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JUDr.</w:t>
      </w:r>
      <w:r>
        <w:rPr>
          <w:spacing w:val="-2"/>
        </w:rPr>
        <w:t xml:space="preserve"> </w:t>
      </w:r>
      <w:r>
        <w:t>Zdeňkem P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starostou</w:t>
      </w:r>
    </w:p>
    <w:p w:rsidR="00A36999" w:rsidRDefault="00186F0C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36999" w:rsidRDefault="00186F0C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94-1613431/0710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36999" w:rsidRDefault="00A36999">
      <w:pPr>
        <w:pStyle w:val="Zkladntext"/>
        <w:spacing w:before="1"/>
        <w:ind w:left="0"/>
        <w:jc w:val="left"/>
      </w:pPr>
    </w:p>
    <w:p w:rsidR="00A36999" w:rsidRDefault="00186F0C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36999" w:rsidRDefault="00A36999">
      <w:pPr>
        <w:pStyle w:val="Zkladntext"/>
        <w:spacing w:before="12"/>
        <w:ind w:left="0"/>
        <w:jc w:val="left"/>
        <w:rPr>
          <w:sz w:val="35"/>
        </w:rPr>
      </w:pPr>
    </w:p>
    <w:p w:rsidR="00A36999" w:rsidRDefault="00186F0C">
      <w:pPr>
        <w:pStyle w:val="Nadpis1"/>
      </w:pPr>
      <w:r>
        <w:t>I.</w:t>
      </w:r>
    </w:p>
    <w:p w:rsidR="00A36999" w:rsidRDefault="00186F0C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36999" w:rsidRDefault="00A36999">
      <w:pPr>
        <w:pStyle w:val="Zkladntext"/>
        <w:ind w:left="0"/>
        <w:jc w:val="left"/>
        <w:rPr>
          <w:b/>
          <w:sz w:val="18"/>
        </w:rPr>
      </w:pPr>
    </w:p>
    <w:p w:rsidR="00A36999" w:rsidRDefault="00186F0C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36999" w:rsidRDefault="00186F0C">
      <w:pPr>
        <w:pStyle w:val="Zkladntext"/>
        <w:spacing w:before="1"/>
        <w:ind w:right="130"/>
      </w:pPr>
      <w:r>
        <w:t>„Smlouva“) se uzavírá na základě Rozhodnutí ministra životního prostředí č. 1210600005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A36999" w:rsidRDefault="00186F0C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36999" w:rsidRDefault="00186F0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36999" w:rsidRDefault="00A36999">
      <w:pPr>
        <w:jc w:val="both"/>
        <w:rPr>
          <w:sz w:val="20"/>
        </w:rPr>
        <w:sectPr w:rsidR="00A36999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A36999" w:rsidRDefault="00186F0C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36999" w:rsidRDefault="00186F0C">
      <w:pPr>
        <w:pStyle w:val="Nadpis2"/>
        <w:spacing w:before="120"/>
        <w:ind w:left="749"/>
        <w:jc w:val="left"/>
      </w:pPr>
      <w:r>
        <w:t>„Usměrňování</w:t>
      </w:r>
      <w:r>
        <w:rPr>
          <w:spacing w:val="-1"/>
        </w:rPr>
        <w:t xml:space="preserve"> </w:t>
      </w:r>
      <w:r>
        <w:t>návštěvníků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NP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Švýcarsko</w:t>
      </w:r>
      <w:r>
        <w:rPr>
          <w:spacing w:val="1"/>
        </w:rPr>
        <w:t xml:space="preserve"> </w:t>
      </w:r>
      <w:r>
        <w:t>- Edmundova</w:t>
      </w:r>
      <w:r>
        <w:rPr>
          <w:spacing w:val="-2"/>
        </w:rPr>
        <w:t xml:space="preserve"> </w:t>
      </w:r>
      <w:r>
        <w:t>soutěska</w:t>
      </w:r>
      <w:r>
        <w:rPr>
          <w:spacing w:val="-3"/>
        </w:rPr>
        <w:t xml:space="preserve"> </w:t>
      </w:r>
      <w:r>
        <w:t>(zábradlí</w:t>
      </w:r>
      <w:r>
        <w:rPr>
          <w:spacing w:val="-2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etapa)“</w:t>
      </w:r>
    </w:p>
    <w:p w:rsidR="00A36999" w:rsidRDefault="00186F0C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A36999" w:rsidRDefault="00A36999">
      <w:pPr>
        <w:pStyle w:val="Zkladntext"/>
        <w:spacing w:before="1"/>
        <w:ind w:left="0"/>
        <w:jc w:val="left"/>
        <w:rPr>
          <w:sz w:val="36"/>
        </w:rPr>
      </w:pPr>
    </w:p>
    <w:p w:rsidR="00A36999" w:rsidRDefault="00186F0C">
      <w:pPr>
        <w:pStyle w:val="Nadpis1"/>
      </w:pPr>
      <w:r>
        <w:t>II.</w:t>
      </w:r>
    </w:p>
    <w:p w:rsidR="00A36999" w:rsidRDefault="00186F0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36999" w:rsidRDefault="00A36999">
      <w:pPr>
        <w:pStyle w:val="Zkladntext"/>
        <w:spacing w:before="3"/>
        <w:ind w:left="0"/>
        <w:jc w:val="left"/>
        <w:rPr>
          <w:b/>
          <w:sz w:val="18"/>
        </w:rPr>
      </w:pP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1 066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895,25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4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255</w:t>
      </w:r>
      <w:r>
        <w:rPr>
          <w:spacing w:val="1"/>
          <w:sz w:val="20"/>
        </w:rPr>
        <w:t xml:space="preserve"> </w:t>
      </w:r>
      <w:r>
        <w:rPr>
          <w:sz w:val="20"/>
        </w:rPr>
        <w:t>170,89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36999" w:rsidRDefault="00186F0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36999" w:rsidRDefault="00A36999">
      <w:pPr>
        <w:pStyle w:val="Zkladntext"/>
        <w:spacing w:before="2"/>
        <w:ind w:left="0"/>
        <w:jc w:val="left"/>
        <w:rPr>
          <w:sz w:val="36"/>
        </w:rPr>
      </w:pPr>
    </w:p>
    <w:p w:rsidR="00A36999" w:rsidRDefault="00186F0C">
      <w:pPr>
        <w:pStyle w:val="Nadpis1"/>
        <w:spacing w:before="1"/>
        <w:ind w:left="3415"/>
      </w:pPr>
      <w:r>
        <w:t>III.</w:t>
      </w:r>
    </w:p>
    <w:p w:rsidR="00A36999" w:rsidRDefault="00186F0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36999" w:rsidRDefault="00A36999">
      <w:pPr>
        <w:pStyle w:val="Zkladntext"/>
        <w:spacing w:before="1"/>
        <w:ind w:left="0"/>
        <w:jc w:val="left"/>
        <w:rPr>
          <w:b/>
          <w:sz w:val="18"/>
        </w:rPr>
      </w:pP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36999" w:rsidRDefault="00A36999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A36999">
        <w:trPr>
          <w:trHeight w:val="506"/>
        </w:trPr>
        <w:tc>
          <w:tcPr>
            <w:tcW w:w="4514" w:type="dxa"/>
          </w:tcPr>
          <w:p w:rsidR="00A36999" w:rsidRDefault="00186F0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A36999" w:rsidRDefault="00186F0C">
            <w:pPr>
              <w:pStyle w:val="TableParagraph"/>
              <w:spacing w:before="120"/>
              <w:ind w:left="1850" w:right="182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36999">
        <w:trPr>
          <w:trHeight w:val="505"/>
        </w:trPr>
        <w:tc>
          <w:tcPr>
            <w:tcW w:w="4514" w:type="dxa"/>
          </w:tcPr>
          <w:p w:rsidR="00A36999" w:rsidRDefault="00186F0C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A36999" w:rsidRDefault="00186F0C">
            <w:pPr>
              <w:pStyle w:val="TableParagraph"/>
              <w:spacing w:before="120"/>
              <w:ind w:left="1850" w:right="186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066 895,25</w:t>
            </w:r>
          </w:p>
        </w:tc>
      </w:tr>
    </w:tbl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36999" w:rsidRDefault="00A36999">
      <w:pPr>
        <w:jc w:val="both"/>
        <w:rPr>
          <w:sz w:val="20"/>
        </w:rPr>
        <w:sectPr w:rsidR="00A36999">
          <w:pgSz w:w="12240" w:h="15840"/>
          <w:pgMar w:top="1060" w:right="1000" w:bottom="1660" w:left="1320" w:header="0" w:footer="1425" w:gutter="0"/>
          <w:cols w:space="708"/>
        </w:sectPr>
      </w:pP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vlastních zdrojů na celkových výdajích akce, může v jednotlivých letech povolit Fond v případě </w:t>
      </w:r>
      <w:r>
        <w:rPr>
          <w:sz w:val="20"/>
        </w:rPr>
        <w:t>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A36999" w:rsidRDefault="00186F0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36999" w:rsidRDefault="00186F0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A36999" w:rsidRDefault="00186F0C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</w:t>
      </w:r>
      <w:r>
        <w:rPr>
          <w:sz w:val="20"/>
        </w:rPr>
        <w:t>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</w:t>
      </w:r>
      <w:r>
        <w:rPr>
          <w:sz w:val="20"/>
        </w:rPr>
        <w:t>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</w:t>
      </w:r>
      <w:r>
        <w:rPr>
          <w:sz w:val="20"/>
        </w:rPr>
        <w:t xml:space="preserve">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36999" w:rsidRDefault="00186F0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36999" w:rsidRDefault="00A36999">
      <w:pPr>
        <w:jc w:val="both"/>
        <w:rPr>
          <w:sz w:val="20"/>
        </w:rPr>
        <w:sectPr w:rsidR="00A36999">
          <w:pgSz w:w="12240" w:h="15840"/>
          <w:pgMar w:top="1060" w:right="1000" w:bottom="1640" w:left="1320" w:header="0" w:footer="1425" w:gutter="0"/>
          <w:cols w:space="708"/>
        </w:sectPr>
      </w:pP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spacing w:before="8"/>
        <w:ind w:left="0"/>
        <w:jc w:val="left"/>
        <w:rPr>
          <w:sz w:val="37"/>
        </w:rPr>
      </w:pPr>
    </w:p>
    <w:p w:rsidR="00A36999" w:rsidRDefault="00186F0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36999" w:rsidRDefault="00186F0C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36999" w:rsidRDefault="00186F0C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36999" w:rsidRDefault="00A36999">
      <w:pPr>
        <w:sectPr w:rsidR="00A36999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ind w:right="721"/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3"/>
          <w:sz w:val="20"/>
        </w:rPr>
        <w:t xml:space="preserve"> </w:t>
      </w:r>
      <w:r>
        <w:rPr>
          <w:sz w:val="20"/>
        </w:rPr>
        <w:t>"Usměrňování</w:t>
      </w:r>
      <w:r>
        <w:rPr>
          <w:spacing w:val="-3"/>
          <w:sz w:val="20"/>
        </w:rPr>
        <w:t xml:space="preserve"> </w:t>
      </w:r>
      <w:r>
        <w:rPr>
          <w:sz w:val="20"/>
        </w:rPr>
        <w:t>návštěvníků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NP</w:t>
      </w:r>
      <w:r>
        <w:rPr>
          <w:spacing w:val="-4"/>
          <w:sz w:val="20"/>
        </w:rPr>
        <w:t xml:space="preserve"> </w:t>
      </w:r>
      <w:r>
        <w:rPr>
          <w:sz w:val="20"/>
        </w:rPr>
        <w:t>České</w:t>
      </w:r>
      <w:r>
        <w:rPr>
          <w:spacing w:val="-52"/>
          <w:sz w:val="20"/>
        </w:rPr>
        <w:t xml:space="preserve"> </w:t>
      </w:r>
      <w:r>
        <w:rPr>
          <w:sz w:val="20"/>
        </w:rPr>
        <w:t>Švýcarsko -</w:t>
      </w:r>
      <w:r>
        <w:rPr>
          <w:spacing w:val="-2"/>
          <w:sz w:val="20"/>
        </w:rPr>
        <w:t xml:space="preserve"> </w:t>
      </w:r>
      <w:r>
        <w:rPr>
          <w:sz w:val="20"/>
        </w:rPr>
        <w:t>Edmundova</w:t>
      </w:r>
      <w:r>
        <w:rPr>
          <w:spacing w:val="-2"/>
          <w:sz w:val="20"/>
        </w:rPr>
        <w:t xml:space="preserve"> </w:t>
      </w:r>
      <w:r>
        <w:rPr>
          <w:sz w:val="20"/>
        </w:rPr>
        <w:t>soutěska",</w:t>
      </w:r>
      <w:r>
        <w:rPr>
          <w:spacing w:val="1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2"/>
          <w:sz w:val="20"/>
        </w:rPr>
        <w:t xml:space="preserve"> </w:t>
      </w:r>
      <w:r>
        <w:rPr>
          <w:sz w:val="20"/>
        </w:rPr>
        <w:t>Günterem</w:t>
      </w:r>
      <w:r>
        <w:rPr>
          <w:spacing w:val="-3"/>
          <w:sz w:val="20"/>
        </w:rPr>
        <w:t xml:space="preserve"> </w:t>
      </w:r>
      <w:r>
        <w:rPr>
          <w:sz w:val="20"/>
        </w:rPr>
        <w:t>Hanischem</w:t>
      </w:r>
      <w:r>
        <w:rPr>
          <w:spacing w:val="-3"/>
          <w:sz w:val="20"/>
        </w:rPr>
        <w:t xml:space="preserve"> </w:t>
      </w:r>
      <w:r>
        <w:rPr>
          <w:sz w:val="20"/>
        </w:rPr>
        <w:t>(11/2018),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2"/>
          <w:sz w:val="20"/>
        </w:rPr>
        <w:t xml:space="preserve"> </w:t>
      </w:r>
      <w:r>
        <w:rPr>
          <w:sz w:val="20"/>
        </w:rPr>
        <w:t>zábradlí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turistické</w:t>
      </w:r>
      <w:r>
        <w:rPr>
          <w:spacing w:val="-2"/>
          <w:sz w:val="20"/>
        </w:rPr>
        <w:t xml:space="preserve"> </w:t>
      </w:r>
      <w:r>
        <w:rPr>
          <w:sz w:val="20"/>
        </w:rPr>
        <w:t>stezce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284</w:t>
      </w:r>
      <w:r>
        <w:rPr>
          <w:spacing w:val="-1"/>
          <w:sz w:val="20"/>
        </w:rPr>
        <w:t xml:space="preserve"> </w:t>
      </w:r>
      <w:r>
        <w:rPr>
          <w:sz w:val="20"/>
        </w:rPr>
        <w:t>bm,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7"/>
          <w:sz w:val="20"/>
        </w:rPr>
        <w:t xml:space="preserve"> </w:t>
      </w:r>
      <w:r>
        <w:rPr>
          <w:sz w:val="20"/>
        </w:rPr>
        <w:t>souhlas</w:t>
      </w:r>
      <w:r>
        <w:rPr>
          <w:spacing w:val="-53"/>
          <w:sz w:val="20"/>
        </w:rPr>
        <w:t xml:space="preserve"> </w:t>
      </w:r>
      <w:r>
        <w:rPr>
          <w:sz w:val="20"/>
        </w:rPr>
        <w:t>s r</w:t>
      </w:r>
      <w:r>
        <w:rPr>
          <w:sz w:val="20"/>
        </w:rPr>
        <w:t>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</w:t>
      </w:r>
      <w:r>
        <w:rPr>
          <w:spacing w:val="1"/>
          <w:sz w:val="20"/>
        </w:rPr>
        <w:t xml:space="preserve"> </w:t>
      </w:r>
      <w:r>
        <w:rPr>
          <w:sz w:val="20"/>
        </w:rPr>
        <w:t>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6/2023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5/2022,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9/2023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A36999" w:rsidRDefault="00A36999">
      <w:pPr>
        <w:jc w:val="both"/>
        <w:rPr>
          <w:sz w:val="20"/>
        </w:rPr>
        <w:sectPr w:rsidR="00A36999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A36999" w:rsidRDefault="00186F0C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A36999" w:rsidRDefault="00186F0C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</w:t>
      </w:r>
      <w:r>
        <w:t>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1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 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36999" w:rsidRDefault="00186F0C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</w:t>
      </w:r>
      <w:r>
        <w:rPr>
          <w:sz w:val="20"/>
        </w:rPr>
        <w:t>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3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36999" w:rsidRDefault="00186F0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36999" w:rsidRDefault="00A36999">
      <w:pPr>
        <w:jc w:val="both"/>
        <w:rPr>
          <w:sz w:val="20"/>
        </w:rPr>
        <w:sectPr w:rsidR="00A36999">
          <w:pgSz w:w="12240" w:h="15840"/>
          <w:pgMar w:top="1060" w:right="1000" w:bottom="1620" w:left="1320" w:header="0" w:footer="1425" w:gutter="0"/>
          <w:cols w:space="708"/>
        </w:sectPr>
      </w:pPr>
    </w:p>
    <w:p w:rsidR="00A36999" w:rsidRDefault="00186F0C">
      <w:pPr>
        <w:pStyle w:val="Nadpis1"/>
        <w:spacing w:before="73"/>
        <w:ind w:left="3414"/>
      </w:pPr>
      <w:r>
        <w:lastRenderedPageBreak/>
        <w:t>V.</w:t>
      </w:r>
    </w:p>
    <w:p w:rsidR="00A36999" w:rsidRDefault="00186F0C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36999" w:rsidRDefault="00A36999">
      <w:pPr>
        <w:pStyle w:val="Zkladntext"/>
        <w:spacing w:before="1"/>
        <w:ind w:left="0"/>
        <w:jc w:val="left"/>
        <w:rPr>
          <w:b/>
          <w:sz w:val="18"/>
        </w:rPr>
      </w:pPr>
    </w:p>
    <w:p w:rsidR="00A36999" w:rsidRDefault="00186F0C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9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49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36999" w:rsidRDefault="00186F0C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36999" w:rsidRDefault="00186F0C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36999" w:rsidRDefault="00186F0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36999" w:rsidRDefault="00186F0C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36999" w:rsidRDefault="00186F0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36999" w:rsidRDefault="00A36999">
      <w:pPr>
        <w:pStyle w:val="Zkladntext"/>
        <w:spacing w:before="2"/>
        <w:ind w:left="0"/>
        <w:jc w:val="left"/>
        <w:rPr>
          <w:sz w:val="36"/>
        </w:rPr>
      </w:pPr>
    </w:p>
    <w:p w:rsidR="00A36999" w:rsidRDefault="00186F0C">
      <w:pPr>
        <w:pStyle w:val="Nadpis1"/>
        <w:ind w:left="3417"/>
      </w:pPr>
      <w:r>
        <w:t>VI.</w:t>
      </w:r>
    </w:p>
    <w:p w:rsidR="00A36999" w:rsidRDefault="00186F0C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36999" w:rsidRDefault="00A36999">
      <w:pPr>
        <w:pStyle w:val="Zkladntext"/>
        <w:spacing w:before="12"/>
        <w:ind w:left="0"/>
        <w:jc w:val="left"/>
        <w:rPr>
          <w:b/>
          <w:sz w:val="17"/>
        </w:rPr>
      </w:pP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0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36999" w:rsidRDefault="00A36999">
      <w:pPr>
        <w:jc w:val="both"/>
        <w:rPr>
          <w:sz w:val="20"/>
        </w:rPr>
        <w:sectPr w:rsidR="00A36999">
          <w:pgSz w:w="12240" w:h="15840"/>
          <w:pgMar w:top="1060" w:right="1000" w:bottom="1660" w:left="1320" w:header="0" w:footer="1425" w:gutter="0"/>
          <w:cols w:space="708"/>
        </w:sectPr>
      </w:pP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36999" w:rsidRDefault="00186F0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36999" w:rsidRDefault="00A36999">
      <w:pPr>
        <w:pStyle w:val="Zkladntext"/>
        <w:spacing w:before="3"/>
        <w:ind w:left="0"/>
        <w:jc w:val="left"/>
        <w:rPr>
          <w:sz w:val="36"/>
        </w:rPr>
      </w:pPr>
    </w:p>
    <w:p w:rsidR="00A36999" w:rsidRDefault="00186F0C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36999" w:rsidRDefault="00A36999">
      <w:pPr>
        <w:pStyle w:val="Zkladntext"/>
        <w:ind w:left="0"/>
        <w:jc w:val="left"/>
        <w:rPr>
          <w:sz w:val="18"/>
        </w:rPr>
      </w:pPr>
    </w:p>
    <w:p w:rsidR="00A36999" w:rsidRDefault="00186F0C">
      <w:pPr>
        <w:pStyle w:val="Zkladntext"/>
        <w:spacing w:before="1"/>
        <w:ind w:left="382"/>
        <w:jc w:val="left"/>
      </w:pPr>
      <w:r>
        <w:t>dne:</w:t>
      </w: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spacing w:before="1"/>
        <w:ind w:left="0"/>
        <w:jc w:val="left"/>
        <w:rPr>
          <w:sz w:val="29"/>
        </w:rPr>
      </w:pPr>
    </w:p>
    <w:p w:rsidR="00A36999" w:rsidRDefault="00186F0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36999" w:rsidRDefault="00186F0C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spacing w:before="3"/>
        <w:ind w:left="0"/>
        <w:jc w:val="left"/>
        <w:rPr>
          <w:sz w:val="27"/>
        </w:rPr>
      </w:pPr>
    </w:p>
    <w:p w:rsidR="00A36999" w:rsidRDefault="00186F0C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3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36999" w:rsidRDefault="00A36999">
      <w:pPr>
        <w:spacing w:line="264" w:lineRule="auto"/>
        <w:sectPr w:rsidR="00A36999">
          <w:pgSz w:w="12240" w:h="15840"/>
          <w:pgMar w:top="1060" w:right="1000" w:bottom="1660" w:left="1320" w:header="0" w:footer="1425" w:gutter="0"/>
          <w:cols w:space="708"/>
        </w:sectPr>
      </w:pPr>
    </w:p>
    <w:p w:rsidR="00A36999" w:rsidRDefault="00186F0C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36999" w:rsidRDefault="00A36999">
      <w:pPr>
        <w:pStyle w:val="Zkladntext"/>
        <w:ind w:left="0"/>
        <w:jc w:val="left"/>
        <w:rPr>
          <w:sz w:val="26"/>
        </w:rPr>
      </w:pPr>
    </w:p>
    <w:p w:rsidR="00A36999" w:rsidRDefault="00A36999">
      <w:pPr>
        <w:pStyle w:val="Zkladntext"/>
        <w:spacing w:before="2"/>
        <w:ind w:left="0"/>
        <w:jc w:val="left"/>
        <w:rPr>
          <w:sz w:val="32"/>
        </w:rPr>
      </w:pPr>
    </w:p>
    <w:p w:rsidR="00A36999" w:rsidRDefault="00186F0C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A36999" w:rsidRDefault="00A36999">
      <w:pPr>
        <w:pStyle w:val="Zkladntext"/>
        <w:spacing w:before="1"/>
        <w:ind w:left="0"/>
        <w:jc w:val="left"/>
        <w:rPr>
          <w:b/>
          <w:sz w:val="27"/>
        </w:rPr>
      </w:pPr>
    </w:p>
    <w:p w:rsidR="00A36999" w:rsidRDefault="00186F0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36999" w:rsidRDefault="00A36999">
      <w:pPr>
        <w:pStyle w:val="Zkladntext"/>
        <w:spacing w:before="1"/>
        <w:ind w:left="0"/>
        <w:jc w:val="left"/>
        <w:rPr>
          <w:b/>
          <w:sz w:val="29"/>
        </w:rPr>
      </w:pP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36999" w:rsidRDefault="00186F0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36999" w:rsidRDefault="00A36999">
      <w:pPr>
        <w:spacing w:line="312" w:lineRule="auto"/>
        <w:jc w:val="both"/>
        <w:rPr>
          <w:sz w:val="20"/>
        </w:rPr>
        <w:sectPr w:rsidR="00A36999">
          <w:pgSz w:w="12240" w:h="15840"/>
          <w:pgMar w:top="1060" w:right="1000" w:bottom="1660" w:left="1320" w:header="0" w:footer="1425" w:gutter="0"/>
          <w:cols w:space="708"/>
        </w:sectPr>
      </w:pPr>
    </w:p>
    <w:p w:rsidR="00A36999" w:rsidRDefault="00186F0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36999" w:rsidRDefault="00A36999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36999" w:rsidRDefault="00186F0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36999" w:rsidRDefault="00186F0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36999" w:rsidRDefault="00186F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36999" w:rsidRDefault="00186F0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699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36999" w:rsidRDefault="00186F0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36999" w:rsidRDefault="00186F0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3699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36999" w:rsidRDefault="00186F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36999" w:rsidRDefault="00186F0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36999" w:rsidRDefault="00186F0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36999" w:rsidRDefault="00186F0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36999" w:rsidRDefault="00186F0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3699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36999" w:rsidRDefault="00186F0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36999" w:rsidRDefault="00186F0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3699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36999" w:rsidRDefault="00186F0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36999" w:rsidRDefault="00186F0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36999" w:rsidRDefault="00186F0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3699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36999" w:rsidRDefault="00186F0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6999" w:rsidRDefault="00186F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36999" w:rsidRDefault="00186F0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36999" w:rsidRDefault="00A36999">
      <w:pPr>
        <w:rPr>
          <w:sz w:val="20"/>
        </w:rPr>
        <w:sectPr w:rsidR="00A36999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36999" w:rsidRDefault="00186F0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36999" w:rsidRDefault="00186F0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3699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36999" w:rsidRDefault="00186F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36999" w:rsidRDefault="00186F0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3699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3699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36999" w:rsidRDefault="00186F0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36999" w:rsidRDefault="00186F0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36999" w:rsidRDefault="00186F0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36999" w:rsidRDefault="00186F0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3699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36999" w:rsidRDefault="00186F0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3699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36999" w:rsidRDefault="00186F0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36999" w:rsidRDefault="00186F0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3699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36999" w:rsidRDefault="00186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36999" w:rsidRDefault="00A36999">
      <w:pPr>
        <w:rPr>
          <w:sz w:val="20"/>
        </w:rPr>
        <w:sectPr w:rsidR="00A36999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6999" w:rsidRDefault="00186F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36999" w:rsidRDefault="00186F0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36999" w:rsidRDefault="00186F0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36999" w:rsidRDefault="00186F0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36999" w:rsidRDefault="00186F0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36999" w:rsidRDefault="00186F0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36999" w:rsidRDefault="00186F0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36999" w:rsidRDefault="00186F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36999" w:rsidRDefault="00186F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36999" w:rsidRDefault="00186F0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36999" w:rsidRDefault="00186F0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3699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36999" w:rsidRDefault="00186F0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36999" w:rsidRDefault="00186F0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36999" w:rsidRDefault="00186F0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36999" w:rsidRDefault="00186F0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36999" w:rsidRDefault="00186F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36999" w:rsidRDefault="00186F0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3699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36999" w:rsidRDefault="00186F0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6999" w:rsidRDefault="00186F0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36999" w:rsidRDefault="00A36999">
      <w:pPr>
        <w:pStyle w:val="Zkladntext"/>
        <w:ind w:left="0"/>
        <w:jc w:val="left"/>
        <w:rPr>
          <w:b/>
        </w:rPr>
      </w:pPr>
    </w:p>
    <w:p w:rsidR="00A36999" w:rsidRDefault="00995A2D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7D0F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36999" w:rsidRDefault="00A36999">
      <w:pPr>
        <w:pStyle w:val="Zkladntext"/>
        <w:ind w:left="0"/>
        <w:jc w:val="left"/>
        <w:rPr>
          <w:b/>
        </w:rPr>
      </w:pPr>
    </w:p>
    <w:p w:rsidR="00A36999" w:rsidRDefault="00A36999">
      <w:pPr>
        <w:pStyle w:val="Zkladntext"/>
        <w:spacing w:before="3"/>
        <w:ind w:left="0"/>
        <w:jc w:val="left"/>
        <w:rPr>
          <w:b/>
          <w:sz w:val="14"/>
        </w:rPr>
      </w:pPr>
    </w:p>
    <w:p w:rsidR="00A36999" w:rsidRDefault="00186F0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36999" w:rsidRDefault="00A36999">
      <w:pPr>
        <w:rPr>
          <w:sz w:val="16"/>
        </w:rPr>
        <w:sectPr w:rsidR="00A36999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36999" w:rsidRDefault="00186F0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36999" w:rsidRDefault="00186F0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36999" w:rsidRDefault="00186F0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3699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36999" w:rsidRDefault="00186F0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36999" w:rsidRDefault="00186F0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6999" w:rsidRDefault="00186F0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36999" w:rsidRDefault="00186F0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36999" w:rsidRDefault="00186F0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36999" w:rsidRDefault="00186F0C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36999" w:rsidRDefault="00186F0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36999" w:rsidRDefault="00186F0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3699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36999" w:rsidRDefault="00186F0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6999" w:rsidRDefault="00186F0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36999" w:rsidRDefault="00186F0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36999" w:rsidRDefault="00186F0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3699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36999" w:rsidRDefault="00186F0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6999" w:rsidRDefault="00186F0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36999" w:rsidRDefault="00186F0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36999" w:rsidRDefault="00186F0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36999" w:rsidRDefault="00186F0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6999" w:rsidRDefault="00186F0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6999" w:rsidRDefault="00186F0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6999" w:rsidRDefault="00186F0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36999" w:rsidRDefault="00186F0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36999" w:rsidRDefault="00186F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6999" w:rsidRDefault="00186F0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3699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36999" w:rsidRDefault="00A36999">
      <w:pPr>
        <w:rPr>
          <w:sz w:val="20"/>
        </w:rPr>
        <w:sectPr w:rsidR="00A36999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36999" w:rsidRDefault="00186F0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6999" w:rsidRDefault="00186F0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6999" w:rsidRDefault="00186F0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36999" w:rsidRDefault="00186F0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36999" w:rsidRDefault="00186F0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6999" w:rsidRDefault="00186F0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6999" w:rsidRDefault="00186F0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6999" w:rsidRDefault="00186F0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36999" w:rsidRDefault="00186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36999" w:rsidRDefault="00186F0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36999" w:rsidRDefault="00186F0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36999" w:rsidRDefault="00186F0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36999" w:rsidRDefault="00186F0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36999" w:rsidRDefault="00186F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3699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36999" w:rsidRDefault="00186F0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36999" w:rsidRDefault="00186F0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36999" w:rsidRDefault="00186F0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36999" w:rsidRDefault="00186F0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36999" w:rsidRDefault="00186F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6999" w:rsidRDefault="00186F0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36999" w:rsidRDefault="00186F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3699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36999" w:rsidRDefault="00186F0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3699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6999" w:rsidRDefault="00186F0C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36999" w:rsidRDefault="00A36999">
      <w:pPr>
        <w:rPr>
          <w:sz w:val="20"/>
        </w:rPr>
        <w:sectPr w:rsidR="00A36999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36999" w:rsidRDefault="00186F0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699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36999" w:rsidRDefault="00186F0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36999" w:rsidRDefault="00186F0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36999" w:rsidRDefault="00186F0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3699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36999" w:rsidRDefault="00186F0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36999" w:rsidRDefault="00186F0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6999" w:rsidRDefault="00186F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36999" w:rsidRDefault="00186F0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36999" w:rsidRDefault="00186F0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6999" w:rsidRDefault="00186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36999" w:rsidRDefault="00186F0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6999" w:rsidRDefault="00186F0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36999" w:rsidRDefault="00186F0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36999" w:rsidRDefault="00186F0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6999" w:rsidRDefault="00186F0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36999" w:rsidRDefault="00186F0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3699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36999" w:rsidRDefault="00186F0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36999" w:rsidRDefault="00186F0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36999" w:rsidRDefault="00A36999">
      <w:pPr>
        <w:rPr>
          <w:sz w:val="20"/>
        </w:rPr>
        <w:sectPr w:rsidR="00A36999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36999" w:rsidRDefault="00186F0C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36999" w:rsidRDefault="00186F0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699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36999" w:rsidRDefault="00186F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36999" w:rsidRDefault="00186F0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36999" w:rsidRDefault="00186F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36999" w:rsidRDefault="00186F0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36999" w:rsidRDefault="00186F0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36999" w:rsidRDefault="00186F0C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36999" w:rsidRDefault="00186F0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36999" w:rsidRDefault="00186F0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36999" w:rsidRDefault="00186F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36999" w:rsidRDefault="00186F0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36999" w:rsidRDefault="00186F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36999" w:rsidRDefault="00186F0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36999" w:rsidRDefault="00A36999">
      <w:pPr>
        <w:rPr>
          <w:sz w:val="20"/>
        </w:rPr>
        <w:sectPr w:rsidR="00A36999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36999" w:rsidRDefault="00186F0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36999" w:rsidRDefault="00186F0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36999" w:rsidRDefault="00186F0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36999" w:rsidRDefault="00186F0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36999" w:rsidRDefault="00186F0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36999" w:rsidRDefault="00186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36999" w:rsidRDefault="00186F0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36999" w:rsidRDefault="00186F0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36999" w:rsidRDefault="00186F0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36999" w:rsidRDefault="00186F0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36999" w:rsidRDefault="00186F0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36999" w:rsidRDefault="00186F0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699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36999" w:rsidRDefault="00995A2D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1616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36999" w:rsidRDefault="00A36999">
      <w:pPr>
        <w:pStyle w:val="Zkladntext"/>
        <w:ind w:left="0"/>
        <w:jc w:val="left"/>
      </w:pPr>
    </w:p>
    <w:p w:rsidR="00A36999" w:rsidRDefault="00A36999">
      <w:pPr>
        <w:pStyle w:val="Zkladntext"/>
        <w:spacing w:before="3"/>
        <w:ind w:left="0"/>
        <w:jc w:val="left"/>
        <w:rPr>
          <w:sz w:val="14"/>
        </w:rPr>
      </w:pPr>
    </w:p>
    <w:p w:rsidR="00A36999" w:rsidRDefault="00186F0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36999" w:rsidRDefault="00A36999">
      <w:pPr>
        <w:rPr>
          <w:sz w:val="16"/>
        </w:rPr>
        <w:sectPr w:rsidR="00A36999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3699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36999" w:rsidRDefault="00186F0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3699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36999" w:rsidRDefault="00186F0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36999" w:rsidRDefault="00186F0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36999" w:rsidRDefault="00186F0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3699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6999" w:rsidRDefault="00186F0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6999" w:rsidRDefault="00A3699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36999" w:rsidRDefault="00186F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36999" w:rsidRDefault="00A3699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36999" w:rsidRDefault="00186F0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36999" w:rsidRDefault="00186F0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3699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6999" w:rsidRDefault="00A3699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36999" w:rsidRDefault="00186F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36999" w:rsidRDefault="00A3699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36999" w:rsidRDefault="00186F0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36999" w:rsidRDefault="00186F0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6999" w:rsidRDefault="00186F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3699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36999" w:rsidRDefault="00186F0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6999" w:rsidRDefault="00186F0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699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36999" w:rsidRDefault="00A36999">
      <w:pPr>
        <w:spacing w:line="237" w:lineRule="auto"/>
        <w:rPr>
          <w:sz w:val="20"/>
        </w:rPr>
        <w:sectPr w:rsidR="00A36999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699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186F0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699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6999" w:rsidRDefault="00186F0C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6999" w:rsidRDefault="00A369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86F0C" w:rsidRDefault="00186F0C"/>
    <w:sectPr w:rsidR="00186F0C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0C" w:rsidRDefault="00186F0C">
      <w:r>
        <w:separator/>
      </w:r>
    </w:p>
  </w:endnote>
  <w:endnote w:type="continuationSeparator" w:id="0">
    <w:p w:rsidR="00186F0C" w:rsidRDefault="0018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9" w:rsidRDefault="00995A2D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999" w:rsidRDefault="00186F0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A2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36999" w:rsidRDefault="00186F0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5A2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0C" w:rsidRDefault="00186F0C">
      <w:r>
        <w:separator/>
      </w:r>
    </w:p>
  </w:footnote>
  <w:footnote w:type="continuationSeparator" w:id="0">
    <w:p w:rsidR="00186F0C" w:rsidRDefault="0018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DC3"/>
    <w:multiLevelType w:val="hybridMultilevel"/>
    <w:tmpl w:val="2E90BBD8"/>
    <w:lvl w:ilvl="0" w:tplc="CC90559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57AD74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BE0A3EE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798ED77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20430C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680641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F7CFB2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5334456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44C827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B327F9F"/>
    <w:multiLevelType w:val="hybridMultilevel"/>
    <w:tmpl w:val="7F3A617E"/>
    <w:lvl w:ilvl="0" w:tplc="8CC043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D0B4E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7A097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B38758C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EA48918A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FFA63FA6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2786BC9E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A030DC2C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3CB2C908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B554A4C"/>
    <w:multiLevelType w:val="hybridMultilevel"/>
    <w:tmpl w:val="2D50C760"/>
    <w:lvl w:ilvl="0" w:tplc="41C466D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10C49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63824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C1A38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A7CF6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776D34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9D63B1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E647A0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59AC4B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6554D0"/>
    <w:multiLevelType w:val="hybridMultilevel"/>
    <w:tmpl w:val="F7B46504"/>
    <w:lvl w:ilvl="0" w:tplc="D1EAA70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174D17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D7A9D4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9B0184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F60998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164970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CDD26C6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E7A632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02695B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FCD7F02"/>
    <w:multiLevelType w:val="hybridMultilevel"/>
    <w:tmpl w:val="6D48D0EE"/>
    <w:lvl w:ilvl="0" w:tplc="B652DF2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A85E3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B1877E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4B8DF8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E92AF6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4F2818A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06E24D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10C6EF5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3B9A14B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16A7708"/>
    <w:multiLevelType w:val="hybridMultilevel"/>
    <w:tmpl w:val="7DC8F614"/>
    <w:lvl w:ilvl="0" w:tplc="1D66339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DE03C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F44D4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AA2E1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FB4D3F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542BB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3D6D0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95883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91CFC4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8610E0"/>
    <w:multiLevelType w:val="hybridMultilevel"/>
    <w:tmpl w:val="0EE274FE"/>
    <w:lvl w:ilvl="0" w:tplc="B6FA39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1C9C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7BC29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694F7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3E602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F4E04F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51473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0A28EC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7A37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A1D2FC7"/>
    <w:multiLevelType w:val="hybridMultilevel"/>
    <w:tmpl w:val="36281FF2"/>
    <w:lvl w:ilvl="0" w:tplc="E62E2E1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78F32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3AE9A5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10444C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CD6908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26F854E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96BE5DB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A18CF73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1088D0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CB87C5A"/>
    <w:multiLevelType w:val="hybridMultilevel"/>
    <w:tmpl w:val="CB6A4D88"/>
    <w:lvl w:ilvl="0" w:tplc="BAF82A8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F2CF1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AA24C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02C52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6FE5A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5A889A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5C0D8B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6503B5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9C82D3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9"/>
    <w:rsid w:val="00186F0C"/>
    <w:rsid w:val="00995A2D"/>
    <w:rsid w:val="00A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02A59-0E3B-40FF-A1B9-773C59B9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5016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2023-01-31T12:29:00Z</dcterms:created>
  <dcterms:modified xsi:type="dcterms:W3CDTF">2023-01-31T12:29:00Z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