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7F" w:rsidRPr="00433D58" w:rsidRDefault="0035197F" w:rsidP="00903EB3">
      <w:pPr>
        <w:pStyle w:val="Bezmezer"/>
        <w:jc w:val="center"/>
        <w:rPr>
          <w:b/>
        </w:rPr>
      </w:pPr>
      <w:r w:rsidRPr="00433D58">
        <w:rPr>
          <w:b/>
        </w:rPr>
        <w:t>Kupní smlouva</w:t>
      </w:r>
    </w:p>
    <w:p w:rsidR="0035197F" w:rsidRPr="00433D58" w:rsidRDefault="0035197F" w:rsidP="00903EB3">
      <w:pPr>
        <w:pStyle w:val="Bezmezer"/>
        <w:jc w:val="center"/>
        <w:rPr>
          <w:b/>
        </w:rPr>
      </w:pPr>
    </w:p>
    <w:p w:rsidR="00903EB3" w:rsidRPr="00433D58" w:rsidRDefault="0035197F" w:rsidP="00903EB3">
      <w:pPr>
        <w:jc w:val="center"/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 xml:space="preserve">číslo smlouvy </w:t>
      </w:r>
      <w:r w:rsidR="00A96A13" w:rsidRPr="00433D58">
        <w:rPr>
          <w:rFonts w:asciiTheme="minorHAnsi" w:hAnsiTheme="minorHAnsi"/>
          <w:b/>
          <w:sz w:val="22"/>
        </w:rPr>
        <w:t>067-17</w:t>
      </w:r>
    </w:p>
    <w:p w:rsidR="00B6693B" w:rsidRPr="00433D58" w:rsidRDefault="00B6693B" w:rsidP="00903EB3">
      <w:pPr>
        <w:pStyle w:val="Bezmezer"/>
        <w:jc w:val="both"/>
        <w:rPr>
          <w:u w:val="single"/>
        </w:rPr>
      </w:pPr>
    </w:p>
    <w:p w:rsidR="00903EB3" w:rsidRPr="00433D58" w:rsidRDefault="00903EB3" w:rsidP="00903EB3">
      <w:pPr>
        <w:pStyle w:val="Bezmezer"/>
        <w:jc w:val="both"/>
        <w:rPr>
          <w:u w:val="single"/>
        </w:rPr>
      </w:pPr>
      <w:r w:rsidRPr="00433D58">
        <w:rPr>
          <w:u w:val="single"/>
        </w:rPr>
        <w:t>Smluvní strany:</w:t>
      </w:r>
    </w:p>
    <w:p w:rsidR="00903EB3" w:rsidRPr="00433D58" w:rsidRDefault="00903EB3" w:rsidP="00903EB3">
      <w:pPr>
        <w:pStyle w:val="Bezmezer"/>
        <w:jc w:val="both"/>
      </w:pPr>
    </w:p>
    <w:p w:rsidR="00903EB3" w:rsidRPr="00433D58" w:rsidRDefault="00903EB3" w:rsidP="00567A20">
      <w:pPr>
        <w:pStyle w:val="Bezmezer"/>
        <w:numPr>
          <w:ilvl w:val="0"/>
          <w:numId w:val="2"/>
        </w:numPr>
        <w:ind w:left="709" w:hanging="425"/>
        <w:jc w:val="both"/>
        <w:rPr>
          <w:b/>
        </w:rPr>
      </w:pPr>
      <w:r w:rsidRPr="00433D58">
        <w:rPr>
          <w:b/>
        </w:rPr>
        <w:t xml:space="preserve">Prodávající: </w:t>
      </w:r>
    </w:p>
    <w:p w:rsidR="00903EB3" w:rsidRPr="00433D58" w:rsidRDefault="00903EB3" w:rsidP="00903EB3">
      <w:pPr>
        <w:pStyle w:val="Bezmezer"/>
        <w:jc w:val="both"/>
      </w:pPr>
      <w:r w:rsidRPr="00433D58">
        <w:rPr>
          <w:b/>
        </w:rPr>
        <w:tab/>
        <w:t xml:space="preserve">PROSTR </w:t>
      </w:r>
      <w:proofErr w:type="spellStart"/>
      <w:r w:rsidRPr="00433D58">
        <w:rPr>
          <w:b/>
        </w:rPr>
        <w:t>trading</w:t>
      </w:r>
      <w:proofErr w:type="spellEnd"/>
      <w:r w:rsidRPr="00433D58">
        <w:rPr>
          <w:b/>
        </w:rPr>
        <w:t>, s.</w:t>
      </w:r>
      <w:r w:rsidR="005817CF" w:rsidRPr="00433D58">
        <w:rPr>
          <w:b/>
        </w:rPr>
        <w:t xml:space="preserve"> </w:t>
      </w:r>
      <w:r w:rsidRPr="00433D58">
        <w:rPr>
          <w:b/>
        </w:rPr>
        <w:t>r.</w:t>
      </w:r>
      <w:r w:rsidR="005817CF" w:rsidRPr="00433D58">
        <w:rPr>
          <w:b/>
        </w:rPr>
        <w:t xml:space="preserve"> </w:t>
      </w:r>
      <w:r w:rsidRPr="00433D58">
        <w:rPr>
          <w:b/>
        </w:rPr>
        <w:t>o.,</w:t>
      </w:r>
      <w:r w:rsidRPr="00433D58">
        <w:t xml:space="preserve"> </w:t>
      </w:r>
    </w:p>
    <w:p w:rsidR="00903EB3" w:rsidRPr="00433D58" w:rsidRDefault="006556DA" w:rsidP="00903EB3">
      <w:pPr>
        <w:pStyle w:val="Bezmezer"/>
        <w:jc w:val="both"/>
      </w:pPr>
      <w:r w:rsidRPr="00433D58">
        <w:tab/>
        <w:t xml:space="preserve">se sídlem </w:t>
      </w:r>
      <w:r w:rsidR="00903EB3" w:rsidRPr="00433D58">
        <w:t>v Janovicích, Opavská 190/126, PSČ:</w:t>
      </w:r>
      <w:r w:rsidR="00465D63" w:rsidRPr="00433D58">
        <w:t xml:space="preserve"> </w:t>
      </w:r>
      <w:r w:rsidR="00903EB3" w:rsidRPr="00433D58">
        <w:t>793 42</w:t>
      </w:r>
      <w:r w:rsidR="00903EB3" w:rsidRPr="00433D58">
        <w:tab/>
      </w:r>
    </w:p>
    <w:p w:rsidR="00903EB3" w:rsidRPr="00433D58" w:rsidRDefault="006556DA" w:rsidP="00903EB3">
      <w:pPr>
        <w:pStyle w:val="Bezmezer"/>
        <w:jc w:val="both"/>
      </w:pPr>
      <w:r w:rsidRPr="00433D58">
        <w:tab/>
        <w:t>IČO: 60778474</w:t>
      </w:r>
      <w:r w:rsidR="00903EB3" w:rsidRPr="00433D58">
        <w:t>, DIČ: CZ60778474</w:t>
      </w:r>
    </w:p>
    <w:p w:rsidR="00903EB3" w:rsidRPr="00433D58" w:rsidRDefault="00903EB3" w:rsidP="00903EB3">
      <w:pPr>
        <w:pStyle w:val="Bezmezer"/>
        <w:jc w:val="both"/>
      </w:pPr>
      <w:r w:rsidRPr="00433D58">
        <w:tab/>
        <w:t>Bankovní spojení: KB Krnov, číslo účtu: 94-2817710217/0100</w:t>
      </w:r>
    </w:p>
    <w:p w:rsidR="00903EB3" w:rsidRPr="00433D58" w:rsidRDefault="00903EB3" w:rsidP="00903EB3">
      <w:pPr>
        <w:pStyle w:val="Bezmezer"/>
        <w:jc w:val="both"/>
      </w:pPr>
      <w:r w:rsidRPr="00433D58">
        <w:tab/>
        <w:t>Zastoupená</w:t>
      </w:r>
      <w:r w:rsidRPr="00433D58">
        <w:rPr>
          <w:b/>
        </w:rPr>
        <w:t>: Kateřinou Černohorskou</w:t>
      </w:r>
      <w:r w:rsidRPr="00433D58">
        <w:t xml:space="preserve"> - jednatelk</w:t>
      </w:r>
      <w:r w:rsidR="005817CF" w:rsidRPr="00433D58">
        <w:t>ou</w:t>
      </w:r>
      <w:r w:rsidRPr="00433D58">
        <w:t xml:space="preserve"> společnosti</w:t>
      </w:r>
    </w:p>
    <w:p w:rsidR="00903EB3" w:rsidRPr="00433D58" w:rsidRDefault="00903EB3" w:rsidP="00903EB3">
      <w:pPr>
        <w:pStyle w:val="Bezmezer"/>
        <w:jc w:val="both"/>
      </w:pPr>
      <w:r w:rsidRPr="00433D58">
        <w:tab/>
      </w:r>
      <w:r w:rsidR="00966C1A" w:rsidRPr="00433D58">
        <w:t>Osoba oprávněná</w:t>
      </w:r>
      <w:r w:rsidRPr="00433D58">
        <w:t xml:space="preserve"> jednat ve věcech obchodních a technických: </w:t>
      </w:r>
      <w:r w:rsidR="00465D63" w:rsidRPr="00433D58">
        <w:rPr>
          <w:b/>
        </w:rPr>
        <w:t xml:space="preserve">Mgr. Jiří Kohut, </w:t>
      </w:r>
      <w:proofErr w:type="spellStart"/>
      <w:r w:rsidR="00465D63" w:rsidRPr="00433D58">
        <w:rPr>
          <w:b/>
        </w:rPr>
        <w:t>DiS</w:t>
      </w:r>
      <w:proofErr w:type="spellEnd"/>
      <w:r w:rsidR="00465D63" w:rsidRPr="00433D58">
        <w:rPr>
          <w:b/>
        </w:rPr>
        <w:t>.</w:t>
      </w:r>
    </w:p>
    <w:p w:rsidR="00903EB3" w:rsidRPr="00433D58" w:rsidRDefault="00903EB3" w:rsidP="00903EB3">
      <w:pPr>
        <w:pStyle w:val="Bezmezer"/>
        <w:jc w:val="both"/>
      </w:pPr>
      <w:r w:rsidRPr="00433D58">
        <w:tab/>
        <w:t>E-mail:</w:t>
      </w:r>
      <w:r w:rsidR="00465D63" w:rsidRPr="00433D58">
        <w:t xml:space="preserve"> </w:t>
      </w:r>
      <w:proofErr w:type="gramStart"/>
      <w:r w:rsidR="00D0146D" w:rsidRPr="00D0146D">
        <w:rPr>
          <w:b/>
          <w:highlight w:val="lightGray"/>
        </w:rPr>
        <w:t>znečitelněno</w:t>
      </w:r>
      <w:r w:rsidR="00465D63" w:rsidRPr="00433D58">
        <w:t xml:space="preserve">  </w:t>
      </w:r>
      <w:r w:rsidRPr="00433D58">
        <w:t>telefon</w:t>
      </w:r>
      <w:proofErr w:type="gramEnd"/>
      <w:r w:rsidRPr="00433D58">
        <w:t>:</w:t>
      </w:r>
      <w:r w:rsidR="00465D63" w:rsidRPr="00433D58">
        <w:t xml:space="preserve"> </w:t>
      </w:r>
      <w:r w:rsidR="00D0146D" w:rsidRPr="00D0146D">
        <w:rPr>
          <w:b/>
          <w:highlight w:val="lightGray"/>
        </w:rPr>
        <w:t>znečitelněno</w:t>
      </w:r>
    </w:p>
    <w:p w:rsidR="00903EB3" w:rsidRPr="00433D58" w:rsidRDefault="00903EB3" w:rsidP="00903EB3">
      <w:pPr>
        <w:pStyle w:val="Bezmezer"/>
        <w:jc w:val="both"/>
      </w:pPr>
      <w:r w:rsidRPr="00433D58">
        <w:t xml:space="preserve"> </w:t>
      </w:r>
      <w:r w:rsidRPr="00433D58">
        <w:tab/>
        <w:t>Zapsaný v obchodním rejstřík</w:t>
      </w:r>
      <w:r w:rsidR="006556DA" w:rsidRPr="00433D58">
        <w:t xml:space="preserve">u u Krajského soudu v Ostravě, </w:t>
      </w:r>
      <w:r w:rsidRPr="00433D58">
        <w:t xml:space="preserve">oddíl C, </w:t>
      </w:r>
      <w:proofErr w:type="spellStart"/>
      <w:r w:rsidRPr="00433D58">
        <w:t>vl</w:t>
      </w:r>
      <w:proofErr w:type="spellEnd"/>
      <w:r w:rsidRPr="00433D58">
        <w:t>. 6661</w:t>
      </w:r>
    </w:p>
    <w:p w:rsidR="00903EB3" w:rsidRPr="00433D58" w:rsidRDefault="00903EB3" w:rsidP="00903EB3">
      <w:pPr>
        <w:pStyle w:val="Bezmezer"/>
        <w:jc w:val="both"/>
      </w:pPr>
    </w:p>
    <w:p w:rsidR="00903EB3" w:rsidRPr="00433D58" w:rsidRDefault="00903EB3" w:rsidP="00903EB3">
      <w:pPr>
        <w:pStyle w:val="Bezmezer"/>
        <w:jc w:val="both"/>
        <w:rPr>
          <w:rFonts w:cs="Times New Roman"/>
        </w:rPr>
      </w:pPr>
      <w:r w:rsidRPr="00433D58">
        <w:t xml:space="preserve"> (dále jen </w:t>
      </w:r>
      <w:proofErr w:type="gramStart"/>
      <w:r w:rsidRPr="00433D58">
        <w:t>jako ,,</w:t>
      </w:r>
      <w:proofErr w:type="spellStart"/>
      <w:r w:rsidRPr="00433D58">
        <w:rPr>
          <w:b/>
        </w:rPr>
        <w:t>prodávající</w:t>
      </w:r>
      <w:proofErr w:type="gramEnd"/>
      <w:r w:rsidRPr="00433D58">
        <w:rPr>
          <w:rFonts w:cs="Times New Roman"/>
        </w:rPr>
        <w:t>ˮ</w:t>
      </w:r>
      <w:proofErr w:type="spellEnd"/>
      <w:r w:rsidRPr="00433D58">
        <w:rPr>
          <w:rFonts w:cs="Times New Roman"/>
        </w:rPr>
        <w:t>) na straně jedné</w:t>
      </w:r>
    </w:p>
    <w:p w:rsidR="00903EB3" w:rsidRPr="00433D58" w:rsidRDefault="00903EB3" w:rsidP="00903EB3">
      <w:pPr>
        <w:pStyle w:val="Bezmezer"/>
        <w:jc w:val="both"/>
      </w:pPr>
    </w:p>
    <w:p w:rsidR="00903EB3" w:rsidRPr="00433D58" w:rsidRDefault="00903EB3" w:rsidP="00903EB3">
      <w:pPr>
        <w:pStyle w:val="Bezmezer"/>
        <w:jc w:val="both"/>
      </w:pPr>
      <w:r w:rsidRPr="00433D58">
        <w:t>a</w:t>
      </w:r>
    </w:p>
    <w:p w:rsidR="00903EB3" w:rsidRPr="00433D58" w:rsidRDefault="00903EB3" w:rsidP="00903EB3">
      <w:pPr>
        <w:pStyle w:val="Bezmezer"/>
        <w:jc w:val="both"/>
      </w:pPr>
    </w:p>
    <w:p w:rsidR="00903EB3" w:rsidRPr="00433D58" w:rsidRDefault="00903EB3" w:rsidP="00903EB3">
      <w:pPr>
        <w:pStyle w:val="Bezmezer"/>
        <w:numPr>
          <w:ilvl w:val="0"/>
          <w:numId w:val="2"/>
        </w:numPr>
        <w:jc w:val="both"/>
        <w:rPr>
          <w:b/>
          <w:color w:val="C0504D" w:themeColor="accent2"/>
        </w:rPr>
      </w:pPr>
      <w:r w:rsidRPr="00433D58">
        <w:rPr>
          <w:b/>
        </w:rPr>
        <w:t xml:space="preserve">Kupující: </w:t>
      </w:r>
    </w:p>
    <w:p w:rsidR="00903EB3" w:rsidRPr="00433D58" w:rsidRDefault="00903EB3" w:rsidP="00903EB3">
      <w:pPr>
        <w:pStyle w:val="Bezmezer"/>
        <w:jc w:val="both"/>
      </w:pPr>
    </w:p>
    <w:p w:rsidR="00903EB3" w:rsidRPr="00433D58" w:rsidRDefault="00EF0250" w:rsidP="00903EB3">
      <w:pPr>
        <w:pStyle w:val="Bezmezer"/>
        <w:jc w:val="both"/>
      </w:pPr>
      <w:r w:rsidRPr="00433D58">
        <w:tab/>
      </w:r>
      <w:r w:rsidR="006556DA" w:rsidRPr="00433D58">
        <w:t>Kupující</w:t>
      </w:r>
      <w:r w:rsidR="00465D63" w:rsidRPr="00433D58">
        <w:t xml:space="preserve">: </w:t>
      </w:r>
      <w:r w:rsidR="00465D63" w:rsidRPr="00433D58">
        <w:rPr>
          <w:b/>
        </w:rPr>
        <w:t>Dopravní podnik města Pardubic a.s.</w:t>
      </w:r>
    </w:p>
    <w:p w:rsidR="00903EB3" w:rsidRPr="00433D58" w:rsidRDefault="00EF0250" w:rsidP="00903EB3">
      <w:pPr>
        <w:pStyle w:val="Bezmezer"/>
        <w:jc w:val="both"/>
      </w:pPr>
      <w:r w:rsidRPr="00433D58">
        <w:tab/>
      </w:r>
      <w:r w:rsidR="006556DA" w:rsidRPr="00433D58">
        <w:t>se sídlem</w:t>
      </w:r>
      <w:r w:rsidR="00903EB3" w:rsidRPr="00433D58">
        <w:t>:</w:t>
      </w:r>
      <w:r w:rsidR="00465D63" w:rsidRPr="00433D58">
        <w:t xml:space="preserve"> Zelené předměstí, Teplého 2141, 532 20 Pardubice</w:t>
      </w:r>
    </w:p>
    <w:p w:rsidR="00903EB3" w:rsidRPr="00433D58" w:rsidRDefault="00EF0250" w:rsidP="00903EB3">
      <w:pPr>
        <w:pStyle w:val="Bezmezer"/>
        <w:jc w:val="both"/>
      </w:pPr>
      <w:r w:rsidRPr="00433D58">
        <w:tab/>
      </w:r>
      <w:r w:rsidR="00903EB3" w:rsidRPr="00433D58">
        <w:t>IČO:</w:t>
      </w:r>
      <w:r w:rsidR="00465D63" w:rsidRPr="00433D58">
        <w:t xml:space="preserve"> 63217066</w:t>
      </w:r>
      <w:r w:rsidR="00546A2B" w:rsidRPr="00433D58">
        <w:t>, DIČ: CZ63217066</w:t>
      </w:r>
    </w:p>
    <w:p w:rsidR="00903EB3" w:rsidRPr="00433D58" w:rsidRDefault="00EF0250" w:rsidP="00903EB3">
      <w:pPr>
        <w:pStyle w:val="Bezmezer"/>
        <w:jc w:val="both"/>
      </w:pPr>
      <w:r w:rsidRPr="00433D58">
        <w:tab/>
      </w:r>
      <w:r w:rsidR="00903EB3" w:rsidRPr="00433D58">
        <w:t>B</w:t>
      </w:r>
      <w:r w:rsidR="00546A2B" w:rsidRPr="00433D58">
        <w:t>ankovní spojení: Komerční banka Pardubice, číslo účtu: 19-2372930267/0100</w:t>
      </w:r>
    </w:p>
    <w:p w:rsidR="00903EB3" w:rsidRPr="00433D58" w:rsidRDefault="00EF0250" w:rsidP="00903EB3">
      <w:pPr>
        <w:pStyle w:val="Bezmezer"/>
        <w:jc w:val="both"/>
      </w:pPr>
      <w:r w:rsidRPr="00433D58">
        <w:tab/>
      </w:r>
      <w:r w:rsidR="00903EB3" w:rsidRPr="00433D58">
        <w:t>Zastoupený:</w:t>
      </w:r>
      <w:r w:rsidR="00903EB3" w:rsidRPr="00433D58">
        <w:rPr>
          <w:b/>
        </w:rPr>
        <w:t xml:space="preserve"> </w:t>
      </w:r>
      <w:r w:rsidR="00465D63" w:rsidRPr="00433D58">
        <w:rPr>
          <w:b/>
        </w:rPr>
        <w:t>Ing. Tomášem Pelikánem</w:t>
      </w:r>
      <w:r w:rsidR="00465D63" w:rsidRPr="00433D58">
        <w:t xml:space="preserve"> - místopředsedou představenstva</w:t>
      </w:r>
    </w:p>
    <w:p w:rsidR="00903EB3" w:rsidRPr="00433D58" w:rsidRDefault="00EF0250" w:rsidP="00903EB3">
      <w:pPr>
        <w:pStyle w:val="Bezmezer"/>
        <w:jc w:val="both"/>
      </w:pPr>
      <w:r w:rsidRPr="00433D58">
        <w:tab/>
      </w:r>
      <w:r w:rsidR="00966C1A" w:rsidRPr="00433D58">
        <w:t>Osoba oprávněná</w:t>
      </w:r>
      <w:r w:rsidR="00546A2B" w:rsidRPr="00433D58">
        <w:t xml:space="preserve"> jednat ve věcech technických: </w:t>
      </w:r>
      <w:r w:rsidR="00546A2B" w:rsidRPr="00433D58">
        <w:rPr>
          <w:b/>
        </w:rPr>
        <w:t>Ing. Jiří Dudík</w:t>
      </w:r>
    </w:p>
    <w:p w:rsidR="00903EB3" w:rsidRPr="00433D58" w:rsidRDefault="00EF0250" w:rsidP="00903EB3">
      <w:pPr>
        <w:pStyle w:val="Bezmezer"/>
        <w:jc w:val="both"/>
      </w:pPr>
      <w:r w:rsidRPr="00433D58">
        <w:tab/>
      </w:r>
      <w:r w:rsidR="00546A2B" w:rsidRPr="00433D58">
        <w:t xml:space="preserve">E-mail: </w:t>
      </w:r>
      <w:r w:rsidR="00546A2B" w:rsidRPr="00433D58">
        <w:rPr>
          <w:b/>
        </w:rPr>
        <w:t>jirid@dpmp.cz</w:t>
      </w:r>
      <w:r w:rsidR="00546A2B" w:rsidRPr="00433D58">
        <w:t xml:space="preserve"> telefon </w:t>
      </w:r>
      <w:bookmarkStart w:id="0" w:name="_GoBack"/>
      <w:bookmarkEnd w:id="0"/>
      <w:r w:rsidR="00D0146D" w:rsidRPr="00D0146D">
        <w:rPr>
          <w:b/>
          <w:highlight w:val="lightGray"/>
        </w:rPr>
        <w:t>znečitelněno</w:t>
      </w:r>
    </w:p>
    <w:p w:rsidR="00903EB3" w:rsidRPr="00433D58" w:rsidRDefault="00EF0250" w:rsidP="00903EB3">
      <w:pPr>
        <w:pStyle w:val="Bezmezer"/>
        <w:jc w:val="both"/>
      </w:pPr>
      <w:r w:rsidRPr="00433D58">
        <w:tab/>
      </w:r>
      <w:r w:rsidR="00546A2B" w:rsidRPr="00433D58">
        <w:t>Zapsaná</w:t>
      </w:r>
      <w:r w:rsidR="00903EB3" w:rsidRPr="00433D58">
        <w:t xml:space="preserve"> v o</w:t>
      </w:r>
      <w:r w:rsidR="00546A2B" w:rsidRPr="00433D58">
        <w:t>bchodním rejstříku u Krajského soudu v Hradci Králové, oddíl B, vložka 1241</w:t>
      </w:r>
    </w:p>
    <w:p w:rsidR="00903EB3" w:rsidRPr="00433D58" w:rsidRDefault="00903EB3" w:rsidP="00903EB3">
      <w:pPr>
        <w:pStyle w:val="Bezmezer"/>
        <w:jc w:val="both"/>
      </w:pPr>
    </w:p>
    <w:p w:rsidR="00903EB3" w:rsidRPr="00433D58" w:rsidRDefault="00903EB3" w:rsidP="00903EB3">
      <w:pPr>
        <w:pStyle w:val="Bezmezer"/>
        <w:jc w:val="both"/>
      </w:pPr>
      <w:r w:rsidRPr="00433D58">
        <w:t xml:space="preserve">(dále jen </w:t>
      </w:r>
      <w:proofErr w:type="gramStart"/>
      <w:r w:rsidRPr="00433D58">
        <w:t>jako ,,</w:t>
      </w:r>
      <w:proofErr w:type="spellStart"/>
      <w:r w:rsidRPr="00433D58">
        <w:rPr>
          <w:b/>
        </w:rPr>
        <w:t>kupující</w:t>
      </w:r>
      <w:proofErr w:type="gramEnd"/>
      <w:r w:rsidRPr="00433D58">
        <w:rPr>
          <w:rFonts w:cs="Times New Roman"/>
          <w:b/>
        </w:rPr>
        <w:t>ˮ</w:t>
      </w:r>
      <w:proofErr w:type="spellEnd"/>
      <w:r w:rsidRPr="00433D58">
        <w:rPr>
          <w:b/>
        </w:rPr>
        <w:t>)</w:t>
      </w:r>
      <w:r w:rsidRPr="00433D58">
        <w:t xml:space="preserve"> na straně druhé</w:t>
      </w:r>
    </w:p>
    <w:p w:rsidR="00903EB3" w:rsidRPr="00433D58" w:rsidRDefault="00903EB3" w:rsidP="00903EB3">
      <w:pPr>
        <w:pStyle w:val="Bezmezer"/>
        <w:jc w:val="both"/>
      </w:pPr>
    </w:p>
    <w:p w:rsidR="009217CB" w:rsidRPr="00433D58" w:rsidRDefault="009217CB" w:rsidP="00903EB3">
      <w:pPr>
        <w:pStyle w:val="Bezmezer"/>
        <w:jc w:val="both"/>
      </w:pPr>
    </w:p>
    <w:p w:rsidR="00903EB3" w:rsidRPr="00433D58" w:rsidRDefault="00903EB3" w:rsidP="00903EB3">
      <w:pPr>
        <w:rPr>
          <w:rFonts w:asciiTheme="minorHAnsi" w:hAnsiTheme="minorHAnsi"/>
          <w:b/>
          <w:sz w:val="22"/>
        </w:rPr>
      </w:pPr>
      <w:r w:rsidRPr="00433D58">
        <w:rPr>
          <w:rFonts w:asciiTheme="minorHAnsi" w:hAnsiTheme="minorHAnsi"/>
          <w:sz w:val="22"/>
        </w:rPr>
        <w:t>uzavřeli n</w:t>
      </w:r>
      <w:r w:rsidR="00E33804" w:rsidRPr="00433D58">
        <w:rPr>
          <w:rFonts w:asciiTheme="minorHAnsi" w:hAnsiTheme="minorHAnsi"/>
          <w:sz w:val="22"/>
        </w:rPr>
        <w:t xml:space="preserve">a základě Výzvy k podání nabídek – veřejná zakázka ze dne 23. března 2017 </w:t>
      </w:r>
      <w:r w:rsidR="009724C8" w:rsidRPr="00433D58">
        <w:rPr>
          <w:rFonts w:asciiTheme="minorHAnsi" w:hAnsiTheme="minorHAnsi"/>
          <w:sz w:val="22"/>
        </w:rPr>
        <w:t xml:space="preserve">za dále uvedených podmínek, </w:t>
      </w:r>
      <w:r w:rsidRPr="00433D58">
        <w:rPr>
          <w:rFonts w:asciiTheme="minorHAnsi" w:hAnsiTheme="minorHAnsi"/>
          <w:sz w:val="22"/>
        </w:rPr>
        <w:t>Všeobecných obchodních podmínek a v soula</w:t>
      </w:r>
      <w:r w:rsidR="009724C8" w:rsidRPr="00433D58">
        <w:rPr>
          <w:rFonts w:asciiTheme="minorHAnsi" w:hAnsiTheme="minorHAnsi"/>
          <w:sz w:val="22"/>
        </w:rPr>
        <w:t xml:space="preserve">du s příslušnými  ustanoveními </w:t>
      </w:r>
      <w:r w:rsidRPr="00433D58">
        <w:rPr>
          <w:rFonts w:asciiTheme="minorHAnsi" w:hAnsiTheme="minorHAnsi"/>
          <w:sz w:val="22"/>
        </w:rPr>
        <w:t xml:space="preserve">zákona č. 89/2012 Sb. občanský zákoník v platném znění, tuto </w:t>
      </w:r>
      <w:r w:rsidRPr="00433D58">
        <w:rPr>
          <w:rFonts w:asciiTheme="minorHAnsi" w:hAnsiTheme="minorHAnsi"/>
          <w:b/>
          <w:sz w:val="22"/>
        </w:rPr>
        <w:t>Kupní smlouvu.</w:t>
      </w:r>
    </w:p>
    <w:p w:rsidR="00B6693B" w:rsidRPr="00433D58" w:rsidRDefault="00B6693B" w:rsidP="00903EB3">
      <w:pPr>
        <w:rPr>
          <w:rFonts w:asciiTheme="minorHAnsi" w:hAnsiTheme="minorHAnsi"/>
          <w:b/>
          <w:sz w:val="22"/>
        </w:rPr>
      </w:pPr>
    </w:p>
    <w:p w:rsidR="00EF0250" w:rsidRPr="00433D58" w:rsidRDefault="00EF0250" w:rsidP="00EF0250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433D58">
        <w:rPr>
          <w:rFonts w:asciiTheme="minorHAnsi" w:hAnsiTheme="minorHAnsi"/>
          <w:b/>
          <w:sz w:val="22"/>
        </w:rPr>
        <w:t>Předmět smlouvy</w:t>
      </w:r>
    </w:p>
    <w:p w:rsidR="00EF0250" w:rsidRPr="00433D58" w:rsidRDefault="00EF0250" w:rsidP="004B3204">
      <w:pPr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 xml:space="preserve">1.1 Prodávající se zavazuje vyrobit a dodat kupujícímu </w:t>
      </w:r>
      <w:r w:rsidR="006F4BB6" w:rsidRPr="00433D58">
        <w:rPr>
          <w:rFonts w:asciiTheme="minorHAnsi" w:hAnsiTheme="minorHAnsi"/>
          <w:b/>
          <w:sz w:val="22"/>
        </w:rPr>
        <w:t>1</w:t>
      </w:r>
      <w:r w:rsidRPr="00433D58">
        <w:rPr>
          <w:rFonts w:asciiTheme="minorHAnsi" w:hAnsiTheme="minorHAnsi"/>
          <w:b/>
          <w:sz w:val="22"/>
        </w:rPr>
        <w:t xml:space="preserve"> kus</w:t>
      </w:r>
      <w:r w:rsidRPr="00433D58">
        <w:rPr>
          <w:rFonts w:asciiTheme="minorHAnsi" w:hAnsiTheme="minorHAnsi"/>
          <w:sz w:val="22"/>
        </w:rPr>
        <w:t xml:space="preserve"> </w:t>
      </w:r>
      <w:r w:rsidR="00465D63" w:rsidRPr="00433D58">
        <w:rPr>
          <w:rFonts w:asciiTheme="minorHAnsi" w:hAnsiTheme="minorHAnsi"/>
          <w:b/>
          <w:sz w:val="22"/>
        </w:rPr>
        <w:t>kombinovaného kontejneru</w:t>
      </w:r>
      <w:r w:rsidR="007C632B" w:rsidRPr="00433D58">
        <w:rPr>
          <w:rFonts w:asciiTheme="minorHAnsi" w:hAnsiTheme="minorHAnsi"/>
          <w:sz w:val="22"/>
        </w:rPr>
        <w:t xml:space="preserve"> (dále</w:t>
      </w:r>
      <w:r w:rsidRPr="00433D58">
        <w:rPr>
          <w:rFonts w:asciiTheme="minorHAnsi" w:hAnsiTheme="minorHAnsi"/>
          <w:sz w:val="22"/>
        </w:rPr>
        <w:t xml:space="preserve"> jen „kontejner“), specifikovan</w:t>
      </w:r>
      <w:r w:rsidR="00206442" w:rsidRPr="00433D58">
        <w:rPr>
          <w:rFonts w:asciiTheme="minorHAnsi" w:hAnsiTheme="minorHAnsi"/>
          <w:sz w:val="22"/>
        </w:rPr>
        <w:t>ého v přílohách 1 – 3 této smlouvy.</w:t>
      </w:r>
      <w:r w:rsidRPr="00433D58">
        <w:rPr>
          <w:rFonts w:asciiTheme="minorHAnsi" w:hAnsiTheme="minorHAnsi"/>
          <w:sz w:val="22"/>
        </w:rPr>
        <w:t xml:space="preserve"> Prodávající zajistí za úplatu </w:t>
      </w:r>
      <w:r w:rsidRPr="00433D58">
        <w:rPr>
          <w:rFonts w:asciiTheme="minorHAnsi" w:hAnsiTheme="minorHAnsi"/>
          <w:b/>
          <w:sz w:val="22"/>
        </w:rPr>
        <w:t>dopravu</w:t>
      </w:r>
      <w:r w:rsidRPr="00433D58">
        <w:rPr>
          <w:rFonts w:asciiTheme="minorHAnsi" w:hAnsiTheme="minorHAnsi"/>
          <w:sz w:val="22"/>
        </w:rPr>
        <w:t xml:space="preserve"> kontejneru kupujícímu.</w:t>
      </w:r>
    </w:p>
    <w:p w:rsidR="00EF0250" w:rsidRPr="00433D58" w:rsidRDefault="00EF0250" w:rsidP="004B3204">
      <w:pPr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>1.2 Kontejner je vyroben pro účely kancelářské nebo skladovaní, nelze použít pro skladování toxického materiálu, nebezpečného odpadu, střeliva apod.</w:t>
      </w:r>
    </w:p>
    <w:p w:rsidR="001608B3" w:rsidRPr="00433D58" w:rsidRDefault="00EF0250" w:rsidP="004B3204">
      <w:pPr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 xml:space="preserve">1.3 Prodávající se zavazuje předat předmětný kontejner kupujícímu a umožní mu nabytí vlastnického práva </w:t>
      </w:r>
      <w:r w:rsidR="004B3204" w:rsidRPr="00433D58">
        <w:rPr>
          <w:rFonts w:asciiTheme="minorHAnsi" w:hAnsiTheme="minorHAnsi"/>
          <w:sz w:val="22"/>
        </w:rPr>
        <w:br/>
      </w:r>
      <w:r w:rsidRPr="00433D58">
        <w:rPr>
          <w:rFonts w:asciiTheme="minorHAnsi" w:hAnsiTheme="minorHAnsi"/>
          <w:sz w:val="22"/>
        </w:rPr>
        <w:t xml:space="preserve">a kupující se zavazuje, že kontejner převezme a zaplatí prodávajícímu kupní cenu sjednanou v článku II. této smlouvy. </w:t>
      </w:r>
    </w:p>
    <w:p w:rsidR="00EF0250" w:rsidRPr="00433D58" w:rsidRDefault="00EF0250" w:rsidP="004B207E">
      <w:pPr>
        <w:ind w:left="360"/>
        <w:jc w:val="center"/>
        <w:rPr>
          <w:rFonts w:asciiTheme="minorHAnsi" w:hAnsiTheme="minorHAnsi"/>
          <w:b/>
          <w:sz w:val="22"/>
        </w:rPr>
      </w:pPr>
      <w:r w:rsidRPr="00433D58">
        <w:rPr>
          <w:rFonts w:asciiTheme="minorHAnsi" w:hAnsiTheme="minorHAnsi"/>
          <w:b/>
          <w:sz w:val="22"/>
        </w:rPr>
        <w:lastRenderedPageBreak/>
        <w:t>II. Cena, platební podmínky</w:t>
      </w:r>
    </w:p>
    <w:p w:rsidR="005D6FAE" w:rsidRPr="00433D58" w:rsidRDefault="004B3204" w:rsidP="005D6FAE">
      <w:pPr>
        <w:spacing w:after="0"/>
        <w:contextualSpacing/>
        <w:rPr>
          <w:rFonts w:asciiTheme="minorHAnsi" w:eastAsia="Calibri" w:hAnsiTheme="minorHAnsi" w:cs="Times New Roman"/>
          <w:sz w:val="22"/>
        </w:rPr>
      </w:pPr>
      <w:r w:rsidRPr="00433D58">
        <w:rPr>
          <w:rFonts w:asciiTheme="minorHAnsi" w:eastAsia="Calibri" w:hAnsiTheme="minorHAnsi" w:cs="Times New Roman"/>
          <w:sz w:val="22"/>
        </w:rPr>
        <w:t>2.1 Kupní cena kontejneru</w:t>
      </w:r>
      <w:r w:rsidR="00EF0250" w:rsidRPr="00433D58">
        <w:rPr>
          <w:rFonts w:asciiTheme="minorHAnsi" w:eastAsia="Calibri" w:hAnsiTheme="minorHAnsi" w:cs="Times New Roman"/>
          <w:sz w:val="22"/>
        </w:rPr>
        <w:t xml:space="preserve"> je s</w:t>
      </w:r>
      <w:r w:rsidR="00433D58" w:rsidRPr="00433D58">
        <w:rPr>
          <w:rFonts w:asciiTheme="minorHAnsi" w:eastAsia="Calibri" w:hAnsiTheme="minorHAnsi" w:cs="Times New Roman"/>
          <w:sz w:val="22"/>
        </w:rPr>
        <w:t xml:space="preserve">tanovena dohodou a činí </w:t>
      </w:r>
      <w:r w:rsidR="00A76170" w:rsidRPr="00433D58">
        <w:rPr>
          <w:rFonts w:asciiTheme="minorHAnsi" w:eastAsia="Calibri" w:hAnsiTheme="minorHAnsi" w:cs="Times New Roman"/>
          <w:sz w:val="22"/>
        </w:rPr>
        <w:t>162.5</w:t>
      </w:r>
      <w:r w:rsidR="00406CB9" w:rsidRPr="00433D58">
        <w:rPr>
          <w:rFonts w:asciiTheme="minorHAnsi" w:eastAsia="Calibri" w:hAnsiTheme="minorHAnsi" w:cs="Times New Roman"/>
          <w:sz w:val="22"/>
        </w:rPr>
        <w:t>00,-</w:t>
      </w:r>
      <w:r w:rsidR="00EF0250" w:rsidRPr="00433D58">
        <w:rPr>
          <w:rFonts w:asciiTheme="minorHAnsi" w:eastAsia="Calibri" w:hAnsiTheme="minorHAnsi" w:cs="Times New Roman"/>
          <w:sz w:val="22"/>
        </w:rPr>
        <w:t>Kč bez DPH</w:t>
      </w:r>
      <w:r w:rsidR="00433D58" w:rsidRPr="00433D58">
        <w:rPr>
          <w:rFonts w:asciiTheme="minorHAnsi" w:eastAsia="Calibri" w:hAnsiTheme="minorHAnsi" w:cs="Times New Roman"/>
          <w:sz w:val="22"/>
        </w:rPr>
        <w:t>.</w:t>
      </w:r>
    </w:p>
    <w:p w:rsidR="00433D58" w:rsidRPr="00433D58" w:rsidRDefault="00433D58" w:rsidP="00433D58">
      <w:pPr>
        <w:spacing w:after="0"/>
        <w:contextualSpacing/>
        <w:rPr>
          <w:rFonts w:asciiTheme="minorHAnsi" w:eastAsia="Calibri" w:hAnsiTheme="minorHAnsi" w:cs="Times New Roman"/>
          <w:sz w:val="22"/>
        </w:rPr>
      </w:pPr>
      <w:r w:rsidRPr="00433D58">
        <w:rPr>
          <w:rFonts w:asciiTheme="minorHAnsi" w:eastAsia="Calibri" w:hAnsiTheme="minorHAnsi" w:cs="Times New Roman"/>
          <w:sz w:val="22"/>
        </w:rPr>
        <w:t>2.2 Ostatní náklady (d</w:t>
      </w:r>
      <w:r w:rsidR="00EF0250" w:rsidRPr="00433D58">
        <w:rPr>
          <w:rFonts w:asciiTheme="minorHAnsi" w:eastAsia="Calibri" w:hAnsiTheme="minorHAnsi" w:cs="Times New Roman"/>
          <w:sz w:val="22"/>
        </w:rPr>
        <w:t>oprava</w:t>
      </w:r>
      <w:r w:rsidRPr="00433D58">
        <w:rPr>
          <w:rFonts w:asciiTheme="minorHAnsi" w:eastAsia="Calibri" w:hAnsiTheme="minorHAnsi" w:cs="Times New Roman"/>
          <w:sz w:val="22"/>
        </w:rPr>
        <w:t xml:space="preserve">) činí </w:t>
      </w:r>
      <w:r w:rsidR="00406CB9" w:rsidRPr="00433D58">
        <w:rPr>
          <w:rFonts w:asciiTheme="minorHAnsi" w:eastAsia="Calibri" w:hAnsiTheme="minorHAnsi" w:cs="Times New Roman"/>
          <w:sz w:val="22"/>
        </w:rPr>
        <w:t>7.200,-</w:t>
      </w:r>
      <w:r w:rsidR="00EF0250" w:rsidRPr="00433D58">
        <w:rPr>
          <w:rFonts w:asciiTheme="minorHAnsi" w:eastAsia="Calibri" w:hAnsiTheme="minorHAnsi" w:cs="Times New Roman"/>
          <w:sz w:val="22"/>
        </w:rPr>
        <w:t>Kč bez DPH</w:t>
      </w:r>
      <w:r w:rsidR="00A76170" w:rsidRPr="00433D58">
        <w:rPr>
          <w:rFonts w:asciiTheme="minorHAnsi" w:eastAsia="Calibri" w:hAnsiTheme="minorHAnsi" w:cs="Times New Roman"/>
          <w:sz w:val="22"/>
        </w:rPr>
        <w:t xml:space="preserve">      </w:t>
      </w:r>
    </w:p>
    <w:p w:rsidR="00433D58" w:rsidRPr="00433D58" w:rsidRDefault="00433D58" w:rsidP="00433D58">
      <w:pPr>
        <w:spacing w:after="0"/>
        <w:contextualSpacing/>
        <w:rPr>
          <w:rFonts w:asciiTheme="minorHAnsi" w:eastAsia="Calibri" w:hAnsiTheme="minorHAnsi" w:cs="Times New Roman"/>
          <w:sz w:val="22"/>
        </w:rPr>
      </w:pPr>
    </w:p>
    <w:p w:rsidR="00433D58" w:rsidRPr="00433D58" w:rsidRDefault="00433D58" w:rsidP="00433D58">
      <w:pPr>
        <w:spacing w:after="0"/>
        <w:contextualSpacing/>
        <w:rPr>
          <w:rFonts w:asciiTheme="minorHAnsi" w:eastAsia="Calibri" w:hAnsiTheme="minorHAnsi" w:cs="Times New Roman"/>
          <w:b/>
          <w:sz w:val="22"/>
        </w:rPr>
      </w:pPr>
      <w:r w:rsidRPr="00433D58">
        <w:rPr>
          <w:rFonts w:asciiTheme="minorHAnsi" w:eastAsia="Calibri" w:hAnsiTheme="minorHAnsi" w:cs="Times New Roman"/>
          <w:b/>
          <w:sz w:val="22"/>
        </w:rPr>
        <w:t>Celková cena bez DPH Kč 169.700,-. Cena včetně DPH Kč 205.337,-.</w:t>
      </w:r>
      <w:r w:rsidR="00A76170" w:rsidRPr="00433D58">
        <w:rPr>
          <w:rFonts w:asciiTheme="minorHAnsi" w:eastAsia="Calibri" w:hAnsiTheme="minorHAnsi" w:cs="Times New Roman"/>
          <w:b/>
          <w:sz w:val="22"/>
        </w:rPr>
        <w:t xml:space="preserve">          </w:t>
      </w:r>
    </w:p>
    <w:p w:rsidR="00DA632D" w:rsidRPr="00433D58" w:rsidRDefault="00DA632D" w:rsidP="005D6FAE">
      <w:pPr>
        <w:spacing w:after="0"/>
        <w:ind w:left="720"/>
        <w:contextualSpacing/>
        <w:rPr>
          <w:rFonts w:asciiTheme="minorHAnsi" w:eastAsia="Calibri" w:hAnsiTheme="minorHAnsi" w:cs="Times New Roman"/>
          <w:b/>
          <w:sz w:val="22"/>
          <w:u w:val="single"/>
        </w:rPr>
      </w:pPr>
    </w:p>
    <w:p w:rsidR="00EF0250" w:rsidRPr="00433D58" w:rsidRDefault="00EF0250" w:rsidP="005D6FAE">
      <w:pPr>
        <w:spacing w:after="0"/>
        <w:rPr>
          <w:rFonts w:asciiTheme="minorHAnsi" w:eastAsia="Calibri" w:hAnsiTheme="minorHAnsi" w:cs="Times New Roman"/>
          <w:sz w:val="22"/>
        </w:rPr>
      </w:pPr>
      <w:r w:rsidRPr="00433D58">
        <w:rPr>
          <w:rFonts w:asciiTheme="minorHAnsi" w:eastAsia="Calibri" w:hAnsiTheme="minorHAnsi" w:cs="Times New Roman"/>
          <w:sz w:val="22"/>
        </w:rPr>
        <w:t>2.</w:t>
      </w:r>
      <w:r w:rsidR="004B207E" w:rsidRPr="00433D58">
        <w:rPr>
          <w:rFonts w:asciiTheme="minorHAnsi" w:eastAsia="Calibri" w:hAnsiTheme="minorHAnsi" w:cs="Times New Roman"/>
          <w:sz w:val="22"/>
        </w:rPr>
        <w:t>3</w:t>
      </w:r>
      <w:r w:rsidRPr="00433D58">
        <w:rPr>
          <w:rFonts w:asciiTheme="minorHAnsi" w:eastAsia="Calibri" w:hAnsiTheme="minorHAnsi" w:cs="Times New Roman"/>
          <w:sz w:val="22"/>
        </w:rPr>
        <w:t xml:space="preserve"> Platební podmínky:</w:t>
      </w:r>
    </w:p>
    <w:p w:rsidR="004B207E" w:rsidRPr="00433D58" w:rsidRDefault="00465D63" w:rsidP="005D6FAE">
      <w:pPr>
        <w:spacing w:after="0"/>
        <w:contextualSpacing/>
        <w:rPr>
          <w:rFonts w:asciiTheme="minorHAnsi" w:eastAsia="Calibri" w:hAnsiTheme="minorHAnsi" w:cs="Times New Roman"/>
          <w:sz w:val="22"/>
        </w:rPr>
      </w:pPr>
      <w:r w:rsidRPr="00433D58">
        <w:rPr>
          <w:rFonts w:asciiTheme="minorHAnsi" w:eastAsia="Calibri" w:hAnsiTheme="minorHAnsi" w:cs="Times New Roman"/>
          <w:sz w:val="22"/>
        </w:rPr>
        <w:t>Kupní cena</w:t>
      </w:r>
      <w:r w:rsidR="00EF0250" w:rsidRPr="00433D58">
        <w:rPr>
          <w:rFonts w:asciiTheme="minorHAnsi" w:eastAsia="Calibri" w:hAnsiTheme="minorHAnsi" w:cs="Times New Roman"/>
          <w:sz w:val="22"/>
        </w:rPr>
        <w:t xml:space="preserve"> bude kupujícím uhrazena</w:t>
      </w:r>
      <w:r w:rsidRPr="00433D58">
        <w:rPr>
          <w:rFonts w:asciiTheme="minorHAnsi" w:eastAsia="Calibri" w:hAnsiTheme="minorHAnsi" w:cs="Times New Roman"/>
          <w:sz w:val="22"/>
        </w:rPr>
        <w:t xml:space="preserve"> prodávajícímu </w:t>
      </w:r>
      <w:r w:rsidR="00EF0250" w:rsidRPr="00433D58">
        <w:rPr>
          <w:rFonts w:asciiTheme="minorHAnsi" w:eastAsia="Calibri" w:hAnsiTheme="minorHAnsi" w:cs="Times New Roman"/>
          <w:sz w:val="22"/>
        </w:rPr>
        <w:t xml:space="preserve">na základě vystaveného daňového dokladu se splatností </w:t>
      </w:r>
      <w:r w:rsidRPr="00433D58">
        <w:rPr>
          <w:rFonts w:asciiTheme="minorHAnsi" w:eastAsia="Calibri" w:hAnsiTheme="minorHAnsi" w:cs="Times New Roman"/>
          <w:b/>
          <w:sz w:val="22"/>
        </w:rPr>
        <w:t xml:space="preserve">30 </w:t>
      </w:r>
      <w:r w:rsidR="00EF0250" w:rsidRPr="00433D58">
        <w:rPr>
          <w:rFonts w:asciiTheme="minorHAnsi" w:eastAsia="Calibri" w:hAnsiTheme="minorHAnsi" w:cs="Times New Roman"/>
          <w:b/>
          <w:sz w:val="22"/>
        </w:rPr>
        <w:t>dnů</w:t>
      </w:r>
      <w:r w:rsidR="00EF0250" w:rsidRPr="00433D58">
        <w:rPr>
          <w:rFonts w:asciiTheme="minorHAnsi" w:eastAsia="Calibri" w:hAnsiTheme="minorHAnsi" w:cs="Times New Roman"/>
          <w:sz w:val="22"/>
        </w:rPr>
        <w:t xml:space="preserve"> ode dne, v němž došlo k předání a převzetí kontejneru.</w:t>
      </w:r>
    </w:p>
    <w:p w:rsidR="004B207E" w:rsidRPr="00433D58" w:rsidRDefault="004B207E" w:rsidP="005D6FAE">
      <w:pPr>
        <w:pStyle w:val="Bezmezer"/>
      </w:pPr>
    </w:p>
    <w:p w:rsidR="004B207E" w:rsidRPr="00433D58" w:rsidRDefault="00465D63" w:rsidP="005D6FAE">
      <w:pPr>
        <w:spacing w:after="0"/>
        <w:contextualSpacing/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>2.4</w:t>
      </w:r>
      <w:r w:rsidR="004B207E" w:rsidRPr="00433D58">
        <w:rPr>
          <w:rFonts w:asciiTheme="minorHAnsi" w:hAnsiTheme="minorHAnsi"/>
          <w:sz w:val="22"/>
        </w:rPr>
        <w:t xml:space="preserve"> Dohodnutá kupní cena může být navýšena pouze v případě, že dojde k rozšíření předmětu koupě nebo víceprací. Navýšení kupní ceny musí být dohodnuto dodatkem ke kupní smlouvě.</w:t>
      </w:r>
    </w:p>
    <w:p w:rsidR="004B207E" w:rsidRPr="00433D58" w:rsidRDefault="004B207E" w:rsidP="005D6FAE">
      <w:pPr>
        <w:pStyle w:val="Bezmezer"/>
      </w:pPr>
    </w:p>
    <w:p w:rsidR="004B207E" w:rsidRPr="00433D58" w:rsidRDefault="00465D63" w:rsidP="00430636">
      <w:pPr>
        <w:spacing w:after="0"/>
        <w:contextualSpacing/>
        <w:rPr>
          <w:rFonts w:asciiTheme="minorHAnsi" w:hAnsiTheme="minorHAnsi"/>
          <w:color w:val="FF0000"/>
          <w:sz w:val="22"/>
        </w:rPr>
      </w:pPr>
      <w:r w:rsidRPr="00433D58">
        <w:rPr>
          <w:rFonts w:asciiTheme="minorHAnsi" w:hAnsiTheme="minorHAnsi"/>
          <w:sz w:val="22"/>
        </w:rPr>
        <w:t>2.5</w:t>
      </w:r>
      <w:r w:rsidR="004B207E" w:rsidRPr="00433D58">
        <w:rPr>
          <w:rFonts w:asciiTheme="minorHAnsi" w:hAnsiTheme="minorHAnsi"/>
          <w:sz w:val="22"/>
        </w:rPr>
        <w:t xml:space="preserve"> Kupující prohlašuje, že má zajiště</w:t>
      </w:r>
      <w:r w:rsidR="005D6FAE" w:rsidRPr="00433D58">
        <w:rPr>
          <w:rFonts w:asciiTheme="minorHAnsi" w:hAnsiTheme="minorHAnsi"/>
          <w:sz w:val="22"/>
        </w:rPr>
        <w:t xml:space="preserve">né peníze na úhradu kupní ceny </w:t>
      </w:r>
      <w:r w:rsidR="004B207E" w:rsidRPr="00433D58">
        <w:rPr>
          <w:rFonts w:asciiTheme="minorHAnsi" w:hAnsiTheme="minorHAnsi"/>
          <w:sz w:val="22"/>
        </w:rPr>
        <w:t>a to z volných finančních prostředků</w:t>
      </w:r>
      <w:r w:rsidRPr="00433D58">
        <w:rPr>
          <w:rFonts w:asciiTheme="minorHAnsi" w:hAnsiTheme="minorHAnsi"/>
          <w:sz w:val="22"/>
        </w:rPr>
        <w:t>.</w:t>
      </w:r>
      <w:r w:rsidR="004B207E" w:rsidRPr="00433D58">
        <w:rPr>
          <w:rFonts w:asciiTheme="minorHAnsi" w:hAnsiTheme="minorHAnsi"/>
          <w:sz w:val="22"/>
        </w:rPr>
        <w:t xml:space="preserve"> </w:t>
      </w:r>
      <w:r w:rsidR="005D6FAE" w:rsidRPr="00433D58">
        <w:rPr>
          <w:rFonts w:asciiTheme="minorHAnsi" w:hAnsiTheme="minorHAnsi"/>
          <w:sz w:val="22"/>
        </w:rPr>
        <w:br/>
      </w:r>
    </w:p>
    <w:p w:rsidR="004B207E" w:rsidRPr="00433D58" w:rsidRDefault="004B207E" w:rsidP="005D6FAE">
      <w:pPr>
        <w:ind w:left="360"/>
        <w:jc w:val="center"/>
        <w:rPr>
          <w:rFonts w:asciiTheme="minorHAnsi" w:hAnsiTheme="minorHAnsi"/>
          <w:b/>
          <w:sz w:val="22"/>
        </w:rPr>
      </w:pPr>
      <w:r w:rsidRPr="00433D58">
        <w:rPr>
          <w:rFonts w:asciiTheme="minorHAnsi" w:hAnsiTheme="minorHAnsi"/>
          <w:b/>
          <w:sz w:val="22"/>
        </w:rPr>
        <w:t>III. Výhrada vlastnictví, přechod nebezpečí škody</w:t>
      </w:r>
    </w:p>
    <w:p w:rsidR="004B207E" w:rsidRPr="00433D58" w:rsidRDefault="004B207E" w:rsidP="005D6FAE">
      <w:pPr>
        <w:pStyle w:val="Odstavecseseznamem"/>
        <w:spacing w:after="0"/>
        <w:ind w:left="0"/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>3.1 Vlastnické právo kupovaného kontejneru přechází na kupujícího okamžikem je</w:t>
      </w:r>
      <w:r w:rsidR="005D6FAE" w:rsidRPr="00433D58">
        <w:rPr>
          <w:rFonts w:asciiTheme="minorHAnsi" w:hAnsiTheme="minorHAnsi"/>
          <w:sz w:val="22"/>
        </w:rPr>
        <w:t>ho předání</w:t>
      </w:r>
      <w:r w:rsidR="00345B9A" w:rsidRPr="00433D58">
        <w:rPr>
          <w:rFonts w:asciiTheme="minorHAnsi" w:hAnsiTheme="minorHAnsi"/>
          <w:sz w:val="22"/>
        </w:rPr>
        <w:t>m</w:t>
      </w:r>
      <w:r w:rsidRPr="00433D58">
        <w:rPr>
          <w:rFonts w:asciiTheme="minorHAnsi" w:hAnsiTheme="minorHAnsi"/>
          <w:sz w:val="22"/>
        </w:rPr>
        <w:t xml:space="preserve"> a převzetí</w:t>
      </w:r>
      <w:r w:rsidR="00345B9A" w:rsidRPr="00433D58">
        <w:rPr>
          <w:rFonts w:asciiTheme="minorHAnsi" w:hAnsiTheme="minorHAnsi"/>
          <w:sz w:val="22"/>
        </w:rPr>
        <w:t>m</w:t>
      </w:r>
      <w:r w:rsidR="009724C8" w:rsidRPr="00433D58">
        <w:rPr>
          <w:rFonts w:asciiTheme="minorHAnsi" w:hAnsiTheme="minorHAnsi"/>
          <w:sz w:val="22"/>
        </w:rPr>
        <w:t xml:space="preserve"> ze</w:t>
      </w:r>
      <w:r w:rsidR="009724C8" w:rsidRPr="00433D58">
        <w:rPr>
          <w:rFonts w:asciiTheme="minorHAnsi" w:hAnsiTheme="minorHAnsi"/>
          <w:sz w:val="22"/>
        </w:rPr>
        <w:br/>
      </w:r>
      <w:r w:rsidRPr="00433D58">
        <w:rPr>
          <w:rFonts w:asciiTheme="minorHAnsi" w:hAnsiTheme="minorHAnsi"/>
          <w:sz w:val="22"/>
        </w:rPr>
        <w:t>strany kupujícího.</w:t>
      </w:r>
    </w:p>
    <w:p w:rsidR="005D6FAE" w:rsidRPr="00433D58" w:rsidRDefault="005D6FAE" w:rsidP="005D6FAE">
      <w:pPr>
        <w:pStyle w:val="Odstavecseseznamem"/>
        <w:spacing w:after="0"/>
        <w:ind w:left="0"/>
        <w:rPr>
          <w:rFonts w:asciiTheme="minorHAnsi" w:hAnsiTheme="minorHAnsi"/>
          <w:sz w:val="22"/>
        </w:rPr>
      </w:pPr>
    </w:p>
    <w:p w:rsidR="004B207E" w:rsidRPr="00433D58" w:rsidRDefault="00433D58" w:rsidP="005D6FAE">
      <w:pPr>
        <w:pStyle w:val="Odstavecseseznamem"/>
        <w:spacing w:after="0"/>
        <w:ind w:left="0"/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 xml:space="preserve">3.2 </w:t>
      </w:r>
      <w:r w:rsidR="004B207E" w:rsidRPr="00433D58">
        <w:rPr>
          <w:rFonts w:asciiTheme="minorHAnsi" w:hAnsiTheme="minorHAnsi"/>
          <w:sz w:val="22"/>
        </w:rPr>
        <w:t>Na kupujícího přechází nebezpečí škody na kontejner okamžikem, kdy může kupující s n</w:t>
      </w:r>
      <w:r w:rsidR="00345B9A" w:rsidRPr="00433D58">
        <w:rPr>
          <w:rFonts w:asciiTheme="minorHAnsi" w:hAnsiTheme="minorHAnsi"/>
          <w:sz w:val="22"/>
        </w:rPr>
        <w:t>í</w:t>
      </w:r>
      <w:r w:rsidR="004B207E" w:rsidRPr="00433D58">
        <w:rPr>
          <w:rFonts w:asciiTheme="minorHAnsi" w:hAnsiTheme="minorHAnsi"/>
          <w:sz w:val="22"/>
        </w:rPr>
        <w:t xml:space="preserve">m disponovat.   </w:t>
      </w:r>
    </w:p>
    <w:p w:rsidR="004B207E" w:rsidRPr="00433D58" w:rsidRDefault="004B207E" w:rsidP="005D6FAE">
      <w:pPr>
        <w:pStyle w:val="Bezmezer"/>
      </w:pPr>
    </w:p>
    <w:p w:rsidR="00DA632D" w:rsidRPr="00433D58" w:rsidRDefault="004B207E" w:rsidP="005D6FAE">
      <w:pPr>
        <w:ind w:left="360"/>
        <w:jc w:val="center"/>
        <w:rPr>
          <w:rFonts w:asciiTheme="minorHAnsi" w:hAnsiTheme="minorHAnsi"/>
          <w:b/>
          <w:sz w:val="22"/>
        </w:rPr>
      </w:pPr>
      <w:r w:rsidRPr="00433D58">
        <w:rPr>
          <w:rFonts w:asciiTheme="minorHAnsi" w:hAnsiTheme="minorHAnsi"/>
          <w:b/>
          <w:sz w:val="22"/>
        </w:rPr>
        <w:t>IV. Dodací podmínky, místo plnění</w:t>
      </w:r>
    </w:p>
    <w:p w:rsidR="004B207E" w:rsidRPr="00433D58" w:rsidRDefault="004B207E" w:rsidP="005D6FAE">
      <w:pPr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>4.1 Prodávající se zavazuje zajistit za úplatu dopravu na místo plnění</w:t>
      </w:r>
      <w:r w:rsidR="00A97BA1" w:rsidRPr="00433D58">
        <w:rPr>
          <w:rFonts w:asciiTheme="minorHAnsi" w:hAnsiTheme="minorHAnsi"/>
          <w:sz w:val="22"/>
        </w:rPr>
        <w:t>:</w:t>
      </w:r>
      <w:r w:rsidRPr="00433D58">
        <w:rPr>
          <w:rFonts w:asciiTheme="minorHAnsi" w:hAnsiTheme="minorHAnsi"/>
          <w:sz w:val="22"/>
        </w:rPr>
        <w:t xml:space="preserve"> </w:t>
      </w:r>
      <w:r w:rsidR="008A5FB4" w:rsidRPr="00433D58">
        <w:rPr>
          <w:rFonts w:asciiTheme="minorHAnsi" w:hAnsiTheme="minorHAnsi"/>
          <w:b/>
          <w:sz w:val="22"/>
        </w:rPr>
        <w:t xml:space="preserve">Pardubice </w:t>
      </w:r>
      <w:r w:rsidR="00E73DC3" w:rsidRPr="00433D58">
        <w:rPr>
          <w:rFonts w:asciiTheme="minorHAnsi" w:hAnsiTheme="minorHAnsi"/>
          <w:b/>
          <w:sz w:val="22"/>
        </w:rPr>
        <w:t>–</w:t>
      </w:r>
      <w:r w:rsidR="008A5FB4" w:rsidRPr="00433D58">
        <w:rPr>
          <w:rFonts w:asciiTheme="minorHAnsi" w:hAnsiTheme="minorHAnsi"/>
          <w:b/>
          <w:sz w:val="22"/>
        </w:rPr>
        <w:t xml:space="preserve"> Polabiny</w:t>
      </w:r>
      <w:r w:rsidR="00E73DC3" w:rsidRPr="00433D58">
        <w:rPr>
          <w:rFonts w:asciiTheme="minorHAnsi" w:hAnsiTheme="minorHAnsi"/>
          <w:b/>
          <w:sz w:val="22"/>
        </w:rPr>
        <w:t>,</w:t>
      </w:r>
      <w:r w:rsidR="00E73DC3" w:rsidRPr="00433D58">
        <w:rPr>
          <w:rFonts w:asciiTheme="minorHAnsi" w:hAnsiTheme="minorHAnsi"/>
          <w:sz w:val="22"/>
        </w:rPr>
        <w:t xml:space="preserve"> točna</w:t>
      </w:r>
      <w:r w:rsidR="008A5FB4" w:rsidRPr="00433D58">
        <w:rPr>
          <w:rFonts w:asciiTheme="minorHAnsi" w:hAnsiTheme="minorHAnsi"/>
          <w:sz w:val="22"/>
        </w:rPr>
        <w:t xml:space="preserve"> do 10 týdnů od uzavření této smlouvy. Za den uzavření smlouvy se považuje den</w:t>
      </w:r>
      <w:r w:rsidR="001608B3" w:rsidRPr="00433D58">
        <w:rPr>
          <w:rFonts w:asciiTheme="minorHAnsi" w:hAnsiTheme="minorHAnsi"/>
          <w:sz w:val="22"/>
        </w:rPr>
        <w:t>,</w:t>
      </w:r>
      <w:r w:rsidR="008A5FB4" w:rsidRPr="00433D58">
        <w:rPr>
          <w:rFonts w:asciiTheme="minorHAnsi" w:hAnsiTheme="minorHAnsi"/>
          <w:sz w:val="22"/>
        </w:rPr>
        <w:t xml:space="preserve"> ve kterém došlo k oboustrannému podepsání smlouvy.</w:t>
      </w:r>
      <w:r w:rsidRPr="00433D58">
        <w:rPr>
          <w:rFonts w:asciiTheme="minorHAnsi" w:hAnsiTheme="minorHAnsi"/>
          <w:sz w:val="22"/>
        </w:rPr>
        <w:t xml:space="preserve"> </w:t>
      </w:r>
    </w:p>
    <w:p w:rsidR="004B207E" w:rsidRPr="00433D58" w:rsidRDefault="004B207E" w:rsidP="005D6FAE">
      <w:pPr>
        <w:jc w:val="left"/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>4.2 Prodávající zašle avízo kupujícímu nejméně 3 dny před expedicí z výrobního závodu.</w:t>
      </w:r>
    </w:p>
    <w:p w:rsidR="004B207E" w:rsidRPr="00433D58" w:rsidRDefault="004B207E" w:rsidP="005D6FAE">
      <w:pPr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>4.3 Kupující zajistí bezpečný příjezd na místo plnění.</w:t>
      </w:r>
    </w:p>
    <w:p w:rsidR="004B207E" w:rsidRPr="00433D58" w:rsidRDefault="004B207E" w:rsidP="005D6FAE">
      <w:pPr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>4.4 Kupující zajistí složení a ustavení kontejneru na zpevněný vodorovný podklad, tolerance ro</w:t>
      </w:r>
      <w:r w:rsidR="00832265" w:rsidRPr="00433D58">
        <w:rPr>
          <w:rFonts w:asciiTheme="minorHAnsi" w:hAnsiTheme="minorHAnsi"/>
          <w:sz w:val="22"/>
        </w:rPr>
        <w:t xml:space="preserve">vinnosti +/- 1 cm. Kupující se </w:t>
      </w:r>
      <w:r w:rsidRPr="00433D58">
        <w:rPr>
          <w:rFonts w:asciiTheme="minorHAnsi" w:hAnsiTheme="minorHAnsi"/>
          <w:sz w:val="22"/>
        </w:rPr>
        <w:t>zavazuje zabezpečit za účelem usazení kontejneru na místo plnění a na své náklady: přívod energií, vodu, přístupovou komunikaci, jeřáb…</w:t>
      </w:r>
    </w:p>
    <w:p w:rsidR="004B207E" w:rsidRPr="00433D58" w:rsidRDefault="004B207E" w:rsidP="005D6FAE">
      <w:pPr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 xml:space="preserve">4.5 Za nedodržení termínu dodání se nepovažují okolnosti vylučující odpovědnost - vyšší moc. </w:t>
      </w:r>
    </w:p>
    <w:p w:rsidR="004B207E" w:rsidRPr="00433D58" w:rsidRDefault="00DA632D" w:rsidP="005D6FAE">
      <w:pPr>
        <w:pStyle w:val="Bezmezer"/>
        <w:jc w:val="both"/>
      </w:pPr>
      <w:r w:rsidRPr="00433D58">
        <w:t>4</w:t>
      </w:r>
      <w:r w:rsidR="004B207E" w:rsidRPr="00433D58">
        <w:t>.</w:t>
      </w:r>
      <w:r w:rsidRPr="00433D58">
        <w:t xml:space="preserve">6 </w:t>
      </w:r>
      <w:r w:rsidR="004B207E" w:rsidRPr="00433D58">
        <w:t>V případě, že objednatel svým přičiněním nebo překážkami n</w:t>
      </w:r>
      <w:r w:rsidR="00832265" w:rsidRPr="00433D58">
        <w:t xml:space="preserve">a jeho straně neumožní dopravu </w:t>
      </w:r>
      <w:r w:rsidR="004B207E" w:rsidRPr="00433D58">
        <w:t>kontejnerů na místo plnění ve sje</w:t>
      </w:r>
      <w:r w:rsidRPr="00433D58">
        <w:t xml:space="preserve">dnaném termínu - má zhotovitel </w:t>
      </w:r>
      <w:r w:rsidR="004B207E" w:rsidRPr="00433D58">
        <w:t>nárok vyúčtovat objednateli dodatečnou zálohu ve výši 80 % celkové kupní ceny se splatností do 14 pracovních dnů. Doplatek pak bude fakturován po předání kontejneru.</w:t>
      </w:r>
    </w:p>
    <w:p w:rsidR="004B207E" w:rsidRPr="00433D58" w:rsidRDefault="004B207E" w:rsidP="005D6FAE">
      <w:pPr>
        <w:pStyle w:val="Bezmezer"/>
        <w:jc w:val="both"/>
      </w:pPr>
    </w:p>
    <w:p w:rsidR="00DA632D" w:rsidRPr="00433D58" w:rsidRDefault="00DA632D" w:rsidP="005D6FAE">
      <w:pPr>
        <w:ind w:left="360"/>
        <w:jc w:val="center"/>
        <w:rPr>
          <w:rFonts w:asciiTheme="minorHAnsi" w:hAnsiTheme="minorHAnsi"/>
          <w:b/>
          <w:sz w:val="22"/>
        </w:rPr>
      </w:pPr>
      <w:r w:rsidRPr="00433D58">
        <w:rPr>
          <w:rFonts w:asciiTheme="minorHAnsi" w:hAnsiTheme="minorHAnsi"/>
          <w:b/>
          <w:sz w:val="22"/>
        </w:rPr>
        <w:t xml:space="preserve">V. </w:t>
      </w:r>
      <w:r w:rsidR="00966C1A" w:rsidRPr="00433D58">
        <w:rPr>
          <w:rFonts w:asciiTheme="minorHAnsi" w:hAnsiTheme="minorHAnsi"/>
          <w:b/>
          <w:sz w:val="22"/>
        </w:rPr>
        <w:t>Předání a převzetí předmětu smlouvy</w:t>
      </w:r>
    </w:p>
    <w:p w:rsidR="00DA632D" w:rsidRPr="00433D58" w:rsidRDefault="00DA632D" w:rsidP="005D6FAE">
      <w:pPr>
        <w:pStyle w:val="Bezmezer"/>
        <w:jc w:val="both"/>
      </w:pPr>
      <w:r w:rsidRPr="00433D58">
        <w:t>5.1 O předání a převzetí kontejneru bude sepsán předávací protokol (2x) na místě plnění. Kupující je povinen po prohlídce kontejner převzít</w:t>
      </w:r>
      <w:r w:rsidR="00D7566F" w:rsidRPr="00433D58">
        <w:t>, pokud nevykazuje takové va</w:t>
      </w:r>
      <w:r w:rsidR="00433D58" w:rsidRPr="00433D58">
        <w:t>dy, které brání jeho řádnému uží</w:t>
      </w:r>
      <w:r w:rsidR="00D7566F" w:rsidRPr="00433D58">
        <w:t>vání</w:t>
      </w:r>
      <w:r w:rsidR="00433D58" w:rsidRPr="00433D58">
        <w:t xml:space="preserve">. </w:t>
      </w:r>
      <w:r w:rsidRPr="00433D58">
        <w:t>Bude-li mít kontejner v okamžiku předání a převzetí zjevné vady a nedodělky, sepíší strany protokol obsahující výčet tě</w:t>
      </w:r>
      <w:r w:rsidR="00A8337A" w:rsidRPr="00433D58">
        <w:t>chto vad a nedodělků a dohodnou</w:t>
      </w:r>
      <w:r w:rsidRPr="00433D58">
        <w:t xml:space="preserve"> lhůty pro jejich odstranění. </w:t>
      </w:r>
    </w:p>
    <w:p w:rsidR="00DA632D" w:rsidRPr="00433D58" w:rsidRDefault="00DA632D" w:rsidP="005D6FAE">
      <w:pPr>
        <w:pStyle w:val="Bezmezer"/>
        <w:jc w:val="both"/>
      </w:pPr>
    </w:p>
    <w:p w:rsidR="00DA632D" w:rsidRPr="00433D58" w:rsidRDefault="00DA632D" w:rsidP="005D6FAE">
      <w:pPr>
        <w:pStyle w:val="Bezmezer"/>
        <w:jc w:val="both"/>
      </w:pPr>
      <w:r w:rsidRPr="00433D58">
        <w:lastRenderedPageBreak/>
        <w:t xml:space="preserve">5.2 Kupující nemá právo odmítnout převzetí kontejneru pro ojedinělé drobné vady, které samy od sebe </w:t>
      </w:r>
      <w:r w:rsidR="00A8337A" w:rsidRPr="00433D58">
        <w:t>ani ve spojení s jinými nebrání</w:t>
      </w:r>
      <w:r w:rsidRPr="00433D58">
        <w:t xml:space="preserve"> jeho užívání a ani jeho užívání podstatným způsobem neomezuje.</w:t>
      </w:r>
    </w:p>
    <w:p w:rsidR="00DA632D" w:rsidRPr="00433D58" w:rsidRDefault="00A8337A" w:rsidP="005D6FAE">
      <w:pPr>
        <w:pStyle w:val="Bezmezer"/>
        <w:jc w:val="both"/>
      </w:pPr>
      <w:r w:rsidRPr="00433D58">
        <w:t xml:space="preserve">Předání kontejneru (i </w:t>
      </w:r>
      <w:r w:rsidR="00DA632D" w:rsidRPr="00433D58">
        <w:t xml:space="preserve">včetně drobných </w:t>
      </w:r>
      <w:r w:rsidR="00966C1A" w:rsidRPr="00433D58">
        <w:t xml:space="preserve">vad a nedodělků) zakládá právo </w:t>
      </w:r>
      <w:r w:rsidR="00DA632D" w:rsidRPr="00433D58">
        <w:t>prodávajícího na úhradu kupní ceny dle platebních podmínek této smlouvy.</w:t>
      </w:r>
    </w:p>
    <w:p w:rsidR="00DA632D" w:rsidRPr="00433D58" w:rsidRDefault="00DA632D" w:rsidP="005D6FAE">
      <w:pPr>
        <w:pStyle w:val="Bezmezer"/>
        <w:jc w:val="both"/>
      </w:pPr>
    </w:p>
    <w:p w:rsidR="00DA632D" w:rsidRPr="00433D58" w:rsidRDefault="00DA632D" w:rsidP="005D6FAE">
      <w:pPr>
        <w:pStyle w:val="Bezmezer"/>
        <w:jc w:val="both"/>
      </w:pPr>
      <w:r w:rsidRPr="00433D58">
        <w:t>5.3 Prodávající předá kupujícímu do 5 pra</w:t>
      </w:r>
      <w:r w:rsidR="004E28E5" w:rsidRPr="00433D58">
        <w:t xml:space="preserve">covních dnů (nebo poštou) tyto </w:t>
      </w:r>
      <w:r w:rsidRPr="00433D58">
        <w:t xml:space="preserve">doklady: záruční list výrobku, prohlášení o shodě, revize elektro, návod k údržbě a použití. </w:t>
      </w:r>
    </w:p>
    <w:p w:rsidR="00DA632D" w:rsidRPr="00433D58" w:rsidRDefault="00DA632D" w:rsidP="005D6FAE">
      <w:pPr>
        <w:pStyle w:val="Bezmezer"/>
        <w:jc w:val="both"/>
      </w:pPr>
    </w:p>
    <w:p w:rsidR="00DA632D" w:rsidRPr="00433D58" w:rsidRDefault="00DA632D" w:rsidP="005D6FAE">
      <w:pPr>
        <w:pStyle w:val="Bezmezer"/>
        <w:jc w:val="both"/>
      </w:pPr>
      <w:r w:rsidRPr="00433D58">
        <w:t>5.4</w:t>
      </w:r>
      <w:r w:rsidR="004E28E5" w:rsidRPr="00433D58">
        <w:t xml:space="preserve"> Předání </w:t>
      </w:r>
      <w:r w:rsidRPr="00433D58">
        <w:t>a převzetí kontejneru lze i v závodě prodávajícího v Jan</w:t>
      </w:r>
      <w:r w:rsidR="004E28E5" w:rsidRPr="00433D58">
        <w:t xml:space="preserve">ovicích, pokud se strany takto </w:t>
      </w:r>
      <w:r w:rsidRPr="00433D58">
        <w:t xml:space="preserve">dohodnou (Ex </w:t>
      </w:r>
      <w:proofErr w:type="spellStart"/>
      <w:r w:rsidRPr="00433D58">
        <w:t>Work</w:t>
      </w:r>
      <w:proofErr w:type="spellEnd"/>
      <w:r w:rsidRPr="00433D58">
        <w:t xml:space="preserve">).  </w:t>
      </w:r>
    </w:p>
    <w:p w:rsidR="00DA632D" w:rsidRPr="00433D58" w:rsidRDefault="00DA632D" w:rsidP="005D6FAE">
      <w:pPr>
        <w:ind w:left="360"/>
        <w:jc w:val="center"/>
        <w:rPr>
          <w:rFonts w:asciiTheme="minorHAnsi" w:hAnsiTheme="minorHAnsi"/>
          <w:b/>
          <w:sz w:val="22"/>
        </w:rPr>
      </w:pPr>
      <w:r w:rsidRPr="00433D58">
        <w:rPr>
          <w:rFonts w:asciiTheme="minorHAnsi" w:hAnsiTheme="minorHAnsi"/>
          <w:b/>
          <w:sz w:val="22"/>
        </w:rPr>
        <w:t>VI. Záruka, reklamace</w:t>
      </w:r>
    </w:p>
    <w:p w:rsidR="00DA632D" w:rsidRPr="00433D58" w:rsidRDefault="00DA632D" w:rsidP="005D6FAE">
      <w:pPr>
        <w:pStyle w:val="Bezmezer"/>
        <w:jc w:val="both"/>
      </w:pPr>
      <w:r w:rsidRPr="00433D58">
        <w:t xml:space="preserve">6.1 Prodávající poskytuje na ocelovou konstrukci </w:t>
      </w:r>
      <w:r w:rsidR="00465D63" w:rsidRPr="00433D58">
        <w:rPr>
          <w:b/>
        </w:rPr>
        <w:t>30 měsíční</w:t>
      </w:r>
      <w:r w:rsidR="00465D63" w:rsidRPr="00433D58">
        <w:t xml:space="preserve"> </w:t>
      </w:r>
      <w:r w:rsidRPr="00433D58">
        <w:t xml:space="preserve">záruční dobu. Záruční doba pořizovacích předmětů je stanovena na </w:t>
      </w:r>
      <w:r w:rsidR="00465D63" w:rsidRPr="00433D58">
        <w:rPr>
          <w:b/>
        </w:rPr>
        <w:t>24 měsíců</w:t>
      </w:r>
      <w:r w:rsidRPr="00433D58">
        <w:rPr>
          <w:b/>
        </w:rPr>
        <w:t>.</w:t>
      </w:r>
    </w:p>
    <w:p w:rsidR="00DA632D" w:rsidRPr="00433D58" w:rsidRDefault="00DA632D" w:rsidP="005D6FAE">
      <w:pPr>
        <w:pStyle w:val="Bezmezer"/>
        <w:jc w:val="both"/>
      </w:pPr>
    </w:p>
    <w:p w:rsidR="00DA632D" w:rsidRPr="00433D58" w:rsidRDefault="00DA632D" w:rsidP="005D6FAE">
      <w:pPr>
        <w:pStyle w:val="Bezmezer"/>
        <w:jc w:val="both"/>
      </w:pPr>
      <w:r w:rsidRPr="00433D58">
        <w:t xml:space="preserve">6.2 Kupující má právo podat reklamaci na skryté vady kontejneru a to písemnou formou (je možno i přes </w:t>
      </w:r>
      <w:r w:rsidR="00966C1A" w:rsidRPr="00433D58">
        <w:t>e-mailovou</w:t>
      </w:r>
      <w:r w:rsidRPr="00433D58">
        <w:t xml:space="preserve"> adresu</w:t>
      </w:r>
      <w:r w:rsidR="0023239C" w:rsidRPr="00433D58">
        <w:t xml:space="preserve"> osoby oprávněné jednat ve věcech obchodních</w:t>
      </w:r>
      <w:r w:rsidRPr="00433D58">
        <w:t>) a to neprodlen</w:t>
      </w:r>
      <w:r w:rsidR="004407FD" w:rsidRPr="00433D58">
        <w:t>ě po zjištění va</w:t>
      </w:r>
      <w:r w:rsidR="009724C8" w:rsidRPr="00433D58">
        <w:t xml:space="preserve">dy, nejpozději však do jednoho </w:t>
      </w:r>
      <w:r w:rsidRPr="00433D58">
        <w:t>roku po předání kontejneru.</w:t>
      </w:r>
    </w:p>
    <w:p w:rsidR="00DA632D" w:rsidRPr="00433D58" w:rsidRDefault="00DA632D" w:rsidP="005D6FAE">
      <w:pPr>
        <w:pStyle w:val="Bezmezer"/>
        <w:jc w:val="both"/>
      </w:pPr>
    </w:p>
    <w:p w:rsidR="00DA632D" w:rsidRPr="00433D58" w:rsidRDefault="00DA632D" w:rsidP="005D6FAE">
      <w:pPr>
        <w:pStyle w:val="Bezmezer"/>
        <w:jc w:val="both"/>
      </w:pPr>
      <w:r w:rsidRPr="00433D58">
        <w:t>6.3 Prodávající odstraní vady řádně reklamované a to nejpozději do 14 pracovních dnů, nedohodnou-li se strany jinak a nebrání-li tomu vyšší moc.</w:t>
      </w:r>
    </w:p>
    <w:p w:rsidR="00DA632D" w:rsidRPr="00433D58" w:rsidRDefault="00DA632D" w:rsidP="005D6FAE">
      <w:pPr>
        <w:pStyle w:val="Bezmezer"/>
        <w:jc w:val="both"/>
      </w:pPr>
    </w:p>
    <w:p w:rsidR="00DA632D" w:rsidRPr="00433D58" w:rsidRDefault="00DA632D" w:rsidP="005D6FAE">
      <w:pPr>
        <w:pStyle w:val="Bezmezer"/>
        <w:jc w:val="both"/>
      </w:pPr>
      <w:r w:rsidRPr="00433D58">
        <w:t xml:space="preserve">6.4 PROSTR </w:t>
      </w:r>
      <w:proofErr w:type="spellStart"/>
      <w:r w:rsidRPr="00433D58">
        <w:t>trading</w:t>
      </w:r>
      <w:proofErr w:type="spellEnd"/>
      <w:r w:rsidR="00462692" w:rsidRPr="00433D58">
        <w:t>, s.r.o.</w:t>
      </w:r>
      <w:r w:rsidRPr="00433D58">
        <w:t xml:space="preserve"> neodpovídá za závady vzniklé v důsledku nedodržení předaných návodů k obsluze či nedodržováním obvyklých způsobů užívání a za závady vzniklé v důsledku běžného </w:t>
      </w:r>
      <w:r w:rsidR="004407FD" w:rsidRPr="00433D58">
        <w:t xml:space="preserve">opotřebení, dále záruka zaniká </w:t>
      </w:r>
      <w:r w:rsidRPr="00433D58">
        <w:t xml:space="preserve">u zákazníkem způsobených škod při přípravě stavebních prací, neodbornou manipulací uživatele, </w:t>
      </w:r>
      <w:r w:rsidR="00462692" w:rsidRPr="00433D58">
        <w:br/>
      </w:r>
      <w:r w:rsidRPr="00433D58">
        <w:t xml:space="preserve">u vzniklých škod při nedodržení pokynů pro užívání, </w:t>
      </w:r>
      <w:r w:rsidR="00433D58" w:rsidRPr="00433D58">
        <w:t xml:space="preserve">škody </w:t>
      </w:r>
      <w:r w:rsidR="004407FD" w:rsidRPr="00433D58">
        <w:t xml:space="preserve">vzniklé při údržbě a udržování </w:t>
      </w:r>
      <w:r w:rsidRPr="00433D58">
        <w:t>nebo van</w:t>
      </w:r>
      <w:r w:rsidR="004407FD" w:rsidRPr="00433D58">
        <w:t xml:space="preserve">dalismu, zamrznutí, nadměrnému </w:t>
      </w:r>
      <w:r w:rsidRPr="00433D58">
        <w:t>množství sněhu na střeše, u škod v důsledku přírodních katastrof apod.</w:t>
      </w:r>
    </w:p>
    <w:p w:rsidR="00DA632D" w:rsidRPr="00433D58" w:rsidRDefault="00DA632D" w:rsidP="005D6FAE">
      <w:pPr>
        <w:pStyle w:val="Bezmezer"/>
        <w:jc w:val="both"/>
      </w:pPr>
    </w:p>
    <w:p w:rsidR="00DA632D" w:rsidRPr="00433D58" w:rsidRDefault="00DA632D" w:rsidP="005D6FAE">
      <w:pPr>
        <w:ind w:left="360"/>
        <w:jc w:val="center"/>
        <w:rPr>
          <w:rFonts w:asciiTheme="minorHAnsi" w:hAnsiTheme="minorHAnsi"/>
          <w:b/>
          <w:sz w:val="22"/>
        </w:rPr>
      </w:pPr>
      <w:r w:rsidRPr="00433D58">
        <w:rPr>
          <w:rFonts w:asciiTheme="minorHAnsi" w:hAnsiTheme="minorHAnsi"/>
          <w:b/>
          <w:sz w:val="22"/>
        </w:rPr>
        <w:t>VII. Smluvní pokuty</w:t>
      </w:r>
    </w:p>
    <w:p w:rsidR="00DA632D" w:rsidRPr="00433D58" w:rsidRDefault="00DA632D" w:rsidP="005D6FAE">
      <w:pPr>
        <w:pStyle w:val="Bezmezer"/>
        <w:jc w:val="both"/>
      </w:pPr>
      <w:r w:rsidRPr="00433D58">
        <w:t xml:space="preserve">7.1 Prodávající je povinen zaplatit kupujícímu smluvní pokutu ve výši 500,- Kč + DPH za každý den prodlení </w:t>
      </w:r>
      <w:r w:rsidR="00462692" w:rsidRPr="00433D58">
        <w:br/>
      </w:r>
      <w:r w:rsidRPr="00433D58">
        <w:t>s předáním předmětu koupě v termínu stanovené v této smlouvě, až do jeho předání.</w:t>
      </w:r>
    </w:p>
    <w:p w:rsidR="00DA632D" w:rsidRPr="00433D58" w:rsidRDefault="00DA632D" w:rsidP="005D6FAE">
      <w:pPr>
        <w:pStyle w:val="Bezmezer"/>
        <w:jc w:val="both"/>
      </w:pPr>
    </w:p>
    <w:p w:rsidR="00DA632D" w:rsidRPr="00433D58" w:rsidRDefault="00DA632D" w:rsidP="005D6FAE">
      <w:pPr>
        <w:pStyle w:val="Bezmezer"/>
        <w:jc w:val="both"/>
      </w:pPr>
      <w:r w:rsidRPr="00433D58">
        <w:t xml:space="preserve">7.2 Kupující je povinen zaplatit prodávajícímu smluvní pokutu ve výši 500,- Kč + DPH za každý den prodlení </w:t>
      </w:r>
      <w:r w:rsidR="00462692" w:rsidRPr="00433D58">
        <w:br/>
      </w:r>
      <w:r w:rsidRPr="00433D58">
        <w:t>s platbou zálohy i kupní ceny, až do úplného zaplacení.</w:t>
      </w:r>
    </w:p>
    <w:p w:rsidR="00DA632D" w:rsidRPr="00433D58" w:rsidRDefault="00DA632D" w:rsidP="005D6FAE">
      <w:pPr>
        <w:pStyle w:val="Bezmezer"/>
        <w:jc w:val="both"/>
      </w:pPr>
    </w:p>
    <w:p w:rsidR="00DA632D" w:rsidRPr="00433D58" w:rsidRDefault="00DA632D" w:rsidP="005D6FAE">
      <w:pPr>
        <w:pStyle w:val="Bezmezer"/>
        <w:jc w:val="both"/>
        <w:rPr>
          <w:i/>
        </w:rPr>
      </w:pPr>
      <w:r w:rsidRPr="00433D58">
        <w:rPr>
          <w:i/>
        </w:rPr>
        <w:t xml:space="preserve">7.3 </w:t>
      </w:r>
      <w:r w:rsidRPr="00433D58">
        <w:t>Pokud kupují</w:t>
      </w:r>
      <w:r w:rsidR="00462692" w:rsidRPr="00433D58">
        <w:t>cí bez zavinění prodávajícího (</w:t>
      </w:r>
      <w:r w:rsidRPr="00433D58">
        <w:t xml:space="preserve">nebo vyšší moci) nepřevezme kontejnery, má prodávající nárok na smluvní pokutu ve výši 500,- Kč za den prodlení a to až do </w:t>
      </w:r>
      <w:r w:rsidR="00FD4549" w:rsidRPr="00433D58">
        <w:t xml:space="preserve">jejich </w:t>
      </w:r>
      <w:r w:rsidRPr="00433D58">
        <w:t>převzetí.</w:t>
      </w:r>
    </w:p>
    <w:p w:rsidR="00DA632D" w:rsidRPr="00433D58" w:rsidRDefault="00DA632D" w:rsidP="005D6FAE">
      <w:pPr>
        <w:pStyle w:val="Bezmezer"/>
        <w:jc w:val="both"/>
        <w:rPr>
          <w:rFonts w:eastAsia="Calibri" w:cs="Times New Roman"/>
          <w:color w:val="FF0000"/>
        </w:rPr>
      </w:pPr>
    </w:p>
    <w:p w:rsidR="00DA632D" w:rsidRPr="00433D58" w:rsidRDefault="00DA632D" w:rsidP="00FD4549">
      <w:pPr>
        <w:pStyle w:val="Nzev"/>
        <w:spacing w:after="200"/>
        <w:rPr>
          <w:rFonts w:asciiTheme="minorHAnsi" w:hAnsiTheme="minorHAnsi"/>
          <w:sz w:val="22"/>
          <w:szCs w:val="22"/>
        </w:rPr>
      </w:pPr>
      <w:r w:rsidRPr="00433D58">
        <w:rPr>
          <w:rFonts w:asciiTheme="minorHAnsi" w:hAnsiTheme="minorHAnsi"/>
          <w:sz w:val="22"/>
          <w:szCs w:val="22"/>
        </w:rPr>
        <w:t>VIII. Závěrečné ustanovení</w:t>
      </w:r>
    </w:p>
    <w:p w:rsidR="00DA632D" w:rsidRPr="00433D58" w:rsidRDefault="00DA632D" w:rsidP="005D6FAE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>8.1 Tuto smlouvu lz</w:t>
      </w:r>
      <w:r w:rsidR="00462692" w:rsidRPr="00433D58">
        <w:rPr>
          <w:rFonts w:asciiTheme="minorHAnsi" w:hAnsiTheme="minorHAnsi"/>
          <w:b w:val="0"/>
          <w:sz w:val="22"/>
          <w:szCs w:val="22"/>
        </w:rPr>
        <w:t xml:space="preserve">e měnit nebo doplňovat pouze na </w:t>
      </w:r>
      <w:r w:rsidRPr="00433D58">
        <w:rPr>
          <w:rFonts w:asciiTheme="minorHAnsi" w:hAnsiTheme="minorHAnsi"/>
          <w:b w:val="0"/>
          <w:sz w:val="22"/>
          <w:szCs w:val="22"/>
        </w:rPr>
        <w:t xml:space="preserve">základě písemných dodatků, potvrzených oběma stranami. </w:t>
      </w:r>
    </w:p>
    <w:p w:rsidR="00DA632D" w:rsidRPr="00433D58" w:rsidRDefault="00DA632D" w:rsidP="005D6FAE">
      <w:pPr>
        <w:pStyle w:val="Bezmezer"/>
      </w:pPr>
    </w:p>
    <w:p w:rsidR="00DA632D" w:rsidRPr="00433D58" w:rsidRDefault="00DA632D" w:rsidP="005D6FAE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>8.2 Smlouva je vyhotovena ve dvou vyhotoveních s platnost</w:t>
      </w:r>
      <w:r w:rsidR="00462692" w:rsidRPr="00433D58">
        <w:rPr>
          <w:rFonts w:asciiTheme="minorHAnsi" w:hAnsiTheme="minorHAnsi"/>
          <w:b w:val="0"/>
          <w:sz w:val="22"/>
          <w:szCs w:val="22"/>
        </w:rPr>
        <w:t>í</w:t>
      </w:r>
      <w:r w:rsidRPr="00433D58">
        <w:rPr>
          <w:rFonts w:asciiTheme="minorHAnsi" w:hAnsiTheme="minorHAnsi"/>
          <w:b w:val="0"/>
          <w:sz w:val="22"/>
          <w:szCs w:val="22"/>
        </w:rPr>
        <w:t xml:space="preserve"> originálu. Po podepsání obdrží každá strana jedno vyhotovení. </w:t>
      </w:r>
    </w:p>
    <w:p w:rsidR="00DA632D" w:rsidRPr="00433D58" w:rsidRDefault="00DA632D" w:rsidP="005D6FAE">
      <w:pPr>
        <w:pStyle w:val="Bezmezer"/>
      </w:pPr>
    </w:p>
    <w:p w:rsidR="00DA632D" w:rsidRPr="00433D58" w:rsidRDefault="00DA632D" w:rsidP="005D6FAE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>8.3 Prodávající nezabezpečuj</w:t>
      </w:r>
      <w:r w:rsidR="00462692" w:rsidRPr="00433D58">
        <w:rPr>
          <w:rFonts w:asciiTheme="minorHAnsi" w:hAnsiTheme="minorHAnsi"/>
          <w:b w:val="0"/>
          <w:sz w:val="22"/>
          <w:szCs w:val="22"/>
        </w:rPr>
        <w:t xml:space="preserve">e jiné služby, jen ty ujednané </w:t>
      </w:r>
      <w:r w:rsidRPr="00433D58">
        <w:rPr>
          <w:rFonts w:asciiTheme="minorHAnsi" w:hAnsiTheme="minorHAnsi"/>
          <w:b w:val="0"/>
          <w:sz w:val="22"/>
          <w:szCs w:val="22"/>
        </w:rPr>
        <w:t xml:space="preserve">v této smlouvě. Stavební povolení, vybudování základů a přípojek sítí, kolaudace, energetický audit, požární zprávu, statické posouzení </w:t>
      </w:r>
      <w:r w:rsidRPr="00433D58">
        <w:rPr>
          <w:rFonts w:asciiTheme="minorHAnsi" w:hAnsiTheme="minorHAnsi"/>
          <w:b w:val="0"/>
          <w:sz w:val="22"/>
          <w:szCs w:val="22"/>
        </w:rPr>
        <w:lastRenderedPageBreak/>
        <w:t>zabezpečuje na své náklady kupující.</w:t>
      </w:r>
    </w:p>
    <w:p w:rsidR="00DA632D" w:rsidRPr="00433D58" w:rsidRDefault="00DA632D" w:rsidP="005D6FAE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040812" w:rsidRPr="00433D58" w:rsidRDefault="00DA632D" w:rsidP="005D6FAE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>8.4 Vztahy neupravené v této smlouvě, ani ve Všeobecných obchodních podmínkách se řídí příslušnými ustanoveními zák. č.</w:t>
      </w:r>
      <w:r w:rsidR="00462692" w:rsidRPr="00433D58">
        <w:rPr>
          <w:rFonts w:asciiTheme="minorHAnsi" w:hAnsiTheme="minorHAnsi"/>
          <w:b w:val="0"/>
          <w:sz w:val="22"/>
          <w:szCs w:val="22"/>
        </w:rPr>
        <w:t xml:space="preserve"> 89/2012 Sb., občanský zákoník </w:t>
      </w:r>
      <w:r w:rsidRPr="00433D58">
        <w:rPr>
          <w:rFonts w:asciiTheme="minorHAnsi" w:hAnsiTheme="minorHAnsi"/>
          <w:b w:val="0"/>
          <w:sz w:val="22"/>
          <w:szCs w:val="22"/>
        </w:rPr>
        <w:t xml:space="preserve">a souvisejícími právními předpisy. </w:t>
      </w:r>
    </w:p>
    <w:p w:rsidR="00DA632D" w:rsidRPr="00433D58" w:rsidRDefault="00DA632D" w:rsidP="005D6FAE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DA632D" w:rsidRPr="00433D58" w:rsidRDefault="00C57AD3" w:rsidP="005D6FAE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>8.5</w:t>
      </w:r>
      <w:r w:rsidR="00DA632D" w:rsidRPr="00433D58">
        <w:rPr>
          <w:rFonts w:asciiTheme="minorHAnsi" w:hAnsiTheme="minorHAnsi"/>
          <w:b w:val="0"/>
          <w:sz w:val="22"/>
          <w:szCs w:val="22"/>
        </w:rPr>
        <w:t xml:space="preserve"> Tato smlouva je platná dnem podpisů oběma stranami. </w:t>
      </w:r>
    </w:p>
    <w:p w:rsidR="00DA632D" w:rsidRPr="00433D58" w:rsidRDefault="00DA632D" w:rsidP="005D6FAE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DA632D" w:rsidRPr="00433D58" w:rsidRDefault="00C57AD3" w:rsidP="005D6FAE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>8.</w:t>
      </w:r>
      <w:r w:rsidR="00DA632D" w:rsidRPr="00433D58">
        <w:rPr>
          <w:rFonts w:asciiTheme="minorHAnsi" w:hAnsiTheme="minorHAnsi"/>
          <w:b w:val="0"/>
          <w:sz w:val="22"/>
          <w:szCs w:val="22"/>
        </w:rPr>
        <w:t xml:space="preserve">6 Obě strany si smlouvu přečetly, s obsahem souhlasí, což potvrzují svými podpisy. </w:t>
      </w:r>
    </w:p>
    <w:p w:rsidR="00040812" w:rsidRPr="00433D58" w:rsidRDefault="00040812" w:rsidP="005D6FAE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040812" w:rsidRPr="00433D58" w:rsidRDefault="00433D58" w:rsidP="00433D5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 xml:space="preserve">8.7 </w:t>
      </w:r>
      <w:r w:rsidR="00040812" w:rsidRPr="00433D58">
        <w:rPr>
          <w:rFonts w:asciiTheme="minorHAnsi" w:hAnsiTheme="minorHAnsi"/>
          <w:b w:val="0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="00040812" w:rsidRPr="00433D58">
        <w:rPr>
          <w:rFonts w:asciiTheme="minorHAnsi" w:hAnsiTheme="minorHAnsi"/>
          <w:b w:val="0"/>
          <w:sz w:val="22"/>
          <w:szCs w:val="22"/>
        </w:rPr>
        <w:t>č.</w:t>
      </w:r>
      <w:proofErr w:type="gramEnd"/>
      <w:r w:rsidR="00040812" w:rsidRPr="00433D58">
        <w:rPr>
          <w:rFonts w:asciiTheme="minorHAnsi" w:hAnsiTheme="minorHAnsi"/>
          <w:b w:val="0"/>
          <w:sz w:val="22"/>
          <w:szCs w:val="22"/>
        </w:rPr>
        <w:t xml:space="preserve"> 89/2012 Sb., občanský zákoník).</w:t>
      </w:r>
    </w:p>
    <w:p w:rsidR="00433D58" w:rsidRPr="00433D58" w:rsidRDefault="00433D58" w:rsidP="00433D58">
      <w:pPr>
        <w:pStyle w:val="Nzev"/>
        <w:jc w:val="both"/>
        <w:rPr>
          <w:rFonts w:asciiTheme="minorHAnsi" w:hAnsiTheme="minorHAnsi"/>
          <w:sz w:val="22"/>
          <w:szCs w:val="22"/>
        </w:rPr>
      </w:pPr>
    </w:p>
    <w:p w:rsidR="00040812" w:rsidRPr="00433D58" w:rsidRDefault="00433D58" w:rsidP="00433D58">
      <w:pPr>
        <w:pStyle w:val="Nzev"/>
        <w:jc w:val="both"/>
        <w:rPr>
          <w:rFonts w:asciiTheme="minorHAnsi" w:hAnsiTheme="minorHAnsi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 xml:space="preserve">8.8 </w:t>
      </w:r>
      <w:r w:rsidR="00040812" w:rsidRPr="00433D58">
        <w:rPr>
          <w:rFonts w:asciiTheme="minorHAnsi" w:hAnsiTheme="minorHAnsi"/>
          <w:b w:val="0"/>
          <w:sz w:val="22"/>
          <w:szCs w:val="22"/>
        </w:rPr>
        <w:t>Smluvní strany se dohodly, že uveřejnění smlouvy v registru smluv provede Dopravní podnik města Pardubic a.s</w:t>
      </w:r>
      <w:r w:rsidRPr="00433D58">
        <w:rPr>
          <w:rFonts w:asciiTheme="minorHAnsi" w:hAnsiTheme="minorHAnsi"/>
          <w:b w:val="0"/>
          <w:sz w:val="22"/>
          <w:szCs w:val="22"/>
        </w:rPr>
        <w:t>.</w:t>
      </w:r>
    </w:p>
    <w:p w:rsidR="00433D58" w:rsidRPr="00433D58" w:rsidRDefault="00433D58" w:rsidP="005D6FAE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1608B3" w:rsidRPr="00433D58" w:rsidRDefault="001608B3" w:rsidP="005D6FAE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DA632D" w:rsidRPr="00433D58" w:rsidRDefault="00DA632D" w:rsidP="005D6FAE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>Nedíln</w:t>
      </w:r>
      <w:r w:rsidR="00E379B1" w:rsidRPr="00433D58">
        <w:rPr>
          <w:rFonts w:asciiTheme="minorHAnsi" w:hAnsiTheme="minorHAnsi"/>
          <w:b w:val="0"/>
          <w:sz w:val="22"/>
          <w:szCs w:val="22"/>
        </w:rPr>
        <w:t>é</w:t>
      </w:r>
      <w:r w:rsidRPr="00433D58">
        <w:rPr>
          <w:rFonts w:asciiTheme="minorHAnsi" w:hAnsiTheme="minorHAnsi"/>
          <w:b w:val="0"/>
          <w:sz w:val="22"/>
          <w:szCs w:val="22"/>
        </w:rPr>
        <w:t xml:space="preserve"> příloh</w:t>
      </w:r>
      <w:r w:rsidR="00E379B1" w:rsidRPr="00433D58">
        <w:rPr>
          <w:rFonts w:asciiTheme="minorHAnsi" w:hAnsiTheme="minorHAnsi"/>
          <w:b w:val="0"/>
          <w:sz w:val="22"/>
          <w:szCs w:val="22"/>
        </w:rPr>
        <w:t>y</w:t>
      </w:r>
      <w:r w:rsidRPr="00433D58">
        <w:rPr>
          <w:rFonts w:asciiTheme="minorHAnsi" w:hAnsiTheme="minorHAnsi"/>
          <w:b w:val="0"/>
          <w:sz w:val="22"/>
          <w:szCs w:val="22"/>
        </w:rPr>
        <w:t xml:space="preserve"> této smlouvy:  </w:t>
      </w:r>
    </w:p>
    <w:p w:rsidR="00F50EDE" w:rsidRPr="00433D58" w:rsidRDefault="00F50EDE" w:rsidP="005D6FAE">
      <w:pPr>
        <w:pStyle w:val="Nzev"/>
        <w:numPr>
          <w:ilvl w:val="0"/>
          <w:numId w:val="9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>Technické parametry</w:t>
      </w:r>
    </w:p>
    <w:p w:rsidR="00D7566F" w:rsidRPr="00433D58" w:rsidRDefault="00D7566F" w:rsidP="005D6FAE">
      <w:pPr>
        <w:pStyle w:val="Nzev"/>
        <w:numPr>
          <w:ilvl w:val="0"/>
          <w:numId w:val="9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>Technický popis</w:t>
      </w:r>
    </w:p>
    <w:p w:rsidR="00DA632D" w:rsidRPr="00433D58" w:rsidRDefault="00DA632D" w:rsidP="005D6FAE">
      <w:pPr>
        <w:pStyle w:val="Nzev"/>
        <w:numPr>
          <w:ilvl w:val="0"/>
          <w:numId w:val="9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 xml:space="preserve">Výkresová dokumentace č. </w:t>
      </w:r>
      <w:r w:rsidR="00536A31" w:rsidRPr="00433D58">
        <w:rPr>
          <w:rFonts w:asciiTheme="minorHAnsi" w:hAnsiTheme="minorHAnsi"/>
          <w:b w:val="0"/>
          <w:sz w:val="22"/>
          <w:szCs w:val="22"/>
        </w:rPr>
        <w:t>067-17</w:t>
      </w:r>
    </w:p>
    <w:p w:rsidR="00DA632D" w:rsidRPr="00433D58" w:rsidRDefault="00DA632D" w:rsidP="005D6FAE">
      <w:pPr>
        <w:pStyle w:val="Nzev"/>
        <w:numPr>
          <w:ilvl w:val="0"/>
          <w:numId w:val="9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 xml:space="preserve">Všeobecné obchodní podmínky </w:t>
      </w:r>
    </w:p>
    <w:p w:rsidR="00433D58" w:rsidRPr="00433D58" w:rsidRDefault="00433D58" w:rsidP="00433D5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433D58" w:rsidRPr="00433D58" w:rsidRDefault="00433D58" w:rsidP="00433D5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433D58" w:rsidRPr="00433D58" w:rsidRDefault="00433D58" w:rsidP="00433D5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433D58" w:rsidRPr="00433D58" w:rsidRDefault="00433D58" w:rsidP="00433D5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433D58" w:rsidRPr="00433D58" w:rsidRDefault="00433D58" w:rsidP="00433D5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433D58" w:rsidRPr="00433D58" w:rsidRDefault="00433D58" w:rsidP="00433D5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B6693B" w:rsidRPr="00433D58" w:rsidRDefault="00B6693B" w:rsidP="00462692">
      <w:pPr>
        <w:pStyle w:val="Nzev"/>
        <w:tabs>
          <w:tab w:val="left" w:pos="567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DA632D" w:rsidRPr="00433D58" w:rsidRDefault="00433D58" w:rsidP="00430636">
      <w:pPr>
        <w:pStyle w:val="Nzev"/>
        <w:tabs>
          <w:tab w:val="left" w:pos="5670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 xml:space="preserve">V Pardubicích </w:t>
      </w:r>
      <w:r w:rsidR="00DA632D" w:rsidRPr="00433D58">
        <w:rPr>
          <w:rFonts w:asciiTheme="minorHAnsi" w:hAnsiTheme="minorHAnsi"/>
          <w:b w:val="0"/>
          <w:sz w:val="22"/>
          <w:szCs w:val="22"/>
        </w:rPr>
        <w:t>dne</w:t>
      </w:r>
      <w:r w:rsidRPr="00433D58">
        <w:rPr>
          <w:rFonts w:asciiTheme="minorHAnsi" w:hAnsiTheme="minorHAnsi"/>
          <w:b w:val="0"/>
          <w:sz w:val="22"/>
          <w:szCs w:val="22"/>
        </w:rPr>
        <w:t>………………………</w:t>
      </w:r>
      <w:r w:rsidR="00DA632D" w:rsidRPr="00433D58">
        <w:rPr>
          <w:rFonts w:asciiTheme="minorHAnsi" w:hAnsiTheme="minorHAnsi"/>
          <w:b w:val="0"/>
          <w:sz w:val="22"/>
          <w:szCs w:val="22"/>
        </w:rPr>
        <w:t xml:space="preserve">  </w:t>
      </w:r>
      <w:r w:rsidR="00462692" w:rsidRPr="00433D58">
        <w:rPr>
          <w:rFonts w:asciiTheme="minorHAnsi" w:hAnsiTheme="minorHAnsi"/>
          <w:b w:val="0"/>
          <w:sz w:val="22"/>
          <w:szCs w:val="22"/>
        </w:rPr>
        <w:tab/>
        <w:t>V……………………</w:t>
      </w:r>
      <w:r w:rsidRPr="00433D58">
        <w:rPr>
          <w:rFonts w:asciiTheme="minorHAnsi" w:hAnsiTheme="minorHAnsi"/>
          <w:b w:val="0"/>
          <w:sz w:val="22"/>
          <w:szCs w:val="22"/>
        </w:rPr>
        <w:t>……………</w:t>
      </w:r>
      <w:proofErr w:type="gramStart"/>
      <w:r w:rsidRPr="00433D58">
        <w:rPr>
          <w:rFonts w:asciiTheme="minorHAnsi" w:hAnsiTheme="minorHAnsi"/>
          <w:b w:val="0"/>
          <w:sz w:val="22"/>
          <w:szCs w:val="22"/>
        </w:rPr>
        <w:t>….</w:t>
      </w:r>
      <w:r w:rsidR="00462692" w:rsidRPr="00433D58">
        <w:rPr>
          <w:rFonts w:asciiTheme="minorHAnsi" w:hAnsiTheme="minorHAnsi"/>
          <w:b w:val="0"/>
          <w:sz w:val="22"/>
          <w:szCs w:val="22"/>
        </w:rPr>
        <w:t>dne</w:t>
      </w:r>
      <w:proofErr w:type="gramEnd"/>
      <w:r w:rsidR="00462692" w:rsidRPr="00433D58">
        <w:rPr>
          <w:rFonts w:asciiTheme="minorHAnsi" w:hAnsiTheme="minorHAnsi"/>
          <w:b w:val="0"/>
          <w:sz w:val="22"/>
          <w:szCs w:val="22"/>
        </w:rPr>
        <w:t xml:space="preserve">…………                      </w:t>
      </w:r>
      <w:r w:rsidR="00430636" w:rsidRPr="00433D58">
        <w:rPr>
          <w:rFonts w:asciiTheme="minorHAnsi" w:hAnsiTheme="minorHAnsi"/>
          <w:b w:val="0"/>
          <w:sz w:val="22"/>
          <w:szCs w:val="22"/>
        </w:rPr>
        <w:t xml:space="preserve">             </w:t>
      </w:r>
      <w:r w:rsidR="00C57AD3" w:rsidRPr="00433D58">
        <w:rPr>
          <w:rFonts w:asciiTheme="minorHAnsi" w:hAnsiTheme="minorHAnsi"/>
          <w:b w:val="0"/>
          <w:sz w:val="22"/>
          <w:szCs w:val="22"/>
        </w:rPr>
        <w:tab/>
      </w:r>
      <w:r w:rsidR="00C57AD3" w:rsidRPr="00433D58">
        <w:rPr>
          <w:rFonts w:asciiTheme="minorHAnsi" w:hAnsiTheme="minorHAnsi"/>
          <w:b w:val="0"/>
          <w:sz w:val="22"/>
          <w:szCs w:val="22"/>
        </w:rPr>
        <w:tab/>
      </w:r>
      <w:r w:rsidR="00C57AD3" w:rsidRPr="00433D58">
        <w:rPr>
          <w:rFonts w:asciiTheme="minorHAnsi" w:hAnsiTheme="minorHAnsi"/>
          <w:b w:val="0"/>
          <w:sz w:val="22"/>
          <w:szCs w:val="22"/>
        </w:rPr>
        <w:tab/>
      </w:r>
      <w:r w:rsidR="00DA632D" w:rsidRPr="00433D58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433D58" w:rsidRPr="00433D58" w:rsidRDefault="00433D58" w:rsidP="00430636">
      <w:pPr>
        <w:pStyle w:val="Nzev"/>
        <w:tabs>
          <w:tab w:val="left" w:pos="567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433D58" w:rsidRPr="00433D58" w:rsidRDefault="00433D58" w:rsidP="00430636">
      <w:pPr>
        <w:pStyle w:val="Nzev"/>
        <w:tabs>
          <w:tab w:val="left" w:pos="567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433D58" w:rsidRPr="00433D58" w:rsidRDefault="00433D58" w:rsidP="00430636">
      <w:pPr>
        <w:pStyle w:val="Nzev"/>
        <w:tabs>
          <w:tab w:val="left" w:pos="567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433D58" w:rsidRPr="00433D58" w:rsidRDefault="00433D58" w:rsidP="00430636">
      <w:pPr>
        <w:pStyle w:val="Nzev"/>
        <w:tabs>
          <w:tab w:val="left" w:pos="567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433D58" w:rsidRPr="00433D58" w:rsidRDefault="00433D58" w:rsidP="00430636">
      <w:pPr>
        <w:pStyle w:val="Nzev"/>
        <w:tabs>
          <w:tab w:val="left" w:pos="567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433D58" w:rsidRPr="00433D58" w:rsidRDefault="00433D58" w:rsidP="00430636">
      <w:pPr>
        <w:pStyle w:val="Nzev"/>
        <w:tabs>
          <w:tab w:val="left" w:pos="567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433D58" w:rsidRPr="00433D58" w:rsidRDefault="00433D58" w:rsidP="00430636">
      <w:pPr>
        <w:pStyle w:val="Nzev"/>
        <w:tabs>
          <w:tab w:val="left" w:pos="567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433D58" w:rsidRPr="00433D58" w:rsidRDefault="00433D58" w:rsidP="00430636">
      <w:pPr>
        <w:pStyle w:val="Nzev"/>
        <w:tabs>
          <w:tab w:val="left" w:pos="567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DA632D" w:rsidRPr="00433D58" w:rsidRDefault="00DA632D" w:rsidP="00462692">
      <w:pPr>
        <w:pStyle w:val="Nzev"/>
        <w:tabs>
          <w:tab w:val="left" w:pos="5670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433D58">
        <w:rPr>
          <w:rFonts w:asciiTheme="minorHAnsi" w:hAnsiTheme="minorHAnsi"/>
          <w:b w:val="0"/>
          <w:sz w:val="22"/>
          <w:szCs w:val="22"/>
        </w:rPr>
        <w:t xml:space="preserve">……………………………………….. </w:t>
      </w:r>
      <w:r w:rsidR="00462692" w:rsidRPr="00433D58">
        <w:rPr>
          <w:rFonts w:asciiTheme="minorHAnsi" w:hAnsiTheme="minorHAnsi"/>
          <w:b w:val="0"/>
          <w:sz w:val="22"/>
          <w:szCs w:val="22"/>
        </w:rPr>
        <w:tab/>
        <w:t>……………………………………….</w:t>
      </w:r>
      <w:r w:rsidRPr="00433D58">
        <w:rPr>
          <w:rFonts w:asciiTheme="minorHAnsi" w:hAnsiTheme="minorHAnsi"/>
          <w:b w:val="0"/>
          <w:sz w:val="22"/>
          <w:szCs w:val="22"/>
        </w:rPr>
        <w:t xml:space="preserve"> </w:t>
      </w:r>
      <w:r w:rsidR="00462692" w:rsidRPr="00433D58">
        <w:rPr>
          <w:rFonts w:asciiTheme="minorHAnsi" w:hAnsiTheme="minorHAnsi"/>
          <w:b w:val="0"/>
          <w:sz w:val="22"/>
          <w:szCs w:val="22"/>
        </w:rPr>
        <w:tab/>
        <w:t xml:space="preserve"> </w:t>
      </w:r>
    </w:p>
    <w:p w:rsidR="00DA632D" w:rsidRPr="00433D58" w:rsidRDefault="00C57AD3" w:rsidP="00430636">
      <w:pPr>
        <w:pStyle w:val="Odstavecseseznamem"/>
        <w:tabs>
          <w:tab w:val="left" w:pos="1134"/>
          <w:tab w:val="left" w:pos="5670"/>
        </w:tabs>
        <w:ind w:left="0"/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>Za kupujícího:</w:t>
      </w:r>
      <w:r w:rsidR="00462692" w:rsidRPr="00433D58">
        <w:rPr>
          <w:rFonts w:asciiTheme="minorHAnsi" w:hAnsiTheme="minorHAnsi"/>
          <w:sz w:val="22"/>
        </w:rPr>
        <w:tab/>
      </w:r>
      <w:r w:rsidRPr="00433D58">
        <w:rPr>
          <w:rFonts w:asciiTheme="minorHAnsi" w:hAnsiTheme="minorHAnsi"/>
          <w:sz w:val="22"/>
        </w:rPr>
        <w:tab/>
      </w:r>
      <w:r w:rsidR="00DA632D" w:rsidRPr="00433D58">
        <w:rPr>
          <w:rFonts w:asciiTheme="minorHAnsi" w:hAnsiTheme="minorHAnsi"/>
          <w:sz w:val="22"/>
        </w:rPr>
        <w:t>Za prodávajícího:</w:t>
      </w:r>
    </w:p>
    <w:p w:rsidR="00433D58" w:rsidRPr="00433D58" w:rsidRDefault="00433D58" w:rsidP="00430636">
      <w:pPr>
        <w:pStyle w:val="Odstavecseseznamem"/>
        <w:tabs>
          <w:tab w:val="left" w:pos="1134"/>
          <w:tab w:val="left" w:pos="5670"/>
        </w:tabs>
        <w:ind w:left="0"/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>Ing. Tomáš Pelikán</w:t>
      </w:r>
    </w:p>
    <w:p w:rsidR="00433D58" w:rsidRPr="00433D58" w:rsidRDefault="00433D58" w:rsidP="00430636">
      <w:pPr>
        <w:pStyle w:val="Odstavecseseznamem"/>
        <w:tabs>
          <w:tab w:val="left" w:pos="1134"/>
          <w:tab w:val="left" w:pos="5670"/>
        </w:tabs>
        <w:ind w:left="0"/>
        <w:rPr>
          <w:rFonts w:asciiTheme="minorHAnsi" w:hAnsiTheme="minorHAnsi"/>
          <w:sz w:val="22"/>
        </w:rPr>
      </w:pPr>
      <w:r w:rsidRPr="00433D58">
        <w:rPr>
          <w:rFonts w:asciiTheme="minorHAnsi" w:hAnsiTheme="minorHAnsi"/>
          <w:sz w:val="22"/>
        </w:rPr>
        <w:t>místopředseda představenstva</w:t>
      </w:r>
    </w:p>
    <w:sectPr w:rsidR="00433D58" w:rsidRPr="00433D58" w:rsidSect="009724C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DC" w:rsidRDefault="00F64ADC" w:rsidP="001C3793">
      <w:pPr>
        <w:spacing w:after="0"/>
      </w:pPr>
      <w:r>
        <w:separator/>
      </w:r>
    </w:p>
  </w:endnote>
  <w:endnote w:type="continuationSeparator" w:id="0">
    <w:p w:rsidR="00F64ADC" w:rsidRDefault="00F64ADC" w:rsidP="001C3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DC" w:rsidRDefault="00F64ADC" w:rsidP="001C3793">
      <w:pPr>
        <w:spacing w:after="0"/>
      </w:pPr>
      <w:r>
        <w:separator/>
      </w:r>
    </w:p>
  </w:footnote>
  <w:footnote w:type="continuationSeparator" w:id="0">
    <w:p w:rsidR="00F64ADC" w:rsidRDefault="00F64ADC" w:rsidP="001C37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1">
    <w:nsid w:val="007D5707"/>
    <w:multiLevelType w:val="hybridMultilevel"/>
    <w:tmpl w:val="C5AAAB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5353C"/>
    <w:multiLevelType w:val="hybridMultilevel"/>
    <w:tmpl w:val="EB166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C6C39"/>
    <w:multiLevelType w:val="hybridMultilevel"/>
    <w:tmpl w:val="6E8C7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76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09059F"/>
    <w:multiLevelType w:val="hybridMultilevel"/>
    <w:tmpl w:val="A600E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2616A"/>
    <w:multiLevelType w:val="multilevel"/>
    <w:tmpl w:val="7D9E8BE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7E00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21293D"/>
    <w:multiLevelType w:val="hybridMultilevel"/>
    <w:tmpl w:val="C5AAAB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F61DE"/>
    <w:multiLevelType w:val="hybridMultilevel"/>
    <w:tmpl w:val="C0B223D6"/>
    <w:lvl w:ilvl="0" w:tplc="3684DA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793"/>
    <w:rsid w:val="00040812"/>
    <w:rsid w:val="00087133"/>
    <w:rsid w:val="001608B3"/>
    <w:rsid w:val="001C3793"/>
    <w:rsid w:val="00206442"/>
    <w:rsid w:val="0023239C"/>
    <w:rsid w:val="00345B9A"/>
    <w:rsid w:val="0035197F"/>
    <w:rsid w:val="003C1D45"/>
    <w:rsid w:val="00406CB9"/>
    <w:rsid w:val="00425294"/>
    <w:rsid w:val="00430636"/>
    <w:rsid w:val="00433D58"/>
    <w:rsid w:val="004407FD"/>
    <w:rsid w:val="00462692"/>
    <w:rsid w:val="00465D63"/>
    <w:rsid w:val="004A00C4"/>
    <w:rsid w:val="004B207E"/>
    <w:rsid w:val="004B3204"/>
    <w:rsid w:val="004E28E5"/>
    <w:rsid w:val="00536A31"/>
    <w:rsid w:val="00546A2B"/>
    <w:rsid w:val="00567A20"/>
    <w:rsid w:val="005817CF"/>
    <w:rsid w:val="00590F81"/>
    <w:rsid w:val="005C56B4"/>
    <w:rsid w:val="005C65C4"/>
    <w:rsid w:val="005D6FAE"/>
    <w:rsid w:val="005F24D0"/>
    <w:rsid w:val="00610CDF"/>
    <w:rsid w:val="0062752A"/>
    <w:rsid w:val="006556DA"/>
    <w:rsid w:val="006B0AFD"/>
    <w:rsid w:val="006F4BB6"/>
    <w:rsid w:val="00730F84"/>
    <w:rsid w:val="00737FC4"/>
    <w:rsid w:val="00777D7D"/>
    <w:rsid w:val="007C632B"/>
    <w:rsid w:val="0081365B"/>
    <w:rsid w:val="00832265"/>
    <w:rsid w:val="008A5FB4"/>
    <w:rsid w:val="00903EB3"/>
    <w:rsid w:val="009217CB"/>
    <w:rsid w:val="00966C1A"/>
    <w:rsid w:val="009724C8"/>
    <w:rsid w:val="00975070"/>
    <w:rsid w:val="00A76170"/>
    <w:rsid w:val="00A8337A"/>
    <w:rsid w:val="00A87538"/>
    <w:rsid w:val="00A96A13"/>
    <w:rsid w:val="00A97BA1"/>
    <w:rsid w:val="00AC6612"/>
    <w:rsid w:val="00B00C38"/>
    <w:rsid w:val="00B6693B"/>
    <w:rsid w:val="00C0011F"/>
    <w:rsid w:val="00C502C8"/>
    <w:rsid w:val="00C57AD3"/>
    <w:rsid w:val="00C94CA0"/>
    <w:rsid w:val="00CE383F"/>
    <w:rsid w:val="00D0146D"/>
    <w:rsid w:val="00D7566F"/>
    <w:rsid w:val="00DA632D"/>
    <w:rsid w:val="00E33804"/>
    <w:rsid w:val="00E379B1"/>
    <w:rsid w:val="00E457D1"/>
    <w:rsid w:val="00E73DC3"/>
    <w:rsid w:val="00EF0250"/>
    <w:rsid w:val="00F50EDE"/>
    <w:rsid w:val="00F64ADC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32D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C37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793"/>
  </w:style>
  <w:style w:type="paragraph" w:styleId="Zpat">
    <w:name w:val="footer"/>
    <w:basedOn w:val="Normln"/>
    <w:link w:val="ZpatChar"/>
    <w:uiPriority w:val="99"/>
    <w:semiHidden/>
    <w:unhideWhenUsed/>
    <w:rsid w:val="001C37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3793"/>
  </w:style>
  <w:style w:type="paragraph" w:styleId="Bezmezer">
    <w:name w:val="No Spacing"/>
    <w:uiPriority w:val="1"/>
    <w:qFormat/>
    <w:rsid w:val="001C3793"/>
    <w:pPr>
      <w:spacing w:after="0" w:line="240" w:lineRule="auto"/>
    </w:pPr>
  </w:style>
  <w:style w:type="paragraph" w:styleId="Odstavecseseznamem">
    <w:name w:val="List Paragraph"/>
    <w:basedOn w:val="Normln"/>
    <w:qFormat/>
    <w:rsid w:val="00903EB3"/>
    <w:pPr>
      <w:ind w:left="720"/>
      <w:contextualSpacing/>
    </w:pPr>
  </w:style>
  <w:style w:type="paragraph" w:styleId="Nzev">
    <w:name w:val="Title"/>
    <w:basedOn w:val="Normln"/>
    <w:link w:val="NzevChar"/>
    <w:qFormat/>
    <w:rsid w:val="00DA632D"/>
    <w:pPr>
      <w:widowControl w:val="0"/>
      <w:autoSpaceDE w:val="0"/>
      <w:autoSpaceDN w:val="0"/>
      <w:adjustRightInd w:val="0"/>
      <w:spacing w:after="0"/>
      <w:jc w:val="center"/>
    </w:pPr>
    <w:rPr>
      <w:rFonts w:eastAsia="Times New Roman" w:cs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A63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1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17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40812"/>
    <w:pPr>
      <w:widowControl w:val="0"/>
      <w:suppressAutoHyphens/>
      <w:spacing w:after="120"/>
      <w:jc w:val="left"/>
    </w:pPr>
    <w:rPr>
      <w:rFonts w:eastAsia="SimSun" w:cs="Arial"/>
      <w:kern w:val="1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040812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8BA9D-F7BA-4C18-BFD0-0DB71AA1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1185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obchodnik</dc:creator>
  <cp:keywords/>
  <dc:description/>
  <cp:lastModifiedBy>petrab</cp:lastModifiedBy>
  <cp:revision>47</cp:revision>
  <dcterms:created xsi:type="dcterms:W3CDTF">2016-04-26T11:56:00Z</dcterms:created>
  <dcterms:modified xsi:type="dcterms:W3CDTF">2017-05-29T06:56:00Z</dcterms:modified>
</cp:coreProperties>
</file>