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CC3B" w14:textId="7681A167" w:rsidR="00676ED6" w:rsidRPr="00347942" w:rsidRDefault="00062AF3" w:rsidP="00676ED6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Dodatek č. 1</w:t>
      </w:r>
    </w:p>
    <w:p w14:paraId="127EC735" w14:textId="77777777" w:rsidR="00676ED6" w:rsidRPr="00347942" w:rsidRDefault="00676ED6" w:rsidP="00676ED6">
      <w:pPr>
        <w:pStyle w:val="Nzev"/>
        <w:jc w:val="left"/>
        <w:rPr>
          <w:rFonts w:ascii="Tahoma" w:hAnsi="Tahoma" w:cs="Tahoma"/>
          <w:smallCaps/>
          <w:sz w:val="16"/>
          <w:szCs w:val="16"/>
        </w:rPr>
      </w:pPr>
    </w:p>
    <w:p w14:paraId="76A441C6" w14:textId="77777777" w:rsidR="001464CA" w:rsidRPr="007926BB" w:rsidRDefault="001464CA" w:rsidP="001464CA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sz w:val="16"/>
          <w:szCs w:val="16"/>
          <w:shd w:val="clear" w:color="auto" w:fill="FFFF00"/>
        </w:rPr>
      </w:pPr>
      <w:r w:rsidRPr="007926BB">
        <w:rPr>
          <w:rFonts w:ascii="Tahoma" w:hAnsi="Tahoma" w:cs="Tahoma"/>
          <w:b/>
          <w:sz w:val="16"/>
          <w:szCs w:val="16"/>
        </w:rPr>
        <w:t>Surgi</w:t>
      </w:r>
      <w:r>
        <w:rPr>
          <w:rFonts w:ascii="Tahoma" w:hAnsi="Tahoma" w:cs="Tahoma"/>
          <w:b/>
          <w:sz w:val="16"/>
          <w:szCs w:val="16"/>
        </w:rPr>
        <w:t>c</w:t>
      </w:r>
      <w:r w:rsidRPr="007926BB">
        <w:rPr>
          <w:rFonts w:ascii="Tahoma" w:hAnsi="Tahoma" w:cs="Tahoma"/>
          <w:b/>
          <w:sz w:val="16"/>
          <w:szCs w:val="16"/>
        </w:rPr>
        <w:t>are s.r.o.</w:t>
      </w:r>
    </w:p>
    <w:p w14:paraId="167C4E88" w14:textId="77777777" w:rsidR="001464CA" w:rsidRPr="00E26B08" w:rsidRDefault="001464CA" w:rsidP="001464CA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zapsána dne</w:t>
      </w:r>
      <w:r>
        <w:rPr>
          <w:rFonts w:ascii="Tahoma" w:hAnsi="Tahoma" w:cs="Tahoma"/>
          <w:sz w:val="16"/>
          <w:szCs w:val="16"/>
        </w:rPr>
        <w:t xml:space="preserve"> 7.2.2012 </w:t>
      </w:r>
      <w:r w:rsidRPr="00E26B08">
        <w:rPr>
          <w:rFonts w:ascii="Tahoma" w:hAnsi="Tahoma" w:cs="Tahoma"/>
          <w:sz w:val="16"/>
          <w:szCs w:val="16"/>
        </w:rPr>
        <w:t>v obchodním rejstříku vedeném</w:t>
      </w:r>
      <w:r>
        <w:rPr>
          <w:rFonts w:ascii="Tahoma" w:hAnsi="Tahoma" w:cs="Tahoma"/>
          <w:sz w:val="16"/>
          <w:szCs w:val="16"/>
        </w:rPr>
        <w:t xml:space="preserve"> Městským </w:t>
      </w:r>
      <w:r w:rsidRPr="00E26B08">
        <w:rPr>
          <w:rFonts w:ascii="Tahoma" w:hAnsi="Tahoma" w:cs="Tahoma"/>
          <w:sz w:val="16"/>
          <w:szCs w:val="16"/>
        </w:rPr>
        <w:t>soudem v</w:t>
      </w:r>
      <w:r>
        <w:rPr>
          <w:rFonts w:ascii="Tahoma" w:hAnsi="Tahoma" w:cs="Tahoma"/>
          <w:sz w:val="16"/>
          <w:szCs w:val="16"/>
        </w:rPr>
        <w:t xml:space="preserve"> Praze</w:t>
      </w:r>
      <w:r w:rsidRPr="00E26B08">
        <w:rPr>
          <w:rFonts w:ascii="Tahoma" w:hAnsi="Tahoma" w:cs="Tahoma"/>
          <w:sz w:val="16"/>
          <w:szCs w:val="16"/>
        </w:rPr>
        <w:t>, v</w:t>
      </w:r>
      <w:r>
        <w:rPr>
          <w:rFonts w:ascii="Tahoma" w:hAnsi="Tahoma" w:cs="Tahoma"/>
          <w:sz w:val="16"/>
          <w:szCs w:val="16"/>
        </w:rPr>
        <w:t> </w:t>
      </w:r>
      <w:r w:rsidRPr="00E26B08">
        <w:rPr>
          <w:rFonts w:ascii="Tahoma" w:hAnsi="Tahoma" w:cs="Tahoma"/>
          <w:sz w:val="16"/>
          <w:szCs w:val="16"/>
        </w:rPr>
        <w:t>oddíl</w:t>
      </w:r>
      <w:r>
        <w:rPr>
          <w:rFonts w:ascii="Tahoma" w:hAnsi="Tahoma" w:cs="Tahoma"/>
          <w:sz w:val="16"/>
          <w:szCs w:val="16"/>
        </w:rPr>
        <w:t>u C</w:t>
      </w:r>
      <w:r w:rsidRPr="00E26B08">
        <w:rPr>
          <w:rFonts w:ascii="Tahoma" w:hAnsi="Tahoma" w:cs="Tahoma"/>
          <w:sz w:val="16"/>
          <w:szCs w:val="16"/>
        </w:rPr>
        <w:t>, vložce</w:t>
      </w:r>
      <w:r>
        <w:rPr>
          <w:rFonts w:ascii="Tahoma" w:hAnsi="Tahoma" w:cs="Tahoma"/>
          <w:sz w:val="16"/>
          <w:szCs w:val="16"/>
        </w:rPr>
        <w:t xml:space="preserve"> </w:t>
      </w:r>
      <w:r w:rsidRPr="00F71B82">
        <w:rPr>
          <w:rFonts w:ascii="Tahoma" w:hAnsi="Tahoma" w:cs="Tahoma"/>
          <w:noProof/>
          <w:sz w:val="16"/>
          <w:szCs w:val="16"/>
        </w:rPr>
        <w:t>189434</w:t>
      </w:r>
      <w:r w:rsidRPr="00E26B08">
        <w:rPr>
          <w:rFonts w:ascii="Tahoma" w:hAnsi="Tahoma" w:cs="Tahoma"/>
          <w:sz w:val="16"/>
          <w:szCs w:val="16"/>
        </w:rPr>
        <w:t>.</w:t>
      </w:r>
    </w:p>
    <w:p w14:paraId="39DD65CA" w14:textId="77777777" w:rsidR="001464CA" w:rsidRPr="00E26B08" w:rsidRDefault="001464CA" w:rsidP="001464CA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 xml:space="preserve"> </w:t>
      </w:r>
      <w:r w:rsidRPr="00E26B0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Šanov 216, 270 31</w:t>
      </w:r>
    </w:p>
    <w:p w14:paraId="7D96BA90" w14:textId="77777777" w:rsidR="001464CA" w:rsidRPr="00E26B08" w:rsidRDefault="001464CA" w:rsidP="001464CA">
      <w:pPr>
        <w:rPr>
          <w:rFonts w:ascii="Tahoma" w:hAnsi="Tahoma" w:cs="Tahoma"/>
          <w:sz w:val="16"/>
          <w:szCs w:val="16"/>
          <w:shd w:val="clear" w:color="auto" w:fill="FFFF00"/>
        </w:rPr>
      </w:pPr>
      <w:r w:rsidRPr="00E26B08">
        <w:rPr>
          <w:rFonts w:ascii="Tahoma" w:hAnsi="Tahoma" w:cs="Tahoma"/>
          <w:sz w:val="16"/>
          <w:szCs w:val="16"/>
        </w:rPr>
        <w:t>IČ</w:t>
      </w:r>
      <w:r>
        <w:rPr>
          <w:rFonts w:ascii="Tahoma" w:hAnsi="Tahoma" w:cs="Tahoma"/>
          <w:sz w:val="16"/>
          <w:szCs w:val="16"/>
        </w:rPr>
        <w:t>: 24215660</w:t>
      </w:r>
      <w:r w:rsidRPr="00E26B08">
        <w:rPr>
          <w:rFonts w:ascii="Tahoma" w:hAnsi="Tahoma" w:cs="Tahoma"/>
          <w:sz w:val="16"/>
          <w:szCs w:val="16"/>
        </w:rPr>
        <w:tab/>
        <w:t>DIČ: C</w:t>
      </w:r>
      <w:r>
        <w:rPr>
          <w:rFonts w:ascii="Tahoma" w:hAnsi="Tahoma" w:cs="Tahoma"/>
          <w:sz w:val="16"/>
          <w:szCs w:val="16"/>
        </w:rPr>
        <w:t>Z24215660</w:t>
      </w:r>
    </w:p>
    <w:p w14:paraId="1A8031C2" w14:textId="61ED84BC" w:rsidR="001464CA" w:rsidRPr="00E26B08" w:rsidRDefault="001464CA" w:rsidP="001464CA">
      <w:pPr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>zastoupená:</w:t>
      </w:r>
      <w:r w:rsidRPr="00E26B08">
        <w:rPr>
          <w:rFonts w:ascii="Tahoma" w:hAnsi="Tahoma" w:cs="Tahoma"/>
          <w:sz w:val="16"/>
          <w:szCs w:val="16"/>
        </w:rPr>
        <w:tab/>
      </w:r>
      <w:r w:rsidR="006C5428">
        <w:rPr>
          <w:rFonts w:ascii="Tahoma" w:hAnsi="Tahoma" w:cs="Tahoma"/>
          <w:sz w:val="16"/>
          <w:szCs w:val="16"/>
        </w:rPr>
        <w:t>xxx</w:t>
      </w:r>
      <w:r>
        <w:rPr>
          <w:rFonts w:ascii="Tahoma" w:hAnsi="Tahoma" w:cs="Tahoma"/>
          <w:sz w:val="16"/>
          <w:szCs w:val="16"/>
        </w:rPr>
        <w:t>, jednatelem</w:t>
      </w:r>
    </w:p>
    <w:p w14:paraId="4301944D" w14:textId="77777777" w:rsidR="001464CA" w:rsidRPr="00E26B08" w:rsidRDefault="001464CA" w:rsidP="001464CA">
      <w:pPr>
        <w:jc w:val="both"/>
        <w:rPr>
          <w:rFonts w:ascii="Tahoma" w:hAnsi="Tahoma" w:cs="Tahoma"/>
          <w:sz w:val="16"/>
          <w:szCs w:val="16"/>
        </w:rPr>
      </w:pPr>
      <w:r w:rsidRPr="00E26B08">
        <w:rPr>
          <w:rFonts w:ascii="Tahoma" w:hAnsi="Tahoma" w:cs="Tahoma"/>
          <w:sz w:val="16"/>
          <w:szCs w:val="16"/>
        </w:rPr>
        <w:t xml:space="preserve">jako </w:t>
      </w:r>
      <w:r w:rsidRPr="00E26B08">
        <w:rPr>
          <w:rFonts w:ascii="Tahoma" w:hAnsi="Tahoma" w:cs="Tahoma"/>
          <w:b/>
          <w:sz w:val="16"/>
          <w:szCs w:val="16"/>
        </w:rPr>
        <w:t xml:space="preserve">půjčitel </w:t>
      </w:r>
      <w:r w:rsidRPr="00E26B08">
        <w:rPr>
          <w:rFonts w:ascii="Tahoma" w:hAnsi="Tahoma" w:cs="Tahoma"/>
          <w:sz w:val="16"/>
          <w:szCs w:val="16"/>
        </w:rPr>
        <w:t>na straně jedné (dále jen „půjčitel“)</w:t>
      </w:r>
    </w:p>
    <w:p w14:paraId="5A3F0061" w14:textId="77777777" w:rsidR="00830642" w:rsidRDefault="00830642" w:rsidP="00676ED6">
      <w:pPr>
        <w:pStyle w:val="Zpat"/>
        <w:tabs>
          <w:tab w:val="left" w:pos="708"/>
        </w:tabs>
        <w:rPr>
          <w:b/>
          <w:lang w:val="en-US"/>
        </w:rPr>
      </w:pPr>
    </w:p>
    <w:p w14:paraId="3DFE6E2B" w14:textId="77777777" w:rsidR="00676ED6" w:rsidRPr="00347942" w:rsidRDefault="00676ED6" w:rsidP="00676ED6">
      <w:pPr>
        <w:pStyle w:val="Zpat"/>
        <w:tabs>
          <w:tab w:val="left" w:pos="708"/>
        </w:tabs>
        <w:jc w:val="center"/>
        <w:rPr>
          <w:rFonts w:ascii="Tahoma" w:hAnsi="Tahoma" w:cs="Tahoma"/>
          <w:b/>
          <w:bCs/>
          <w:sz w:val="16"/>
          <w:szCs w:val="16"/>
        </w:rPr>
      </w:pPr>
      <w:r w:rsidRPr="00347942">
        <w:rPr>
          <w:rFonts w:ascii="Tahoma" w:hAnsi="Tahoma" w:cs="Tahoma"/>
          <w:b/>
          <w:bCs/>
          <w:sz w:val="16"/>
          <w:szCs w:val="16"/>
        </w:rPr>
        <w:t>a</w:t>
      </w:r>
    </w:p>
    <w:p w14:paraId="64D534CC" w14:textId="77777777" w:rsidR="00676ED6" w:rsidRPr="00347942" w:rsidRDefault="00676ED6" w:rsidP="00676ED6">
      <w:pPr>
        <w:pStyle w:val="Zpat"/>
        <w:tabs>
          <w:tab w:val="left" w:pos="708"/>
        </w:tabs>
        <w:rPr>
          <w:rFonts w:ascii="Tahoma" w:hAnsi="Tahoma" w:cs="Tahoma"/>
          <w:b/>
          <w:bCs/>
          <w:sz w:val="16"/>
          <w:szCs w:val="16"/>
        </w:rPr>
      </w:pPr>
    </w:p>
    <w:p w14:paraId="62575365" w14:textId="77777777" w:rsidR="00676ED6" w:rsidRPr="00347942" w:rsidRDefault="00676ED6" w:rsidP="00676ED6">
      <w:pPr>
        <w:pStyle w:val="Zpat"/>
        <w:tabs>
          <w:tab w:val="left" w:pos="708"/>
        </w:tabs>
        <w:rPr>
          <w:rFonts w:ascii="Tahoma" w:hAnsi="Tahoma" w:cs="Tahoma"/>
          <w:b/>
          <w:sz w:val="16"/>
          <w:szCs w:val="16"/>
        </w:rPr>
      </w:pPr>
      <w:r w:rsidRPr="00347942">
        <w:rPr>
          <w:rFonts w:ascii="Tahoma" w:hAnsi="Tahoma" w:cs="Tahoma"/>
          <w:b/>
          <w:bCs/>
          <w:sz w:val="16"/>
          <w:szCs w:val="16"/>
        </w:rPr>
        <w:t>Všeobecná fakultní nemocnice v Praze</w:t>
      </w:r>
    </w:p>
    <w:p w14:paraId="4B272900" w14:textId="0CD53E5C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se sídlem:</w:t>
      </w:r>
      <w:r w:rsidR="005E0F60"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 xml:space="preserve"> U Nemocnice </w:t>
      </w:r>
      <w:r w:rsidR="00347942">
        <w:rPr>
          <w:rFonts w:ascii="Tahoma" w:hAnsi="Tahoma" w:cs="Tahoma"/>
          <w:sz w:val="16"/>
          <w:szCs w:val="16"/>
        </w:rPr>
        <w:t>499/</w:t>
      </w:r>
      <w:r w:rsidRPr="00347942">
        <w:rPr>
          <w:rFonts w:ascii="Tahoma" w:hAnsi="Tahoma" w:cs="Tahoma"/>
          <w:sz w:val="16"/>
          <w:szCs w:val="16"/>
        </w:rPr>
        <w:t>2, 128 08 Praha 2</w:t>
      </w:r>
    </w:p>
    <w:p w14:paraId="385CC0A3" w14:textId="77777777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IČ: 000 64 165        DIČ: CZ00064165</w:t>
      </w:r>
    </w:p>
    <w:p w14:paraId="59570CAC" w14:textId="5DE4A187" w:rsidR="00676ED6" w:rsidRPr="00347942" w:rsidRDefault="00347942" w:rsidP="00676E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zastoupená</w:t>
      </w:r>
      <w:r w:rsidR="00676ED6" w:rsidRPr="00347942">
        <w:rPr>
          <w:rFonts w:ascii="Tahoma" w:hAnsi="Tahoma" w:cs="Tahoma"/>
          <w:sz w:val="16"/>
          <w:szCs w:val="16"/>
        </w:rPr>
        <w:t>:</w:t>
      </w:r>
      <w:r w:rsidR="005E0F60">
        <w:rPr>
          <w:rFonts w:ascii="Tahoma" w:hAnsi="Tahoma" w:cs="Tahoma"/>
          <w:sz w:val="16"/>
          <w:szCs w:val="16"/>
        </w:rPr>
        <w:tab/>
      </w:r>
      <w:r w:rsidR="00676ED6" w:rsidRPr="00347942">
        <w:rPr>
          <w:rFonts w:ascii="Tahoma" w:hAnsi="Tahoma" w:cs="Tahoma"/>
          <w:sz w:val="16"/>
          <w:szCs w:val="16"/>
        </w:rPr>
        <w:t xml:space="preserve"> </w:t>
      </w:r>
      <w:r w:rsidR="006C5428">
        <w:rPr>
          <w:rFonts w:ascii="Tahoma" w:hAnsi="Tahoma" w:cs="Tahoma"/>
          <w:sz w:val="16"/>
          <w:szCs w:val="16"/>
        </w:rPr>
        <w:t>xxx</w:t>
      </w:r>
      <w:r w:rsidR="00BC69FC">
        <w:rPr>
          <w:rFonts w:ascii="Tahoma" w:hAnsi="Tahoma" w:cs="Tahoma"/>
          <w:sz w:val="16"/>
          <w:szCs w:val="16"/>
        </w:rPr>
        <w:t>, ředitelem</w:t>
      </w:r>
    </w:p>
    <w:p w14:paraId="7B8E0C0E" w14:textId="77777777" w:rsidR="00676ED6" w:rsidRPr="00347942" w:rsidRDefault="00676ED6" w:rsidP="00676ED6">
      <w:pPr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jako </w:t>
      </w:r>
      <w:r w:rsidRPr="00347942">
        <w:rPr>
          <w:rFonts w:ascii="Tahoma" w:hAnsi="Tahoma" w:cs="Tahoma"/>
          <w:b/>
          <w:sz w:val="16"/>
          <w:szCs w:val="16"/>
        </w:rPr>
        <w:t xml:space="preserve">vypůjčitel </w:t>
      </w:r>
      <w:r w:rsidRPr="00347942">
        <w:rPr>
          <w:rFonts w:ascii="Tahoma" w:hAnsi="Tahoma" w:cs="Tahoma"/>
          <w:sz w:val="16"/>
          <w:szCs w:val="16"/>
        </w:rPr>
        <w:t>na straně druhé (dále jen „vypůjčitel“)</w:t>
      </w:r>
    </w:p>
    <w:p w14:paraId="137172AB" w14:textId="77777777" w:rsidR="00676ED6" w:rsidRPr="00347942" w:rsidRDefault="00676ED6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0248CE16" w14:textId="7223269C" w:rsidR="00676ED6" w:rsidRDefault="00676ED6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498D18FF" w14:textId="77777777" w:rsidR="00137E7E" w:rsidRPr="00347942" w:rsidRDefault="00137E7E" w:rsidP="00676ED6">
      <w:pPr>
        <w:pStyle w:val="Zkladntext"/>
        <w:rPr>
          <w:rFonts w:ascii="Tahoma" w:hAnsi="Tahoma" w:cs="Tahoma"/>
          <w:b/>
          <w:sz w:val="16"/>
          <w:szCs w:val="16"/>
        </w:rPr>
      </w:pPr>
    </w:p>
    <w:p w14:paraId="02ED33AD" w14:textId="47C56C72" w:rsidR="00C81338" w:rsidRPr="00335F6C" w:rsidRDefault="00C81338" w:rsidP="00C81338">
      <w:pPr>
        <w:pStyle w:val="Zkladntext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 xml:space="preserve">uzavírají dnešního dne v souladu s ustanovením čl. V, odst. </w:t>
      </w:r>
      <w:r>
        <w:rPr>
          <w:rFonts w:ascii="Tahoma" w:hAnsi="Tahoma" w:cs="Tahoma"/>
          <w:sz w:val="16"/>
          <w:szCs w:val="16"/>
        </w:rPr>
        <w:t>1</w:t>
      </w:r>
      <w:r w:rsidRPr="00335F6C">
        <w:rPr>
          <w:rFonts w:ascii="Tahoma" w:hAnsi="Tahoma" w:cs="Tahoma"/>
          <w:sz w:val="16"/>
          <w:szCs w:val="16"/>
        </w:rPr>
        <w:t xml:space="preserve"> Smlouvy o </w:t>
      </w:r>
      <w:r w:rsidR="007775B1">
        <w:rPr>
          <w:rFonts w:ascii="Tahoma" w:hAnsi="Tahoma" w:cs="Tahoma"/>
          <w:sz w:val="16"/>
          <w:szCs w:val="16"/>
        </w:rPr>
        <w:t>výpůjč</w:t>
      </w:r>
      <w:r w:rsidR="001464CA">
        <w:rPr>
          <w:rFonts w:ascii="Tahoma" w:hAnsi="Tahoma" w:cs="Tahoma"/>
          <w:sz w:val="16"/>
          <w:szCs w:val="16"/>
        </w:rPr>
        <w:t>ce</w:t>
      </w:r>
      <w:r w:rsidR="002607E6"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>ze dne</w:t>
      </w:r>
      <w:r w:rsidR="00277425">
        <w:rPr>
          <w:rFonts w:ascii="Tahoma" w:hAnsi="Tahoma" w:cs="Tahoma"/>
          <w:sz w:val="16"/>
          <w:szCs w:val="16"/>
        </w:rPr>
        <w:t xml:space="preserve"> </w:t>
      </w:r>
      <w:r w:rsidR="00435509">
        <w:rPr>
          <w:rFonts w:ascii="Tahoma" w:hAnsi="Tahoma" w:cs="Tahoma"/>
          <w:sz w:val="16"/>
          <w:szCs w:val="16"/>
        </w:rPr>
        <w:t>25</w:t>
      </w:r>
      <w:r>
        <w:rPr>
          <w:rFonts w:ascii="Tahoma" w:hAnsi="Tahoma" w:cs="Tahoma"/>
          <w:sz w:val="16"/>
          <w:szCs w:val="16"/>
        </w:rPr>
        <w:t>.</w:t>
      </w:r>
      <w:r w:rsidR="00A3694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0</w:t>
      </w:r>
      <w:r w:rsidR="00435509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.</w:t>
      </w:r>
      <w:r w:rsidR="00A3694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202</w:t>
      </w:r>
      <w:r w:rsidR="00555C89">
        <w:rPr>
          <w:rFonts w:ascii="Tahoma" w:hAnsi="Tahoma" w:cs="Tahoma"/>
          <w:sz w:val="16"/>
          <w:szCs w:val="16"/>
        </w:rPr>
        <w:t>2</w:t>
      </w:r>
      <w:r w:rsidRPr="00335F6C">
        <w:rPr>
          <w:rFonts w:ascii="Tahoma" w:hAnsi="Tahoma" w:cs="Tahoma"/>
          <w:sz w:val="16"/>
          <w:szCs w:val="16"/>
        </w:rPr>
        <w:t xml:space="preserve">, která je u vypůjčitele evidovaná pod sp.zn.: PO </w:t>
      </w:r>
      <w:r w:rsidR="00435509">
        <w:rPr>
          <w:rFonts w:ascii="Tahoma" w:hAnsi="Tahoma" w:cs="Tahoma"/>
          <w:sz w:val="16"/>
          <w:szCs w:val="16"/>
        </w:rPr>
        <w:t>1049</w:t>
      </w:r>
      <w:r>
        <w:rPr>
          <w:rFonts w:ascii="Tahoma" w:hAnsi="Tahoma" w:cs="Tahoma"/>
          <w:sz w:val="16"/>
          <w:szCs w:val="16"/>
        </w:rPr>
        <w:t>/S/2</w:t>
      </w:r>
      <w:r w:rsidR="00DE7EFF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</w:t>
      </w:r>
      <w:r w:rsidRPr="00335F6C">
        <w:rPr>
          <w:rFonts w:ascii="Tahoma" w:hAnsi="Tahoma" w:cs="Tahoma"/>
          <w:sz w:val="16"/>
          <w:szCs w:val="16"/>
        </w:rPr>
        <w:t xml:space="preserve">(dále jen „smlouva“), k této smlouvě tento </w:t>
      </w:r>
    </w:p>
    <w:p w14:paraId="60E41B7C" w14:textId="77777777" w:rsidR="00C81338" w:rsidRPr="00335F6C" w:rsidRDefault="00C81338" w:rsidP="00C81338">
      <w:pPr>
        <w:pStyle w:val="Zkladntext"/>
        <w:rPr>
          <w:rFonts w:ascii="Tahoma" w:hAnsi="Tahoma" w:cs="Tahoma"/>
          <w:sz w:val="16"/>
          <w:szCs w:val="16"/>
        </w:rPr>
      </w:pPr>
    </w:p>
    <w:p w14:paraId="29FF4143" w14:textId="77777777" w:rsidR="00C81338" w:rsidRDefault="00C81338" w:rsidP="00C81338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</w:p>
    <w:p w14:paraId="40777052" w14:textId="77777777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b/>
          <w:spacing w:val="60"/>
          <w:sz w:val="16"/>
          <w:szCs w:val="16"/>
        </w:rPr>
      </w:pPr>
      <w:r w:rsidRPr="00335F6C">
        <w:rPr>
          <w:rFonts w:ascii="Tahoma" w:hAnsi="Tahoma" w:cs="Tahoma"/>
          <w:b/>
          <w:spacing w:val="60"/>
          <w:sz w:val="16"/>
          <w:szCs w:val="16"/>
        </w:rPr>
        <w:t>dodatek č.</w:t>
      </w:r>
      <w:r>
        <w:rPr>
          <w:rFonts w:ascii="Tahoma" w:hAnsi="Tahoma" w:cs="Tahoma"/>
          <w:b/>
          <w:spacing w:val="60"/>
          <w:sz w:val="16"/>
          <w:szCs w:val="16"/>
        </w:rPr>
        <w:t>1</w:t>
      </w:r>
      <w:r w:rsidRPr="00335F6C">
        <w:rPr>
          <w:rFonts w:ascii="Tahoma" w:hAnsi="Tahoma" w:cs="Tahoma"/>
          <w:b/>
          <w:spacing w:val="60"/>
          <w:sz w:val="16"/>
          <w:szCs w:val="16"/>
        </w:rPr>
        <w:t>:</w:t>
      </w:r>
    </w:p>
    <w:p w14:paraId="411CD07B" w14:textId="77777777" w:rsidR="00C81338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0976DE98" w14:textId="77777777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304633E1" w14:textId="77777777" w:rsidR="00C81338" w:rsidRPr="00335F6C" w:rsidRDefault="00C81338" w:rsidP="00C81338">
      <w:pPr>
        <w:pStyle w:val="Zkladntext"/>
        <w:ind w:left="720" w:hanging="180"/>
        <w:jc w:val="center"/>
        <w:rPr>
          <w:rFonts w:ascii="Tahoma" w:hAnsi="Tahoma" w:cs="Tahoma"/>
          <w:sz w:val="16"/>
          <w:szCs w:val="16"/>
        </w:rPr>
      </w:pPr>
    </w:p>
    <w:p w14:paraId="1040FD3B" w14:textId="77777777" w:rsidR="00C81338" w:rsidRPr="00335F6C" w:rsidRDefault="00C81338" w:rsidP="00C81338">
      <w:pPr>
        <w:ind w:left="355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</w:t>
      </w:r>
      <w:r w:rsidRPr="00335F6C">
        <w:rPr>
          <w:rFonts w:ascii="Tahoma" w:hAnsi="Tahoma" w:cs="Tahoma"/>
          <w:b/>
          <w:sz w:val="16"/>
          <w:szCs w:val="16"/>
        </w:rPr>
        <w:t>I.  Předmět dodatku</w:t>
      </w:r>
    </w:p>
    <w:p w14:paraId="0B2859EC" w14:textId="109CD18B" w:rsidR="007A7C7C" w:rsidRDefault="007A7C7C" w:rsidP="00DE7EFF">
      <w:pPr>
        <w:jc w:val="both"/>
        <w:rPr>
          <w:rFonts w:ascii="Tahoma" w:hAnsi="Tahoma" w:cs="Tahoma"/>
          <w:sz w:val="16"/>
          <w:szCs w:val="16"/>
        </w:rPr>
      </w:pPr>
    </w:p>
    <w:p w14:paraId="1B57B5A1" w14:textId="77777777" w:rsidR="00826B9C" w:rsidRDefault="00826B9C" w:rsidP="009205A1">
      <w:pPr>
        <w:jc w:val="both"/>
        <w:rPr>
          <w:rFonts w:ascii="Tahoma" w:hAnsi="Tahoma" w:cs="Tahoma"/>
          <w:sz w:val="16"/>
          <w:szCs w:val="16"/>
        </w:rPr>
      </w:pPr>
    </w:p>
    <w:p w14:paraId="64EC2C59" w14:textId="58B13EB7" w:rsidR="00DF70CC" w:rsidRDefault="00DF70CC" w:rsidP="00DF70CC">
      <w:pPr>
        <w:jc w:val="both"/>
        <w:rPr>
          <w:rFonts w:ascii="Tahoma" w:hAnsi="Tahoma" w:cs="Tahoma"/>
          <w:sz w:val="16"/>
          <w:szCs w:val="16"/>
        </w:rPr>
      </w:pPr>
      <w:r w:rsidRPr="009F71D9">
        <w:rPr>
          <w:rFonts w:ascii="Tahoma" w:hAnsi="Tahoma" w:cs="Tahoma"/>
          <w:sz w:val="16"/>
          <w:szCs w:val="16"/>
        </w:rPr>
        <w:t xml:space="preserve">Smluvní strany se dohodly, že doba výpůjčky sjednaná v čl. </w:t>
      </w:r>
      <w:r w:rsidR="00DE7EFF">
        <w:rPr>
          <w:rFonts w:ascii="Tahoma" w:hAnsi="Tahoma" w:cs="Tahoma"/>
          <w:sz w:val="16"/>
          <w:szCs w:val="16"/>
        </w:rPr>
        <w:t>II</w:t>
      </w:r>
      <w:r w:rsidRPr="009F71D9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bodu 3.</w:t>
      </w:r>
      <w:r w:rsidRPr="009F71D9">
        <w:rPr>
          <w:rFonts w:ascii="Tahoma" w:hAnsi="Tahoma" w:cs="Tahoma"/>
          <w:sz w:val="16"/>
          <w:szCs w:val="16"/>
        </w:rPr>
        <w:t xml:space="preserve"> smlouvy se </w:t>
      </w:r>
      <w:r w:rsidR="00C8726B">
        <w:rPr>
          <w:rFonts w:ascii="Tahoma" w:hAnsi="Tahoma" w:cs="Tahoma"/>
          <w:sz w:val="16"/>
          <w:szCs w:val="16"/>
        </w:rPr>
        <w:t>mění na dobu neurčitou</w:t>
      </w:r>
      <w:r w:rsidRPr="009F71D9"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z w:val="16"/>
          <w:szCs w:val="16"/>
        </w:rPr>
        <w:t xml:space="preserve">     </w:t>
      </w:r>
    </w:p>
    <w:p w14:paraId="536E328A" w14:textId="206BFD42" w:rsidR="00DF70CC" w:rsidRDefault="00DF70CC" w:rsidP="00DF70C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</w:p>
    <w:p w14:paraId="4677012C" w14:textId="77777777" w:rsidR="00C81338" w:rsidRPr="00950E65" w:rsidRDefault="00C81338" w:rsidP="00C81338">
      <w:pPr>
        <w:ind w:left="540"/>
        <w:jc w:val="center"/>
        <w:rPr>
          <w:rFonts w:ascii="Tahoma" w:hAnsi="Tahoma" w:cs="Tahoma"/>
          <w:sz w:val="16"/>
          <w:szCs w:val="16"/>
        </w:rPr>
      </w:pPr>
    </w:p>
    <w:p w14:paraId="5E74C1C9" w14:textId="77777777" w:rsidR="00C81338" w:rsidRPr="00335F6C" w:rsidRDefault="00C81338" w:rsidP="00C81338">
      <w:pPr>
        <w:ind w:left="540"/>
        <w:jc w:val="center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b/>
          <w:sz w:val="16"/>
          <w:szCs w:val="16"/>
        </w:rPr>
        <w:t>II.  Závěrečná ustanovení</w:t>
      </w:r>
    </w:p>
    <w:p w14:paraId="403B1CD4" w14:textId="77777777" w:rsidR="00C81338" w:rsidRPr="00335F6C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36CDBE91" w14:textId="77777777" w:rsidR="00C81338" w:rsidRPr="00335F6C" w:rsidRDefault="00C81338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0E149A71" w14:textId="77777777" w:rsidR="00C81338" w:rsidRPr="00387660" w:rsidRDefault="00C81338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87660">
        <w:rPr>
          <w:rFonts w:ascii="Tahoma" w:hAnsi="Tahoma" w:cs="Tahoma"/>
          <w:sz w:val="16"/>
          <w:szCs w:val="16"/>
        </w:rPr>
        <w:t xml:space="preserve">Tento dodatek č. </w:t>
      </w:r>
      <w:r>
        <w:rPr>
          <w:rFonts w:ascii="Tahoma" w:hAnsi="Tahoma" w:cs="Tahoma"/>
          <w:sz w:val="16"/>
          <w:szCs w:val="16"/>
        </w:rPr>
        <w:t xml:space="preserve">1 </w:t>
      </w:r>
      <w:r w:rsidRPr="00387660">
        <w:rPr>
          <w:rFonts w:ascii="Tahoma" w:hAnsi="Tahoma" w:cs="Tahoma"/>
          <w:sz w:val="16"/>
          <w:szCs w:val="16"/>
        </w:rPr>
        <w:t>je vyhotoven ve dvou stejnopisech s platností originálu, z toho po jednom vyhotovení obdrží každá smluvní strana.</w:t>
      </w:r>
    </w:p>
    <w:p w14:paraId="4775ABC1" w14:textId="77777777" w:rsidR="00C81338" w:rsidRDefault="00C81338" w:rsidP="00C81338">
      <w:pPr>
        <w:numPr>
          <w:ilvl w:val="0"/>
          <w:numId w:val="17"/>
        </w:numPr>
        <w:tabs>
          <w:tab w:val="clear" w:pos="900"/>
          <w:tab w:val="num" w:pos="0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 w:rsidRPr="00335F6C">
        <w:rPr>
          <w:rFonts w:ascii="Tahoma" w:hAnsi="Tahoma" w:cs="Tahoma"/>
          <w:sz w:val="16"/>
          <w:szCs w:val="16"/>
        </w:rPr>
        <w:t xml:space="preserve">Tento dodatek nabývá platnosti </w:t>
      </w:r>
      <w:r>
        <w:rPr>
          <w:rFonts w:ascii="Tahoma" w:hAnsi="Tahoma" w:cs="Tahoma"/>
          <w:sz w:val="16"/>
          <w:szCs w:val="16"/>
        </w:rPr>
        <w:t xml:space="preserve">a účinnosti </w:t>
      </w:r>
      <w:r w:rsidRPr="00335F6C">
        <w:rPr>
          <w:rFonts w:ascii="Tahoma" w:hAnsi="Tahoma" w:cs="Tahoma"/>
          <w:sz w:val="16"/>
          <w:szCs w:val="16"/>
        </w:rPr>
        <w:t>dnem podpisu oběma smluvními stranami</w:t>
      </w:r>
      <w:r>
        <w:rPr>
          <w:rFonts w:ascii="Tahoma" w:hAnsi="Tahoma" w:cs="Tahoma"/>
          <w:sz w:val="16"/>
          <w:szCs w:val="16"/>
        </w:rPr>
        <w:t>.</w:t>
      </w:r>
    </w:p>
    <w:p w14:paraId="084AE8A1" w14:textId="499D71AE" w:rsidR="00C81338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381EED76" w14:textId="1588AC20" w:rsidR="009205A1" w:rsidRDefault="009205A1" w:rsidP="00C81338">
      <w:pPr>
        <w:jc w:val="both"/>
        <w:rPr>
          <w:rFonts w:ascii="Tahoma" w:hAnsi="Tahoma" w:cs="Tahoma"/>
          <w:sz w:val="16"/>
          <w:szCs w:val="16"/>
        </w:rPr>
      </w:pPr>
    </w:p>
    <w:p w14:paraId="3CCB0FFA" w14:textId="77777777" w:rsidR="00C81338" w:rsidRDefault="00C81338" w:rsidP="00C81338">
      <w:pPr>
        <w:jc w:val="both"/>
        <w:rPr>
          <w:rFonts w:ascii="Tahoma" w:hAnsi="Tahoma" w:cs="Tahoma"/>
          <w:sz w:val="16"/>
          <w:szCs w:val="16"/>
        </w:rPr>
      </w:pPr>
    </w:p>
    <w:p w14:paraId="5530B918" w14:textId="77777777" w:rsidR="00C81338" w:rsidRPr="00335F6C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4939AE4D" w14:textId="77777777" w:rsidR="00C81338" w:rsidRDefault="00C81338" w:rsidP="00C81338">
      <w:pPr>
        <w:ind w:left="540"/>
        <w:rPr>
          <w:rFonts w:ascii="Tahoma" w:hAnsi="Tahoma" w:cs="Tahoma"/>
          <w:sz w:val="16"/>
          <w:szCs w:val="16"/>
        </w:rPr>
      </w:pPr>
    </w:p>
    <w:p w14:paraId="44E09EFB" w14:textId="621CDA3E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</w:t>
      </w:r>
      <w:r w:rsidRPr="0034794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</w:t>
      </w:r>
      <w:r w:rsidR="005A35E1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z w:val="16"/>
          <w:szCs w:val="16"/>
        </w:rPr>
        <w:t> </w:t>
      </w:r>
      <w:r w:rsidRPr="00347942">
        <w:rPr>
          <w:rFonts w:ascii="Tahoma" w:hAnsi="Tahoma" w:cs="Tahoma"/>
          <w:sz w:val="16"/>
          <w:szCs w:val="16"/>
        </w:rPr>
        <w:t>Praze</w:t>
      </w:r>
      <w:r>
        <w:rPr>
          <w:rFonts w:ascii="Tahoma" w:hAnsi="Tahoma" w:cs="Tahoma"/>
          <w:sz w:val="16"/>
          <w:szCs w:val="16"/>
        </w:rPr>
        <w:t xml:space="preserve"> dne ……………</w:t>
      </w:r>
      <w:r w:rsidR="005A35E1">
        <w:rPr>
          <w:rFonts w:ascii="Tahoma" w:hAnsi="Tahoma" w:cs="Tahoma"/>
          <w:sz w:val="16"/>
          <w:szCs w:val="16"/>
        </w:rPr>
        <w:t>………..</w:t>
      </w:r>
    </w:p>
    <w:p w14:paraId="783FE94F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46E66BA4" w14:textId="73307674" w:rsidR="00C81338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253D2AFE" w14:textId="36A706A6" w:rsidR="00E51D46" w:rsidRDefault="00E51D46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40B6E6DF" w14:textId="77777777" w:rsidR="00E51D46" w:rsidRDefault="00E51D46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10BC5ACE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24F45DB7" w14:textId="77777777" w:rsidR="00C81338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4DBBF6E4" w14:textId="77777777" w:rsidR="00C81338" w:rsidRPr="00347942" w:rsidRDefault="00C81338" w:rsidP="00C81338">
      <w:pPr>
        <w:ind w:left="360" w:hanging="360"/>
        <w:jc w:val="both"/>
        <w:rPr>
          <w:rFonts w:ascii="Tahoma" w:hAnsi="Tahoma" w:cs="Tahoma"/>
          <w:sz w:val="16"/>
          <w:szCs w:val="16"/>
        </w:rPr>
      </w:pPr>
    </w:p>
    <w:p w14:paraId="3EFB789F" w14:textId="77777777" w:rsidR="00C81338" w:rsidRPr="00347942" w:rsidRDefault="00C81338" w:rsidP="00C81338">
      <w:pPr>
        <w:pStyle w:val="Zkladntext"/>
        <w:ind w:left="360" w:hanging="360"/>
        <w:rPr>
          <w:rFonts w:ascii="Tahoma" w:hAnsi="Tahoma" w:cs="Tahoma"/>
          <w:sz w:val="16"/>
          <w:szCs w:val="16"/>
        </w:rPr>
      </w:pPr>
      <w:r w:rsidRPr="00347942">
        <w:rPr>
          <w:rFonts w:ascii="Tahoma" w:hAnsi="Tahoma" w:cs="Tahoma"/>
          <w:sz w:val="16"/>
          <w:szCs w:val="16"/>
        </w:rPr>
        <w:t xml:space="preserve">------------------------------------------------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7942">
        <w:rPr>
          <w:rFonts w:ascii="Tahoma" w:hAnsi="Tahoma" w:cs="Tahoma"/>
          <w:sz w:val="16"/>
          <w:szCs w:val="16"/>
        </w:rPr>
        <w:t>--------------------------------------------------------</w:t>
      </w:r>
    </w:p>
    <w:p w14:paraId="504F45E6" w14:textId="291CF2CE" w:rsidR="00C81338" w:rsidRPr="00347942" w:rsidRDefault="006C5428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xxx</w:t>
      </w:r>
    </w:p>
    <w:p w14:paraId="13748C5B" w14:textId="52BD406A" w:rsidR="00C81338" w:rsidRPr="00335F6C" w:rsidRDefault="00625349" w:rsidP="00C81338">
      <w:pPr>
        <w:pStyle w:val="Zklad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jednatel </w:t>
      </w:r>
      <w:r w:rsidR="00D16CA9">
        <w:rPr>
          <w:rFonts w:ascii="Tahoma" w:hAnsi="Tahoma" w:cs="Tahoma"/>
          <w:sz w:val="16"/>
          <w:szCs w:val="16"/>
        </w:rPr>
        <w:t>p</w:t>
      </w:r>
      <w:r w:rsidR="00C81338" w:rsidRPr="006939A5">
        <w:rPr>
          <w:rFonts w:ascii="Tahoma" w:hAnsi="Tahoma" w:cs="Tahoma"/>
          <w:sz w:val="16"/>
          <w:szCs w:val="16"/>
        </w:rPr>
        <w:t>ůjčitel</w:t>
      </w:r>
      <w:r>
        <w:rPr>
          <w:rFonts w:ascii="Tahoma" w:hAnsi="Tahoma" w:cs="Tahoma"/>
          <w:sz w:val="16"/>
          <w:szCs w:val="16"/>
        </w:rPr>
        <w:t>e</w:t>
      </w:r>
      <w:r w:rsidR="00CC4FA5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C81338">
        <w:rPr>
          <w:rFonts w:ascii="Tahoma" w:hAnsi="Tahoma" w:cs="Tahoma"/>
          <w:sz w:val="16"/>
          <w:szCs w:val="16"/>
        </w:rPr>
        <w:tab/>
      </w:r>
      <w:r w:rsidR="00B653A8">
        <w:rPr>
          <w:rFonts w:ascii="Tahoma" w:hAnsi="Tahoma" w:cs="Tahoma"/>
          <w:sz w:val="16"/>
          <w:szCs w:val="16"/>
        </w:rPr>
        <w:t xml:space="preserve">ředitel </w:t>
      </w:r>
      <w:r w:rsidR="00C81338">
        <w:rPr>
          <w:rFonts w:ascii="Tahoma" w:hAnsi="Tahoma" w:cs="Tahoma"/>
          <w:sz w:val="16"/>
          <w:szCs w:val="16"/>
        </w:rPr>
        <w:t>vypůjčitel</w:t>
      </w:r>
      <w:r w:rsidR="00B653A8">
        <w:rPr>
          <w:rFonts w:ascii="Tahoma" w:hAnsi="Tahoma" w:cs="Tahoma"/>
          <w:sz w:val="16"/>
          <w:szCs w:val="16"/>
        </w:rPr>
        <w:t>e</w:t>
      </w:r>
    </w:p>
    <w:p w14:paraId="27946755" w14:textId="77777777" w:rsidR="005B5E89" w:rsidRPr="00347942" w:rsidRDefault="005B5E89" w:rsidP="00C81338">
      <w:pPr>
        <w:pStyle w:val="Zkladntext"/>
        <w:rPr>
          <w:rFonts w:ascii="Tahoma" w:hAnsi="Tahoma" w:cs="Tahoma"/>
          <w:sz w:val="16"/>
          <w:szCs w:val="16"/>
        </w:rPr>
      </w:pPr>
    </w:p>
    <w:sectPr w:rsidR="005B5E89" w:rsidRPr="003479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788B7" w14:textId="77777777" w:rsidR="009F7949" w:rsidRDefault="009F7949">
      <w:r>
        <w:separator/>
      </w:r>
    </w:p>
  </w:endnote>
  <w:endnote w:type="continuationSeparator" w:id="0">
    <w:p w14:paraId="4B248743" w14:textId="77777777" w:rsidR="009F7949" w:rsidRDefault="009F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F29A" w14:textId="77777777" w:rsidR="007D3FCD" w:rsidRPr="00506EE5" w:rsidRDefault="007D3FCD" w:rsidP="00676ED6">
    <w:pPr>
      <w:pStyle w:val="Zpat"/>
      <w:jc w:val="center"/>
      <w:rPr>
        <w:rFonts w:ascii="Arial" w:hAnsi="Arial" w:cs="Arial"/>
        <w:sz w:val="18"/>
        <w:szCs w:val="18"/>
      </w:rPr>
    </w:pPr>
    <w:r w:rsidRPr="00506EE5">
      <w:rPr>
        <w:rStyle w:val="slostrnky"/>
        <w:rFonts w:ascii="Arial" w:hAnsi="Arial" w:cs="Arial"/>
        <w:sz w:val="18"/>
        <w:szCs w:val="18"/>
      </w:rPr>
      <w:fldChar w:fldCharType="begin"/>
    </w:r>
    <w:r w:rsidRPr="00506EE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506EE5">
      <w:rPr>
        <w:rStyle w:val="slostrnky"/>
        <w:rFonts w:ascii="Arial" w:hAnsi="Arial" w:cs="Arial"/>
        <w:sz w:val="18"/>
        <w:szCs w:val="18"/>
      </w:rPr>
      <w:fldChar w:fldCharType="separate"/>
    </w:r>
    <w:r w:rsidR="00423B0C">
      <w:rPr>
        <w:rStyle w:val="slostrnky"/>
        <w:rFonts w:ascii="Arial" w:hAnsi="Arial" w:cs="Arial"/>
        <w:noProof/>
        <w:sz w:val="18"/>
        <w:szCs w:val="18"/>
      </w:rPr>
      <w:t>2</w:t>
    </w:r>
    <w:r w:rsidRPr="00506EE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5C51" w14:textId="77777777" w:rsidR="009F7949" w:rsidRDefault="009F7949">
      <w:r>
        <w:separator/>
      </w:r>
    </w:p>
  </w:footnote>
  <w:footnote w:type="continuationSeparator" w:id="0">
    <w:p w14:paraId="2A32E827" w14:textId="77777777" w:rsidR="009F7949" w:rsidRDefault="009F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AFD1" w14:textId="7E38CD34" w:rsidR="007D3FCD" w:rsidRPr="00347942" w:rsidRDefault="007D3FCD" w:rsidP="00676ED6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</w:t>
    </w:r>
    <w:r w:rsidR="009F59B5">
      <w:rPr>
        <w:rFonts w:ascii="Arial" w:hAnsi="Arial" w:cs="Arial"/>
        <w:b/>
        <w:sz w:val="18"/>
        <w:szCs w:val="18"/>
      </w:rPr>
      <w:t>O</w:t>
    </w:r>
    <w:r w:rsidR="00891C2E">
      <w:rPr>
        <w:rFonts w:ascii="Arial" w:hAnsi="Arial" w:cs="Arial"/>
        <w:b/>
        <w:sz w:val="18"/>
        <w:szCs w:val="18"/>
      </w:rPr>
      <w:t xml:space="preserve"> </w:t>
    </w:r>
    <w:r w:rsidR="00ED4150">
      <w:rPr>
        <w:rFonts w:ascii="Arial" w:hAnsi="Arial" w:cs="Arial"/>
        <w:b/>
        <w:sz w:val="18"/>
        <w:szCs w:val="18"/>
      </w:rPr>
      <w:t>1049</w:t>
    </w:r>
    <w:r w:rsidR="00891C2E">
      <w:rPr>
        <w:rFonts w:ascii="Arial" w:hAnsi="Arial" w:cs="Arial"/>
        <w:b/>
        <w:sz w:val="18"/>
        <w:szCs w:val="18"/>
      </w:rPr>
      <w:t>/</w:t>
    </w:r>
    <w:r w:rsidR="00062AF3">
      <w:rPr>
        <w:rFonts w:ascii="Arial" w:hAnsi="Arial" w:cs="Arial"/>
        <w:b/>
        <w:sz w:val="18"/>
        <w:szCs w:val="18"/>
      </w:rPr>
      <w:t>S/2</w:t>
    </w:r>
    <w:r w:rsidR="00ED4150">
      <w:rPr>
        <w:rFonts w:ascii="Arial" w:hAnsi="Arial" w:cs="Arial"/>
        <w:b/>
        <w:sz w:val="18"/>
        <w:szCs w:val="18"/>
      </w:rPr>
      <w:t>1</w:t>
    </w:r>
    <w:r w:rsidR="00062AF3">
      <w:rPr>
        <w:rFonts w:ascii="Arial" w:hAnsi="Arial" w:cs="Arial"/>
        <w:b/>
        <w:sz w:val="18"/>
        <w:szCs w:val="18"/>
      </w:rPr>
      <w:t xml:space="preserve"> D1 </w:t>
    </w:r>
    <w:r w:rsidR="009F59B5">
      <w:rPr>
        <w:rFonts w:ascii="Arial" w:hAnsi="Arial"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40924"/>
    <w:multiLevelType w:val="multilevel"/>
    <w:tmpl w:val="8D0A1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407AB"/>
    <w:multiLevelType w:val="hybridMultilevel"/>
    <w:tmpl w:val="BD7277AA"/>
    <w:name w:val="WW8Num4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F2BFD"/>
    <w:multiLevelType w:val="hybridMultilevel"/>
    <w:tmpl w:val="9086E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1783A"/>
    <w:multiLevelType w:val="hybridMultilevel"/>
    <w:tmpl w:val="D4704528"/>
    <w:lvl w:ilvl="0" w:tplc="AC748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661C17"/>
    <w:multiLevelType w:val="hybridMultilevel"/>
    <w:tmpl w:val="9A202E38"/>
    <w:name w:val="WW8Num4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34C5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6A12AA"/>
    <w:multiLevelType w:val="hybridMultilevel"/>
    <w:tmpl w:val="5CC8CF18"/>
    <w:name w:val="WW8Num4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B421F"/>
    <w:multiLevelType w:val="hybridMultilevel"/>
    <w:tmpl w:val="9094E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E1EC4"/>
    <w:multiLevelType w:val="multilevel"/>
    <w:tmpl w:val="C8201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89265C"/>
    <w:multiLevelType w:val="hybridMultilevel"/>
    <w:tmpl w:val="BEEE2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916308"/>
    <w:multiLevelType w:val="hybridMultilevel"/>
    <w:tmpl w:val="C3D08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D1003"/>
    <w:multiLevelType w:val="hybridMultilevel"/>
    <w:tmpl w:val="CCB48A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D10193"/>
    <w:multiLevelType w:val="multilevel"/>
    <w:tmpl w:val="21AE55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8A60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5" w15:restartNumberingAfterBreak="0">
    <w:nsid w:val="6A8673EB"/>
    <w:multiLevelType w:val="hybridMultilevel"/>
    <w:tmpl w:val="EBD00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E3C8F"/>
    <w:multiLevelType w:val="multilevel"/>
    <w:tmpl w:val="BF48D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BFC3318"/>
    <w:multiLevelType w:val="multilevel"/>
    <w:tmpl w:val="B5168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C615BC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8"/>
  </w:num>
  <w:num w:numId="14">
    <w:abstractNumId w:val="13"/>
  </w:num>
  <w:num w:numId="15">
    <w:abstractNumId w:val="0"/>
  </w:num>
  <w:num w:numId="16">
    <w:abstractNumId w:val="17"/>
  </w:num>
  <w:num w:numId="17">
    <w:abstractNumId w:val="4"/>
  </w:num>
  <w:num w:numId="18">
    <w:abstractNumId w:val="11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D6"/>
    <w:rsid w:val="00020EAD"/>
    <w:rsid w:val="00062AF3"/>
    <w:rsid w:val="000A7FD9"/>
    <w:rsid w:val="000B74CE"/>
    <w:rsid w:val="000C7823"/>
    <w:rsid w:val="000E0477"/>
    <w:rsid w:val="000F0D44"/>
    <w:rsid w:val="0011639A"/>
    <w:rsid w:val="00117A54"/>
    <w:rsid w:val="00137E7E"/>
    <w:rsid w:val="001464CA"/>
    <w:rsid w:val="001507B0"/>
    <w:rsid w:val="0019799D"/>
    <w:rsid w:val="001A3347"/>
    <w:rsid w:val="001B3B37"/>
    <w:rsid w:val="001C4B63"/>
    <w:rsid w:val="00204E86"/>
    <w:rsid w:val="00206E81"/>
    <w:rsid w:val="00236A06"/>
    <w:rsid w:val="002607E6"/>
    <w:rsid w:val="00277425"/>
    <w:rsid w:val="002E21A8"/>
    <w:rsid w:val="002F7BE9"/>
    <w:rsid w:val="003234A2"/>
    <w:rsid w:val="00332005"/>
    <w:rsid w:val="00347942"/>
    <w:rsid w:val="0037243C"/>
    <w:rsid w:val="00392DAF"/>
    <w:rsid w:val="003D612A"/>
    <w:rsid w:val="003F2F78"/>
    <w:rsid w:val="00423B0C"/>
    <w:rsid w:val="00435509"/>
    <w:rsid w:val="00443386"/>
    <w:rsid w:val="0044729D"/>
    <w:rsid w:val="00455567"/>
    <w:rsid w:val="00484AE7"/>
    <w:rsid w:val="00506EE5"/>
    <w:rsid w:val="00555C89"/>
    <w:rsid w:val="005808E3"/>
    <w:rsid w:val="005A35E1"/>
    <w:rsid w:val="005A3F2A"/>
    <w:rsid w:val="005A4944"/>
    <w:rsid w:val="005B5E89"/>
    <w:rsid w:val="005C03C7"/>
    <w:rsid w:val="005C4CD5"/>
    <w:rsid w:val="005E0F60"/>
    <w:rsid w:val="00606021"/>
    <w:rsid w:val="00625349"/>
    <w:rsid w:val="00676ED6"/>
    <w:rsid w:val="006C5428"/>
    <w:rsid w:val="006E315D"/>
    <w:rsid w:val="00705D9A"/>
    <w:rsid w:val="007259B4"/>
    <w:rsid w:val="007404D4"/>
    <w:rsid w:val="007775B1"/>
    <w:rsid w:val="00783222"/>
    <w:rsid w:val="007A5D91"/>
    <w:rsid w:val="007A7C7C"/>
    <w:rsid w:val="007D3FCD"/>
    <w:rsid w:val="007D64EB"/>
    <w:rsid w:val="007F4925"/>
    <w:rsid w:val="00804C97"/>
    <w:rsid w:val="008066C0"/>
    <w:rsid w:val="00826B9C"/>
    <w:rsid w:val="00830642"/>
    <w:rsid w:val="00890B43"/>
    <w:rsid w:val="00891C2E"/>
    <w:rsid w:val="008D03D2"/>
    <w:rsid w:val="008D663B"/>
    <w:rsid w:val="008F269A"/>
    <w:rsid w:val="008F6A7F"/>
    <w:rsid w:val="008F7C5F"/>
    <w:rsid w:val="009059CB"/>
    <w:rsid w:val="009205A1"/>
    <w:rsid w:val="00930FF5"/>
    <w:rsid w:val="0093500F"/>
    <w:rsid w:val="009563A0"/>
    <w:rsid w:val="00987855"/>
    <w:rsid w:val="009F59B5"/>
    <w:rsid w:val="009F71D9"/>
    <w:rsid w:val="009F7949"/>
    <w:rsid w:val="00A06621"/>
    <w:rsid w:val="00A26D74"/>
    <w:rsid w:val="00A3694F"/>
    <w:rsid w:val="00AC7EA3"/>
    <w:rsid w:val="00B54F27"/>
    <w:rsid w:val="00B653A8"/>
    <w:rsid w:val="00B949AB"/>
    <w:rsid w:val="00BA1A97"/>
    <w:rsid w:val="00BC69FC"/>
    <w:rsid w:val="00C15AD3"/>
    <w:rsid w:val="00C23C3F"/>
    <w:rsid w:val="00C242FF"/>
    <w:rsid w:val="00C45A71"/>
    <w:rsid w:val="00C81338"/>
    <w:rsid w:val="00C8726B"/>
    <w:rsid w:val="00CA49A4"/>
    <w:rsid w:val="00CC4FA5"/>
    <w:rsid w:val="00CC713E"/>
    <w:rsid w:val="00CD2DF4"/>
    <w:rsid w:val="00D16CA9"/>
    <w:rsid w:val="00D17EB9"/>
    <w:rsid w:val="00D445FD"/>
    <w:rsid w:val="00DA03A8"/>
    <w:rsid w:val="00DB2A82"/>
    <w:rsid w:val="00DE7EFF"/>
    <w:rsid w:val="00DF70CC"/>
    <w:rsid w:val="00E159EA"/>
    <w:rsid w:val="00E34C5F"/>
    <w:rsid w:val="00E357A3"/>
    <w:rsid w:val="00E4041C"/>
    <w:rsid w:val="00E51D46"/>
    <w:rsid w:val="00E74756"/>
    <w:rsid w:val="00E84EE2"/>
    <w:rsid w:val="00EB5602"/>
    <w:rsid w:val="00EB5669"/>
    <w:rsid w:val="00EC48C5"/>
    <w:rsid w:val="00ED2912"/>
    <w:rsid w:val="00ED4150"/>
    <w:rsid w:val="00EE0CF6"/>
    <w:rsid w:val="00F10296"/>
    <w:rsid w:val="00F15A64"/>
    <w:rsid w:val="00F33FE8"/>
    <w:rsid w:val="00FC354D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CBF59D"/>
  <w15:chartTrackingRefBased/>
  <w15:docId w15:val="{431E179A-75A7-444A-9D60-0E13D4F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6E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76ED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qFormat/>
    <w:rsid w:val="00676ED6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rsid w:val="00676ED6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676E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76ED6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676ED6"/>
  </w:style>
  <w:style w:type="character" w:styleId="Odkaznakoment">
    <w:name w:val="annotation reference"/>
    <w:rsid w:val="008F7C5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F7C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F7C5F"/>
  </w:style>
  <w:style w:type="paragraph" w:styleId="Pedmtkomente">
    <w:name w:val="annotation subject"/>
    <w:basedOn w:val="Textkomente"/>
    <w:next w:val="Textkomente"/>
    <w:link w:val="PedmtkomenteChar"/>
    <w:rsid w:val="008F7C5F"/>
    <w:rPr>
      <w:b/>
      <w:bCs/>
    </w:rPr>
  </w:style>
  <w:style w:type="character" w:customStyle="1" w:styleId="PedmtkomenteChar">
    <w:name w:val="Předmět komentáře Char"/>
    <w:link w:val="Pedmtkomente"/>
    <w:rsid w:val="008F7C5F"/>
    <w:rPr>
      <w:b/>
      <w:bCs/>
    </w:rPr>
  </w:style>
  <w:style w:type="paragraph" w:styleId="Textbubliny">
    <w:name w:val="Balloon Text"/>
    <w:basedOn w:val="Normln"/>
    <w:link w:val="TextbublinyChar"/>
    <w:rsid w:val="008F7C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7C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1172-1049/1049-21-D1_RS.docx</ZkracenyRetezec>
    <Smazat xmlns="acca34e4-9ecd-41c8-99eb-d6aa654aaa55">&lt;a href="/sites/evidencesmluv/_layouts/15/IniWrkflIP.aspx?List=%7b77659FB5-C430-479E-BF06-0B5A5E07A4EB%7d&amp;amp;ID=3300&amp;amp;ItemGuid=%7b4AE22F73-65F5-45CE-BC23-AB895598FD58%7d&amp;amp;TemplateID=%7bd3f8102e-f4a5-4901-b93c-fb146a9d820d%7d"&gt;&lt;img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8C475A-E5D0-4D0B-8C97-FD7E4D256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44BCE-75D6-4C73-927E-866545C462D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c9180ec9-f266-4235-bfb6-a326cc7ac1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654B91-C0F0-4E0D-B6C2-C7A49D6178E3}"/>
</file>

<file path=customXml/itemProps4.xml><?xml version="1.0" encoding="utf-8"?>
<ds:datastoreItem xmlns:ds="http://schemas.openxmlformats.org/officeDocument/2006/customXml" ds:itemID="{B66D4E78-5CFC-42C8-9B47-1534599B02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stvrzení výpůjčky</vt:lpstr>
    </vt:vector>
  </TitlesOfParts>
  <Company>vfn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stvrzení výpůjčky</dc:title>
  <dc:subject/>
  <dc:creator>11112</dc:creator>
  <cp:keywords/>
  <cp:lastModifiedBy>Kotusová Zuzana, Bc. DiS.</cp:lastModifiedBy>
  <cp:revision>2</cp:revision>
  <cp:lastPrinted>2014-04-25T10:53:00Z</cp:lastPrinted>
  <dcterms:created xsi:type="dcterms:W3CDTF">2023-01-31T12:15:00Z</dcterms:created>
  <dcterms:modified xsi:type="dcterms:W3CDTF">2023-01-31T12:15:00Z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5c0d1a79-56f7-46d7-a9fa-9d5c6a0c4012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2023-01-31T12:15:05Z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ContentBits">
    <vt:lpwstr>0</vt:lpwstr>
  </property>
  <property fmtid="{D5CDD505-2E9C-101B-9397-08002B2CF9AE}" pid="10" name="WorkflowChangePath">
    <vt:lpwstr>a95a2dc2-7576-4e02-851a-82c926069501,2;a95a2dc2-7576-4e02-851a-82c926069501,2;a95a2dc2-7576-4e02-851a-82c926069501,2;</vt:lpwstr>
  </property>
</Properties>
</file>