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4791" w14:textId="77777777" w:rsidR="00FB29E2" w:rsidRPr="00C308C7" w:rsidRDefault="00FB29E2" w:rsidP="00FB29E2">
      <w:pPr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DAROVACÍ SMLOUVA</w:t>
      </w:r>
    </w:p>
    <w:p w14:paraId="3AD7A148" w14:textId="26C2D1D0" w:rsidR="00FB29E2" w:rsidRPr="00EE67CD" w:rsidRDefault="00FB29E2" w:rsidP="00FB29E2">
      <w:pPr>
        <w:jc w:val="center"/>
        <w:rPr>
          <w:rFonts w:ascii="Georgia" w:hAnsi="Georgia" w:cs="Arial"/>
        </w:rPr>
      </w:pPr>
      <w:r w:rsidRPr="00C308C7">
        <w:rPr>
          <w:rFonts w:ascii="Georgia" w:hAnsi="Georgia" w:cs="Arial"/>
          <w:b/>
        </w:rPr>
        <w:t>Č. SAD-23</w:t>
      </w:r>
      <w:r w:rsidRPr="00EE67CD">
        <w:rPr>
          <w:rFonts w:ascii="Georgia" w:hAnsi="Georgia" w:cs="Arial"/>
          <w:b/>
        </w:rPr>
        <w:t>/</w:t>
      </w:r>
      <w:r w:rsidR="00EE67CD" w:rsidRPr="00EE67CD">
        <w:rPr>
          <w:rFonts w:ascii="Georgia" w:hAnsi="Georgia" w:cs="Arial"/>
          <w:b/>
        </w:rPr>
        <w:t>007</w:t>
      </w:r>
    </w:p>
    <w:p w14:paraId="3B2A32E0" w14:textId="77777777" w:rsidR="00FB29E2" w:rsidRPr="00C308C7" w:rsidRDefault="00FB29E2" w:rsidP="00FB29E2">
      <w:pPr>
        <w:rPr>
          <w:rFonts w:ascii="Georgia" w:hAnsi="Georgia" w:cs="Arial"/>
          <w:b/>
        </w:rPr>
      </w:pPr>
    </w:p>
    <w:p w14:paraId="72EC636A" w14:textId="6E54881E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b/>
          <w:bCs/>
          <w:shd w:val="clear" w:color="auto" w:fill="FFFFFF"/>
        </w:rPr>
        <w:t>Česká filharmonie</w:t>
      </w:r>
      <w:r w:rsidRPr="00C308C7">
        <w:rPr>
          <w:rFonts w:ascii="Georgia" w:hAnsi="Georgia" w:cstheme="minorHAnsi"/>
          <w:shd w:val="clear" w:color="auto" w:fill="FFFFFF"/>
        </w:rPr>
        <w:t xml:space="preserve">, Alšovo nábřeží 12, Praha 1, </w:t>
      </w:r>
      <w:r w:rsidR="00EE67CD">
        <w:rPr>
          <w:rFonts w:ascii="Georgia" w:hAnsi="Georgia" w:cstheme="minorHAnsi"/>
          <w:shd w:val="clear" w:color="auto" w:fill="FFFFFF"/>
        </w:rPr>
        <w:t xml:space="preserve">PSČ </w:t>
      </w:r>
      <w:r w:rsidRPr="00C308C7">
        <w:rPr>
          <w:rFonts w:ascii="Georgia" w:hAnsi="Georgia" w:cstheme="minorHAnsi"/>
          <w:shd w:val="clear" w:color="auto" w:fill="FFFFFF"/>
        </w:rPr>
        <w:t>110 00</w:t>
      </w:r>
    </w:p>
    <w:p w14:paraId="71AEDE34" w14:textId="77777777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IČO: 00023264, DIČ: CZ00023264</w:t>
      </w:r>
    </w:p>
    <w:p w14:paraId="5C8F651A" w14:textId="580BD529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Zastoupen</w:t>
      </w:r>
      <w:r w:rsidR="00EE67CD">
        <w:rPr>
          <w:rFonts w:ascii="Georgia" w:hAnsi="Georgia" w:cstheme="minorHAnsi"/>
          <w:shd w:val="clear" w:color="auto" w:fill="FFFFFF"/>
        </w:rPr>
        <w:t>á</w:t>
      </w:r>
      <w:r w:rsidRPr="00C308C7">
        <w:rPr>
          <w:rFonts w:ascii="Georgia" w:hAnsi="Georgia" w:cstheme="minorHAnsi"/>
          <w:shd w:val="clear" w:color="auto" w:fill="FFFFFF"/>
        </w:rPr>
        <w:t>: Davidem Marečkem, generálním ředitelem</w:t>
      </w:r>
    </w:p>
    <w:p w14:paraId="04268C29" w14:textId="760531DC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Bankovní spojení: Česká národní banka, 30007-12934011/0710</w:t>
      </w:r>
    </w:p>
    <w:p w14:paraId="4056C6FF" w14:textId="4B643BC0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dále jen „</w:t>
      </w:r>
      <w:r w:rsidRPr="00C308C7">
        <w:rPr>
          <w:rFonts w:ascii="Georgia" w:hAnsi="Georgia" w:cstheme="minorHAnsi"/>
          <w:b/>
          <w:shd w:val="clear" w:color="auto" w:fill="FFFFFF"/>
        </w:rPr>
        <w:t>obdarovaný</w:t>
      </w:r>
      <w:r w:rsidRPr="00C308C7">
        <w:rPr>
          <w:rFonts w:ascii="Georgia" w:hAnsi="Georgia" w:cstheme="minorHAnsi"/>
          <w:shd w:val="clear" w:color="auto" w:fill="FFFFFF"/>
        </w:rPr>
        <w:t>“</w:t>
      </w:r>
    </w:p>
    <w:p w14:paraId="7E9EBDC7" w14:textId="77777777" w:rsidR="00C308C7" w:rsidRPr="00C308C7" w:rsidRDefault="00C308C7" w:rsidP="00C308C7">
      <w:pPr>
        <w:rPr>
          <w:rFonts w:ascii="Georgia" w:hAnsi="Georgia" w:cstheme="minorHAnsi"/>
          <w:b/>
          <w:bCs/>
          <w:shd w:val="clear" w:color="auto" w:fill="FFFFFF"/>
        </w:rPr>
      </w:pPr>
    </w:p>
    <w:p w14:paraId="164FC1B1" w14:textId="223C4E90" w:rsidR="00C308C7" w:rsidRPr="00C308C7" w:rsidRDefault="00C308C7" w:rsidP="00C308C7">
      <w:pPr>
        <w:rPr>
          <w:rFonts w:ascii="Georgia" w:hAnsi="Georgia" w:cstheme="minorHAnsi"/>
          <w:b/>
          <w:bCs/>
          <w:shd w:val="clear" w:color="auto" w:fill="FFFFFF"/>
        </w:rPr>
      </w:pPr>
      <w:r w:rsidRPr="00C308C7">
        <w:rPr>
          <w:rFonts w:ascii="Georgia" w:hAnsi="Georgia" w:cstheme="minorHAnsi"/>
          <w:b/>
          <w:bCs/>
          <w:shd w:val="clear" w:color="auto" w:fill="FFFFFF"/>
        </w:rPr>
        <w:t>a</w:t>
      </w:r>
    </w:p>
    <w:p w14:paraId="30777C68" w14:textId="77777777" w:rsidR="00C308C7" w:rsidRPr="00C308C7" w:rsidRDefault="00C308C7" w:rsidP="00C308C7">
      <w:pPr>
        <w:rPr>
          <w:rFonts w:ascii="Georgia" w:hAnsi="Georgia" w:cstheme="minorHAnsi"/>
          <w:b/>
          <w:bCs/>
          <w:shd w:val="clear" w:color="auto" w:fill="FFFFFF"/>
        </w:rPr>
      </w:pPr>
    </w:p>
    <w:p w14:paraId="2D36E1FE" w14:textId="32D83A8C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b/>
          <w:bCs/>
          <w:shd w:val="clear" w:color="auto" w:fill="FFFFFF"/>
        </w:rPr>
        <w:t>NADAČNÍ FOND LUDMILA</w:t>
      </w:r>
      <w:r w:rsidRPr="00C308C7">
        <w:rPr>
          <w:rFonts w:ascii="Georgia" w:hAnsi="Georgia" w:cstheme="minorHAnsi"/>
          <w:shd w:val="clear" w:color="auto" w:fill="FFFFFF"/>
        </w:rPr>
        <w:t>, Mezi Domky 2243/4,</w:t>
      </w:r>
      <w:r w:rsidR="00EE67CD" w:rsidRPr="00EE67CD">
        <w:rPr>
          <w:rFonts w:ascii="Georgia" w:hAnsi="Georgia" w:cstheme="minorHAnsi"/>
          <w:shd w:val="clear" w:color="auto" w:fill="FFFFFF"/>
        </w:rPr>
        <w:t xml:space="preserve"> </w:t>
      </w:r>
      <w:r w:rsidR="00EE67CD" w:rsidRPr="00C308C7">
        <w:rPr>
          <w:rFonts w:ascii="Georgia" w:hAnsi="Georgia" w:cstheme="minorHAnsi"/>
          <w:shd w:val="clear" w:color="auto" w:fill="FFFFFF"/>
        </w:rPr>
        <w:t>Praha 3</w:t>
      </w:r>
      <w:r w:rsidR="00EE67CD">
        <w:rPr>
          <w:rFonts w:ascii="Georgia" w:hAnsi="Georgia" w:cstheme="minorHAnsi"/>
          <w:shd w:val="clear" w:color="auto" w:fill="FFFFFF"/>
        </w:rPr>
        <w:t>,</w:t>
      </w:r>
      <w:r w:rsidRPr="00C308C7">
        <w:rPr>
          <w:rFonts w:ascii="Georgia" w:hAnsi="Georgia" w:cstheme="minorHAnsi"/>
          <w:shd w:val="clear" w:color="auto" w:fill="FFFFFF"/>
        </w:rPr>
        <w:t xml:space="preserve"> PSČ 130 00</w:t>
      </w:r>
    </w:p>
    <w:p w14:paraId="2D888672" w14:textId="1466D5B7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 xml:space="preserve">IČO: 27565530, </w:t>
      </w:r>
    </w:p>
    <w:p w14:paraId="699A8D97" w14:textId="66823A5D" w:rsid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Zastoupený</w:t>
      </w:r>
      <w:r w:rsidR="00EE67CD">
        <w:rPr>
          <w:rFonts w:ascii="Georgia" w:hAnsi="Georgia" w:cstheme="minorHAnsi"/>
          <w:shd w:val="clear" w:color="auto" w:fill="FFFFFF"/>
        </w:rPr>
        <w:t>:</w:t>
      </w:r>
      <w:r w:rsidRPr="00C308C7">
        <w:rPr>
          <w:rFonts w:ascii="Georgia" w:hAnsi="Georgia" w:cstheme="minorHAnsi"/>
          <w:shd w:val="clear" w:color="auto" w:fill="FFFFFF"/>
        </w:rPr>
        <w:t xml:space="preserve"> Janou Pinkovou, předsedkyní Správní rady</w:t>
      </w:r>
    </w:p>
    <w:p w14:paraId="0B2FD5C5" w14:textId="0F7EB0BC" w:rsidR="00EE67CD" w:rsidRPr="00C308C7" w:rsidRDefault="00EE67CD" w:rsidP="00C308C7">
      <w:pPr>
        <w:rPr>
          <w:rFonts w:ascii="Georgia" w:hAnsi="Georgia" w:cstheme="minorHAnsi"/>
          <w:shd w:val="clear" w:color="auto" w:fill="FFFFFF"/>
        </w:rPr>
      </w:pPr>
      <w:r>
        <w:rPr>
          <w:rFonts w:ascii="Georgia" w:hAnsi="Georgia" w:cstheme="minorHAnsi"/>
          <w:shd w:val="clear" w:color="auto" w:fill="FFFFFF"/>
        </w:rPr>
        <w:t>B</w:t>
      </w:r>
      <w:r w:rsidRPr="00C308C7">
        <w:rPr>
          <w:rFonts w:ascii="Georgia" w:hAnsi="Georgia" w:cstheme="minorHAnsi"/>
          <w:shd w:val="clear" w:color="auto" w:fill="FFFFFF"/>
        </w:rPr>
        <w:t>ankovní spojení</w:t>
      </w:r>
      <w:r>
        <w:rPr>
          <w:rFonts w:ascii="Georgia" w:hAnsi="Georgia" w:cstheme="minorHAnsi"/>
          <w:shd w:val="clear" w:color="auto" w:fill="FFFFFF"/>
        </w:rPr>
        <w:t>:</w:t>
      </w:r>
      <w:r w:rsidRPr="00C308C7">
        <w:rPr>
          <w:rFonts w:ascii="Georgia" w:hAnsi="Georgia" w:cstheme="minorHAnsi"/>
          <w:shd w:val="clear" w:color="auto" w:fill="FFFFFF"/>
        </w:rPr>
        <w:t xml:space="preserve"> ČSOB Písek, číslo účtu: 209345966/0300</w:t>
      </w:r>
    </w:p>
    <w:p w14:paraId="6936D350" w14:textId="77777777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dále jen „</w:t>
      </w:r>
      <w:r w:rsidRPr="00C308C7">
        <w:rPr>
          <w:rFonts w:ascii="Georgia" w:hAnsi="Georgia" w:cstheme="minorHAnsi"/>
          <w:b/>
          <w:bCs/>
          <w:shd w:val="clear" w:color="auto" w:fill="FFFFFF"/>
        </w:rPr>
        <w:t>dárce</w:t>
      </w:r>
      <w:r w:rsidRPr="00C308C7">
        <w:rPr>
          <w:rFonts w:ascii="Georgia" w:hAnsi="Georgia" w:cstheme="minorHAnsi"/>
          <w:shd w:val="clear" w:color="auto" w:fill="FFFFFF"/>
        </w:rPr>
        <w:t>“</w:t>
      </w:r>
    </w:p>
    <w:p w14:paraId="77558EC2" w14:textId="2AE388D6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</w:p>
    <w:p w14:paraId="3C82420E" w14:textId="77777777" w:rsidR="00FB29E2" w:rsidRPr="00C308C7" w:rsidRDefault="00FB29E2" w:rsidP="00FB29E2">
      <w:pPr>
        <w:rPr>
          <w:rFonts w:ascii="Georgia" w:hAnsi="Georgia" w:cs="Arial"/>
        </w:rPr>
      </w:pPr>
    </w:p>
    <w:p w14:paraId="6C2CDB64" w14:textId="77777777" w:rsidR="00FB29E2" w:rsidRPr="00C308C7" w:rsidRDefault="00FB29E2" w:rsidP="00FB29E2">
      <w:pPr>
        <w:rPr>
          <w:rFonts w:ascii="Georgia" w:hAnsi="Georgia" w:cs="Arial"/>
        </w:rPr>
      </w:pPr>
      <w:r w:rsidRPr="00C308C7">
        <w:rPr>
          <w:rFonts w:ascii="Georgia" w:hAnsi="Georgia" w:cs="Arial"/>
        </w:rPr>
        <w:t>uzavírají níže uvedeného dne, měsíce a roku tuto smlouvu (dále jen „</w:t>
      </w:r>
      <w:r w:rsidRPr="00C308C7">
        <w:rPr>
          <w:rFonts w:ascii="Georgia" w:hAnsi="Georgia" w:cs="Arial"/>
          <w:b/>
        </w:rPr>
        <w:t>smlouva</w:t>
      </w:r>
      <w:r w:rsidRPr="00C308C7">
        <w:rPr>
          <w:rFonts w:ascii="Georgia" w:hAnsi="Georgia" w:cs="Arial"/>
        </w:rPr>
        <w:t>“):</w:t>
      </w:r>
    </w:p>
    <w:p w14:paraId="0FE97009" w14:textId="77777777" w:rsidR="00FB29E2" w:rsidRPr="00C308C7" w:rsidRDefault="00FB29E2" w:rsidP="00FB29E2">
      <w:pPr>
        <w:rPr>
          <w:rFonts w:ascii="Georgia" w:hAnsi="Georgia" w:cs="Arial"/>
        </w:rPr>
      </w:pPr>
    </w:p>
    <w:p w14:paraId="097BC18B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</w:p>
    <w:p w14:paraId="6BBCB4C8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Článek I.</w:t>
      </w:r>
    </w:p>
    <w:p w14:paraId="41703AD7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Předmět smlouvy</w:t>
      </w:r>
    </w:p>
    <w:p w14:paraId="098E3063" w14:textId="77777777" w:rsidR="00FB29E2" w:rsidRPr="00C308C7" w:rsidRDefault="00FB29E2" w:rsidP="00FB29E2">
      <w:pPr>
        <w:ind w:left="357"/>
        <w:rPr>
          <w:rFonts w:ascii="Georgia" w:hAnsi="Georgia" w:cs="Arial"/>
        </w:rPr>
      </w:pPr>
    </w:p>
    <w:p w14:paraId="2EE2F71F" w14:textId="0018F887" w:rsidR="00FB29E2" w:rsidRPr="00C308C7" w:rsidRDefault="00FB29E2" w:rsidP="00FB29E2">
      <w:pPr>
        <w:pStyle w:val="Odstavecseseznamem"/>
        <w:numPr>
          <w:ilvl w:val="0"/>
          <w:numId w:val="9"/>
        </w:numPr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Předmětem této smlouvy je závazek dárce darovat obdarovanému finanční dar na financování kultury v souladu se záměry filantropické kampaně OPUS 85, a to zejména na a) udržení a zvyšování umělecké kvality, podpor</w:t>
      </w:r>
      <w:r w:rsidR="00EE67CD">
        <w:rPr>
          <w:rFonts w:ascii="Georgia" w:hAnsi="Georgia" w:cs="Arial"/>
        </w:rPr>
        <w:t>u</w:t>
      </w:r>
      <w:r w:rsidRPr="00C308C7">
        <w:rPr>
          <w:rFonts w:ascii="Georgia" w:hAnsi="Georgia" w:cs="Arial"/>
        </w:rPr>
        <w:t xml:space="preserve"> nadějných umělců, zpřístupnění klasické hudby dětem a mladé generaci, propagac</w:t>
      </w:r>
      <w:r w:rsidR="00EE67CD">
        <w:rPr>
          <w:rFonts w:ascii="Georgia" w:hAnsi="Georgia" w:cs="Arial"/>
        </w:rPr>
        <w:t>i</w:t>
      </w:r>
      <w:r w:rsidRPr="00C308C7">
        <w:rPr>
          <w:rFonts w:ascii="Georgia" w:hAnsi="Georgia" w:cs="Arial"/>
        </w:rPr>
        <w:t xml:space="preserve"> české hudby, financování hudebních nástrojů, péč</w:t>
      </w:r>
      <w:r w:rsidR="00EE67CD">
        <w:rPr>
          <w:rFonts w:ascii="Georgia" w:hAnsi="Georgia" w:cs="Arial"/>
        </w:rPr>
        <w:t>i</w:t>
      </w:r>
      <w:r w:rsidRPr="00C308C7">
        <w:rPr>
          <w:rFonts w:ascii="Georgia" w:hAnsi="Georgia" w:cs="Arial"/>
        </w:rPr>
        <w:t xml:space="preserve"> o budovu Rudolfina; b) a </w:t>
      </w:r>
      <w:r w:rsidR="00EE67CD">
        <w:rPr>
          <w:rFonts w:ascii="Georgia" w:hAnsi="Georgia" w:cs="Arial"/>
        </w:rPr>
        <w:t xml:space="preserve">dále </w:t>
      </w:r>
      <w:r w:rsidRPr="00C308C7">
        <w:rPr>
          <w:rFonts w:ascii="Georgia" w:hAnsi="Georgia" w:cs="Arial"/>
        </w:rPr>
        <w:t xml:space="preserve">také </w:t>
      </w:r>
      <w:r w:rsidR="00EE67CD">
        <w:rPr>
          <w:rFonts w:ascii="Georgia" w:hAnsi="Georgia" w:cs="Arial"/>
        </w:rPr>
        <w:t>na</w:t>
      </w:r>
      <w:r w:rsidRPr="00C308C7">
        <w:rPr>
          <w:rFonts w:ascii="Georgia" w:hAnsi="Georgia" w:cs="Arial"/>
        </w:rPr>
        <w:t xml:space="preserve"> rozšiřování komunity dárců, mecenášů a podporovatelů ČF s cílem dosažení větší nezávislosti na veřejných zdrojích. Na účely vyjmenované ad a) bude využito minimálně 94 % z darované částky, na účely ad b) bude využito maximálně 6 % z darované částky.</w:t>
      </w:r>
    </w:p>
    <w:p w14:paraId="542F19BB" w14:textId="77777777" w:rsidR="00FB29E2" w:rsidRPr="00C308C7" w:rsidRDefault="00FB29E2" w:rsidP="00FB29E2">
      <w:pPr>
        <w:pStyle w:val="Odstavecseseznamem"/>
        <w:ind w:left="720"/>
        <w:jc w:val="both"/>
        <w:rPr>
          <w:rFonts w:ascii="Georgia" w:hAnsi="Georgia" w:cs="Arial"/>
        </w:rPr>
      </w:pPr>
    </w:p>
    <w:p w14:paraId="5C752068" w14:textId="5902F6B5" w:rsidR="00FB29E2" w:rsidRPr="00824C17" w:rsidRDefault="00FB29E2" w:rsidP="00C308C7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824C17">
        <w:rPr>
          <w:rFonts w:ascii="Georgia" w:hAnsi="Georgia" w:cs="Arial"/>
        </w:rPr>
        <w:t xml:space="preserve">Dárce tímto daruje ČF částku ve výši </w:t>
      </w:r>
      <w:r w:rsidR="00C308C7" w:rsidRPr="00824C17">
        <w:rPr>
          <w:rFonts w:ascii="Georgia" w:hAnsi="Georgia" w:cs="Arial"/>
        </w:rPr>
        <w:t>3</w:t>
      </w:r>
      <w:r w:rsidRPr="00824C17">
        <w:rPr>
          <w:rFonts w:ascii="Georgia" w:hAnsi="Georgia" w:cs="Arial"/>
        </w:rPr>
        <w:t xml:space="preserve">00 000 Kč (slovy: </w:t>
      </w:r>
      <w:r w:rsidR="00824C17" w:rsidRPr="00824C17">
        <w:rPr>
          <w:rFonts w:ascii="Georgia" w:hAnsi="Georgia" w:cs="Arial"/>
        </w:rPr>
        <w:t>tři</w:t>
      </w:r>
      <w:r w:rsidR="00EE67CD">
        <w:rPr>
          <w:rFonts w:ascii="Georgia" w:hAnsi="Georgia" w:cs="Arial"/>
        </w:rPr>
        <w:t xml:space="preserve"> </w:t>
      </w:r>
      <w:r w:rsidR="00824C17" w:rsidRPr="00824C17">
        <w:rPr>
          <w:rFonts w:ascii="Georgia" w:hAnsi="Georgia" w:cs="Arial"/>
        </w:rPr>
        <w:t xml:space="preserve">sta </w:t>
      </w:r>
      <w:r w:rsidRPr="00824C17">
        <w:rPr>
          <w:rFonts w:ascii="Georgia" w:hAnsi="Georgia" w:cs="Arial"/>
        </w:rPr>
        <w:t xml:space="preserve">tisíc korun českých), kterou se zavazuje převést bezhotovostně na bankovní účet ČF č. 30007-12934011 / 0710 vedený u České národní banky, pod variabilním symbolem </w:t>
      </w:r>
      <w:r w:rsidR="00C308C7" w:rsidRPr="00824C17">
        <w:rPr>
          <w:rFonts w:ascii="Georgia" w:hAnsi="Georgia" w:cstheme="minorHAnsi"/>
          <w:shd w:val="clear" w:color="auto" w:fill="FFFFFF"/>
        </w:rPr>
        <w:t xml:space="preserve">27565530 </w:t>
      </w:r>
      <w:r w:rsidR="00C308C7" w:rsidRPr="00824C17">
        <w:rPr>
          <w:rFonts w:ascii="Georgia" w:hAnsi="Georgia" w:cs="Arial"/>
        </w:rPr>
        <w:t>a to nejpozději do 31. 03. 2023.</w:t>
      </w:r>
      <w:r w:rsidR="00C308C7" w:rsidRPr="00824C17">
        <w:rPr>
          <w:rFonts w:ascii="Georgia" w:hAnsi="Georgia" w:cstheme="minorHAnsi"/>
          <w:shd w:val="clear" w:color="auto" w:fill="FFFFFF"/>
        </w:rPr>
        <w:t xml:space="preserve"> </w:t>
      </w:r>
    </w:p>
    <w:p w14:paraId="75C7268A" w14:textId="77777777" w:rsidR="00C308C7" w:rsidRPr="00C308C7" w:rsidRDefault="00C308C7" w:rsidP="00C308C7">
      <w:pPr>
        <w:ind w:left="720"/>
        <w:jc w:val="both"/>
        <w:rPr>
          <w:rFonts w:ascii="Georgia" w:hAnsi="Georgia" w:cs="Arial"/>
        </w:rPr>
      </w:pPr>
    </w:p>
    <w:p w14:paraId="14692A5F" w14:textId="77777777" w:rsidR="00FB29E2" w:rsidRPr="00C308C7" w:rsidRDefault="00FB29E2" w:rsidP="00FB29E2">
      <w:pPr>
        <w:ind w:left="708"/>
        <w:rPr>
          <w:rFonts w:ascii="Georgia" w:hAnsi="Georgia" w:cs="Arial"/>
        </w:rPr>
      </w:pPr>
      <w:r w:rsidRPr="00C308C7">
        <w:rPr>
          <w:rFonts w:ascii="Georgia" w:hAnsi="Georgia" w:cs="Arial"/>
        </w:rPr>
        <w:t>ČF dar přijímá a zavazuje se jej použít na svou činnost v souladu se zřizovací listinou ČF a s účelem uvedeným v odstavci 1.</w:t>
      </w:r>
    </w:p>
    <w:p w14:paraId="218B4A44" w14:textId="77777777" w:rsidR="00FB29E2" w:rsidRPr="00C308C7" w:rsidRDefault="00FB29E2" w:rsidP="00FB29E2">
      <w:pPr>
        <w:pStyle w:val="Odstavecseseznamem"/>
        <w:rPr>
          <w:rFonts w:ascii="Georgia" w:hAnsi="Georgia" w:cs="Arial"/>
        </w:rPr>
      </w:pPr>
    </w:p>
    <w:p w14:paraId="77ACDEAD" w14:textId="77777777" w:rsidR="00FB29E2" w:rsidRPr="00C308C7" w:rsidRDefault="00FB29E2" w:rsidP="00FB29E2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3DE79A18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Článek II.</w:t>
      </w:r>
    </w:p>
    <w:p w14:paraId="790F5F4F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Platnost a účinnost</w:t>
      </w:r>
    </w:p>
    <w:p w14:paraId="5DC85CAC" w14:textId="77777777" w:rsidR="00FB29E2" w:rsidRPr="00C308C7" w:rsidRDefault="00FB29E2" w:rsidP="00FB29E2">
      <w:pPr>
        <w:pStyle w:val="Odstavecseseznamem"/>
        <w:keepNext/>
        <w:ind w:left="0"/>
        <w:rPr>
          <w:rFonts w:ascii="Georgia" w:hAnsi="Georgia" w:cs="Arial"/>
        </w:rPr>
      </w:pPr>
    </w:p>
    <w:p w14:paraId="6A981FCD" w14:textId="77777777" w:rsidR="00FB29E2" w:rsidRPr="00C308C7" w:rsidRDefault="00FB29E2" w:rsidP="00FB29E2">
      <w:pPr>
        <w:rPr>
          <w:rFonts w:ascii="Georgia" w:hAnsi="Georgia" w:cs="Arial"/>
        </w:rPr>
      </w:pPr>
      <w:r w:rsidRPr="00824C17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</w:t>
      </w:r>
      <w:r w:rsidRPr="00824C17">
        <w:rPr>
          <w:rFonts w:ascii="Georgia" w:hAnsi="Georgia" w:cs="Arial"/>
        </w:rPr>
        <w:lastRenderedPageBreak/>
        <w:t>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908FC33" w14:textId="77777777" w:rsidR="00FB29E2" w:rsidRPr="00C308C7" w:rsidRDefault="00FB29E2" w:rsidP="00FB29E2">
      <w:pPr>
        <w:pStyle w:val="Odstavecseseznamem"/>
        <w:ind w:left="0"/>
        <w:rPr>
          <w:rFonts w:ascii="Georgia" w:hAnsi="Georgia" w:cs="Arial"/>
        </w:rPr>
      </w:pPr>
    </w:p>
    <w:p w14:paraId="18C00C9E" w14:textId="77777777" w:rsidR="00FB29E2" w:rsidRPr="00C308C7" w:rsidRDefault="00FB29E2" w:rsidP="00FB29E2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1AB0C5F1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AA67F67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Článek III.</w:t>
      </w:r>
    </w:p>
    <w:p w14:paraId="30724585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Závěrečná ustanovení</w:t>
      </w:r>
    </w:p>
    <w:p w14:paraId="2AE1D483" w14:textId="77777777" w:rsidR="00FB29E2" w:rsidRPr="00C308C7" w:rsidRDefault="00FB29E2" w:rsidP="00FB29E2">
      <w:pPr>
        <w:keepNext/>
        <w:rPr>
          <w:rFonts w:ascii="Georgia" w:hAnsi="Georgia" w:cs="Arial"/>
        </w:rPr>
      </w:pPr>
    </w:p>
    <w:p w14:paraId="34A26D39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Tato smlouva se řídí právním řádem České republiky, zejména příslušnými ustanoveními zákona č. 89/2012 Sb., občanského zákoníku, ve znění pozdějších předpisů, s vyloučením jakýchkoli kolizních norem. Veškeré případné spory z ní vyplývající nebo s ní související budou rozhodnuty výlučně příslušnými soudy České republiky.</w:t>
      </w:r>
    </w:p>
    <w:p w14:paraId="5644F00F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DBA4CD0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5F21877A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4572AD7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Tato smlouva je vyhotovena ve dvou provedeních, z nichž každá smluvní strana obdrží po jednom.</w:t>
      </w:r>
    </w:p>
    <w:p w14:paraId="3F133393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EAE7474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Veškeré změny a doplňky této smlouvy musejí být učiněny písemně formou číslovaných dodatků podepsaných oběma smluvními stranami.</w:t>
      </w:r>
    </w:p>
    <w:p w14:paraId="65B66F1D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2D197BC" w14:textId="4BB14277" w:rsidR="00FB29E2" w:rsidRPr="00824C17" w:rsidRDefault="00FB29E2" w:rsidP="00FB29E2">
      <w:pPr>
        <w:rPr>
          <w:rFonts w:ascii="Georgia" w:hAnsi="Georgia" w:cs="Arial"/>
        </w:rPr>
      </w:pPr>
      <w:r w:rsidRPr="00C308C7">
        <w:rPr>
          <w:rFonts w:ascii="Georgia" w:hAnsi="Georgia" w:cs="Arial"/>
        </w:rPr>
        <w:t>V Praze dne</w:t>
      </w:r>
      <w:r w:rsidR="00824C17">
        <w:rPr>
          <w:rFonts w:ascii="Georgia" w:hAnsi="Georgia" w:cs="Arial"/>
        </w:rPr>
        <w:t xml:space="preserve"> </w:t>
      </w:r>
      <w:r w:rsidRPr="00824C17">
        <w:rPr>
          <w:rFonts w:ascii="Georgia" w:hAnsi="Georgia" w:cs="Arial"/>
        </w:rPr>
        <w:tab/>
      </w:r>
      <w:r w:rsidR="00EE67CD">
        <w:rPr>
          <w:rFonts w:ascii="Georgia" w:hAnsi="Georgia" w:cs="Arial"/>
        </w:rPr>
        <w:t>1</w:t>
      </w:r>
      <w:r w:rsidR="00824C17">
        <w:rPr>
          <w:rFonts w:ascii="Georgia" w:hAnsi="Georgia" w:cs="Arial"/>
        </w:rPr>
        <w:t>.</w:t>
      </w:r>
      <w:r w:rsidR="00EE67CD">
        <w:rPr>
          <w:rFonts w:ascii="Georgia" w:hAnsi="Georgia" w:cs="Arial"/>
        </w:rPr>
        <w:t>2</w:t>
      </w:r>
      <w:r w:rsidR="00824C17">
        <w:rPr>
          <w:rFonts w:ascii="Georgia" w:hAnsi="Georgia" w:cs="Arial"/>
        </w:rPr>
        <w:t>.2023</w:t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  <w:t xml:space="preserve">V Praze dne </w:t>
      </w:r>
      <w:r w:rsidR="00EE67CD">
        <w:rPr>
          <w:rFonts w:ascii="Georgia" w:hAnsi="Georgia" w:cs="Arial"/>
        </w:rPr>
        <w:t>1</w:t>
      </w:r>
      <w:r w:rsidR="00824C17">
        <w:rPr>
          <w:rFonts w:ascii="Georgia" w:hAnsi="Georgia" w:cs="Arial"/>
        </w:rPr>
        <w:t>.</w:t>
      </w:r>
      <w:r w:rsidR="00EE67CD">
        <w:rPr>
          <w:rFonts w:ascii="Georgia" w:hAnsi="Georgia" w:cs="Arial"/>
        </w:rPr>
        <w:t>2</w:t>
      </w:r>
      <w:r w:rsidR="00824C17">
        <w:rPr>
          <w:rFonts w:ascii="Georgia" w:hAnsi="Georgia" w:cs="Arial"/>
        </w:rPr>
        <w:t>.2023</w:t>
      </w:r>
    </w:p>
    <w:p w14:paraId="5DB6C5DC" w14:textId="77777777" w:rsidR="00FB29E2" w:rsidRPr="00824C17" w:rsidRDefault="00FB29E2" w:rsidP="00FB29E2">
      <w:pPr>
        <w:rPr>
          <w:rFonts w:ascii="Georgia" w:hAnsi="Georgia" w:cs="Arial"/>
        </w:rPr>
      </w:pPr>
    </w:p>
    <w:p w14:paraId="47D17C76" w14:textId="77777777" w:rsidR="00FB29E2" w:rsidRPr="00824C17" w:rsidRDefault="00FB29E2" w:rsidP="00FB29E2">
      <w:pPr>
        <w:rPr>
          <w:rFonts w:ascii="Georgia" w:hAnsi="Georgia" w:cs="Arial"/>
        </w:rPr>
      </w:pPr>
    </w:p>
    <w:p w14:paraId="4AA09827" w14:textId="77777777" w:rsidR="00FB29E2" w:rsidRPr="00824C17" w:rsidRDefault="00FB29E2" w:rsidP="00FB29E2">
      <w:pPr>
        <w:rPr>
          <w:rFonts w:ascii="Georgia" w:hAnsi="Georgia" w:cs="Arial"/>
        </w:rPr>
      </w:pPr>
    </w:p>
    <w:p w14:paraId="0DF9EF7B" w14:textId="77777777" w:rsidR="00FB29E2" w:rsidRPr="00824C17" w:rsidRDefault="00FB29E2" w:rsidP="00FB29E2">
      <w:pPr>
        <w:rPr>
          <w:rFonts w:ascii="Georgia" w:hAnsi="Georgia" w:cs="Arial"/>
        </w:rPr>
      </w:pPr>
    </w:p>
    <w:p w14:paraId="4864F6F5" w14:textId="77777777" w:rsidR="00FB29E2" w:rsidRPr="00824C17" w:rsidRDefault="00FB29E2" w:rsidP="00FB29E2">
      <w:pPr>
        <w:rPr>
          <w:rFonts w:ascii="Georgia" w:hAnsi="Georgia" w:cs="Arial"/>
        </w:rPr>
      </w:pPr>
    </w:p>
    <w:p w14:paraId="6462F476" w14:textId="77777777" w:rsidR="00FB29E2" w:rsidRPr="00824C17" w:rsidRDefault="00FB29E2" w:rsidP="00FB29E2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824C17">
        <w:rPr>
          <w:rFonts w:ascii="Georgia" w:hAnsi="Georgia" w:cs="Arial"/>
        </w:rPr>
        <w:tab/>
        <w:t>………………………………………</w:t>
      </w:r>
      <w:r w:rsidRPr="00824C17">
        <w:rPr>
          <w:rFonts w:ascii="Georgia" w:hAnsi="Georgia" w:cs="Arial"/>
        </w:rPr>
        <w:tab/>
        <w:t>………………………………………</w:t>
      </w:r>
    </w:p>
    <w:p w14:paraId="43493C71" w14:textId="61B0F54D" w:rsidR="00FB29E2" w:rsidRPr="00824C17" w:rsidRDefault="00FB29E2" w:rsidP="00FB29E2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824C17">
        <w:rPr>
          <w:rFonts w:ascii="Georgia" w:hAnsi="Georgia" w:cs="Arial"/>
        </w:rPr>
        <w:tab/>
        <w:t>ČF</w:t>
      </w:r>
      <w:r w:rsidRPr="00824C17">
        <w:rPr>
          <w:rFonts w:ascii="Georgia" w:hAnsi="Georgia" w:cs="Arial"/>
        </w:rPr>
        <w:tab/>
        <w:t>dárce</w:t>
      </w:r>
      <w:r w:rsidR="00824C17">
        <w:rPr>
          <w:rFonts w:ascii="Georgia" w:hAnsi="Georgia" w:cs="Arial"/>
        </w:rPr>
        <w:t xml:space="preserve"> NF Ludmila</w:t>
      </w:r>
    </w:p>
    <w:p w14:paraId="6BA09244" w14:textId="77777777" w:rsidR="00FB29E2" w:rsidRPr="00824C17" w:rsidRDefault="00FB29E2" w:rsidP="00FB29E2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A182508" w14:textId="77777777" w:rsidR="00FB29E2" w:rsidRPr="00824C17" w:rsidRDefault="00FB29E2" w:rsidP="00FB29E2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5B514DCA" w14:textId="0C808228" w:rsidR="00FB29E2" w:rsidRPr="00824C17" w:rsidRDefault="00FB29E2" w:rsidP="00FB29E2">
      <w:pPr>
        <w:rPr>
          <w:rFonts w:ascii="Georgia" w:hAnsi="Georgia" w:cs="Arial"/>
        </w:rPr>
      </w:pPr>
      <w:r w:rsidRPr="00824C17">
        <w:rPr>
          <w:rFonts w:ascii="Georgia" w:hAnsi="Georgia" w:cs="Arial"/>
        </w:rPr>
        <w:t>Vyhotovil(a) a za správnost ručí:</w:t>
      </w:r>
      <w:r w:rsidR="00EE67CD">
        <w:rPr>
          <w:rFonts w:ascii="Georgia" w:hAnsi="Georgia" w:cs="Arial"/>
        </w:rPr>
        <w:t xml:space="preserve"> Dagmar Caspe</w:t>
      </w:r>
      <w:r w:rsidRPr="00824C17">
        <w:rPr>
          <w:rFonts w:ascii="Georgia" w:hAnsi="Georgia" w:cs="Arial"/>
        </w:rPr>
        <w:tab/>
      </w:r>
    </w:p>
    <w:p w14:paraId="59222CD3" w14:textId="628494E2" w:rsidR="00FB29E2" w:rsidRPr="00C308C7" w:rsidRDefault="00FB29E2" w:rsidP="00FB29E2">
      <w:pPr>
        <w:rPr>
          <w:rFonts w:ascii="Georgia" w:hAnsi="Georgia" w:cs="Arial"/>
        </w:rPr>
      </w:pPr>
      <w:r w:rsidRPr="00824C17">
        <w:rPr>
          <w:rFonts w:ascii="Georgia" w:hAnsi="Georgia" w:cs="Arial"/>
        </w:rPr>
        <w:t>Kontroloval(a):</w:t>
      </w:r>
      <w:r w:rsidR="00EE67CD">
        <w:rPr>
          <w:rFonts w:ascii="Georgia" w:hAnsi="Georgia" w:cs="Arial"/>
        </w:rPr>
        <w:t xml:space="preserve"> Filip Tomášek</w:t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</w:p>
    <w:p w14:paraId="1F261691" w14:textId="7F854927" w:rsidR="008B4F10" w:rsidRPr="00C308C7" w:rsidRDefault="008B4F10" w:rsidP="00FB29E2">
      <w:pPr>
        <w:rPr>
          <w:rFonts w:ascii="Georgia" w:hAnsi="Georgia"/>
        </w:rPr>
      </w:pPr>
    </w:p>
    <w:sectPr w:rsidR="008B4F10" w:rsidRPr="00C308C7" w:rsidSect="0096652A">
      <w:footerReference w:type="default" r:id="rId11"/>
      <w:pgSz w:w="11906" w:h="16838" w:code="9"/>
      <w:pgMar w:top="1418" w:right="127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B71B" w14:textId="77777777" w:rsidR="008C537B" w:rsidRDefault="008C537B" w:rsidP="001300DB">
      <w:r>
        <w:separator/>
      </w:r>
    </w:p>
  </w:endnote>
  <w:endnote w:type="continuationSeparator" w:id="0">
    <w:p w14:paraId="608269A0" w14:textId="77777777" w:rsidR="008C537B" w:rsidRDefault="008C537B" w:rsidP="0013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C302" w14:textId="534E1631" w:rsidR="001300DB" w:rsidRDefault="001300DB" w:rsidP="001300DB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3F60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>
      <w:rPr>
        <w:rFonts w:ascii="Georgia" w:hAnsi="Georgia"/>
      </w:rPr>
      <w:t xml:space="preserve"> </w:t>
    </w:r>
    <w:r w:rsidR="00DB5812">
      <w:rPr>
        <w:rFonts w:ascii="Georgia" w:hAnsi="Georgia"/>
      </w:rPr>
      <w:t>–</w:t>
    </w:r>
  </w:p>
  <w:p w14:paraId="3B852BDF" w14:textId="2F7CD59D" w:rsidR="00DB5812" w:rsidRPr="00DB5812" w:rsidRDefault="007759CD" w:rsidP="00DB5812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Darovací smlouva</w:t>
    </w:r>
    <w:r w:rsidR="00323F60">
      <w:rPr>
        <w:rFonts w:ascii="Georgia" w:hAnsi="Georgia"/>
        <w:i/>
        <w:sz w:val="14"/>
        <w:szCs w:val="14"/>
      </w:rPr>
      <w:t xml:space="preserve"> OPUS 85</w:t>
    </w:r>
    <w:r w:rsidR="00DB5812" w:rsidRPr="003F3F49">
      <w:rPr>
        <w:rFonts w:ascii="Georgia" w:hAnsi="Georgia"/>
        <w:i/>
        <w:sz w:val="14"/>
        <w:szCs w:val="14"/>
      </w:rPr>
      <w:t>, vzor platný k </w:t>
    </w:r>
    <w:r w:rsidR="00E415D4">
      <w:rPr>
        <w:rFonts w:ascii="Georgia" w:hAnsi="Georgia"/>
        <w:i/>
        <w:sz w:val="14"/>
        <w:szCs w:val="14"/>
      </w:rPr>
      <w:t>1</w:t>
    </w:r>
    <w:r w:rsidR="00DB5812" w:rsidRPr="003F3F49">
      <w:rPr>
        <w:rFonts w:ascii="Georgia" w:hAnsi="Georgia"/>
        <w:i/>
        <w:sz w:val="14"/>
        <w:szCs w:val="14"/>
      </w:rPr>
      <w:t>.</w:t>
    </w:r>
    <w:r w:rsidR="00DB5812">
      <w:rPr>
        <w:rFonts w:ascii="Georgia" w:hAnsi="Georgia"/>
        <w:i/>
        <w:sz w:val="14"/>
        <w:szCs w:val="14"/>
      </w:rPr>
      <w:t xml:space="preserve"> </w:t>
    </w:r>
    <w:r w:rsidR="00323F60">
      <w:rPr>
        <w:rFonts w:ascii="Georgia" w:hAnsi="Georgia"/>
        <w:i/>
        <w:sz w:val="14"/>
        <w:szCs w:val="14"/>
      </w:rPr>
      <w:t>11</w:t>
    </w:r>
    <w:r w:rsidR="00DB5812" w:rsidRPr="003F3F49">
      <w:rPr>
        <w:rFonts w:ascii="Georgia" w:hAnsi="Georgia"/>
        <w:i/>
        <w:sz w:val="14"/>
        <w:szCs w:val="14"/>
      </w:rPr>
      <w:t>.</w:t>
    </w:r>
    <w:r w:rsidR="00DB5812">
      <w:rPr>
        <w:rFonts w:ascii="Georgia" w:hAnsi="Georgia"/>
        <w:i/>
        <w:sz w:val="14"/>
        <w:szCs w:val="14"/>
      </w:rPr>
      <w:t xml:space="preserve"> </w:t>
    </w:r>
    <w:r w:rsidR="00DB5812" w:rsidRPr="003F3F49">
      <w:rPr>
        <w:rFonts w:ascii="Georgia" w:hAnsi="Georgia"/>
        <w:i/>
        <w:sz w:val="14"/>
        <w:szCs w:val="14"/>
      </w:rPr>
      <w:t>20</w:t>
    </w:r>
    <w:r w:rsidR="00A7054F">
      <w:rPr>
        <w:rFonts w:ascii="Georgia" w:hAnsi="Georgia"/>
        <w:i/>
        <w:sz w:val="14"/>
        <w:szCs w:val="14"/>
      </w:rPr>
      <w:t>2</w:t>
    </w:r>
    <w:r w:rsidR="00E415D4">
      <w:rPr>
        <w:rFonts w:ascii="Georgia" w:hAnsi="Georgia"/>
        <w:i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9C38" w14:textId="77777777" w:rsidR="008C537B" w:rsidRDefault="008C537B" w:rsidP="001300DB">
      <w:r>
        <w:separator/>
      </w:r>
    </w:p>
  </w:footnote>
  <w:footnote w:type="continuationSeparator" w:id="0">
    <w:p w14:paraId="17776894" w14:textId="77777777" w:rsidR="008C537B" w:rsidRDefault="008C537B" w:rsidP="0013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3D2C0C7C"/>
    <w:multiLevelType w:val="hybridMultilevel"/>
    <w:tmpl w:val="D7C42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04F49"/>
    <w:multiLevelType w:val="hybridMultilevel"/>
    <w:tmpl w:val="1B7478E2"/>
    <w:lvl w:ilvl="0" w:tplc="293C2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44EDC"/>
    <w:multiLevelType w:val="hybridMultilevel"/>
    <w:tmpl w:val="13064D32"/>
    <w:lvl w:ilvl="0" w:tplc="6DF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6821">
    <w:abstractNumId w:val="4"/>
  </w:num>
  <w:num w:numId="2" w16cid:durableId="1834685108">
    <w:abstractNumId w:val="5"/>
  </w:num>
  <w:num w:numId="3" w16cid:durableId="1981300381">
    <w:abstractNumId w:val="0"/>
  </w:num>
  <w:num w:numId="4" w16cid:durableId="1473525473">
    <w:abstractNumId w:val="7"/>
  </w:num>
  <w:num w:numId="5" w16cid:durableId="1901362828">
    <w:abstractNumId w:val="1"/>
  </w:num>
  <w:num w:numId="6" w16cid:durableId="1800537764">
    <w:abstractNumId w:val="3"/>
  </w:num>
  <w:num w:numId="7" w16cid:durableId="114641418">
    <w:abstractNumId w:val="8"/>
  </w:num>
  <w:num w:numId="8" w16cid:durableId="283312866">
    <w:abstractNumId w:val="6"/>
  </w:num>
  <w:num w:numId="9" w16cid:durableId="138112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0323"/>
    <w:rsid w:val="000963DC"/>
    <w:rsid w:val="001300DB"/>
    <w:rsid w:val="00134A7C"/>
    <w:rsid w:val="00176E47"/>
    <w:rsid w:val="001D6090"/>
    <w:rsid w:val="001E349C"/>
    <w:rsid w:val="0028029C"/>
    <w:rsid w:val="002B6EBC"/>
    <w:rsid w:val="002C1F50"/>
    <w:rsid w:val="002E5E28"/>
    <w:rsid w:val="002F064A"/>
    <w:rsid w:val="00322EB7"/>
    <w:rsid w:val="00323F60"/>
    <w:rsid w:val="00372F2E"/>
    <w:rsid w:val="003C68F4"/>
    <w:rsid w:val="003E0898"/>
    <w:rsid w:val="003E5771"/>
    <w:rsid w:val="00401864"/>
    <w:rsid w:val="00421403"/>
    <w:rsid w:val="00485403"/>
    <w:rsid w:val="004D2D08"/>
    <w:rsid w:val="005017BC"/>
    <w:rsid w:val="00537181"/>
    <w:rsid w:val="00574B58"/>
    <w:rsid w:val="0057668E"/>
    <w:rsid w:val="005B643D"/>
    <w:rsid w:val="005D06E4"/>
    <w:rsid w:val="0060350A"/>
    <w:rsid w:val="00686582"/>
    <w:rsid w:val="006B2D37"/>
    <w:rsid w:val="006C1481"/>
    <w:rsid w:val="006F4536"/>
    <w:rsid w:val="007759CD"/>
    <w:rsid w:val="007A3AAF"/>
    <w:rsid w:val="007A68F9"/>
    <w:rsid w:val="007C5447"/>
    <w:rsid w:val="007C70B5"/>
    <w:rsid w:val="007D6B9D"/>
    <w:rsid w:val="007D7CA7"/>
    <w:rsid w:val="00824C17"/>
    <w:rsid w:val="008647FE"/>
    <w:rsid w:val="008B4AF0"/>
    <w:rsid w:val="008B4F10"/>
    <w:rsid w:val="008C537B"/>
    <w:rsid w:val="008F6061"/>
    <w:rsid w:val="0091716F"/>
    <w:rsid w:val="0096652A"/>
    <w:rsid w:val="009851A9"/>
    <w:rsid w:val="009A6523"/>
    <w:rsid w:val="00A65803"/>
    <w:rsid w:val="00A7054F"/>
    <w:rsid w:val="00A77816"/>
    <w:rsid w:val="00AE3257"/>
    <w:rsid w:val="00AF45B2"/>
    <w:rsid w:val="00B22D8D"/>
    <w:rsid w:val="00B32CF8"/>
    <w:rsid w:val="00B438E0"/>
    <w:rsid w:val="00BC3485"/>
    <w:rsid w:val="00BF66CE"/>
    <w:rsid w:val="00C028EE"/>
    <w:rsid w:val="00C308C7"/>
    <w:rsid w:val="00C44A5C"/>
    <w:rsid w:val="00C81533"/>
    <w:rsid w:val="00C866CC"/>
    <w:rsid w:val="00CE5C80"/>
    <w:rsid w:val="00D401FF"/>
    <w:rsid w:val="00D41AF6"/>
    <w:rsid w:val="00D70F6C"/>
    <w:rsid w:val="00DB5812"/>
    <w:rsid w:val="00DE427B"/>
    <w:rsid w:val="00DF770D"/>
    <w:rsid w:val="00E245A1"/>
    <w:rsid w:val="00E25C03"/>
    <w:rsid w:val="00E415D4"/>
    <w:rsid w:val="00E83CDE"/>
    <w:rsid w:val="00EA4493"/>
    <w:rsid w:val="00EA7984"/>
    <w:rsid w:val="00EE67CD"/>
    <w:rsid w:val="00F024B6"/>
    <w:rsid w:val="00F50E24"/>
    <w:rsid w:val="00F53E8E"/>
    <w:rsid w:val="00F819E3"/>
    <w:rsid w:val="00FB29E2"/>
    <w:rsid w:val="00FC3E20"/>
    <w:rsid w:val="00FC43F4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43F3C"/>
  <w15:chartTrackingRefBased/>
  <w15:docId w15:val="{41FBE969-ED9B-4FA8-98E2-8D65D591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130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00DB"/>
    <w:rPr>
      <w:sz w:val="24"/>
      <w:szCs w:val="24"/>
    </w:rPr>
  </w:style>
  <w:style w:type="paragraph" w:styleId="Zpat">
    <w:name w:val="footer"/>
    <w:basedOn w:val="Normln"/>
    <w:link w:val="ZpatChar"/>
    <w:rsid w:val="001300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00DB"/>
    <w:rPr>
      <w:sz w:val="24"/>
      <w:szCs w:val="24"/>
    </w:rPr>
  </w:style>
  <w:style w:type="character" w:styleId="Odkaznakoment">
    <w:name w:val="annotation reference"/>
    <w:basedOn w:val="Standardnpsmoodstavce"/>
    <w:rsid w:val="001D60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6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6090"/>
  </w:style>
  <w:style w:type="paragraph" w:styleId="Pedmtkomente">
    <w:name w:val="annotation subject"/>
    <w:basedOn w:val="Textkomente"/>
    <w:next w:val="Textkomente"/>
    <w:link w:val="PedmtkomenteChar"/>
    <w:rsid w:val="001D6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D6090"/>
    <w:rPr>
      <w:b/>
      <w:bCs/>
    </w:rPr>
  </w:style>
  <w:style w:type="table" w:styleId="Mkatabulky">
    <w:name w:val="Table Grid"/>
    <w:basedOn w:val="Normlntabulka"/>
    <w:rsid w:val="00EA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bd2e67cc9ac5823b6563c7927b6387a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badbffa37857063577105360bd83e2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58a49-1d40-4c44-b337-e661907d63e8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5635d-cc56-4635-9600-61f6a8a2a217" xsi:nil="true"/>
    <lcf76f155ced4ddcb4097134ff3c332f xmlns="2b5d8742-3a8f-4238-b2ac-ed098304f2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0223-9035-46D3-9305-0B5FBC1F0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17C-5C99-4A0E-A2C0-62E57B18D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DA76F-6BE3-4994-B863-074F28375066}">
  <ds:schemaRefs>
    <ds:schemaRef ds:uri="http://schemas.microsoft.com/office/2006/metadata/properties"/>
    <ds:schemaRef ds:uri="http://schemas.microsoft.com/office/infopath/2007/PartnerControls"/>
    <ds:schemaRef ds:uri="59b5635d-cc56-4635-9600-61f6a8a2a217"/>
    <ds:schemaRef ds:uri="2b5d8742-3a8f-4238-b2ac-ed098304f25a"/>
  </ds:schemaRefs>
</ds:datastoreItem>
</file>

<file path=customXml/itemProps4.xml><?xml version="1.0" encoding="utf-8"?>
<ds:datastoreItem xmlns:ds="http://schemas.openxmlformats.org/officeDocument/2006/customXml" ds:itemID="{A5AB3C0F-3834-45A4-825F-EC07E8F3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525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Maňourová Lucie</dc:creator>
  <cp:keywords/>
  <cp:lastModifiedBy>Bacíková Radka</cp:lastModifiedBy>
  <cp:revision>2</cp:revision>
  <cp:lastPrinted>2023-01-30T12:03:00Z</cp:lastPrinted>
  <dcterms:created xsi:type="dcterms:W3CDTF">2023-01-30T15:16:00Z</dcterms:created>
  <dcterms:modified xsi:type="dcterms:W3CDTF">2023-01-30T15:16:00Z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