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46" w:rsidRDefault="00835144">
      <w:pPr>
        <w:tabs>
          <w:tab w:val="left" w:pos="1444"/>
        </w:tabs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6" style="width:50.45pt;height:55.15pt;mso-position-horizontal-relative:char;mso-position-vertical-relative:line" coordsize="1009,1103">
            <v:shape id="_x0000_s1037" style="position:absolute;width:1009;height:1103" coordsize="1009,1103" o:spt="100" adj="0,,0" path="m6,292l,312r2,54l6,445r3,97l8,593,7,641,5,684,4,721,2,759,1,788r2,18l7,814r7,-5l22,795r9,-22l40,743r9,-37l56,663r5,-48l63,564r,-10l61,554r,-1l63,553r,-11l61,492,56,445,49,402,40,364r-3,-8l36,349r-4,-8l25,320,18,304r-7,-9l6,292xm63,553r-2,l63,554r,-1xm124,146r-5,10l118,180r3,36l126,264r7,59l140,390r5,75l146,545r-1,78l142,696r-5,67l131,822r,6l129,834r,6l124,889r-3,37l121,949r7,9l139,952r15,-21l171,896r18,-48l206,789r14,-69l230,643r4,-84l234,558r-2,-2l232,545r-3,-76l220,395,207,328,191,270r-3,-9l186,256,168,208,151,173,135,152r-11,-6xm402,14r-6,14l397,60r8,50l416,176r6,38l428,256r6,44l440,347r4,50l448,449r2,54l451,550r,39l450,598r,12l449,627r-1,36l446,698r-3,33l440,763r-6,47l428,855r-6,41l416,935r-10,59l399,1040r-3,33l398,1092r2,6l402,1103r3,l412,1102r8,-6l430,1085r11,-17l454,1047r13,-26l480,991r13,-34l506,918r13,-42l531,829r10,-50l548,739r5,-41l556,656r2,-43l560,598r1,-15l562,568r,-18l560,498r,-4l556,439r-6,-54l541,335r-8,-38l525,261r-9,-33l506,196r-3,-10l499,176r-7,-19l478,123,464,93,451,67,438,47,427,31,416,20r-8,-6l402,14xm566,r-6,14l560,46r6,51l576,163r5,39l586,244r5,45l596,336r5,51l604,439r1,55l606,550r-1,67l603,681r-4,61l593,799r-4,39l585,874r-4,34l576,939r-10,67l560,1055r,2l559,1089r7,14l573,1102r8,-7l591,1084r10,-16l613,1047r13,-26l639,990r13,-35l665,916r11,-43l687,827r9,-49l705,726r6,-55l715,617r,-4l715,568r,-18l714,495r,-1l710,437r-6,-56l696,328r-8,-44l679,243,669,204,658,168r-1,-6l653,154r-1,-6l639,113,626,82,613,56,601,35,590,18,580,7,572,1,566,xm259,49r-6,12l254,91r6,46l270,198r6,35l281,272r5,41l291,356r4,46l298,451r2,47l300,503r,47l300,568r,14l299,610r-1,27l297,664r-1,23l295,708r-2,21l291,749r-5,44l280,834r-5,42l270,908r-10,60l254,1014r-1,30l259,1057r5,l269,1055r8,-6l285,1039r10,-13l307,1006r12,-24l331,954r12,-32l355,886r11,-39l377,804r9,-45l388,742r5,-31l395,694r4,-34l402,625r2,-36l405,554r-2,l403,553r2,l403,498r-4,-52l393,395r-7,-48l379,312r-7,-33l363,248r-9,-30l349,206r-3,-13l341,182,329,150,316,122,304,99,292,80,282,65,273,55r-8,-5l259,49xm405,553r-2,1l405,554r,-1xm738,49r-7,12l730,91r4,46l741,198r8,73l757,357r5,94l764,553r-2,102l757,749r-8,85l741,908r-7,58l730,1011r-1,30l734,1056r2,1l738,1057r12,-7l769,1023r21,-44l812,919r17,-59l844,794r12,-75l863,639r3,-85l863,469r-7,-81l844,314,829,247,812,188r,-1l790,126,769,82,750,56,738,49xm912,185r-6,9l905,216r3,34l913,295r6,54l924,411r4,69l929,554r-1,75l924,698r-6,62l913,814r-5,44l906,892r1,22l912,924r10,-6l936,898r16,-32l969,822r6,-20l980,781r6,-23l991,735r8,-41l1004,649r4,-47l1008,553r-3,-76l997,407,984,343,969,289r,-2l952,243,936,211,922,191r-10,-6xe" fillcolor="#fd500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</w:r>
      <w:r>
        <w:rPr>
          <w:rFonts w:ascii="Times New Roman"/>
          <w:position w:val="21"/>
          <w:sz w:val="20"/>
        </w:rPr>
        <w:pict>
          <v:group id="_x0000_s1034" style="width:27.6pt;height:30.5pt;mso-position-horizontal-relative:char;mso-position-vertical-relative:line" coordsize="552,610">
            <v:shape id="_x0000_s1035" style="position:absolute;width:552;height:610" coordsize="552,610" o:spt="100" adj="0,,0" path="m279,l226,5,176,20,130,44,89,78,50,126,22,181,6,242,,311r6,66l22,437r27,52l87,534r42,33l175,591r50,14l279,610r37,-2l352,604r34,-8l418,586r25,-10l464,566r17,-12l496,542r8,-8l481,495r-181,l267,492r-30,-8l210,472,187,454,168,431,154,404,144,374r-6,-35l138,330r402,l543,319r4,-15l550,288r1,-16l551,254r-2,-26l139,228r,-2l140,226r3,-9l149,199r8,-17l168,167r14,-15l204,135r24,-12l254,115r30,-2l513,113r-2,-4l480,72,440,41,393,18,339,5,279,xm447,437r-14,12l404,470r-31,14l338,492r-38,3l481,495,447,437xm140,226r-1,l139,228r1,-2xm513,113r-229,l315,115r27,8l365,135r20,17l397,167r9,15l412,199r5,18l418,226r-278,l139,228r410,l547,201,534,152,513,113xe" fillcolor="#41404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0"/>
          <w:position w:val="21"/>
          <w:sz w:val="20"/>
        </w:rPr>
        <w:t xml:space="preserve"> </w:t>
      </w:r>
      <w:r>
        <w:rPr>
          <w:rFonts w:ascii="Times New Roman"/>
          <w:spacing w:val="10"/>
          <w:position w:val="21"/>
          <w:sz w:val="20"/>
        </w:rPr>
      </w:r>
      <w:r>
        <w:rPr>
          <w:rFonts w:ascii="Times New Roman"/>
          <w:spacing w:val="10"/>
          <w:position w:val="21"/>
          <w:sz w:val="20"/>
        </w:rPr>
        <w:pict>
          <v:group id="_x0000_s1030" style="width:22.75pt;height:41.55pt;mso-position-horizontal-relative:char;mso-position-vertical-relative:line" coordsize="455,831">
            <v:shape id="_x0000_s1033" style="position:absolute;width:227;height:830" coordsize="227,830" path="m132,l,,,646,24,747r98,71l211,829r16,l227,710r-16,l194,709,137,664r-5,-34l132,xe" fillcolor="#414042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99;top:18;width:156;height:153">
              <v:imagedata r:id="rId4" o:title=""/>
            </v:shape>
            <v:shape id="_x0000_s1031" style="position:absolute;left:245;top:229;width:210;height:602" coordorigin="246,229" coordsize="210,602" path="m455,229r-209,l246,344r77,l323,831r132,l455,229xe" fillcolor="#414042" stroked="f">
              <v:path arrowok="t"/>
            </v:shape>
            <w10:wrap type="none"/>
            <w10:anchorlock/>
          </v:group>
        </w:pict>
      </w:r>
    </w:p>
    <w:p w:rsidR="00DA5D46" w:rsidRDefault="00DA5D46">
      <w:pPr>
        <w:pStyle w:val="Zkladntext"/>
        <w:rPr>
          <w:rFonts w:ascii="Times New Roman"/>
          <w:sz w:val="20"/>
        </w:rPr>
      </w:pPr>
    </w:p>
    <w:p w:rsidR="00DA5D46" w:rsidRDefault="00DA5D46">
      <w:pPr>
        <w:pStyle w:val="Zkladntext"/>
        <w:rPr>
          <w:rFonts w:ascii="Times New Roman"/>
          <w:sz w:val="20"/>
        </w:rPr>
      </w:pPr>
    </w:p>
    <w:p w:rsidR="00DA5D46" w:rsidRDefault="00DA5D46">
      <w:pPr>
        <w:pStyle w:val="Zkladntext"/>
        <w:spacing w:before="1"/>
        <w:rPr>
          <w:rFonts w:ascii="Times New Roman"/>
          <w:sz w:val="23"/>
        </w:rPr>
      </w:pPr>
    </w:p>
    <w:p w:rsidR="00DA5D46" w:rsidRDefault="00835144">
      <w:pPr>
        <w:spacing w:before="10"/>
        <w:ind w:left="2034" w:right="2018"/>
        <w:jc w:val="center"/>
        <w:rPr>
          <w:b/>
          <w:sz w:val="44"/>
        </w:rPr>
      </w:pPr>
      <w:proofErr w:type="spellStart"/>
      <w:r>
        <w:rPr>
          <w:b/>
          <w:sz w:val="44"/>
        </w:rPr>
        <w:t>Contract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assignment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consent</w:t>
      </w:r>
      <w:proofErr w:type="spellEnd"/>
    </w:p>
    <w:p w:rsidR="00DA5D46" w:rsidRDefault="00835144">
      <w:pPr>
        <w:pStyle w:val="Zkladntext"/>
        <w:spacing w:before="359"/>
        <w:ind w:left="160"/>
      </w:pPr>
      <w:proofErr w:type="spellStart"/>
      <w:r>
        <w:t>Company</w:t>
      </w:r>
      <w:proofErr w:type="spellEnd"/>
      <w:r>
        <w:t xml:space="preserve">/ </w:t>
      </w:r>
      <w:proofErr w:type="spellStart"/>
      <w:r>
        <w:t>Organization</w:t>
      </w:r>
      <w:proofErr w:type="spellEnd"/>
      <w:r>
        <w:t>:</w:t>
      </w:r>
    </w:p>
    <w:p w:rsidR="00DA5D46" w:rsidRDefault="00835144">
      <w:pPr>
        <w:spacing w:before="202"/>
        <w:ind w:left="160"/>
        <w:rPr>
          <w:b/>
          <w:sz w:val="24"/>
        </w:rPr>
      </w:pPr>
      <w:r>
        <w:rPr>
          <w:b/>
          <w:sz w:val="24"/>
        </w:rPr>
        <w:t>CRYTUR, spol. s. r. o.,</w:t>
      </w:r>
    </w:p>
    <w:p w:rsidR="00DA5D46" w:rsidRDefault="00835144">
      <w:pPr>
        <w:pStyle w:val="Zkladntext"/>
        <w:spacing w:before="199"/>
        <w:ind w:left="160"/>
      </w:pPr>
      <w:proofErr w:type="spellStart"/>
      <w:r>
        <w:t>Seated</w:t>
      </w:r>
      <w:proofErr w:type="spellEnd"/>
      <w:r>
        <w:t xml:space="preserve">: </w:t>
      </w:r>
      <w:r>
        <w:t>Na Lukách 2283, 511 01 Turnov,</w:t>
      </w:r>
    </w:p>
    <w:p w:rsidR="00DA5D46" w:rsidRDefault="00835144">
      <w:pPr>
        <w:pStyle w:val="Zkladntext"/>
        <w:spacing w:before="199"/>
        <w:ind w:left="160"/>
      </w:pPr>
      <w:r>
        <w:t>Id No: 252 96 558,</w:t>
      </w:r>
    </w:p>
    <w:p w:rsidR="00DA5D46" w:rsidRDefault="00835144">
      <w:pPr>
        <w:pStyle w:val="Zkladntext"/>
        <w:spacing w:before="202"/>
        <w:ind w:left="160"/>
      </w:pPr>
      <w:proofErr w:type="spellStart"/>
      <w:r>
        <w:t>Represented</w:t>
      </w:r>
      <w:proofErr w:type="spellEnd"/>
      <w:r>
        <w:t xml:space="preserve"> by: </w:t>
      </w:r>
      <w:proofErr w:type="spellStart"/>
      <w:proofErr w:type="gramStart"/>
      <w:r>
        <w:t>Dr.Jindřich</w:t>
      </w:r>
      <w:proofErr w:type="spellEnd"/>
      <w:proofErr w:type="gramEnd"/>
      <w:r>
        <w:t xml:space="preserve"> Houžvička, CEO</w:t>
      </w:r>
    </w:p>
    <w:p w:rsidR="00DA5D46" w:rsidRDefault="00835144">
      <w:pPr>
        <w:spacing w:before="199"/>
        <w:ind w:left="16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hereinafter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Company</w:t>
      </w:r>
      <w:proofErr w:type="spellEnd"/>
      <w:r>
        <w:rPr>
          <w:sz w:val="24"/>
        </w:rPr>
        <w:t>“)</w:t>
      </w:r>
    </w:p>
    <w:p w:rsidR="00DA5D46" w:rsidRDefault="00DA5D46">
      <w:pPr>
        <w:pStyle w:val="Zkladntext"/>
        <w:spacing w:before="5"/>
        <w:rPr>
          <w:sz w:val="29"/>
        </w:rPr>
      </w:pPr>
    </w:p>
    <w:p w:rsidR="00DA5D46" w:rsidRDefault="00835144">
      <w:pPr>
        <w:pStyle w:val="Zkladntext"/>
        <w:spacing w:before="1"/>
        <w:ind w:left="160" w:right="125"/>
        <w:jc w:val="both"/>
      </w:pPr>
      <w:proofErr w:type="spellStart"/>
      <w:r>
        <w:t>Hereby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Sec. 1895 par. 1 and Sec. 1897 par. 1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Act</w:t>
      </w:r>
      <w:proofErr w:type="spellEnd"/>
      <w:r>
        <w:t xml:space="preserve"> No 89/2012 </w:t>
      </w:r>
      <w:proofErr w:type="spellStart"/>
      <w:r>
        <w:t>Coll</w:t>
      </w:r>
      <w:proofErr w:type="spellEnd"/>
      <w:r>
        <w:t xml:space="preserve">., Civil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consent</w:t>
      </w:r>
      <w:proofErr w:type="spellEnd"/>
    </w:p>
    <w:p w:rsidR="00DA5D46" w:rsidRDefault="00835144">
      <w:pPr>
        <w:pStyle w:val="Zkladntext"/>
        <w:spacing w:before="119"/>
        <w:ind w:left="160" w:right="117"/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/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Fyzikální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., Id No: 68378271, </w:t>
      </w:r>
      <w:proofErr w:type="spellStart"/>
      <w:r>
        <w:t>seated</w:t>
      </w:r>
      <w:proofErr w:type="spellEnd"/>
      <w:r>
        <w:t xml:space="preserve"> Na Slovance 1999/2, ZIP 182 00, Praha 8, Czech Republic (</w:t>
      </w:r>
      <w:proofErr w:type="spellStart"/>
      <w:r>
        <w:t>hereinafter</w:t>
      </w:r>
      <w:proofErr w:type="spellEnd"/>
      <w:r>
        <w:t xml:space="preserve"> „</w:t>
      </w:r>
      <w:r>
        <w:rPr>
          <w:b/>
        </w:rPr>
        <w:t>FZÚ</w:t>
      </w:r>
      <w:r>
        <w:t>“),</w:t>
      </w:r>
    </w:p>
    <w:p w:rsidR="00DA5D46" w:rsidRDefault="00835144">
      <w:pPr>
        <w:pStyle w:val="Zkladntext"/>
        <w:spacing w:before="123"/>
        <w:ind w:left="160"/>
        <w:jc w:val="both"/>
      </w:pPr>
      <w:proofErr w:type="spellStart"/>
      <w:r>
        <w:t>Contract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: </w:t>
      </w:r>
      <w:proofErr w:type="gramStart"/>
      <w:r>
        <w:t>31.10.2022</w:t>
      </w:r>
      <w:proofErr w:type="gramEnd"/>
    </w:p>
    <w:p w:rsidR="00DA5D46" w:rsidRDefault="00835144">
      <w:pPr>
        <w:spacing w:before="119"/>
        <w:ind w:left="160"/>
        <w:jc w:val="both"/>
        <w:rPr>
          <w:b/>
          <w:sz w:val="24"/>
        </w:rPr>
      </w:pPr>
      <w:proofErr w:type="spellStart"/>
      <w:r>
        <w:rPr>
          <w:sz w:val="24"/>
        </w:rPr>
        <w:t>Subject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matter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Spare</w:t>
      </w:r>
      <w:proofErr w:type="spellEnd"/>
      <w:r>
        <w:rPr>
          <w:b/>
          <w:sz w:val="24"/>
        </w:rPr>
        <w:t xml:space="preserve"> set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Yb:YAG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crystals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L2 pump laser</w:t>
      </w:r>
    </w:p>
    <w:p w:rsidR="00DA5D46" w:rsidRDefault="00835144">
      <w:pPr>
        <w:pStyle w:val="Zkladntext"/>
        <w:spacing w:before="120"/>
        <w:ind w:left="160"/>
        <w:jc w:val="both"/>
      </w:pPr>
      <w:r>
        <w:t>FZÚ No: S22-170E, CRYTUR No: 2434 / 2022</w:t>
      </w:r>
    </w:p>
    <w:p w:rsidR="00DA5D46" w:rsidRDefault="00DA5D46">
      <w:pPr>
        <w:pStyle w:val="Zkladntext"/>
        <w:spacing w:before="6"/>
        <w:rPr>
          <w:sz w:val="29"/>
        </w:rPr>
      </w:pPr>
    </w:p>
    <w:p w:rsidR="00DA5D46" w:rsidRDefault="00835144">
      <w:pPr>
        <w:ind w:left="160" w:right="124"/>
        <w:jc w:val="both"/>
        <w:rPr>
          <w:sz w:val="24"/>
        </w:rPr>
      </w:pP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FZÚ to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organization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Extreme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Light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Infrastructure</w:t>
      </w:r>
      <w:proofErr w:type="spellEnd"/>
      <w:r>
        <w:rPr>
          <w:b/>
          <w:sz w:val="24"/>
        </w:rPr>
        <w:t xml:space="preserve"> ERIC</w:t>
      </w:r>
      <w:r>
        <w:rPr>
          <w:sz w:val="24"/>
        </w:rPr>
        <w:t xml:space="preserve">, </w:t>
      </w:r>
      <w:proofErr w:type="spellStart"/>
      <w:r>
        <w:rPr>
          <w:sz w:val="24"/>
        </w:rPr>
        <w:t>seated</w:t>
      </w:r>
      <w:proofErr w:type="spellEnd"/>
      <w:r>
        <w:rPr>
          <w:sz w:val="24"/>
        </w:rPr>
        <w:t xml:space="preserve"> Za Radnicí 835, Dolní Břežany, ZIP 252 41, Id No: 10974938.</w:t>
      </w:r>
    </w:p>
    <w:p w:rsidR="00DA5D46" w:rsidRDefault="00835144">
      <w:pPr>
        <w:pStyle w:val="Zkladntext"/>
        <w:spacing w:before="120"/>
        <w:ind w:left="160" w:right="131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/ </w:t>
      </w:r>
      <w:proofErr w:type="spellStart"/>
      <w:r>
        <w:t>agreement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 </w:t>
      </w:r>
      <w:hyperlink r:id="rId5">
        <w:r>
          <w:rPr>
            <w:color w:val="0562C1"/>
            <w:sz w:val="20"/>
            <w:u w:val="single" w:color="0562C1"/>
          </w:rPr>
          <w:t>efaktury@eli-beams.eu</w:t>
        </w:r>
        <w:r>
          <w:t>.</w:t>
        </w:r>
      </w:hyperlink>
    </w:p>
    <w:p w:rsidR="00DA5D46" w:rsidRDefault="00DA5D46">
      <w:pPr>
        <w:pStyle w:val="Zkladntext"/>
        <w:rPr>
          <w:sz w:val="20"/>
        </w:rPr>
      </w:pPr>
    </w:p>
    <w:p w:rsidR="00DA5D46" w:rsidRDefault="00DA5D46">
      <w:pPr>
        <w:pStyle w:val="Zkladntext"/>
        <w:spacing w:before="10"/>
        <w:rPr>
          <w:sz w:val="17"/>
        </w:rPr>
      </w:pPr>
    </w:p>
    <w:p w:rsidR="00DA5D46" w:rsidRDefault="00835144">
      <w:pPr>
        <w:pStyle w:val="Zkladntext"/>
        <w:spacing w:before="67"/>
        <w:ind w:left="160"/>
      </w:pPr>
      <w:r>
        <w:t>In Turnov, on 27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proofErr w:type="spellStart"/>
      <w:r>
        <w:t>January</w:t>
      </w:r>
      <w:proofErr w:type="spellEnd"/>
      <w:r>
        <w:t>, 2023</w:t>
      </w:r>
    </w:p>
    <w:p w:rsidR="00DA5D46" w:rsidRDefault="00DA5D46">
      <w:pPr>
        <w:pStyle w:val="Zkladntext"/>
        <w:rPr>
          <w:sz w:val="20"/>
        </w:rPr>
      </w:pPr>
    </w:p>
    <w:p w:rsidR="00DA5D46" w:rsidRDefault="00DA5D46">
      <w:pPr>
        <w:pStyle w:val="Zkladntext"/>
        <w:spacing w:before="2"/>
        <w:rPr>
          <w:sz w:val="18"/>
        </w:rPr>
      </w:pPr>
    </w:p>
    <w:p w:rsidR="00DA5D46" w:rsidRDefault="00835144">
      <w:pPr>
        <w:spacing w:before="101" w:line="226" w:lineRule="exact"/>
        <w:ind w:left="2145"/>
        <w:rPr>
          <w:rFonts w:ascii="Myriad Pro" w:hAnsi="Myriad Pro"/>
          <w:sz w:val="23"/>
        </w:rPr>
      </w:pPr>
      <w:r>
        <w:pict>
          <v:group id="_x0000_s1027" style="position:absolute;left:0;text-align:left;margin-left:54pt;margin-top:6.65pt;width:132.75pt;height:72.3pt;z-index:-251736064;mso-position-horizontal-relative:page" coordorigin="1080,133" coordsize="2655,1446">
            <v:shape id="_x0000_s1029" style="position:absolute;left:1080;top:1571;width:2391;height:2" coordorigin="1080,1571" coordsize="2391,0" o:spt="100" adj="0,,0" path="m1080,1571r2033,m3114,1571r356,e" filled="f" strokeweight=".27489mm">
              <v:stroke joinstyle="round"/>
              <v:formulas/>
              <v:path arrowok="t" o:connecttype="segments"/>
            </v:shape>
            <v:shape id="_x0000_s1028" style="position:absolute;left:2328;top:133;width:1406;height:1396" coordorigin="2329,133" coordsize="1406,1396" o:spt="100" adj="0,,0" path="m2582,1234r-102,64l2408,1361r-47,58l2336,1469r-7,37l2338,1524r8,5l2439,1529r5,-3l2356,1526r7,-39l2392,1432r49,-64l2505,1300r77,-66xm2930,133r-28,19l2887,196r-5,48l2881,279r1,32l2885,345r5,36l2896,418r7,38l2911,494r9,40l2930,573r-5,26l2911,643r-21,59l2861,774r-35,81l2786,942r-44,91l2695,1124r-50,89l2594,1296r-51,75l2493,1435r-49,48l2398,1515r-42,11l2444,1526r15,-8l2500,1483r47,-50l2599,1366r58,-85l2720,1177r13,-4l2720,1173r62,-112l2833,964r39,-83l2903,810r23,-61l2943,697r13,-45l3005,652r,-2l2974,568r11,-73l2956,495r-17,-62l2928,372r-6,-57l2920,264r,-22l2924,205r9,-37l2950,142r35,l2966,135r-36,-2xm3699,1170r-14,2l3674,1179r-7,11l3664,1204r3,13l3674,1228r11,6l3699,1237r14,-3l3721,1230r-37,l3671,1218r,-30l3684,1177r37,l3713,1172r-14,-2xm3721,1177r-5,l3726,1188r,30l3716,1230r5,l3725,1228r7,-11l3734,1204r-2,-14l3725,1179r-4,-2xm3709,1181r-23,l3686,1223r7,l3693,1207r18,l3710,1205r-4,-1l3714,1201r-21,l3693,1190r20,l3713,1187r-4,-6xm3711,1207r-9,l3704,1211r2,5l3707,1223r7,l3713,1216r,-6l3711,1207xm3713,1190r-10,l3706,1191r,9l3702,1201r12,l3714,1195r-1,-5xm3005,652r-49,l3006,761r54,86l3113,912r51,49l3210,995r39,24l3177,1033r-76,16l3025,1068r-77,22l2871,1115r-77,27l2720,1173r13,l2794,1153r80,-22l2957,1111r86,-18l3130,1078r87,-13l3302,1055r108,l3387,1045r75,-4l3706,1041r-38,-20l3615,1009r-291,l3290,990r-32,-20l3226,949r-31,-23l3137,870r-51,-67l3042,730r-37,-78xm3410,1055r-108,l3377,1090r75,28l3524,1139r66,13l3646,1157r29,-2l3697,1149r15,-10l3715,1134r-39,l3619,1128r-70,-19l3470,1081r-60,-26xm3720,1124r-8,3l3701,1131r-12,2l3676,1134r39,l3720,1124xm3706,1041r-154,l3638,1049r64,21l3726,1108r4,-10l3734,1094r,-10l3717,1047r-11,-6xm3495,999r-38,1l3415,1003r-91,6l3615,1009r-22,-4l3495,999xm2999,251r-8,42l2982,347r-11,68l2956,495r29,l2986,486r6,-79l2996,330r3,-79xm2985,142r-35,l2965,152r15,15l2992,191r7,34l3004,172r-12,-27l2985,142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DA5D46" w:rsidRDefault="00DA5D46">
      <w:pPr>
        <w:spacing w:line="68" w:lineRule="exact"/>
        <w:rPr>
          <w:rFonts w:ascii="Myriad Pro" w:hAnsi="Myriad Pro"/>
          <w:sz w:val="23"/>
        </w:rPr>
        <w:sectPr w:rsidR="00DA5D46">
          <w:type w:val="continuous"/>
          <w:pgSz w:w="11910" w:h="16840"/>
          <w:pgMar w:top="740" w:right="980" w:bottom="280" w:left="920" w:header="708" w:footer="708" w:gutter="0"/>
          <w:cols w:space="708"/>
        </w:sectPr>
      </w:pPr>
      <w:bookmarkStart w:id="0" w:name="_GoBack"/>
      <w:bookmarkEnd w:id="0"/>
    </w:p>
    <w:p w:rsidR="00DA5D46" w:rsidRDefault="00835144" w:rsidP="00835144">
      <w:pPr>
        <w:spacing w:before="165"/>
        <w:ind w:left="104"/>
        <w:rPr>
          <w:rFonts w:ascii="Myriad Pro"/>
          <w:sz w:val="23"/>
        </w:rPr>
      </w:pPr>
      <w:r>
        <w:br w:type="column"/>
      </w:r>
    </w:p>
    <w:p w:rsidR="00DA5D46" w:rsidRDefault="00DA5D46">
      <w:pPr>
        <w:rPr>
          <w:rFonts w:ascii="Myriad Pro"/>
          <w:sz w:val="23"/>
        </w:rPr>
        <w:sectPr w:rsidR="00DA5D46">
          <w:type w:val="continuous"/>
          <w:pgSz w:w="11910" w:h="16840"/>
          <w:pgMar w:top="740" w:right="980" w:bottom="280" w:left="920" w:header="708" w:footer="708" w:gutter="0"/>
          <w:cols w:num="2" w:space="708" w:equalWidth="0">
            <w:col w:w="1956" w:space="86"/>
            <w:col w:w="7968"/>
          </w:cols>
        </w:sectPr>
      </w:pPr>
    </w:p>
    <w:p w:rsidR="00DA5D46" w:rsidRDefault="00DA5D46">
      <w:pPr>
        <w:pStyle w:val="Zkladntext"/>
        <w:rPr>
          <w:rFonts w:ascii="Myriad Pro"/>
          <w:sz w:val="13"/>
        </w:rPr>
      </w:pPr>
    </w:p>
    <w:p w:rsidR="00DA5D46" w:rsidRDefault="00835144">
      <w:pPr>
        <w:pStyle w:val="Zkladntext"/>
        <w:spacing w:before="51"/>
        <w:ind w:left="160"/>
      </w:pPr>
      <w:proofErr w:type="spellStart"/>
      <w:proofErr w:type="gramStart"/>
      <w:r>
        <w:t>Dr.Jindřich</w:t>
      </w:r>
      <w:proofErr w:type="spellEnd"/>
      <w:proofErr w:type="gramEnd"/>
      <w:r>
        <w:t xml:space="preserve"> Houžvička,</w:t>
      </w:r>
    </w:p>
    <w:p w:rsidR="00DA5D46" w:rsidRDefault="00835144">
      <w:pPr>
        <w:pStyle w:val="Zkladntext"/>
        <w:spacing w:before="121"/>
        <w:ind w:left="160"/>
      </w:pPr>
      <w:r>
        <w:t>CEO</w:t>
      </w:r>
    </w:p>
    <w:p w:rsidR="00DA5D46" w:rsidRDefault="00DA5D46">
      <w:pPr>
        <w:pStyle w:val="Zkladntext"/>
        <w:rPr>
          <w:sz w:val="20"/>
        </w:rPr>
      </w:pPr>
    </w:p>
    <w:p w:rsidR="00DA5D46" w:rsidRDefault="00835144">
      <w:pPr>
        <w:pStyle w:val="Zkladntext"/>
        <w:rPr>
          <w:sz w:val="25"/>
        </w:rPr>
      </w:pPr>
      <w:r>
        <w:pict>
          <v:shape id="_x0000_s1026" style="position:absolute;margin-left:53.6pt;margin-top:18pt;width:486.35pt;height:.1pt;z-index:-251655168;mso-wrap-distance-left:0;mso-wrap-distance-right:0;mso-position-horizontal-relative:page" coordorigin="1072,360" coordsize="9727,0" path="m10799,360r-9727,e" filled="f" strokecolor="#fd5000" strokeweight="1.5pt">
            <v:path arrowok="t"/>
            <w10:wrap type="topAndBottom" anchorx="page"/>
          </v:shape>
        </w:pict>
      </w:r>
    </w:p>
    <w:p w:rsidR="00DA5D46" w:rsidRDefault="00835144">
      <w:pPr>
        <w:spacing w:before="112"/>
        <w:ind w:left="2034" w:right="2024"/>
        <w:jc w:val="center"/>
        <w:rPr>
          <w:sz w:val="18"/>
        </w:rPr>
      </w:pPr>
      <w:r>
        <w:rPr>
          <w:b/>
          <w:sz w:val="18"/>
        </w:rPr>
        <w:t xml:space="preserve">ELI ERIC: </w:t>
      </w:r>
      <w:r>
        <w:rPr>
          <w:sz w:val="18"/>
        </w:rPr>
        <w:t xml:space="preserve">Za Radnicí 835 Dolní Břežany, 252 41, Czech Republic </w:t>
      </w:r>
      <w:r>
        <w:rPr>
          <w:color w:val="FD5000"/>
          <w:sz w:val="18"/>
        </w:rPr>
        <w:t xml:space="preserve">I </w:t>
      </w:r>
      <w:hyperlink r:id="rId6">
        <w:r>
          <w:rPr>
            <w:sz w:val="18"/>
          </w:rPr>
          <w:t>www.eli-laser.eu</w:t>
        </w:r>
      </w:hyperlink>
    </w:p>
    <w:sectPr w:rsidR="00DA5D46">
      <w:type w:val="continuous"/>
      <w:pgSz w:w="11910" w:h="16840"/>
      <w:pgMar w:top="740" w:right="9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A5D46"/>
    <w:rsid w:val="00835144"/>
    <w:rsid w:val="00D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0FDC4CF"/>
  <w15:docId w15:val="{79D4C54E-FEFD-499B-A4A0-6AE81395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i-laser.eu/" TargetMode="External"/><Relationship Id="rId5" Type="http://schemas.openxmlformats.org/officeDocument/2006/relationships/hyperlink" Target="mailto:efaktury@eli-beams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Company>FZU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Toman</dc:creator>
  <cp:lastModifiedBy>Barteková Eva</cp:lastModifiedBy>
  <cp:revision>2</cp:revision>
  <dcterms:created xsi:type="dcterms:W3CDTF">2023-01-31T10:18:00Z</dcterms:created>
  <dcterms:modified xsi:type="dcterms:W3CDTF">2023-01-31T10:18:00Z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