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6C669C">
      <w:r>
        <w:t>Číslo smlouvy: 19/2017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6C669C" w:rsidP="007E776F">
      <w:pPr>
        <w:jc w:val="both"/>
        <w:rPr>
          <w:color w:val="FF0000"/>
        </w:rPr>
      </w:pPr>
      <w:r>
        <w:t>Anglo česká, s.r.o.</w:t>
      </w:r>
      <w:r w:rsidR="007E776F">
        <w:t xml:space="preserve">   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6C669C">
        <w:t>Pražská 104/II., 377 01 Jindřichův Hradec</w:t>
      </w:r>
    </w:p>
    <w:p w:rsidR="007E776F" w:rsidRDefault="007E776F" w:rsidP="007E776F">
      <w:pPr>
        <w:jc w:val="both"/>
      </w:pPr>
      <w:r w:rsidRPr="00DC23F1">
        <w:t xml:space="preserve">IČ: </w:t>
      </w:r>
      <w:r w:rsidR="006C669C">
        <w:t>63906643</w:t>
      </w:r>
    </w:p>
    <w:p w:rsidR="007E776F" w:rsidRPr="00DC23F1" w:rsidRDefault="007E776F" w:rsidP="007E776F">
      <w:pPr>
        <w:jc w:val="both"/>
      </w:pPr>
      <w:r>
        <w:t xml:space="preserve">DIČ: </w:t>
      </w:r>
      <w:r w:rsidR="006C669C">
        <w:t>CZ63906643</w:t>
      </w:r>
    </w:p>
    <w:p w:rsidR="007E776F" w:rsidRDefault="007E776F" w:rsidP="007E776F">
      <w:pPr>
        <w:jc w:val="both"/>
      </w:pPr>
      <w:r>
        <w:t>Zapsaná v obchodním rejstříku vedeném Krajským soudem v</w:t>
      </w:r>
      <w:r w:rsidR="006C669C">
        <w:t> Českých Budějovicích</w:t>
      </w:r>
    </w:p>
    <w:p w:rsidR="007E776F" w:rsidRDefault="007E776F" w:rsidP="007E776F">
      <w:pPr>
        <w:jc w:val="both"/>
      </w:pPr>
      <w:r>
        <w:t xml:space="preserve">Zastoupený: </w:t>
      </w:r>
      <w:r w:rsidR="006C669C">
        <w:t>Kateřina Špidlová, jednatelka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6C669C">
        <w:t>xx-xxxxxxxxxx/xxxx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6A0C35">
        <w:t xml:space="preserve">1.5.2017 </w:t>
      </w:r>
      <w:r w:rsidR="002E73A7">
        <w:t xml:space="preserve">do </w:t>
      </w:r>
      <w:r w:rsidR="006A0C35">
        <w:t>1.5.2022</w:t>
      </w:r>
      <w:r w:rsidR="002E73A7">
        <w:t xml:space="preserve"> </w:t>
      </w:r>
      <w:r w:rsidRPr="00DC23F1">
        <w:t xml:space="preserve"> </w:t>
      </w:r>
      <w:r w:rsidR="00911972">
        <w:t xml:space="preserve"> </w:t>
      </w:r>
      <w:r w:rsidR="006C669C">
        <w:t>drogerii a drobný materiál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lastRenderedPageBreak/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lastRenderedPageBreak/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CD5A7B">
        <w:t>1.5.2017</w:t>
      </w:r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E56004">
        <w:t>28.4.</w:t>
      </w:r>
      <w:r>
        <w:t>201</w:t>
      </w:r>
      <w:r w:rsidR="007A2BCD">
        <w:t>7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01" w:rsidRDefault="00EC6E01" w:rsidP="006C669C">
      <w:r>
        <w:separator/>
      </w:r>
    </w:p>
  </w:endnote>
  <w:endnote w:type="continuationSeparator" w:id="0">
    <w:p w:rsidR="00EC6E01" w:rsidRDefault="00EC6E01" w:rsidP="006C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469"/>
      <w:docPartObj>
        <w:docPartGallery w:val="Page Numbers (Bottom of Page)"/>
        <w:docPartUnique/>
      </w:docPartObj>
    </w:sdtPr>
    <w:sdtContent>
      <w:p w:rsidR="006C669C" w:rsidRDefault="006C669C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C669C" w:rsidRDefault="006C66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01" w:rsidRDefault="00EC6E01" w:rsidP="006C669C">
      <w:r>
        <w:separator/>
      </w:r>
    </w:p>
  </w:footnote>
  <w:footnote w:type="continuationSeparator" w:id="0">
    <w:p w:rsidR="00EC6E01" w:rsidRDefault="00EC6E01" w:rsidP="006C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639B5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51134"/>
    <w:rsid w:val="004B3FF3"/>
    <w:rsid w:val="004C0CE9"/>
    <w:rsid w:val="004F64D0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6C669C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26F4F"/>
    <w:rsid w:val="0095115E"/>
    <w:rsid w:val="00961497"/>
    <w:rsid w:val="009C3AF5"/>
    <w:rsid w:val="00A0126F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C6E01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C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669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66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6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2</cp:revision>
  <cp:lastPrinted>2017-05-29T06:52:00Z</cp:lastPrinted>
  <dcterms:created xsi:type="dcterms:W3CDTF">2017-05-29T06:52:00Z</dcterms:created>
  <dcterms:modified xsi:type="dcterms:W3CDTF">2017-05-29T06:52:00Z</dcterms:modified>
</cp:coreProperties>
</file>