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156"/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2148"/>
        <w:gridCol w:w="2493"/>
        <w:gridCol w:w="262"/>
        <w:gridCol w:w="233"/>
        <w:gridCol w:w="233"/>
        <w:gridCol w:w="670"/>
        <w:gridCol w:w="233"/>
        <w:gridCol w:w="2857"/>
        <w:gridCol w:w="310"/>
        <w:gridCol w:w="207"/>
        <w:gridCol w:w="1224"/>
      </w:tblGrid>
      <w:tr w:rsidR="005536CE" w:rsidRPr="005536CE" w:rsidTr="005E4A91">
        <w:trPr>
          <w:trHeight w:val="80"/>
        </w:trPr>
        <w:tc>
          <w:tcPr>
            <w:tcW w:w="9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</w:t>
            </w:r>
            <w:r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rie</w:t>
            </w:r>
            <w:r w:rsidRPr="005536CE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 xml:space="preserve"> v Jablonci nad Nisou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5536CE" w:rsidRPr="005536CE" w:rsidTr="005E4A91">
        <w:trPr>
          <w:trHeight w:val="345"/>
        </w:trPr>
        <w:tc>
          <w:tcPr>
            <w:tcW w:w="9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5536CE" w:rsidRPr="005536CE" w:rsidTr="005E4A91">
        <w:trPr>
          <w:trHeight w:val="345"/>
        </w:trPr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4A91" w:rsidRPr="005536CE" w:rsidTr="005E4A91">
        <w:trPr>
          <w:gridAfter w:val="1"/>
          <w:wAfter w:w="1224" w:type="dxa"/>
          <w:trHeight w:val="39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i/>
                <w:iCs/>
                <w:lang w:eastAsia="cs-CZ"/>
              </w:rPr>
              <w:t>Objedna</w:t>
            </w:r>
            <w:r w:rsidR="005E4A91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cí </w:t>
            </w:r>
            <w:r w:rsidRPr="005536CE">
              <w:rPr>
                <w:rFonts w:ascii="Arial CE" w:eastAsia="Times New Roman" w:hAnsi="Arial CE" w:cs="Arial CE"/>
                <w:i/>
                <w:iCs/>
                <w:lang w:eastAsia="cs-CZ"/>
              </w:rPr>
              <w:t>list č.: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2/2023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4A91" w:rsidRPr="005536CE" w:rsidTr="005E4A91">
        <w:trPr>
          <w:gridAfter w:val="1"/>
          <w:wAfter w:w="1224" w:type="dxa"/>
          <w:trHeight w:val="28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4A91" w:rsidRPr="005536CE" w:rsidTr="005E4A91">
        <w:trPr>
          <w:gridAfter w:val="1"/>
          <w:wAfter w:w="1224" w:type="dxa"/>
          <w:trHeight w:val="28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16.01.2023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4A91" w:rsidRPr="005536CE" w:rsidTr="005E4A91">
        <w:trPr>
          <w:gridAfter w:val="1"/>
          <w:wAfter w:w="1224" w:type="dxa"/>
          <w:trHeight w:val="28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4A91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Fakturu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r w:rsidR="005E4A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vystavte na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536CE" w:rsidRPr="005536CE" w:rsidTr="005E4A91">
        <w:trPr>
          <w:gridAfter w:val="1"/>
          <w:wAfter w:w="1224" w:type="dxa"/>
          <w:trHeight w:val="255"/>
        </w:trPr>
        <w:tc>
          <w:tcPr>
            <w:tcW w:w="51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Muzeum skla a bižuterie v Jablonci </w:t>
            </w:r>
            <w:proofErr w:type="gramStart"/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nad  Nisou</w:t>
            </w:r>
            <w:proofErr w:type="gram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Dogfish</w:t>
            </w:r>
            <w:proofErr w:type="spellEnd"/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Komenského 939/</w:t>
            </w:r>
            <w:proofErr w:type="gramStart"/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21a</w:t>
            </w:r>
            <w:proofErr w:type="gram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536CE" w:rsidRPr="005536CE" w:rsidTr="005E4A91">
        <w:trPr>
          <w:gridAfter w:val="1"/>
          <w:wAfter w:w="1224" w:type="dxa"/>
          <w:trHeight w:val="255"/>
        </w:trPr>
        <w:tc>
          <w:tcPr>
            <w:tcW w:w="49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466 01 Jablonec nad Nisou</w:t>
            </w: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E4A91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E4A91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</w:t>
            </w:r>
            <w:r w:rsidR="005536CE"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11897953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E4A91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CZ11897953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6" w:history="1">
              <w:proofErr w:type="spellStart"/>
              <w:r w:rsidR="005E4A91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</w:t>
              </w:r>
              <w:r w:rsidRPr="005536CE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@</w:t>
              </w:r>
              <w:r w:rsidR="005E4A91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</w:t>
              </w:r>
              <w:proofErr w:type="spellEnd"/>
            </w:hyperlink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25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383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4A91" w:rsidRPr="005536CE" w:rsidTr="005E4A91">
        <w:trPr>
          <w:gridAfter w:val="1"/>
          <w:wAfter w:w="1224" w:type="dxa"/>
          <w:trHeight w:val="383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383"/>
        </w:trPr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170"/>
        </w:trPr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Objednáváme u Vás uživatelskou podporu databáze sbírky MSB.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170"/>
        </w:trPr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170"/>
        </w:trPr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Požadované množství: soubor úprav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170"/>
        </w:trPr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Termín: </w:t>
            </w:r>
            <w:r w:rsidR="00554E26"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leden–prosinec</w:t>
            </w: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2023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170"/>
        </w:trPr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 celkem: 80.000,- Kč vč. DPH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170"/>
        </w:trPr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Fakturace uživatelské podpory: čtvrtletně 20.000,- Kč vč. DPH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383"/>
        </w:trPr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383"/>
        </w:trPr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Kontaktní osoba</w:t>
            </w:r>
            <w:r w:rsidR="00554E2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="00554E2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</w:t>
            </w:r>
            <w:proofErr w:type="spellEnd"/>
            <w:r w:rsidR="00554E2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554E2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</w:t>
            </w:r>
            <w:proofErr w:type="spellEnd"/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r w:rsidR="00554E2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+420 </w:t>
            </w:r>
            <w:proofErr w:type="spellStart"/>
            <w:r w:rsidR="00554E2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</w:t>
            </w:r>
            <w:proofErr w:type="spellEnd"/>
            <w:r w:rsidR="00554E2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554E2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</w:t>
            </w:r>
            <w:proofErr w:type="spellEnd"/>
            <w:r w:rsidR="00554E2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554E2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</w:t>
            </w:r>
            <w:proofErr w:type="spellEnd"/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hyperlink r:id="rId7" w:history="1">
              <w:proofErr w:type="spellStart"/>
              <w:r w:rsidR="00554E26">
                <w:rPr>
                  <w:rStyle w:val="Hypertextovodkaz"/>
                </w:rPr>
                <w:t>xxxxxxxxxxxx</w:t>
              </w:r>
              <w:r w:rsidR="00554E26" w:rsidRPr="00135976">
                <w:rPr>
                  <w:rStyle w:val="Hypertextovodkaz"/>
                  <w:rFonts w:ascii="Arial CE" w:eastAsia="Times New Roman" w:hAnsi="Arial CE" w:cs="Arial CE"/>
                  <w:sz w:val="24"/>
                  <w:szCs w:val="24"/>
                  <w:lang w:eastAsia="cs-CZ"/>
                </w:rPr>
                <w:t>@</w:t>
              </w:r>
              <w:r w:rsidR="00554E26">
                <w:rPr>
                  <w:rStyle w:val="Hypertextovodkaz"/>
                  <w:rFonts w:ascii="Arial CE" w:eastAsia="Times New Roman" w:hAnsi="Arial CE" w:cs="Arial CE"/>
                  <w:sz w:val="24"/>
                  <w:szCs w:val="24"/>
                  <w:lang w:eastAsia="cs-CZ"/>
                </w:rPr>
                <w:t>x</w:t>
              </w:r>
              <w:r w:rsidR="00554E26">
                <w:rPr>
                  <w:rStyle w:val="Hypertextovodkaz"/>
                </w:rPr>
                <w:t>xxxxxxxxxxxxxx</w:t>
              </w:r>
              <w:proofErr w:type="spellEnd"/>
            </w:hyperlink>
          </w:p>
          <w:p w:rsidR="00554E26" w:rsidRDefault="00554E26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  <w:p w:rsidR="00554E26" w:rsidRPr="005536CE" w:rsidRDefault="00554E26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38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5E4A91" w:rsidRPr="005536CE" w:rsidTr="005E4A91">
        <w:trPr>
          <w:gridAfter w:val="1"/>
          <w:wAfter w:w="1224" w:type="dxa"/>
          <w:trHeight w:val="383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IP DKRVO</w:t>
            </w:r>
          </w:p>
        </w:tc>
      </w:tr>
      <w:tr w:rsidR="005536CE" w:rsidRPr="005536CE" w:rsidTr="005E4A91">
        <w:trPr>
          <w:gridAfter w:val="1"/>
          <w:wAfter w:w="1224" w:type="dxa"/>
          <w:trHeight w:val="383"/>
        </w:trPr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47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536CE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odpovědný vedoucí</w:t>
            </w:r>
            <w:r w:rsidR="00554E2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="00554E2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</w:t>
            </w:r>
            <w:proofErr w:type="spellEnd"/>
            <w:r w:rsidR="00554E2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554E2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</w:t>
            </w:r>
            <w:proofErr w:type="spellEnd"/>
            <w:r w:rsidR="00554E2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554E2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</w:t>
            </w:r>
            <w:proofErr w:type="spellEnd"/>
          </w:p>
        </w:tc>
      </w:tr>
      <w:tr w:rsidR="005E4A91" w:rsidRPr="005536CE" w:rsidTr="005E4A91">
        <w:trPr>
          <w:gridAfter w:val="1"/>
          <w:wAfter w:w="1224" w:type="dxa"/>
          <w:trHeight w:val="383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CE" w:rsidRPr="005536CE" w:rsidRDefault="005536CE" w:rsidP="005E4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tbl>
      <w:tblPr>
        <w:tblW w:w="9784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834"/>
        <w:gridCol w:w="1696"/>
        <w:gridCol w:w="1066"/>
        <w:gridCol w:w="985"/>
        <w:gridCol w:w="3120"/>
        <w:gridCol w:w="1140"/>
      </w:tblGrid>
      <w:tr w:rsidR="00554E26" w:rsidRPr="00BC5B1B" w:rsidTr="00554E26">
        <w:trPr>
          <w:trHeight w:val="3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26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554E26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554E26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554E26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554E26" w:rsidRPr="00BC5B1B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26" w:rsidRPr="00BC5B1B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26" w:rsidRPr="00BC5B1B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26" w:rsidRPr="00BC5B1B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26" w:rsidRPr="00BC5B1B" w:rsidRDefault="00554E26" w:rsidP="00D83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5B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26" w:rsidRPr="00BC5B1B" w:rsidRDefault="00554E26" w:rsidP="00D83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54E26" w:rsidRPr="00BC5B1B" w:rsidTr="00554E26">
        <w:trPr>
          <w:trHeight w:val="3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E26" w:rsidRPr="00BC5B1B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E26" w:rsidRPr="00BC5B1B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26" w:rsidRPr="00BC5B1B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26" w:rsidRPr="00BC5B1B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26" w:rsidRPr="00BC5B1B" w:rsidRDefault="00554E26" w:rsidP="00D83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26" w:rsidRPr="00BC5B1B" w:rsidRDefault="00554E26" w:rsidP="00D83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5B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ředitelka muzea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26" w:rsidRPr="00BC5B1B" w:rsidRDefault="00554E26" w:rsidP="00D83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554E26" w:rsidRPr="00F759D7" w:rsidRDefault="00554E26" w:rsidP="00554E26">
      <w:pPr>
        <w:rPr>
          <w:rFonts w:ascii="Arial" w:hAnsi="Arial" w:cs="Arial"/>
        </w:rPr>
      </w:pPr>
      <w:r w:rsidRPr="00F759D7">
        <w:rPr>
          <w:rFonts w:ascii="Arial" w:hAnsi="Arial" w:cs="Arial"/>
        </w:rPr>
        <w:t xml:space="preserve">Akceptace </w:t>
      </w:r>
      <w:r w:rsidRPr="00F759D7">
        <w:rPr>
          <w:rFonts w:ascii="Arial" w:hAnsi="Arial" w:cs="Arial"/>
        </w:rPr>
        <w:br/>
        <w:t xml:space="preserve">objednávky: </w:t>
      </w:r>
      <w:r>
        <w:rPr>
          <w:rFonts w:ascii="Arial" w:hAnsi="Arial" w:cs="Arial"/>
        </w:rPr>
        <w:t>30.1. 2023</w:t>
      </w:r>
      <w:bookmarkStart w:id="0" w:name="_GoBack"/>
      <w:bookmarkEnd w:id="0"/>
    </w:p>
    <w:p w:rsidR="00B85EF5" w:rsidRDefault="00B85EF5"/>
    <w:sectPr w:rsidR="00B8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690" w:rsidRDefault="00197690" w:rsidP="00197690">
      <w:pPr>
        <w:spacing w:after="0" w:line="240" w:lineRule="auto"/>
      </w:pPr>
      <w:r>
        <w:separator/>
      </w:r>
    </w:p>
  </w:endnote>
  <w:endnote w:type="continuationSeparator" w:id="0">
    <w:p w:rsidR="00197690" w:rsidRDefault="00197690" w:rsidP="0019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690" w:rsidRDefault="00197690" w:rsidP="00197690">
      <w:pPr>
        <w:spacing w:after="0" w:line="240" w:lineRule="auto"/>
      </w:pPr>
      <w:r>
        <w:separator/>
      </w:r>
    </w:p>
  </w:footnote>
  <w:footnote w:type="continuationSeparator" w:id="0">
    <w:p w:rsidR="00197690" w:rsidRDefault="00197690" w:rsidP="00197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CE"/>
    <w:rsid w:val="00197690"/>
    <w:rsid w:val="002C1397"/>
    <w:rsid w:val="005536CE"/>
    <w:rsid w:val="00554E26"/>
    <w:rsid w:val="005E4A91"/>
    <w:rsid w:val="00B8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6417"/>
  <w15:chartTrackingRefBased/>
  <w15:docId w15:val="{DDD94D80-3C7A-4E99-9669-769A7A9F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36C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1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6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e.viskova@msb-jablon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sb-jablon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2</cp:revision>
  <dcterms:created xsi:type="dcterms:W3CDTF">2023-01-31T09:57:00Z</dcterms:created>
  <dcterms:modified xsi:type="dcterms:W3CDTF">2023-01-31T10:39:00Z</dcterms:modified>
</cp:coreProperties>
</file>