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AE52" w14:textId="66F8FEAB" w:rsidR="00B666CE" w:rsidRDefault="00B50F92" w:rsidP="00B666CE">
      <w:pPr>
        <w:pStyle w:val="NadpisZD"/>
        <w:spacing w:before="400"/>
        <w:rPr>
          <w:sz w:val="28"/>
          <w:szCs w:val="28"/>
        </w:rPr>
      </w:pPr>
      <w:bookmarkStart w:id="0" w:name="_Toc360914523"/>
      <w:r w:rsidRPr="00B50F92">
        <w:rPr>
          <w:sz w:val="28"/>
          <w:szCs w:val="28"/>
        </w:rPr>
        <w:t xml:space="preserve">Dodatek č. </w:t>
      </w:r>
      <w:r w:rsidR="00B019DC">
        <w:rPr>
          <w:sz w:val="28"/>
          <w:szCs w:val="28"/>
        </w:rPr>
        <w:t>2</w:t>
      </w:r>
      <w:r w:rsidRPr="00B50F92">
        <w:rPr>
          <w:sz w:val="28"/>
          <w:szCs w:val="28"/>
        </w:rPr>
        <w:t xml:space="preserve"> ke Smlouvě o dílo č.</w:t>
      </w:r>
      <w:r>
        <w:rPr>
          <w:sz w:val="28"/>
          <w:szCs w:val="28"/>
        </w:rPr>
        <w:t xml:space="preserve"> </w:t>
      </w:r>
      <w:r w:rsidR="007F798F">
        <w:rPr>
          <w:sz w:val="28"/>
          <w:szCs w:val="28"/>
        </w:rPr>
        <w:t>2022/00903/OOŽP</w:t>
      </w:r>
    </w:p>
    <w:p w14:paraId="23B98737" w14:textId="77777777" w:rsidR="007F798F" w:rsidRPr="00B50F92" w:rsidRDefault="007F798F" w:rsidP="00B666CE">
      <w:pPr>
        <w:pStyle w:val="NadpisZD"/>
        <w:spacing w:before="400"/>
        <w:rPr>
          <w:sz w:val="28"/>
          <w:szCs w:val="28"/>
        </w:rPr>
      </w:pPr>
    </w:p>
    <w:p w14:paraId="5B272660" w14:textId="794EC354" w:rsidR="00B666CE" w:rsidRPr="00007A00" w:rsidRDefault="007F798F" w:rsidP="00B666CE">
      <w:pPr>
        <w:pStyle w:val="Vycentrovan"/>
      </w:pPr>
      <w:r>
        <w:t>uzavřené dne 30.</w:t>
      </w:r>
      <w:r w:rsidR="00836278">
        <w:t xml:space="preserve"> </w:t>
      </w:r>
      <w:r>
        <w:t>06.</w:t>
      </w:r>
      <w:r w:rsidR="00836278">
        <w:t xml:space="preserve"> </w:t>
      </w:r>
      <w:r>
        <w:t>2022</w:t>
      </w:r>
      <w:r w:rsidR="00B666CE" w:rsidRPr="00007A00">
        <w:t xml:space="preserve"> dle § </w:t>
      </w:r>
      <w:r w:rsidR="003B416A">
        <w:t>2586</w:t>
      </w:r>
      <w:r w:rsidR="00B666CE" w:rsidRPr="00007A00">
        <w:t xml:space="preserve"> a násl. zákona č. 89/2012 Sb., občanský zákoník, v platném znění</w:t>
      </w:r>
      <w:r w:rsidR="00836278">
        <w:t xml:space="preserve"> </w:t>
      </w:r>
      <w:r w:rsidR="00836278" w:rsidRPr="00007A00">
        <w:t xml:space="preserve">(dále jen </w:t>
      </w:r>
      <w:r w:rsidR="00836278">
        <w:t>„</w:t>
      </w:r>
      <w:r w:rsidR="00836278" w:rsidRPr="00007A00">
        <w:t>občanský zákoník</w:t>
      </w:r>
      <w:r w:rsidR="00836278">
        <w:t>“</w:t>
      </w:r>
      <w:r w:rsidR="00836278" w:rsidRPr="00007A00">
        <w:t>)</w:t>
      </w:r>
    </w:p>
    <w:p w14:paraId="07F81F9F" w14:textId="3CDE01E0" w:rsidR="006A1F82" w:rsidRDefault="006A1F82" w:rsidP="00B666CE">
      <w:pPr>
        <w:pStyle w:val="Vycentrovan"/>
      </w:pPr>
    </w:p>
    <w:p w14:paraId="2BFAC0CC" w14:textId="77777777" w:rsidR="008F1632" w:rsidRPr="00007A00" w:rsidRDefault="008F1632" w:rsidP="00B666CE">
      <w:pPr>
        <w:pStyle w:val="Vycentrovan"/>
      </w:pPr>
    </w:p>
    <w:p w14:paraId="54E1DC12" w14:textId="6150B63A" w:rsidR="00C11A63" w:rsidRPr="008F1632" w:rsidRDefault="005B0BF7" w:rsidP="008F1632">
      <w:pPr>
        <w:pStyle w:val="Claneka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Výstavba retenční nádrže a</w:t>
      </w:r>
      <w:r w:rsidR="00B41CFE">
        <w:rPr>
          <w:rFonts w:ascii="Arial" w:hAnsi="Arial" w:cs="Arial"/>
          <w:b/>
          <w:sz w:val="40"/>
          <w:szCs w:val="40"/>
        </w:rPr>
        <w:t xml:space="preserve"> rekonstrukce zpev</w:t>
      </w:r>
      <w:r w:rsidR="00D02E80">
        <w:rPr>
          <w:rFonts w:ascii="Arial" w:hAnsi="Arial" w:cs="Arial"/>
          <w:b/>
          <w:sz w:val="40"/>
          <w:szCs w:val="40"/>
        </w:rPr>
        <w:t>něných ploch na náměstí W.</w:t>
      </w:r>
      <w:r>
        <w:rPr>
          <w:rFonts w:ascii="Arial" w:hAnsi="Arial" w:cs="Arial"/>
          <w:b/>
          <w:sz w:val="40"/>
          <w:szCs w:val="40"/>
        </w:rPr>
        <w:t xml:space="preserve"> Churchilla </w:t>
      </w:r>
    </w:p>
    <w:p w14:paraId="77C4790D" w14:textId="77777777" w:rsidR="00B666CE" w:rsidRPr="00007A00" w:rsidRDefault="00B666CE" w:rsidP="007D3A49">
      <w:pPr>
        <w:pStyle w:val="Obyejn"/>
        <w:tabs>
          <w:tab w:val="center" w:pos="4536"/>
        </w:tabs>
        <w:spacing w:before="240"/>
      </w:pPr>
      <w:r w:rsidRPr="00007A00">
        <w:t>mezi:</w:t>
      </w:r>
      <w:r w:rsidR="00E318AF">
        <w:tab/>
      </w:r>
    </w:p>
    <w:p w14:paraId="4764D1BF" w14:textId="77777777" w:rsidR="00B666CE" w:rsidRPr="00007A00" w:rsidRDefault="00B666CE" w:rsidP="00B666CE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F6C1E" w:rsidRPr="00007A00" w14:paraId="72B7991A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01CF6721" w14:textId="77777777" w:rsidR="00BF6C1E" w:rsidRPr="00007A00" w:rsidRDefault="00BF6C1E" w:rsidP="00BF6C1E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0CB40F32" w14:textId="5DA86C38" w:rsidR="00BF6C1E" w:rsidRPr="000505CE" w:rsidRDefault="00836278" w:rsidP="00AE4145">
            <w:pPr>
              <w:pStyle w:val="Obyejn"/>
              <w:rPr>
                <w:b/>
              </w:rPr>
            </w:pPr>
            <w:r>
              <w:rPr>
                <w:b/>
              </w:rPr>
              <w:t>m</w:t>
            </w:r>
            <w:r w:rsidR="005F2982" w:rsidRPr="005F2982">
              <w:rPr>
                <w:b/>
              </w:rPr>
              <w:t>ěstská část Praha 3</w:t>
            </w:r>
          </w:p>
        </w:tc>
      </w:tr>
      <w:tr w:rsidR="00771A38" w:rsidRPr="00007A00" w14:paraId="24514EB2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0879642A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34044ED7" w14:textId="767F6CB5" w:rsidR="00771A38" w:rsidRPr="00007A00" w:rsidRDefault="005F2982" w:rsidP="008601CF">
            <w:pPr>
              <w:pStyle w:val="Obyejn"/>
            </w:pPr>
            <w:r w:rsidRPr="005F2982">
              <w:t xml:space="preserve">Havlíčkovo nám. </w:t>
            </w:r>
            <w:r w:rsidR="00836278">
              <w:t>700/</w:t>
            </w:r>
            <w:r w:rsidRPr="005F2982">
              <w:t>9, Praha 3, PSČ 130 00</w:t>
            </w:r>
          </w:p>
        </w:tc>
      </w:tr>
      <w:tr w:rsidR="00771A38" w:rsidRPr="00007A00" w14:paraId="51F9BEFE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5E44CC2B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10596EBB" w14:textId="3187B91D" w:rsidR="00771A38" w:rsidRPr="00007A00" w:rsidRDefault="005F2982" w:rsidP="008601CF">
            <w:pPr>
              <w:pStyle w:val="Obyejn"/>
            </w:pPr>
            <w:r w:rsidRPr="005F2982">
              <w:t>00063517</w:t>
            </w:r>
          </w:p>
        </w:tc>
      </w:tr>
      <w:tr w:rsidR="00836278" w:rsidRPr="00007A00" w14:paraId="271B0CE4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173E1D5D" w14:textId="2C548883" w:rsidR="00836278" w:rsidRPr="00007A00" w:rsidRDefault="00836278" w:rsidP="00BF6C1E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  <w:vAlign w:val="center"/>
          </w:tcPr>
          <w:p w14:paraId="44F932B4" w14:textId="4AA4FC9F" w:rsidR="00836278" w:rsidRPr="005F2982" w:rsidRDefault="00836278" w:rsidP="008601CF">
            <w:pPr>
              <w:pStyle w:val="Obyejn"/>
            </w:pPr>
            <w:r>
              <w:t>CZ00063517</w:t>
            </w:r>
          </w:p>
        </w:tc>
      </w:tr>
      <w:tr w:rsidR="00771A38" w:rsidRPr="00007A00" w14:paraId="2EA3DAE7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752105EA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0EECD494" w14:textId="7E123389" w:rsidR="00771A38" w:rsidRPr="00007A00" w:rsidRDefault="005F2982" w:rsidP="005E1E38">
            <w:pPr>
              <w:pStyle w:val="Obyejn"/>
            </w:pPr>
            <w:r w:rsidRPr="005F2982">
              <w:t>801 - Obec nebo městská část hlavního města Prahy</w:t>
            </w:r>
          </w:p>
        </w:tc>
      </w:tr>
      <w:tr w:rsidR="00407794" w:rsidRPr="00007A00" w14:paraId="0C1D35FD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296A4F65" w14:textId="6964D80C" w:rsidR="00407794" w:rsidRPr="00007A00" w:rsidRDefault="00407794" w:rsidP="00407794">
            <w:pPr>
              <w:pStyle w:val="Obyejn"/>
              <w:ind w:left="-108"/>
            </w:pPr>
            <w:r w:rsidRPr="00007A00">
              <w:t>Zastoupen</w:t>
            </w:r>
            <w:r w:rsidR="00836278">
              <w:t>a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6E74A650" w14:textId="214C802E" w:rsidR="00407794" w:rsidRPr="00C11A63" w:rsidRDefault="00836278" w:rsidP="00407794">
            <w:pPr>
              <w:pStyle w:val="Obyejn"/>
            </w:pPr>
            <w:r>
              <w:t xml:space="preserve">Mgr. Michalem </w:t>
            </w:r>
            <w:proofErr w:type="spellStart"/>
            <w:r>
              <w:t>Vronským</w:t>
            </w:r>
            <w:proofErr w:type="spellEnd"/>
            <w:r w:rsidR="008F1632">
              <w:t>, starostou</w:t>
            </w:r>
          </w:p>
        </w:tc>
      </w:tr>
      <w:tr w:rsidR="00407794" w:rsidRPr="00007A00" w14:paraId="7436443B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57ACE62D" w14:textId="77777777" w:rsidR="00407794" w:rsidRPr="00007A00" w:rsidRDefault="00407794" w:rsidP="00407794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14:paraId="1F074030" w14:textId="7F337618" w:rsidR="00407794" w:rsidRPr="00C11A63" w:rsidRDefault="005F2982" w:rsidP="00407794">
            <w:pPr>
              <w:pStyle w:val="Obyejn"/>
            </w:pPr>
            <w:r>
              <w:t>Ing. Jana Caldrová</w:t>
            </w:r>
            <w:r w:rsidR="00D16A8F">
              <w:t xml:space="preserve">, vedoucí Odboru </w:t>
            </w:r>
            <w:r w:rsidR="00D16A8F" w:rsidRPr="00D16A8F">
              <w:t>ochrany životního prostředí</w:t>
            </w:r>
            <w:r w:rsidR="00836278">
              <w:t xml:space="preserve"> Úřadu městské části Praha 3</w:t>
            </w:r>
          </w:p>
        </w:tc>
      </w:tr>
    </w:tbl>
    <w:p w14:paraId="60E4809F" w14:textId="77777777" w:rsidR="00B666CE" w:rsidRPr="00007A00" w:rsidRDefault="00B666CE" w:rsidP="00E67BCB">
      <w:pPr>
        <w:pStyle w:val="Obyejn"/>
      </w:pPr>
    </w:p>
    <w:p w14:paraId="392730E6" w14:textId="77777777" w:rsidR="00E67BCB" w:rsidRPr="00007A00" w:rsidRDefault="00E67BCB" w:rsidP="00E67BCB">
      <w:pPr>
        <w:pStyle w:val="Obyejn"/>
      </w:pPr>
      <w:r w:rsidRPr="00007A00">
        <w:t>(„</w:t>
      </w:r>
      <w:r w:rsidR="003B416A">
        <w:rPr>
          <w:b/>
        </w:rPr>
        <w:t>objednatel</w:t>
      </w:r>
      <w:r w:rsidRPr="00007A00">
        <w:t>“)</w:t>
      </w:r>
    </w:p>
    <w:p w14:paraId="2F8BB8EE" w14:textId="77777777" w:rsidR="00E67BCB" w:rsidRPr="00007A00" w:rsidRDefault="00E67BCB" w:rsidP="00E67BCB">
      <w:pPr>
        <w:pStyle w:val="Obyejn"/>
      </w:pPr>
    </w:p>
    <w:p w14:paraId="1E423FFB" w14:textId="77777777" w:rsidR="00E67BCB" w:rsidRPr="00007A00" w:rsidRDefault="00E67BCB" w:rsidP="00E67BCB">
      <w:pPr>
        <w:pStyle w:val="Obyejn"/>
      </w:pPr>
      <w:r w:rsidRPr="00007A00">
        <w:t>a</w:t>
      </w:r>
    </w:p>
    <w:p w14:paraId="6E9D3887" w14:textId="77777777" w:rsidR="00E67BCB" w:rsidRPr="00007A00" w:rsidRDefault="00E67BCB" w:rsidP="00E67BCB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67BCB" w:rsidRPr="00007A00" w14:paraId="264982F4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208E83AA" w14:textId="77777777" w:rsidR="00E67BCB" w:rsidRPr="00007A00" w:rsidRDefault="00E67BCB" w:rsidP="00800A80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165DC489" w14:textId="124188D8" w:rsidR="00E67BCB" w:rsidRPr="00007A00" w:rsidRDefault="009A26C8" w:rsidP="00800A80">
            <w:pPr>
              <w:pStyle w:val="Obyejn"/>
              <w:rPr>
                <w:b/>
              </w:rPr>
            </w:pPr>
            <w:r>
              <w:rPr>
                <w:b/>
              </w:rPr>
              <w:t>KVS</w:t>
            </w:r>
            <w:r w:rsidR="00836278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836278">
              <w:rPr>
                <w:b/>
              </w:rPr>
              <w:t xml:space="preserve"> </w:t>
            </w:r>
            <w:r>
              <w:rPr>
                <w:b/>
              </w:rPr>
              <w:t>Projekt s.r.o.</w:t>
            </w:r>
          </w:p>
        </w:tc>
      </w:tr>
      <w:tr w:rsidR="00E67BCB" w:rsidRPr="00007A00" w14:paraId="7CD90528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6D31938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21F63196" w14:textId="0EDE2467" w:rsidR="00E67BCB" w:rsidRPr="009A26C8" w:rsidRDefault="009A26C8" w:rsidP="00800A80">
            <w:pPr>
              <w:pStyle w:val="Obyejn"/>
            </w:pPr>
            <w:r w:rsidRPr="009A26C8">
              <w:t>5.</w:t>
            </w:r>
            <w:r>
              <w:t xml:space="preserve"> </w:t>
            </w:r>
            <w:r w:rsidRPr="009A26C8">
              <w:t>května 798</w:t>
            </w:r>
            <w:r w:rsidR="00BA6BB9">
              <w:t>/62</w:t>
            </w:r>
            <w:r w:rsidRPr="009A26C8">
              <w:t>, 140 00 Praha 4</w:t>
            </w:r>
          </w:p>
        </w:tc>
      </w:tr>
      <w:tr w:rsidR="00E67BCB" w:rsidRPr="00007A00" w14:paraId="05743DC4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2CA7BC2E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39EAF2E0" w14:textId="358CAB86" w:rsidR="00E67BCB" w:rsidRPr="009A26C8" w:rsidRDefault="009A26C8" w:rsidP="00800A80">
            <w:pPr>
              <w:pStyle w:val="Obyejn"/>
            </w:pPr>
            <w:r w:rsidRPr="009A26C8">
              <w:t>26476568</w:t>
            </w:r>
          </w:p>
        </w:tc>
      </w:tr>
      <w:tr w:rsidR="00E67BCB" w:rsidRPr="00007A00" w14:paraId="1C0CCE3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57723921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DIČ:</w:t>
            </w:r>
          </w:p>
        </w:tc>
        <w:tc>
          <w:tcPr>
            <w:tcW w:w="6655" w:type="dxa"/>
            <w:vAlign w:val="center"/>
          </w:tcPr>
          <w:p w14:paraId="54069847" w14:textId="05DF9464" w:rsidR="00E67BCB" w:rsidRPr="00007A00" w:rsidRDefault="009A26C8" w:rsidP="00800A80">
            <w:pPr>
              <w:pStyle w:val="Obyejn"/>
            </w:pPr>
            <w:r>
              <w:t>CZ26476568</w:t>
            </w:r>
          </w:p>
        </w:tc>
      </w:tr>
      <w:tr w:rsidR="00E67BCB" w:rsidRPr="00007A00" w14:paraId="56A01A45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324FAF1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35FD6F35" w14:textId="698B966C" w:rsidR="00E67BCB" w:rsidRPr="00007A00" w:rsidRDefault="009A26C8" w:rsidP="00800A80">
            <w:pPr>
              <w:pStyle w:val="Obyejn"/>
            </w:pPr>
            <w:r>
              <w:t>Společnost s ručením omezeným</w:t>
            </w:r>
          </w:p>
        </w:tc>
      </w:tr>
      <w:tr w:rsidR="00836278" w:rsidRPr="00007A00" w14:paraId="34E515E3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2B505B1D" w14:textId="70E8BDFB" w:rsidR="00836278" w:rsidRPr="00007A00" w:rsidRDefault="00836278" w:rsidP="00800A80">
            <w:pPr>
              <w:pStyle w:val="Obyejn"/>
              <w:ind w:left="-108"/>
            </w:pPr>
            <w:r>
              <w:t>Zapsána:</w:t>
            </w:r>
          </w:p>
        </w:tc>
        <w:tc>
          <w:tcPr>
            <w:tcW w:w="6655" w:type="dxa"/>
            <w:vAlign w:val="center"/>
          </w:tcPr>
          <w:p w14:paraId="44C42C52" w14:textId="308C4D63" w:rsidR="00836278" w:rsidRDefault="00BA6BB9" w:rsidP="00800A80">
            <w:pPr>
              <w:pStyle w:val="Obyejn"/>
            </w:pPr>
            <w:r>
              <w:t>v obchodním rejstříku vedeném u Městského soudu v Praze, oddíl C, vložka 84737</w:t>
            </w:r>
          </w:p>
        </w:tc>
      </w:tr>
      <w:tr w:rsidR="00E67BCB" w:rsidRPr="00007A00" w14:paraId="773F30B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021DA07A" w14:textId="5078B14A" w:rsidR="00E67BCB" w:rsidRPr="00007A00" w:rsidRDefault="00E67BCB" w:rsidP="00800A80">
            <w:pPr>
              <w:pStyle w:val="Obyejn"/>
              <w:ind w:left="-108"/>
            </w:pPr>
            <w:r w:rsidRPr="00007A00">
              <w:t>Zastoupen</w:t>
            </w:r>
            <w:r w:rsidR="00836278">
              <w:t>a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45A21CFF" w14:textId="2CB666BE" w:rsidR="00E67BCB" w:rsidRPr="00007A00" w:rsidRDefault="009A26C8" w:rsidP="00836278">
            <w:pPr>
              <w:pStyle w:val="Obyejn"/>
            </w:pPr>
            <w:r>
              <w:t>Ing. Zde</w:t>
            </w:r>
            <w:r w:rsidR="00836278">
              <w:t>ň</w:t>
            </w:r>
            <w:r>
              <w:t>k</w:t>
            </w:r>
            <w:r w:rsidR="00836278">
              <w:t>em Stojanem, jednatelem</w:t>
            </w:r>
          </w:p>
        </w:tc>
      </w:tr>
      <w:tr w:rsidR="00E67BCB" w:rsidRPr="00007A00" w14:paraId="5ADA8695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4E3CB14C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Bankovní spojení:</w:t>
            </w:r>
          </w:p>
        </w:tc>
        <w:tc>
          <w:tcPr>
            <w:tcW w:w="6655" w:type="dxa"/>
            <w:vAlign w:val="center"/>
          </w:tcPr>
          <w:p w14:paraId="096AA221" w14:textId="0BFE44B9" w:rsidR="00E67BCB" w:rsidRPr="00007A00" w:rsidRDefault="005F04F4" w:rsidP="00800A80">
            <w:pPr>
              <w:pStyle w:val="Obyejn"/>
            </w:pPr>
            <w:proofErr w:type="spellStart"/>
            <w:r>
              <w:t>xxxxxx</w:t>
            </w:r>
            <w:proofErr w:type="spellEnd"/>
          </w:p>
        </w:tc>
      </w:tr>
      <w:tr w:rsidR="00E67BCB" w:rsidRPr="00007A00" w14:paraId="2C6D7430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0C69DD9F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Číslo účtu:</w:t>
            </w:r>
          </w:p>
        </w:tc>
        <w:tc>
          <w:tcPr>
            <w:tcW w:w="6655" w:type="dxa"/>
            <w:vAlign w:val="center"/>
          </w:tcPr>
          <w:p w14:paraId="5467C7EB" w14:textId="02B1155E" w:rsidR="00E67BCB" w:rsidRPr="00007A00" w:rsidRDefault="005F04F4" w:rsidP="00800A80">
            <w:pPr>
              <w:pStyle w:val="Obyejn"/>
            </w:pPr>
            <w:r>
              <w:t>xxxxxx</w:t>
            </w:r>
          </w:p>
        </w:tc>
      </w:tr>
      <w:tr w:rsidR="00E67BCB" w:rsidRPr="00007A00" w14:paraId="2AB76B2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608666B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Oprávněný zástupce ve věcech technických</w:t>
            </w:r>
            <w:r w:rsidR="007159EC" w:rsidRPr="00007A00">
              <w:t xml:space="preserve"> (kontaktní osoba)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1F2006F3" w14:textId="75CA7F07" w:rsidR="00E67BCB" w:rsidRPr="00007A00" w:rsidRDefault="009A26C8" w:rsidP="00836278">
            <w:pPr>
              <w:pStyle w:val="Obyejn"/>
            </w:pPr>
            <w:r>
              <w:t>Ing. Zdeněk</w:t>
            </w:r>
            <w:r w:rsidR="00836278">
              <w:t xml:space="preserve"> Stojan, jednatel</w:t>
            </w:r>
          </w:p>
        </w:tc>
      </w:tr>
    </w:tbl>
    <w:p w14:paraId="59966699" w14:textId="77777777" w:rsidR="00E67BCB" w:rsidRPr="00007A00" w:rsidRDefault="00E67BCB" w:rsidP="00E67BCB">
      <w:pPr>
        <w:pStyle w:val="Obyejn"/>
      </w:pPr>
    </w:p>
    <w:p w14:paraId="79EAD498" w14:textId="77777777" w:rsidR="00B666CE" w:rsidRPr="00007A00" w:rsidRDefault="00E67BCB" w:rsidP="00E67BCB">
      <w:pPr>
        <w:pStyle w:val="Obyejn"/>
        <w:rPr>
          <w:rFonts w:ascii="Times New Roman" w:hAnsi="Times New Roman"/>
        </w:rPr>
      </w:pPr>
      <w:r w:rsidRPr="00007A00">
        <w:t>(„</w:t>
      </w:r>
      <w:r w:rsidR="003B416A">
        <w:rPr>
          <w:b/>
        </w:rPr>
        <w:t>zhotovitel</w:t>
      </w:r>
      <w:r w:rsidRPr="00007A00">
        <w:t>“)</w:t>
      </w:r>
      <w:r w:rsidR="00B666CE" w:rsidRPr="00007A00">
        <w:rPr>
          <w:rFonts w:ascii="Times New Roman" w:hAnsi="Times New Roman"/>
        </w:rPr>
        <w:br w:type="page"/>
      </w:r>
    </w:p>
    <w:p w14:paraId="0F024C78" w14:textId="74783357" w:rsidR="00800A80" w:rsidRPr="00007A00" w:rsidRDefault="00800A80" w:rsidP="00D91290">
      <w:pPr>
        <w:pStyle w:val="Nadpis1"/>
      </w:pPr>
      <w:bookmarkStart w:id="1" w:name="_Ref460361899"/>
      <w:r w:rsidRPr="00007A00">
        <w:lastRenderedPageBreak/>
        <w:t xml:space="preserve">Předmět </w:t>
      </w:r>
      <w:bookmarkEnd w:id="1"/>
      <w:r w:rsidR="007F798F">
        <w:t>dodatku</w:t>
      </w:r>
      <w:r w:rsidR="00C97186">
        <w:t xml:space="preserve"> č. </w:t>
      </w:r>
      <w:r w:rsidR="00B019DC">
        <w:t>2</w:t>
      </w:r>
    </w:p>
    <w:p w14:paraId="038056D9" w14:textId="2526F665" w:rsidR="00C97186" w:rsidRDefault="007F798F" w:rsidP="00D33AD5">
      <w:pPr>
        <w:pStyle w:val="rovezanadpis"/>
      </w:pPr>
      <w:bookmarkStart w:id="2" w:name="_Toc27317263"/>
      <w:bookmarkStart w:id="3" w:name="_Toc37062190"/>
      <w:bookmarkStart w:id="4" w:name="_Toc120006500"/>
      <w:bookmarkStart w:id="5" w:name="_Toc37062186"/>
      <w:bookmarkStart w:id="6" w:name="_Toc120073802"/>
      <w:bookmarkStart w:id="7" w:name="_Toc121313431"/>
      <w:bookmarkStart w:id="8" w:name="_Toc156318676"/>
      <w:r>
        <w:t>Smluvní strany uzavřel</w:t>
      </w:r>
      <w:r w:rsidR="003A6D66">
        <w:t>y dne 30. 06. 2022 Smlouvu o dílo</w:t>
      </w:r>
      <w:r w:rsidR="00BA6BB9">
        <w:t xml:space="preserve"> č. 2022/00903/OOŽP</w:t>
      </w:r>
      <w:r w:rsidR="003A6D66">
        <w:t>,</w:t>
      </w:r>
      <w:r w:rsidR="00721428">
        <w:t xml:space="preserve"> kterou aktualizovaly</w:t>
      </w:r>
      <w:r w:rsidR="002758A4">
        <w:t xml:space="preserve"> dodatkem </w:t>
      </w:r>
      <w:r w:rsidR="00721428">
        <w:t xml:space="preserve">č. 1 uzavřeným dne 12. 12. 2022. Předmětem smlouvy </w:t>
      </w:r>
      <w:r w:rsidR="003A6D66">
        <w:t xml:space="preserve">je </w:t>
      </w:r>
      <w:r w:rsidR="003A6D66" w:rsidRPr="00752D33">
        <w:t xml:space="preserve">závazek </w:t>
      </w:r>
      <w:r w:rsidR="00BA6BB9">
        <w:t>zhoto</w:t>
      </w:r>
      <w:r w:rsidR="003A6D66" w:rsidRPr="00752D33">
        <w:t>v</w:t>
      </w:r>
      <w:r w:rsidR="00BA6BB9">
        <w:t>i</w:t>
      </w:r>
      <w:r w:rsidR="003A6D66" w:rsidRPr="00752D33">
        <w:t>tele zpracovat pro objednatele projektovou dokumentaci</w:t>
      </w:r>
      <w:r w:rsidR="003A6D66">
        <w:t xml:space="preserve"> ve všech stupních</w:t>
      </w:r>
      <w:r w:rsidR="003A6D66" w:rsidRPr="00752D33">
        <w:t xml:space="preserve"> na akci </w:t>
      </w:r>
      <w:r w:rsidR="003A6D66">
        <w:t>„Výstavba retenční nádrže a rekonstrukce zpevněných ploch na náměstí W. Churchilla“</w:t>
      </w:r>
      <w:r w:rsidR="00BA6BB9">
        <w:t xml:space="preserve"> (dále jen „Smlouva o dílo“)</w:t>
      </w:r>
      <w:r w:rsidR="003A6D66">
        <w:t>.</w:t>
      </w:r>
      <w:r w:rsidR="00C97186">
        <w:t xml:space="preserve"> Smlouva o dílo byla mezi objednatelem a zhotovitelem uzavřena na základě výsledku výběrového řízení na veřejnou zakázku malého rozsahu s názvem „</w:t>
      </w:r>
      <w:r w:rsidR="00C97186" w:rsidRPr="00C97186">
        <w:t>Výstavba retenční nádrže a rekonstrukce zpevněných ploch na náměstí W. Churchilla</w:t>
      </w:r>
      <w:r w:rsidR="00C97186">
        <w:t>“.</w:t>
      </w:r>
    </w:p>
    <w:p w14:paraId="663C5050" w14:textId="5CD8B5D3" w:rsidR="003B416A" w:rsidRDefault="003B416A" w:rsidP="00D33AD5">
      <w:pPr>
        <w:pStyle w:val="rovezanadpis"/>
        <w:numPr>
          <w:ilvl w:val="0"/>
          <w:numId w:val="0"/>
        </w:numPr>
        <w:ind w:left="851"/>
      </w:pPr>
    </w:p>
    <w:p w14:paraId="2500BF85" w14:textId="1F4F47CD" w:rsidR="00752D33" w:rsidRDefault="003A6D66" w:rsidP="00752D33">
      <w:pPr>
        <w:pStyle w:val="rovezanadpis"/>
      </w:pPr>
      <w:r>
        <w:t>Smluvní strany se dohodly na změně ustanovení Smlouvy o dílo</w:t>
      </w:r>
      <w:r w:rsidR="00B37302">
        <w:t>, aktualizované dodatkem č. 1,</w:t>
      </w:r>
      <w:r w:rsidR="002758A4">
        <w:t xml:space="preserve"> </w:t>
      </w:r>
      <w:r>
        <w:t>v kapitole</w:t>
      </w:r>
      <w:r w:rsidR="004351E5">
        <w:t xml:space="preserve"> 4. Lhůta plnění, čl.</w:t>
      </w:r>
      <w:r w:rsidR="000A7316">
        <w:t xml:space="preserve"> </w:t>
      </w:r>
      <w:proofErr w:type="gramStart"/>
      <w:r w:rsidR="000A7316">
        <w:t>4</w:t>
      </w:r>
      <w:r w:rsidR="00721428">
        <w:t>.3.,</w:t>
      </w:r>
      <w:r>
        <w:t xml:space="preserve"> a to</w:t>
      </w:r>
      <w:proofErr w:type="gramEnd"/>
      <w:r>
        <w:t xml:space="preserve"> následovně:</w:t>
      </w:r>
    </w:p>
    <w:p w14:paraId="1E2C50D7" w14:textId="2F7BE6DA" w:rsidR="003A6D66" w:rsidRDefault="003A6D66" w:rsidP="003A6D66">
      <w:pPr>
        <w:pStyle w:val="rovezanadpis"/>
        <w:numPr>
          <w:ilvl w:val="0"/>
          <w:numId w:val="0"/>
        </w:numPr>
        <w:ind w:left="851"/>
      </w:pPr>
    </w:p>
    <w:p w14:paraId="3F53F80F" w14:textId="044D924A" w:rsidR="003A6D66" w:rsidRPr="00D33AD5" w:rsidRDefault="003A6D66" w:rsidP="003A6D66">
      <w:pPr>
        <w:pStyle w:val="rovezanadpis"/>
        <w:numPr>
          <w:ilvl w:val="0"/>
          <w:numId w:val="0"/>
        </w:numPr>
        <w:ind w:left="851"/>
      </w:pPr>
      <w:r w:rsidRPr="00D33AD5">
        <w:t>Původní znění:</w:t>
      </w:r>
    </w:p>
    <w:p w14:paraId="1EE3A5B8" w14:textId="77777777" w:rsidR="00B019DC" w:rsidRPr="00610303" w:rsidRDefault="00B019DC" w:rsidP="00B019DC">
      <w:pPr>
        <w:pStyle w:val="rovezanadpis"/>
        <w:numPr>
          <w:ilvl w:val="0"/>
          <w:numId w:val="0"/>
        </w:numPr>
        <w:ind w:left="851"/>
        <w:rPr>
          <w:i/>
        </w:rPr>
      </w:pPr>
      <w:r>
        <w:rPr>
          <w:i/>
        </w:rPr>
        <w:t>„4</w:t>
      </w:r>
      <w:r w:rsidRPr="00610303">
        <w:rPr>
          <w:i/>
        </w:rPr>
        <w:t xml:space="preserve">.3. Zhotovitel je povinen dokončit činnosti uvedené v čl. 2.5 písm. a) smlouvy do </w:t>
      </w:r>
      <w:r>
        <w:rPr>
          <w:i/>
        </w:rPr>
        <w:t>31. 01</w:t>
      </w:r>
      <w:r w:rsidRPr="00610303">
        <w:rPr>
          <w:i/>
        </w:rPr>
        <w:t>.</w:t>
      </w:r>
      <w:r>
        <w:rPr>
          <w:i/>
        </w:rPr>
        <w:t xml:space="preserve"> 2023. </w:t>
      </w:r>
      <w:r w:rsidRPr="00516DF2">
        <w:rPr>
          <w:i/>
        </w:rPr>
        <w:t>Tento termín lze prodloužit jen v případě nedostatečné součinnosti dotčených orgánů.</w:t>
      </w:r>
      <w:r>
        <w:rPr>
          <w:i/>
        </w:rPr>
        <w:t xml:space="preserve">“ </w:t>
      </w:r>
      <w:r w:rsidRPr="00610303">
        <w:rPr>
          <w:i/>
        </w:rPr>
        <w:t xml:space="preserve"> </w:t>
      </w:r>
    </w:p>
    <w:p w14:paraId="05033A5B" w14:textId="29998515" w:rsidR="00610303" w:rsidRDefault="00B019DC" w:rsidP="00610303">
      <w:pPr>
        <w:pStyle w:val="rovezanadpis"/>
        <w:numPr>
          <w:ilvl w:val="0"/>
          <w:numId w:val="0"/>
        </w:numPr>
        <w:ind w:left="851"/>
        <w:rPr>
          <w:i/>
        </w:rPr>
      </w:pPr>
      <w:r w:rsidDel="00B019DC">
        <w:rPr>
          <w:i/>
        </w:rPr>
        <w:t xml:space="preserve"> </w:t>
      </w:r>
    </w:p>
    <w:p w14:paraId="21DC4108" w14:textId="77777777" w:rsidR="00610303" w:rsidRPr="00D33AD5" w:rsidRDefault="00610303" w:rsidP="00610303">
      <w:pPr>
        <w:pStyle w:val="rovezanadpis"/>
        <w:numPr>
          <w:ilvl w:val="0"/>
          <w:numId w:val="0"/>
        </w:numPr>
        <w:ind w:left="851"/>
        <w:rPr>
          <w:b/>
        </w:rPr>
      </w:pPr>
      <w:r w:rsidRPr="00D33AD5">
        <w:rPr>
          <w:b/>
        </w:rPr>
        <w:t>Nové znění:</w:t>
      </w:r>
    </w:p>
    <w:p w14:paraId="30617203" w14:textId="0B9ED0D6" w:rsidR="00610303" w:rsidRPr="00610303" w:rsidRDefault="00516DF2" w:rsidP="00610303">
      <w:pPr>
        <w:pStyle w:val="rovezanadpis"/>
        <w:numPr>
          <w:ilvl w:val="0"/>
          <w:numId w:val="0"/>
        </w:numPr>
        <w:ind w:left="851"/>
        <w:rPr>
          <w:i/>
        </w:rPr>
      </w:pPr>
      <w:r>
        <w:rPr>
          <w:i/>
        </w:rPr>
        <w:t>„</w:t>
      </w:r>
      <w:r w:rsidR="000A7316">
        <w:rPr>
          <w:i/>
        </w:rPr>
        <w:t>4</w:t>
      </w:r>
      <w:r w:rsidR="00610303" w:rsidRPr="00610303">
        <w:rPr>
          <w:i/>
        </w:rPr>
        <w:t xml:space="preserve">.3. Zhotovitel je povinen dokončit činnosti uvedené v čl. 2.5 písm. a) smlouvy do </w:t>
      </w:r>
      <w:r w:rsidR="00B019DC">
        <w:rPr>
          <w:i/>
        </w:rPr>
        <w:t>30</w:t>
      </w:r>
      <w:r w:rsidR="004B33A8">
        <w:rPr>
          <w:i/>
        </w:rPr>
        <w:t>.</w:t>
      </w:r>
      <w:r>
        <w:rPr>
          <w:i/>
        </w:rPr>
        <w:t xml:space="preserve"> </w:t>
      </w:r>
      <w:r w:rsidR="004B33A8">
        <w:rPr>
          <w:i/>
        </w:rPr>
        <w:t>0</w:t>
      </w:r>
      <w:r w:rsidR="00B019DC">
        <w:rPr>
          <w:i/>
        </w:rPr>
        <w:t>4</w:t>
      </w:r>
      <w:r w:rsidR="00610303" w:rsidRPr="00610303">
        <w:rPr>
          <w:i/>
        </w:rPr>
        <w:t>.</w:t>
      </w:r>
      <w:r>
        <w:rPr>
          <w:i/>
        </w:rPr>
        <w:t xml:space="preserve"> </w:t>
      </w:r>
      <w:r w:rsidR="004B33A8">
        <w:rPr>
          <w:i/>
        </w:rPr>
        <w:t>2023.</w:t>
      </w:r>
      <w:r>
        <w:rPr>
          <w:i/>
        </w:rPr>
        <w:t xml:space="preserve"> </w:t>
      </w:r>
      <w:r w:rsidRPr="00516DF2">
        <w:rPr>
          <w:i/>
        </w:rPr>
        <w:t>Tento termín lze prodloužit jen v případě nedostatečné součinnosti dotčených orgánů.</w:t>
      </w:r>
      <w:r>
        <w:rPr>
          <w:i/>
        </w:rPr>
        <w:t xml:space="preserve">“ </w:t>
      </w:r>
      <w:r w:rsidR="00610303" w:rsidRPr="00610303">
        <w:rPr>
          <w:i/>
        </w:rPr>
        <w:t xml:space="preserve"> </w:t>
      </w:r>
    </w:p>
    <w:p w14:paraId="2EF1D1AA" w14:textId="0A56BD6B" w:rsidR="00610303" w:rsidRPr="000A7316" w:rsidRDefault="00610303" w:rsidP="000A7316">
      <w:pPr>
        <w:pStyle w:val="rovezanadpis"/>
        <w:numPr>
          <w:ilvl w:val="0"/>
          <w:numId w:val="0"/>
        </w:numPr>
        <w:ind w:left="851"/>
      </w:pPr>
      <w:r w:rsidRPr="00610303">
        <w:rPr>
          <w:i/>
        </w:rPr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p w14:paraId="3E2C9F29" w14:textId="70F39EC2" w:rsidR="00467369" w:rsidRPr="00007A00" w:rsidRDefault="004351E5" w:rsidP="00D33AD5">
      <w:pPr>
        <w:pStyle w:val="rovezanadpis"/>
      </w:pPr>
      <w:r>
        <w:t>Smluvní strany konstatují, že výše uvedená změn</w:t>
      </w:r>
      <w:r w:rsidR="00DA32BA">
        <w:t>a</w:t>
      </w:r>
      <w:r w:rsidR="00516DF2">
        <w:t xml:space="preserve"> (prodloužení lhůty plnění)</w:t>
      </w:r>
      <w:r w:rsidR="00DA32BA">
        <w:t xml:space="preserve"> se provádí v souladu s </w:t>
      </w:r>
      <w:r w:rsidR="00516DF2">
        <w:t>p</w:t>
      </w:r>
      <w:r w:rsidR="00721428">
        <w:t xml:space="preserve">ůvodním i novým zněním čl. </w:t>
      </w:r>
      <w:proofErr w:type="gramStart"/>
      <w:r w:rsidR="00721428">
        <w:t xml:space="preserve">4.3. </w:t>
      </w:r>
      <w:r w:rsidR="00516DF2">
        <w:t>a v souladu</w:t>
      </w:r>
      <w:proofErr w:type="gramEnd"/>
      <w:r w:rsidR="00516DF2">
        <w:t xml:space="preserve"> se zněním </w:t>
      </w:r>
      <w:r w:rsidR="00DA32BA">
        <w:t>čl. 8.6</w:t>
      </w:r>
      <w:r>
        <w:t>. Smlouvy o dílo</w:t>
      </w:r>
      <w:r w:rsidR="00516DF2">
        <w:t xml:space="preserve"> –</w:t>
      </w:r>
      <w:r>
        <w:t xml:space="preserve"> z důvodu nedostatečné součinnosti dotčených orgánů.</w:t>
      </w:r>
    </w:p>
    <w:p w14:paraId="0964B334" w14:textId="1A351755" w:rsidR="00772548" w:rsidRPr="00007A00" w:rsidRDefault="00F77366" w:rsidP="00772548">
      <w:pPr>
        <w:pStyle w:val="Nadpis1"/>
      </w:pPr>
      <w:r>
        <w:t>závěrečná ustanove</w:t>
      </w:r>
      <w:r w:rsidR="00DF7C7E" w:rsidRPr="00007A00">
        <w:t>ní</w:t>
      </w:r>
    </w:p>
    <w:p w14:paraId="34D24334" w14:textId="6726C103" w:rsidR="00F77366" w:rsidRPr="00007A00" w:rsidRDefault="00F77366" w:rsidP="00F77366">
      <w:pPr>
        <w:pStyle w:val="rovezanadpis"/>
      </w:pPr>
      <w:r>
        <w:t xml:space="preserve">Ostatní ustanovení Smlouvy o dílo </w:t>
      </w:r>
      <w:r w:rsidR="00C97186">
        <w:t xml:space="preserve">tímto dodatkem č. </w:t>
      </w:r>
      <w:r w:rsidR="00B019DC">
        <w:t>2</w:t>
      </w:r>
      <w:r w:rsidR="00C97186">
        <w:t xml:space="preserve"> nedotčená </w:t>
      </w:r>
      <w:r>
        <w:t xml:space="preserve">zůstávají </w:t>
      </w:r>
      <w:r w:rsidR="00C97186">
        <w:t xml:space="preserve">nadále v platnosti a účinnosti </w:t>
      </w:r>
      <w:r>
        <w:t>beze změny.</w:t>
      </w:r>
    </w:p>
    <w:p w14:paraId="69CD2194" w14:textId="54C76C40" w:rsidR="00F77366" w:rsidRPr="00007A00" w:rsidRDefault="00F77366" w:rsidP="00F77366">
      <w:pPr>
        <w:pStyle w:val="rovezanadpis"/>
      </w:pPr>
      <w:r w:rsidRPr="00007A00">
        <w:t xml:space="preserve">Pokud se </w:t>
      </w:r>
      <w:r>
        <w:t>stane některé ustanovení tohoto dodatku</w:t>
      </w:r>
      <w:r w:rsidR="00C97186">
        <w:t xml:space="preserve"> č. </w:t>
      </w:r>
      <w:r w:rsidR="00B019DC">
        <w:t>2</w:t>
      </w:r>
      <w:r w:rsidRPr="00007A00">
        <w:t xml:space="preserve"> neplatné </w:t>
      </w:r>
      <w:r w:rsidR="00C97186">
        <w:t>a/</w:t>
      </w:r>
      <w:r w:rsidRPr="00007A00">
        <w:t>nebo neúčinné, nedotý</w:t>
      </w:r>
      <w:r>
        <w:t>ká se to ostatních ustanovení</w:t>
      </w:r>
      <w:r w:rsidRPr="00007A00">
        <w:t xml:space="preserve">. Smluvní strany se v takovém případě zavazují nahradit dohodou ustanovení neplatné </w:t>
      </w:r>
      <w:r w:rsidR="00C97186">
        <w:t>a/</w:t>
      </w:r>
      <w:r w:rsidRPr="00007A00">
        <w:t xml:space="preserve">nebo neúčinné ustanovením platným a účinným, které nejlépe odpovídá původně zamýšlenému účelu ustanovení neplatného </w:t>
      </w:r>
      <w:r w:rsidR="00C97186">
        <w:t>a/</w:t>
      </w:r>
      <w:r w:rsidRPr="00007A00">
        <w:t>nebo neúčinného.</w:t>
      </w:r>
    </w:p>
    <w:p w14:paraId="11BB8468" w14:textId="28B4415A" w:rsidR="00DF7C7E" w:rsidRPr="00007A00" w:rsidRDefault="00C97186" w:rsidP="00F77366">
      <w:pPr>
        <w:pStyle w:val="rovezanadpis"/>
      </w:pPr>
      <w:r>
        <w:t>Tento d</w:t>
      </w:r>
      <w:r w:rsidR="00F77366">
        <w:t>odatek</w:t>
      </w:r>
      <w:r>
        <w:t xml:space="preserve"> č. </w:t>
      </w:r>
      <w:r w:rsidR="00B019DC">
        <w:t>2</w:t>
      </w:r>
      <w:r w:rsidR="00DF7C7E" w:rsidRPr="00007A00">
        <w:t xml:space="preserve"> nabývá </w:t>
      </w:r>
      <w:r w:rsidR="00F76B9A">
        <w:t>platnosti</w:t>
      </w:r>
      <w:r w:rsidR="00F76B9A" w:rsidRPr="00007A00">
        <w:t xml:space="preserve"> </w:t>
      </w:r>
      <w:r w:rsidR="00DF7C7E" w:rsidRPr="00007A00">
        <w:t xml:space="preserve">dnem </w:t>
      </w:r>
      <w:r>
        <w:t xml:space="preserve">jeho </w:t>
      </w:r>
      <w:r w:rsidR="00DF7C7E" w:rsidRPr="00007A00">
        <w:t xml:space="preserve">podpisu oprávněnými zástupci </w:t>
      </w:r>
      <w:r>
        <w:t xml:space="preserve">obou </w:t>
      </w:r>
      <w:r w:rsidR="00DF7C7E" w:rsidRPr="00007A00">
        <w:t>smluvních stran</w:t>
      </w:r>
      <w:r w:rsidR="00F76B9A">
        <w:t xml:space="preserve"> a účinnosti</w:t>
      </w:r>
      <w:r w:rsidR="00F77366">
        <w:t xml:space="preserve"> dnem </w:t>
      </w:r>
      <w:r>
        <w:t xml:space="preserve">jeho </w:t>
      </w:r>
      <w:r w:rsidR="00F77366">
        <w:t>uveřejnění</w:t>
      </w:r>
      <w:r w:rsidR="00F76B9A">
        <w:t xml:space="preserve"> v registru smluv</w:t>
      </w:r>
      <w:r>
        <w:t xml:space="preserve"> v souladu s čl. </w:t>
      </w:r>
      <w:proofErr w:type="gramStart"/>
      <w:r>
        <w:t>2.6. níže</w:t>
      </w:r>
      <w:proofErr w:type="gramEnd"/>
      <w:r w:rsidR="00DF7C7E" w:rsidRPr="00007A00">
        <w:t xml:space="preserve">. </w:t>
      </w:r>
    </w:p>
    <w:p w14:paraId="24AFC383" w14:textId="64FAABF1" w:rsidR="00DF7C7E" w:rsidRPr="00007A00" w:rsidRDefault="008D352B" w:rsidP="00DF7C7E">
      <w:pPr>
        <w:pStyle w:val="rovezanadpis"/>
      </w:pPr>
      <w:r>
        <w:t>Tento dodatek</w:t>
      </w:r>
      <w:r w:rsidR="00C97186">
        <w:t xml:space="preserve"> č. </w:t>
      </w:r>
      <w:r w:rsidR="00B019DC">
        <w:t>2</w:t>
      </w:r>
      <w:r w:rsidR="00DF7C7E" w:rsidRPr="00007A00">
        <w:t xml:space="preserve"> je vyhotoven ve čtyřech stejnopisech, z nichž každý má platnost originálu. Každá smluvní strana obdrží po dvou z nich.</w:t>
      </w:r>
    </w:p>
    <w:p w14:paraId="05EC4445" w14:textId="7FA32496" w:rsidR="00B666CE" w:rsidRDefault="004351E5" w:rsidP="00E30CC6">
      <w:pPr>
        <w:pStyle w:val="rovezanadpis"/>
      </w:pPr>
      <w:r>
        <w:lastRenderedPageBreak/>
        <w:t xml:space="preserve">Smluvní strany potvrzují, že si </w:t>
      </w:r>
      <w:r w:rsidR="00C97186">
        <w:t xml:space="preserve">tento </w:t>
      </w:r>
      <w:r>
        <w:t>dodatek</w:t>
      </w:r>
      <w:r w:rsidR="00C97186">
        <w:t xml:space="preserve"> č. </w:t>
      </w:r>
      <w:r w:rsidR="00B019DC">
        <w:t>2</w:t>
      </w:r>
      <w:r w:rsidR="00DF7C7E" w:rsidRPr="00007A00">
        <w:t xml:space="preserve"> před</w:t>
      </w:r>
      <w:r w:rsidR="008D352B">
        <w:t xml:space="preserve"> </w:t>
      </w:r>
      <w:r w:rsidR="00C97186">
        <w:t xml:space="preserve">jeho </w:t>
      </w:r>
      <w:r w:rsidR="008D352B">
        <w:t xml:space="preserve">podpisem přečetly, </w:t>
      </w:r>
      <w:r w:rsidR="00122896" w:rsidRPr="00007A00">
        <w:t>s </w:t>
      </w:r>
      <w:r>
        <w:t>jeho</w:t>
      </w:r>
      <w:r w:rsidR="008D352B">
        <w:t xml:space="preserve"> obsahem souhlasí</w:t>
      </w:r>
      <w:r w:rsidR="00C97186">
        <w:t>,</w:t>
      </w:r>
      <w:r w:rsidR="008D352B">
        <w:t xml:space="preserve"> a že byl sepsán</w:t>
      </w:r>
      <w:r w:rsidR="008A7FAB">
        <w:t xml:space="preserve"> na základě jejich pravé a svobodné vůle, prosté omylů.</w:t>
      </w:r>
    </w:p>
    <w:p w14:paraId="6D131647" w14:textId="095CB272" w:rsidR="00B66F18" w:rsidRDefault="008D352B" w:rsidP="00B66F18">
      <w:pPr>
        <w:pStyle w:val="rovezanadpis"/>
      </w:pPr>
      <w:r>
        <w:t xml:space="preserve">Podepsáním </w:t>
      </w:r>
      <w:r w:rsidR="00C97186">
        <w:t xml:space="preserve">tohoto </w:t>
      </w:r>
      <w:r w:rsidR="004351E5">
        <w:t>dodatku</w:t>
      </w:r>
      <w:r w:rsidR="00C97186">
        <w:t xml:space="preserve"> č. </w:t>
      </w:r>
      <w:r w:rsidR="00B019DC">
        <w:t>2</w:t>
      </w:r>
      <w:r w:rsidR="00B66F18">
        <w:t xml:space="preserve"> smluvní strany výslovně souhlasí s tím, aby byl celý text </w:t>
      </w:r>
      <w:r w:rsidR="00C97186">
        <w:t xml:space="preserve">tohoto </w:t>
      </w:r>
      <w:r w:rsidR="004351E5">
        <w:t>dodatku</w:t>
      </w:r>
      <w:r w:rsidR="00C97186">
        <w:t xml:space="preserve"> č. </w:t>
      </w:r>
      <w:r w:rsidR="00B019DC">
        <w:t>2</w:t>
      </w:r>
      <w:r w:rsidR="004351E5">
        <w:t>, případně jeho</w:t>
      </w:r>
      <w:r w:rsidR="00B66F18">
        <w:t xml:space="preserve"> </w:t>
      </w:r>
      <w:r w:rsidR="004351E5">
        <w:t>obsah a veškeré skutečnosti v něm</w:t>
      </w:r>
      <w:r w:rsidR="00B66F18">
        <w:t xml:space="preserve"> uvedené</w:t>
      </w:r>
      <w:r w:rsidR="00C97186">
        <w:t>,</w:t>
      </w:r>
      <w:r w:rsidR="00B66F18">
        <w:t xml:space="preserve"> ze strany </w:t>
      </w:r>
      <w:r w:rsidR="00C97186">
        <w:t>objednatele</w:t>
      </w:r>
      <w:r w:rsidR="00B66F18">
        <w:t xml:space="preserve"> uveřejněny, a to i v registru smluv dle zákona č. 340/2015 Sb., o zvláštních podmínkách účinnosti některých smluv, uveřejňování těchto smluv a o registru smluv (zákon o registru smluv)</w:t>
      </w:r>
      <w:r w:rsidR="00C97186">
        <w:t>, v platném znění</w:t>
      </w:r>
      <w:r w:rsidR="00B66F18">
        <w:t>. Smluvní strany též prohlašují, že veškeré informace uvedené v</w:t>
      </w:r>
      <w:r w:rsidR="004351E5">
        <w:t xml:space="preserve"> </w:t>
      </w:r>
      <w:r w:rsidR="00C97186">
        <w:t xml:space="preserve">tomto </w:t>
      </w:r>
      <w:r w:rsidR="004351E5">
        <w:t>dodatku</w:t>
      </w:r>
      <w:r w:rsidR="00C97186">
        <w:t xml:space="preserve"> č. </w:t>
      </w:r>
      <w:r w:rsidR="00B019DC">
        <w:t>2</w:t>
      </w:r>
      <w:r w:rsidR="00B66F18">
        <w:t xml:space="preserve"> nepovažují za obchodní tajemství ve smyslu § 504 občanského zákoníku a udělují svolení k jejich užití a uveřejnění bez stanovení jakýchkoliv dalších podmínek.</w:t>
      </w:r>
    </w:p>
    <w:p w14:paraId="51AE0B15" w14:textId="07F19340" w:rsidR="00B66F18" w:rsidRDefault="00B66F18" w:rsidP="00B66F18">
      <w:pPr>
        <w:pStyle w:val="rovezanadpis"/>
      </w:pPr>
      <w:r>
        <w:t>Doložka dle §</w:t>
      </w:r>
      <w:r w:rsidR="00C97186">
        <w:t xml:space="preserve"> </w:t>
      </w:r>
      <w:r>
        <w:t xml:space="preserve">43 odst. 1 zákona č. 131/2000 Sb., o hlavním městě Praze, v platném znění, potvrzující splnění podmínek pro platnost právního jednání městské části Praha 3. Uzavření </w:t>
      </w:r>
      <w:r w:rsidR="004351E5">
        <w:t>tohoto dodatku</w:t>
      </w:r>
      <w:r w:rsidR="00F21F60">
        <w:t xml:space="preserve"> bylo schváleno rozhodnutím RMČ</w:t>
      </w:r>
      <w:r>
        <w:t xml:space="preserve"> Praha 3, </w:t>
      </w:r>
      <w:r w:rsidR="00F21F60">
        <w:t xml:space="preserve">a to usnesením ze dne </w:t>
      </w:r>
      <w:proofErr w:type="gramStart"/>
      <w:r w:rsidR="004B4C79">
        <w:t>25.01</w:t>
      </w:r>
      <w:r w:rsidR="004351E5">
        <w:t>.</w:t>
      </w:r>
      <w:r w:rsidR="00C97186">
        <w:t xml:space="preserve"> </w:t>
      </w:r>
      <w:r w:rsidR="004B4C79">
        <w:t>2023</w:t>
      </w:r>
      <w:proofErr w:type="gramEnd"/>
      <w:r w:rsidR="004351E5">
        <w:t xml:space="preserve"> č. </w:t>
      </w:r>
      <w:r w:rsidR="004B4C79">
        <w:t>40</w:t>
      </w:r>
      <w:bookmarkStart w:id="9" w:name="_GoBack"/>
      <w:bookmarkEnd w:id="9"/>
      <w:r>
        <w:t>.</w:t>
      </w:r>
    </w:p>
    <w:p w14:paraId="71E57B71" w14:textId="77777777" w:rsidR="00B66F18" w:rsidRDefault="00B66F18" w:rsidP="00B66F18">
      <w:pPr>
        <w:pStyle w:val="rovezanadpis"/>
        <w:numPr>
          <w:ilvl w:val="0"/>
          <w:numId w:val="0"/>
        </w:numPr>
      </w:pPr>
    </w:p>
    <w:p w14:paraId="1B31AC24" w14:textId="13E6049C" w:rsidR="008A7FAB" w:rsidRPr="00007A00" w:rsidRDefault="008A7FAB" w:rsidP="008A7FAB">
      <w:pPr>
        <w:pStyle w:val="rovezanadpis"/>
        <w:numPr>
          <w:ilvl w:val="0"/>
          <w:numId w:val="0"/>
        </w:numPr>
        <w:ind w:left="851"/>
      </w:pPr>
    </w:p>
    <w:p w14:paraId="5403D013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31524DE8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3D83916D" w14:textId="7AAB466D" w:rsidR="00A302FA" w:rsidRPr="00007A00" w:rsidRDefault="00DF7C7E" w:rsidP="00956898">
      <w:pPr>
        <w:keepNext/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V </w:t>
      </w:r>
      <w:r w:rsidR="0009022A">
        <w:rPr>
          <w:rFonts w:ascii="Arial" w:hAnsi="Arial" w:cs="Arial"/>
        </w:rPr>
        <w:t>Praze</w:t>
      </w:r>
      <w:r w:rsidRPr="00007A00">
        <w:rPr>
          <w:rFonts w:ascii="Arial" w:hAnsi="Arial" w:cs="Arial"/>
        </w:rPr>
        <w:t xml:space="preserve"> </w:t>
      </w:r>
      <w:r w:rsidR="00A67376">
        <w:rPr>
          <w:rFonts w:ascii="Arial" w:hAnsi="Arial" w:cs="Arial"/>
        </w:rPr>
        <w:t>dne __. __. 202</w:t>
      </w:r>
      <w:r w:rsidR="00B019DC">
        <w:rPr>
          <w:rFonts w:ascii="Arial" w:hAnsi="Arial" w:cs="Arial"/>
        </w:rPr>
        <w:t>3</w:t>
      </w:r>
      <w:r w:rsidR="00E323A5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09022A">
        <w:rPr>
          <w:rFonts w:ascii="Arial" w:hAnsi="Arial" w:cs="Arial"/>
        </w:rPr>
        <w:tab/>
      </w:r>
      <w:r w:rsidR="007C17E9">
        <w:rPr>
          <w:rFonts w:ascii="Arial" w:hAnsi="Arial" w:cs="Arial"/>
        </w:rPr>
        <w:t>V Praze dne __. __</w:t>
      </w:r>
      <w:r w:rsidR="00A67376">
        <w:rPr>
          <w:rFonts w:ascii="Arial" w:hAnsi="Arial" w:cs="Arial"/>
        </w:rPr>
        <w:t>. 202</w:t>
      </w:r>
      <w:r w:rsidR="00B019DC">
        <w:rPr>
          <w:rFonts w:ascii="Arial" w:hAnsi="Arial" w:cs="Arial"/>
        </w:rPr>
        <w:t>3</w:t>
      </w:r>
    </w:p>
    <w:p w14:paraId="7B6EDBC2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66F1A785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5FB497DE" w14:textId="77777777" w:rsidR="00A302FA" w:rsidRPr="00007A00" w:rsidRDefault="00A302FA" w:rsidP="00956898">
      <w:pPr>
        <w:keepNext/>
        <w:spacing w:after="0" w:line="240" w:lineRule="auto"/>
        <w:rPr>
          <w:rFonts w:ascii="Arial" w:hAnsi="Arial" w:cs="Arial"/>
        </w:rPr>
      </w:pPr>
    </w:p>
    <w:p w14:paraId="2E3317D6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79262DB4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48B43EBD" w14:textId="77777777" w:rsidR="00A302FA" w:rsidRPr="00007A00" w:rsidRDefault="00A302FA" w:rsidP="00A302FA">
      <w:pPr>
        <w:keepNext/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___________________________</w:t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  <w:t>___________________________</w:t>
      </w:r>
    </w:p>
    <w:p w14:paraId="45D7A550" w14:textId="53555A38" w:rsidR="00B666CE" w:rsidRPr="00007A00" w:rsidRDefault="00C97186" w:rsidP="00CA7ED7">
      <w:pPr>
        <w:keepNext/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="0009022A">
        <w:rPr>
          <w:rFonts w:ascii="Arial" w:hAnsi="Arial" w:cs="Arial"/>
          <w:bCs/>
        </w:rPr>
        <w:t>ěstská část Praha 3</w:t>
      </w:r>
      <w:r w:rsidR="0009022A">
        <w:rPr>
          <w:rFonts w:ascii="Arial" w:hAnsi="Arial" w:cs="Arial"/>
          <w:bCs/>
        </w:rPr>
        <w:tab/>
      </w:r>
      <w:r w:rsidR="0009022A">
        <w:rPr>
          <w:rFonts w:ascii="Arial" w:hAnsi="Arial" w:cs="Arial"/>
          <w:bCs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B019DC">
        <w:rPr>
          <w:rFonts w:ascii="Arial" w:hAnsi="Arial" w:cs="Arial"/>
        </w:rPr>
        <w:t xml:space="preserve">                       </w:t>
      </w:r>
      <w:r w:rsidR="00F21F60">
        <w:rPr>
          <w:rFonts w:ascii="Arial" w:hAnsi="Arial" w:cs="Arial"/>
        </w:rPr>
        <w:t>KVS</w:t>
      </w:r>
      <w:r w:rsidR="00D33AD5">
        <w:rPr>
          <w:rFonts w:ascii="Arial" w:hAnsi="Arial" w:cs="Arial"/>
        </w:rPr>
        <w:t xml:space="preserve"> </w:t>
      </w:r>
      <w:r w:rsidR="00F21F60">
        <w:rPr>
          <w:rFonts w:ascii="Arial" w:hAnsi="Arial" w:cs="Arial"/>
        </w:rPr>
        <w:t>-</w:t>
      </w:r>
      <w:r w:rsidR="00D33AD5">
        <w:rPr>
          <w:rFonts w:ascii="Arial" w:hAnsi="Arial" w:cs="Arial"/>
        </w:rPr>
        <w:t xml:space="preserve"> </w:t>
      </w:r>
      <w:r w:rsidR="00F21F60">
        <w:rPr>
          <w:rFonts w:ascii="Arial" w:hAnsi="Arial" w:cs="Arial"/>
        </w:rPr>
        <w:t>Projekt s.r.o.</w:t>
      </w:r>
    </w:p>
    <w:p w14:paraId="7CEDC0EE" w14:textId="0C72FCC6" w:rsidR="00122896" w:rsidRPr="00007A00" w:rsidRDefault="00D33AD5" w:rsidP="00E30CC6">
      <w:pPr>
        <w:keepNext/>
        <w:tabs>
          <w:tab w:val="left" w:pos="708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Mgr. Michal </w:t>
      </w:r>
      <w:proofErr w:type="gramStart"/>
      <w:r>
        <w:rPr>
          <w:rFonts w:ascii="Arial" w:hAnsi="Arial" w:cs="Arial"/>
        </w:rPr>
        <w:t>Vronský</w:t>
      </w:r>
      <w:r w:rsidR="00F21F60">
        <w:rPr>
          <w:rFonts w:ascii="Arial" w:hAnsi="Arial" w:cs="Arial"/>
        </w:rPr>
        <w:t xml:space="preserve">                                            </w:t>
      </w:r>
      <w:r w:rsidR="00B019DC">
        <w:rPr>
          <w:rFonts w:ascii="Arial" w:hAnsi="Arial" w:cs="Arial"/>
        </w:rPr>
        <w:t xml:space="preserve">                </w:t>
      </w:r>
      <w:r w:rsidR="00F21F60">
        <w:rPr>
          <w:rFonts w:ascii="Arial" w:hAnsi="Arial" w:cs="Arial"/>
        </w:rPr>
        <w:t>Ing.</w:t>
      </w:r>
      <w:proofErr w:type="gramEnd"/>
      <w:r w:rsidR="00F21F60">
        <w:rPr>
          <w:rFonts w:ascii="Arial" w:hAnsi="Arial" w:cs="Arial"/>
        </w:rPr>
        <w:t xml:space="preserve"> Zdeněk Stojan</w:t>
      </w:r>
    </w:p>
    <w:p w14:paraId="117F2416" w14:textId="73AC5268" w:rsidR="00EF3A73" w:rsidRPr="00EF3A73" w:rsidRDefault="00D33AD5" w:rsidP="00F72B79">
      <w:pPr>
        <w:keepNext/>
        <w:tabs>
          <w:tab w:val="left" w:pos="5670"/>
        </w:tabs>
        <w:spacing w:after="0" w:line="240" w:lineRule="auto"/>
      </w:pPr>
      <w:proofErr w:type="gramStart"/>
      <w:r>
        <w:rPr>
          <w:rFonts w:ascii="Arial" w:hAnsi="Arial" w:cs="Arial"/>
        </w:rPr>
        <w:t>s</w:t>
      </w:r>
      <w:r w:rsidR="00963170">
        <w:rPr>
          <w:rFonts w:ascii="Arial" w:hAnsi="Arial" w:cs="Arial"/>
        </w:rPr>
        <w:t>tarost</w:t>
      </w:r>
      <w:r w:rsidR="0009022A">
        <w:rPr>
          <w:rFonts w:ascii="Arial" w:hAnsi="Arial" w:cs="Arial"/>
        </w:rPr>
        <w:t>a</w:t>
      </w:r>
      <w:r w:rsidR="00F21F60">
        <w:rPr>
          <w:rFonts w:ascii="Arial" w:hAnsi="Arial" w:cs="Arial"/>
        </w:rPr>
        <w:t xml:space="preserve">                                                                              </w:t>
      </w:r>
      <w:r w:rsidR="00B019DC">
        <w:rPr>
          <w:rFonts w:ascii="Arial" w:hAnsi="Arial" w:cs="Arial"/>
        </w:rPr>
        <w:t xml:space="preserve"> </w:t>
      </w:r>
      <w:r w:rsidR="00F21F60">
        <w:rPr>
          <w:rFonts w:ascii="Arial" w:hAnsi="Arial" w:cs="Arial"/>
        </w:rPr>
        <w:t xml:space="preserve"> jednatel</w:t>
      </w:r>
      <w:proofErr w:type="gramEnd"/>
      <w:r w:rsidR="0009022A">
        <w:rPr>
          <w:rFonts w:ascii="Arial" w:hAnsi="Arial" w:cs="Arial"/>
        </w:rPr>
        <w:tab/>
      </w:r>
      <w:bookmarkEnd w:id="0"/>
    </w:p>
    <w:sectPr w:rsidR="00EF3A73" w:rsidRPr="00EF3A73" w:rsidSect="007D3A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1AB01" w14:textId="77777777" w:rsidR="00F77366" w:rsidRDefault="00F77366" w:rsidP="00DB442A">
      <w:pPr>
        <w:spacing w:after="0" w:line="240" w:lineRule="auto"/>
      </w:pPr>
      <w:r>
        <w:separator/>
      </w:r>
    </w:p>
  </w:endnote>
  <w:endnote w:type="continuationSeparator" w:id="0">
    <w:p w14:paraId="45FC4723" w14:textId="77777777" w:rsidR="00F77366" w:rsidRDefault="00F77366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73229919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sz w:val="18"/>
        <w:szCs w:val="18"/>
        <w:lang w:val="en-US"/>
      </w:rPr>
    </w:sdtEndPr>
    <w:sdtContent>
      <w:p w14:paraId="2316136B" w14:textId="7040276A" w:rsidR="00F77366" w:rsidRPr="007D3A49" w:rsidRDefault="00F77366" w:rsidP="007D3A49">
        <w:pPr>
          <w:pStyle w:val="Zpat"/>
          <w:jc w:val="right"/>
          <w:rPr>
            <w:rFonts w:ascii="Arial" w:eastAsia="Calibri" w:hAnsi="Arial" w:cs="Arial"/>
            <w:sz w:val="18"/>
            <w:szCs w:val="18"/>
            <w:lang w:val="en-US"/>
          </w:rPr>
        </w:pPr>
        <w:r w:rsidRPr="00A204AF">
          <w:rPr>
            <w:rFonts w:ascii="Arial" w:eastAsia="Calibri" w:hAnsi="Arial" w:cs="Arial"/>
            <w:sz w:val="18"/>
            <w:szCs w:val="18"/>
            <w:lang w:val="en-US"/>
          </w:rPr>
          <w:t>s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t xml:space="preserve">tr. 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begin"/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instrText>PAGE    \* MERGEFORMAT</w:instrTex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separate"/>
        </w:r>
        <w:r w:rsidR="004B4C79">
          <w:rPr>
            <w:rFonts w:ascii="Arial" w:eastAsia="Calibri" w:hAnsi="Arial" w:cs="Arial"/>
            <w:noProof/>
            <w:sz w:val="18"/>
            <w:szCs w:val="18"/>
            <w:lang w:val="en-US"/>
          </w:rPr>
          <w:t>2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end"/>
        </w:r>
      </w:p>
    </w:sdtContent>
  </w:sdt>
  <w:p w14:paraId="20F3C1C5" w14:textId="77777777" w:rsidR="00F77366" w:rsidRPr="00E2124F" w:rsidRDefault="00F77366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8A0E9" w14:textId="77777777" w:rsidR="00F77366" w:rsidRDefault="00F77366" w:rsidP="00DB442A">
      <w:pPr>
        <w:spacing w:after="0" w:line="240" w:lineRule="auto"/>
      </w:pPr>
      <w:r>
        <w:separator/>
      </w:r>
    </w:p>
  </w:footnote>
  <w:footnote w:type="continuationSeparator" w:id="0">
    <w:p w14:paraId="18CB38DC" w14:textId="77777777" w:rsidR="00F77366" w:rsidRDefault="00F77366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BC1E" w14:textId="3845DD6B" w:rsidR="00F77366" w:rsidRPr="001D58C7" w:rsidRDefault="00F77366" w:rsidP="007741E0">
    <w:pPr>
      <w:pStyle w:val="Zhlav"/>
      <w:tabs>
        <w:tab w:val="clear" w:pos="4536"/>
        <w:tab w:val="clear" w:pos="9072"/>
        <w:tab w:val="left" w:pos="7350"/>
      </w:tabs>
    </w:pPr>
    <w:r>
      <w:rPr>
        <w:rFonts w:ascii="Arial" w:eastAsia="Calibri" w:hAnsi="Arial" w:cs="Arial"/>
        <w:sz w:val="20"/>
        <w:szCs w:val="20"/>
      </w:rPr>
      <w:t xml:space="preserve">Dodatek č. </w:t>
    </w:r>
    <w:r w:rsidR="00B019DC">
      <w:rPr>
        <w:rFonts w:ascii="Arial" w:eastAsia="Calibri" w:hAnsi="Arial" w:cs="Arial"/>
        <w:sz w:val="20"/>
        <w:szCs w:val="20"/>
      </w:rPr>
      <w:t>2</w:t>
    </w:r>
    <w:r>
      <w:rPr>
        <w:rFonts w:ascii="Arial" w:eastAsia="Calibri" w:hAnsi="Arial" w:cs="Arial"/>
        <w:sz w:val="20"/>
        <w:szCs w:val="20"/>
      </w:rPr>
      <w:t xml:space="preserve"> ke Smlouvě o dílo</w:t>
    </w:r>
    <w:r w:rsidRPr="00D543D3"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>„Výstavba retenční nádrže a rekonstrukce zpevněných ploch na náměstí W. Churchilla“</w:t>
    </w:r>
  </w:p>
  <w:p w14:paraId="4E2CCF54" w14:textId="46424F01" w:rsidR="00F77366" w:rsidRPr="007741E0" w:rsidRDefault="00F77366" w:rsidP="007741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13DE5042"/>
    <w:multiLevelType w:val="multilevel"/>
    <w:tmpl w:val="656EA5EE"/>
    <w:styleLink w:val="LFO37"/>
    <w:lvl w:ilvl="0">
      <w:start w:val="1"/>
      <w:numFmt w:val="lowerLetter"/>
      <w:pStyle w:val="OdstavecCislovany"/>
      <w:lvlText w:val="%1)"/>
      <w:lvlJc w:val="left"/>
      <w:pPr>
        <w:ind w:left="360" w:hanging="360"/>
      </w:pPr>
      <w:rPr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  <w:dstrike w:val="0"/>
      </w:rPr>
    </w:lvl>
    <w:lvl w:ilvl="2">
      <w:start w:val="1"/>
      <w:numFmt w:val="decimal"/>
      <w:lvlText w:val="%3."/>
      <w:lvlJc w:val="left"/>
      <w:pPr>
        <w:ind w:left="1356" w:hanging="504"/>
      </w:pPr>
      <w:rPr>
        <w:rFonts w:ascii="Arial Narrow" w:eastAsia="Calibri" w:hAnsi="Arial Narrow" w:cs="Times New Roman"/>
        <w:b w:val="0"/>
        <w:strike w:val="0"/>
        <w:dstrike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7D15F8D"/>
    <w:multiLevelType w:val="multilevel"/>
    <w:tmpl w:val="30CC6ED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zanadpis"/>
      <w:lvlText w:val="%1.%2."/>
      <w:lvlJc w:val="left"/>
      <w:pPr>
        <w:ind w:left="1277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B4392D"/>
    <w:multiLevelType w:val="singleLevel"/>
    <w:tmpl w:val="E8242B96"/>
    <w:lvl w:ilvl="0">
      <w:start w:val="1"/>
      <w:numFmt w:val="upperLetter"/>
      <w:pStyle w:val="s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" w15:restartNumberingAfterBreak="0">
    <w:nsid w:val="60A13F1E"/>
    <w:multiLevelType w:val="multilevel"/>
    <w:tmpl w:val="1786F1F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490650"/>
    <w:multiLevelType w:val="multilevel"/>
    <w:tmpl w:val="F288F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3B1D2E"/>
    <w:multiLevelType w:val="hybridMultilevel"/>
    <w:tmpl w:val="63042FE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EE8533E"/>
    <w:multiLevelType w:val="hybridMultilevel"/>
    <w:tmpl w:val="69B0157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</w:num>
  <w:num w:numId="26">
    <w:abstractNumId w:val="5"/>
  </w:num>
  <w:num w:numId="27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7A00"/>
    <w:rsid w:val="00010FDB"/>
    <w:rsid w:val="00025521"/>
    <w:rsid w:val="00036ACA"/>
    <w:rsid w:val="00044080"/>
    <w:rsid w:val="00044BEF"/>
    <w:rsid w:val="000505CE"/>
    <w:rsid w:val="000506D6"/>
    <w:rsid w:val="00063262"/>
    <w:rsid w:val="000673BA"/>
    <w:rsid w:val="0006784A"/>
    <w:rsid w:val="00073070"/>
    <w:rsid w:val="00075727"/>
    <w:rsid w:val="0009022A"/>
    <w:rsid w:val="00092BE8"/>
    <w:rsid w:val="000A7316"/>
    <w:rsid w:val="000B16CF"/>
    <w:rsid w:val="000B28B8"/>
    <w:rsid w:val="000D475C"/>
    <w:rsid w:val="000D5B39"/>
    <w:rsid w:val="000E131B"/>
    <w:rsid w:val="000F13FC"/>
    <w:rsid w:val="000F4DFE"/>
    <w:rsid w:val="000F5BBF"/>
    <w:rsid w:val="000F68B6"/>
    <w:rsid w:val="00107D2B"/>
    <w:rsid w:val="00122896"/>
    <w:rsid w:val="0012492C"/>
    <w:rsid w:val="00125E09"/>
    <w:rsid w:val="00131E55"/>
    <w:rsid w:val="001634F3"/>
    <w:rsid w:val="00165963"/>
    <w:rsid w:val="00167E61"/>
    <w:rsid w:val="00176035"/>
    <w:rsid w:val="00181741"/>
    <w:rsid w:val="00187EC0"/>
    <w:rsid w:val="001A476F"/>
    <w:rsid w:val="001A5925"/>
    <w:rsid w:val="001C7711"/>
    <w:rsid w:val="001D2971"/>
    <w:rsid w:val="001D512A"/>
    <w:rsid w:val="001D58C7"/>
    <w:rsid w:val="001E0DFA"/>
    <w:rsid w:val="001E2C9C"/>
    <w:rsid w:val="001E40A2"/>
    <w:rsid w:val="001F1DC3"/>
    <w:rsid w:val="001F5F72"/>
    <w:rsid w:val="00210D13"/>
    <w:rsid w:val="00232B4A"/>
    <w:rsid w:val="00245DBD"/>
    <w:rsid w:val="002501BB"/>
    <w:rsid w:val="00270C1A"/>
    <w:rsid w:val="00273E72"/>
    <w:rsid w:val="002745A3"/>
    <w:rsid w:val="002758A4"/>
    <w:rsid w:val="00276991"/>
    <w:rsid w:val="002A361E"/>
    <w:rsid w:val="002A4E22"/>
    <w:rsid w:val="002A6FAD"/>
    <w:rsid w:val="002B4A25"/>
    <w:rsid w:val="002B5A3F"/>
    <w:rsid w:val="002E0E03"/>
    <w:rsid w:val="002E524D"/>
    <w:rsid w:val="002F4827"/>
    <w:rsid w:val="00327975"/>
    <w:rsid w:val="00334404"/>
    <w:rsid w:val="00336C35"/>
    <w:rsid w:val="00387C96"/>
    <w:rsid w:val="00390FD7"/>
    <w:rsid w:val="0039158B"/>
    <w:rsid w:val="003A2725"/>
    <w:rsid w:val="003A6D66"/>
    <w:rsid w:val="003B34A0"/>
    <w:rsid w:val="003B416A"/>
    <w:rsid w:val="003B7977"/>
    <w:rsid w:val="003D27D6"/>
    <w:rsid w:val="003D36C3"/>
    <w:rsid w:val="003D79AC"/>
    <w:rsid w:val="003E0BA1"/>
    <w:rsid w:val="00403EF2"/>
    <w:rsid w:val="00407794"/>
    <w:rsid w:val="00415CC2"/>
    <w:rsid w:val="004351E5"/>
    <w:rsid w:val="00440700"/>
    <w:rsid w:val="00461F7B"/>
    <w:rsid w:val="00467369"/>
    <w:rsid w:val="00472BD2"/>
    <w:rsid w:val="00472CFC"/>
    <w:rsid w:val="0047380B"/>
    <w:rsid w:val="00495035"/>
    <w:rsid w:val="004A599F"/>
    <w:rsid w:val="004A71C3"/>
    <w:rsid w:val="004A7D7E"/>
    <w:rsid w:val="004B33A8"/>
    <w:rsid w:val="004B3ABE"/>
    <w:rsid w:val="004B4C79"/>
    <w:rsid w:val="004C1AF4"/>
    <w:rsid w:val="004C36FD"/>
    <w:rsid w:val="004D3354"/>
    <w:rsid w:val="004D5889"/>
    <w:rsid w:val="004F06C7"/>
    <w:rsid w:val="004F4E97"/>
    <w:rsid w:val="004F5BB7"/>
    <w:rsid w:val="005000FC"/>
    <w:rsid w:val="00501CC4"/>
    <w:rsid w:val="00516A8F"/>
    <w:rsid w:val="00516DF2"/>
    <w:rsid w:val="005272FF"/>
    <w:rsid w:val="00534F4F"/>
    <w:rsid w:val="0054440D"/>
    <w:rsid w:val="0055180E"/>
    <w:rsid w:val="0055232C"/>
    <w:rsid w:val="00560078"/>
    <w:rsid w:val="00565435"/>
    <w:rsid w:val="00566266"/>
    <w:rsid w:val="00566F68"/>
    <w:rsid w:val="005704D2"/>
    <w:rsid w:val="00571231"/>
    <w:rsid w:val="00571C9B"/>
    <w:rsid w:val="00584F8E"/>
    <w:rsid w:val="005B0BF7"/>
    <w:rsid w:val="005B6F77"/>
    <w:rsid w:val="005D03E9"/>
    <w:rsid w:val="005D0727"/>
    <w:rsid w:val="005D2146"/>
    <w:rsid w:val="005D57E7"/>
    <w:rsid w:val="005E19A8"/>
    <w:rsid w:val="005E1E38"/>
    <w:rsid w:val="005F04F4"/>
    <w:rsid w:val="005F2982"/>
    <w:rsid w:val="005F4A21"/>
    <w:rsid w:val="005F6B65"/>
    <w:rsid w:val="00610303"/>
    <w:rsid w:val="00611388"/>
    <w:rsid w:val="006174DB"/>
    <w:rsid w:val="00620CA0"/>
    <w:rsid w:val="00623F4A"/>
    <w:rsid w:val="00624D11"/>
    <w:rsid w:val="006255AD"/>
    <w:rsid w:val="0063444C"/>
    <w:rsid w:val="0064541A"/>
    <w:rsid w:val="00651FBB"/>
    <w:rsid w:val="00655E25"/>
    <w:rsid w:val="00661573"/>
    <w:rsid w:val="006630CD"/>
    <w:rsid w:val="00665977"/>
    <w:rsid w:val="00672FC1"/>
    <w:rsid w:val="006868DC"/>
    <w:rsid w:val="006912B2"/>
    <w:rsid w:val="006A1299"/>
    <w:rsid w:val="006A1F82"/>
    <w:rsid w:val="006A328C"/>
    <w:rsid w:val="006A48AF"/>
    <w:rsid w:val="006B2D86"/>
    <w:rsid w:val="006D0265"/>
    <w:rsid w:val="006D43D5"/>
    <w:rsid w:val="006D5D4E"/>
    <w:rsid w:val="006D698F"/>
    <w:rsid w:val="006E7945"/>
    <w:rsid w:val="006F66E2"/>
    <w:rsid w:val="006F7575"/>
    <w:rsid w:val="00700A1B"/>
    <w:rsid w:val="0070384D"/>
    <w:rsid w:val="007064B8"/>
    <w:rsid w:val="007159EC"/>
    <w:rsid w:val="00721428"/>
    <w:rsid w:val="00724879"/>
    <w:rsid w:val="0074741F"/>
    <w:rsid w:val="0075279E"/>
    <w:rsid w:val="00752D33"/>
    <w:rsid w:val="007555EB"/>
    <w:rsid w:val="007666B1"/>
    <w:rsid w:val="007676C1"/>
    <w:rsid w:val="00767FB1"/>
    <w:rsid w:val="00771A38"/>
    <w:rsid w:val="00771FC6"/>
    <w:rsid w:val="00772497"/>
    <w:rsid w:val="00772548"/>
    <w:rsid w:val="007741E0"/>
    <w:rsid w:val="007802E2"/>
    <w:rsid w:val="007B0CD0"/>
    <w:rsid w:val="007B1B39"/>
    <w:rsid w:val="007C17E9"/>
    <w:rsid w:val="007C2302"/>
    <w:rsid w:val="007C3E75"/>
    <w:rsid w:val="007D3A49"/>
    <w:rsid w:val="007D3B9A"/>
    <w:rsid w:val="007D5939"/>
    <w:rsid w:val="007E18FF"/>
    <w:rsid w:val="007E2CF7"/>
    <w:rsid w:val="007F2EB5"/>
    <w:rsid w:val="007F34BA"/>
    <w:rsid w:val="007F798F"/>
    <w:rsid w:val="00800A80"/>
    <w:rsid w:val="00805504"/>
    <w:rsid w:val="00805680"/>
    <w:rsid w:val="00816426"/>
    <w:rsid w:val="00823092"/>
    <w:rsid w:val="00832B49"/>
    <w:rsid w:val="00836278"/>
    <w:rsid w:val="00844612"/>
    <w:rsid w:val="00851B4C"/>
    <w:rsid w:val="008601CF"/>
    <w:rsid w:val="00861768"/>
    <w:rsid w:val="00871A73"/>
    <w:rsid w:val="00880CCA"/>
    <w:rsid w:val="00887BE6"/>
    <w:rsid w:val="00891036"/>
    <w:rsid w:val="00896C17"/>
    <w:rsid w:val="008A50FB"/>
    <w:rsid w:val="008A7916"/>
    <w:rsid w:val="008A7FAB"/>
    <w:rsid w:val="008D352B"/>
    <w:rsid w:val="008E0B6D"/>
    <w:rsid w:val="008F1632"/>
    <w:rsid w:val="008F24F8"/>
    <w:rsid w:val="008F283D"/>
    <w:rsid w:val="0090031E"/>
    <w:rsid w:val="009124DF"/>
    <w:rsid w:val="0091329E"/>
    <w:rsid w:val="0091382F"/>
    <w:rsid w:val="00916C5F"/>
    <w:rsid w:val="00920ACB"/>
    <w:rsid w:val="0093139A"/>
    <w:rsid w:val="00950C06"/>
    <w:rsid w:val="00956898"/>
    <w:rsid w:val="009576BB"/>
    <w:rsid w:val="0096085E"/>
    <w:rsid w:val="0096282D"/>
    <w:rsid w:val="00963170"/>
    <w:rsid w:val="009663E0"/>
    <w:rsid w:val="00966B59"/>
    <w:rsid w:val="00967C22"/>
    <w:rsid w:val="00972F12"/>
    <w:rsid w:val="00975556"/>
    <w:rsid w:val="00977E53"/>
    <w:rsid w:val="00982636"/>
    <w:rsid w:val="00990CC6"/>
    <w:rsid w:val="009A02B5"/>
    <w:rsid w:val="009A26C8"/>
    <w:rsid w:val="009A4125"/>
    <w:rsid w:val="009B0461"/>
    <w:rsid w:val="009B1551"/>
    <w:rsid w:val="009B657D"/>
    <w:rsid w:val="009C737F"/>
    <w:rsid w:val="009D378B"/>
    <w:rsid w:val="009F1B04"/>
    <w:rsid w:val="009F50B2"/>
    <w:rsid w:val="009F5873"/>
    <w:rsid w:val="009F6841"/>
    <w:rsid w:val="00A02D9A"/>
    <w:rsid w:val="00A204AF"/>
    <w:rsid w:val="00A260A7"/>
    <w:rsid w:val="00A302FA"/>
    <w:rsid w:val="00A55AF2"/>
    <w:rsid w:val="00A56068"/>
    <w:rsid w:val="00A57E15"/>
    <w:rsid w:val="00A65AFA"/>
    <w:rsid w:val="00A67376"/>
    <w:rsid w:val="00A755B7"/>
    <w:rsid w:val="00A832E0"/>
    <w:rsid w:val="00A86097"/>
    <w:rsid w:val="00A93E55"/>
    <w:rsid w:val="00AA1F38"/>
    <w:rsid w:val="00AB03DF"/>
    <w:rsid w:val="00AB356F"/>
    <w:rsid w:val="00AC1CC1"/>
    <w:rsid w:val="00AC3217"/>
    <w:rsid w:val="00AE1C59"/>
    <w:rsid w:val="00AE4145"/>
    <w:rsid w:val="00AF4C74"/>
    <w:rsid w:val="00B019DC"/>
    <w:rsid w:val="00B065B3"/>
    <w:rsid w:val="00B125E0"/>
    <w:rsid w:val="00B13DF7"/>
    <w:rsid w:val="00B24E81"/>
    <w:rsid w:val="00B32BE7"/>
    <w:rsid w:val="00B35801"/>
    <w:rsid w:val="00B37302"/>
    <w:rsid w:val="00B37D88"/>
    <w:rsid w:val="00B41CFE"/>
    <w:rsid w:val="00B421F1"/>
    <w:rsid w:val="00B43FDF"/>
    <w:rsid w:val="00B44DFC"/>
    <w:rsid w:val="00B4688B"/>
    <w:rsid w:val="00B50F92"/>
    <w:rsid w:val="00B54528"/>
    <w:rsid w:val="00B6443C"/>
    <w:rsid w:val="00B666CE"/>
    <w:rsid w:val="00B66F18"/>
    <w:rsid w:val="00B77F69"/>
    <w:rsid w:val="00B85C2F"/>
    <w:rsid w:val="00B92CC4"/>
    <w:rsid w:val="00B96E86"/>
    <w:rsid w:val="00BA0F20"/>
    <w:rsid w:val="00BA698F"/>
    <w:rsid w:val="00BA6BB9"/>
    <w:rsid w:val="00BC71A6"/>
    <w:rsid w:val="00BC7BDA"/>
    <w:rsid w:val="00BF1C64"/>
    <w:rsid w:val="00BF3819"/>
    <w:rsid w:val="00BF632A"/>
    <w:rsid w:val="00BF6C1E"/>
    <w:rsid w:val="00C01634"/>
    <w:rsid w:val="00C029C8"/>
    <w:rsid w:val="00C056B7"/>
    <w:rsid w:val="00C11A63"/>
    <w:rsid w:val="00C1489B"/>
    <w:rsid w:val="00C413C5"/>
    <w:rsid w:val="00C45D0B"/>
    <w:rsid w:val="00C50E47"/>
    <w:rsid w:val="00C63BE2"/>
    <w:rsid w:val="00C66FF8"/>
    <w:rsid w:val="00C75602"/>
    <w:rsid w:val="00C76405"/>
    <w:rsid w:val="00C816E9"/>
    <w:rsid w:val="00C8345B"/>
    <w:rsid w:val="00C83F80"/>
    <w:rsid w:val="00C97186"/>
    <w:rsid w:val="00CA22ED"/>
    <w:rsid w:val="00CA7ED7"/>
    <w:rsid w:val="00CB044F"/>
    <w:rsid w:val="00CB517E"/>
    <w:rsid w:val="00CC5539"/>
    <w:rsid w:val="00CD434B"/>
    <w:rsid w:val="00CE3362"/>
    <w:rsid w:val="00CF4A02"/>
    <w:rsid w:val="00D02E80"/>
    <w:rsid w:val="00D03FD6"/>
    <w:rsid w:val="00D15C97"/>
    <w:rsid w:val="00D16A8F"/>
    <w:rsid w:val="00D3316E"/>
    <w:rsid w:val="00D33AD5"/>
    <w:rsid w:val="00D33D13"/>
    <w:rsid w:val="00D351FC"/>
    <w:rsid w:val="00D47627"/>
    <w:rsid w:val="00D543D3"/>
    <w:rsid w:val="00D62278"/>
    <w:rsid w:val="00D91290"/>
    <w:rsid w:val="00D93658"/>
    <w:rsid w:val="00D969C8"/>
    <w:rsid w:val="00D976AD"/>
    <w:rsid w:val="00DA32BA"/>
    <w:rsid w:val="00DB1E3B"/>
    <w:rsid w:val="00DB442A"/>
    <w:rsid w:val="00DC33B2"/>
    <w:rsid w:val="00DC4A6E"/>
    <w:rsid w:val="00DC732D"/>
    <w:rsid w:val="00DC77CE"/>
    <w:rsid w:val="00DD0DCA"/>
    <w:rsid w:val="00DD4D06"/>
    <w:rsid w:val="00DD52F7"/>
    <w:rsid w:val="00DF0BE5"/>
    <w:rsid w:val="00DF6F79"/>
    <w:rsid w:val="00DF7C7E"/>
    <w:rsid w:val="00E009B0"/>
    <w:rsid w:val="00E06F3B"/>
    <w:rsid w:val="00E07B4C"/>
    <w:rsid w:val="00E14EDE"/>
    <w:rsid w:val="00E17268"/>
    <w:rsid w:val="00E2124F"/>
    <w:rsid w:val="00E25BFB"/>
    <w:rsid w:val="00E30CC6"/>
    <w:rsid w:val="00E318AF"/>
    <w:rsid w:val="00E323A5"/>
    <w:rsid w:val="00E4126F"/>
    <w:rsid w:val="00E43ACF"/>
    <w:rsid w:val="00E57E37"/>
    <w:rsid w:val="00E6138C"/>
    <w:rsid w:val="00E663E5"/>
    <w:rsid w:val="00E67840"/>
    <w:rsid w:val="00E67B56"/>
    <w:rsid w:val="00E67BCB"/>
    <w:rsid w:val="00E859F1"/>
    <w:rsid w:val="00E87002"/>
    <w:rsid w:val="00EA07AE"/>
    <w:rsid w:val="00EA3A1C"/>
    <w:rsid w:val="00EB19B0"/>
    <w:rsid w:val="00EB648A"/>
    <w:rsid w:val="00EC0182"/>
    <w:rsid w:val="00EC2664"/>
    <w:rsid w:val="00EC420C"/>
    <w:rsid w:val="00ED6A19"/>
    <w:rsid w:val="00ED7ED7"/>
    <w:rsid w:val="00EE3455"/>
    <w:rsid w:val="00EE4511"/>
    <w:rsid w:val="00EE5EE4"/>
    <w:rsid w:val="00EE71DC"/>
    <w:rsid w:val="00EF16C9"/>
    <w:rsid w:val="00EF2E80"/>
    <w:rsid w:val="00EF3A73"/>
    <w:rsid w:val="00F059D4"/>
    <w:rsid w:val="00F12C66"/>
    <w:rsid w:val="00F20C79"/>
    <w:rsid w:val="00F21F60"/>
    <w:rsid w:val="00F31240"/>
    <w:rsid w:val="00F33872"/>
    <w:rsid w:val="00F4138D"/>
    <w:rsid w:val="00F46F69"/>
    <w:rsid w:val="00F60A4F"/>
    <w:rsid w:val="00F72B79"/>
    <w:rsid w:val="00F76B9A"/>
    <w:rsid w:val="00F76CA1"/>
    <w:rsid w:val="00F77366"/>
    <w:rsid w:val="00F8138E"/>
    <w:rsid w:val="00F87FD3"/>
    <w:rsid w:val="00F92D55"/>
    <w:rsid w:val="00FB18FF"/>
    <w:rsid w:val="00FB383C"/>
    <w:rsid w:val="00FB532C"/>
    <w:rsid w:val="00FC3FAC"/>
    <w:rsid w:val="00FC468A"/>
    <w:rsid w:val="00FD59C5"/>
    <w:rsid w:val="00FD5FA1"/>
    <w:rsid w:val="00FE28FA"/>
    <w:rsid w:val="00FE571A"/>
    <w:rsid w:val="00FE5D6F"/>
    <w:rsid w:val="00FF448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B321208"/>
  <w15:docId w15:val="{C4A27C63-7B77-414B-804A-0A84599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D9129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4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D9129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D91290"/>
    <w:pPr>
      <w:numPr>
        <w:ilvl w:val="2"/>
        <w:numId w:val="5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D91290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C77CE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DC77CE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D91290"/>
    <w:pPr>
      <w:numPr>
        <w:ilvl w:val="3"/>
        <w:numId w:val="5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D91290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link w:val="Cislovani3Char"/>
    <w:rsid w:val="00DB442A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vezanadpis">
    <w:name w:val="Úroveň za nadpis"/>
    <w:basedOn w:val="Cislovani2"/>
    <w:link w:val="rovezanadpisChar"/>
    <w:qFormat/>
    <w:rsid w:val="00D91290"/>
    <w:pPr>
      <w:keepNext w:val="0"/>
      <w:numPr>
        <w:numId w:val="5"/>
      </w:numPr>
      <w:tabs>
        <w:tab w:val="clear" w:pos="851"/>
      </w:tabs>
      <w:spacing w:before="60" w:after="60" w:line="276" w:lineRule="auto"/>
      <w:ind w:left="851"/>
    </w:pPr>
    <w:rPr>
      <w:rFonts w:ascii="Arial" w:hAnsi="Arial" w:cs="Arial"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D91290"/>
    <w:rPr>
      <w:rFonts w:ascii="Arial" w:eastAsia="Times New Roman" w:hAnsi="Arial" w:cs="Arial"/>
      <w:b w:val="0"/>
      <w:color w:val="000000" w:themeColor="tex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4B3ABE"/>
    <w:pPr>
      <w:numPr>
        <w:numId w:val="6"/>
      </w:numPr>
      <w:ind w:left="1134"/>
    </w:pPr>
    <w:rPr>
      <w:rFonts w:eastAsia="Times New Roman"/>
      <w:lang w:eastAsia="cs-CZ"/>
    </w:rPr>
  </w:style>
  <w:style w:type="character" w:customStyle="1" w:styleId="OdrkyChar">
    <w:name w:val="Odrážky Char"/>
    <w:basedOn w:val="PsmenaChar"/>
    <w:link w:val="Odrky"/>
    <w:rsid w:val="004B3ABE"/>
    <w:rPr>
      <w:rFonts w:ascii="Arial" w:eastAsia="Times New Roman" w:hAnsi="Arial" w:cs="Arial"/>
      <w:bCs/>
      <w:lang w:eastAsia="cs-CZ"/>
    </w:rPr>
  </w:style>
  <w:style w:type="paragraph" w:customStyle="1" w:styleId="NadpisZD">
    <w:name w:val="Nadpis ZD"/>
    <w:basedOn w:val="Obyejn"/>
    <w:link w:val="NadpisZDChar"/>
    <w:qFormat/>
    <w:rsid w:val="00010FDB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010FDB"/>
    <w:rPr>
      <w:rFonts w:ascii="Arial" w:eastAsia="Calibri" w:hAnsi="Arial" w:cs="Arial"/>
      <w:b/>
      <w:color w:val="1F497D"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DC732D"/>
    <w:rPr>
      <w:rFonts w:cs="Times New Roman"/>
    </w:rPr>
  </w:style>
  <w:style w:type="paragraph" w:customStyle="1" w:styleId="Styl11">
    <w:name w:val="Styl 1.1."/>
    <w:basedOn w:val="Styl1"/>
    <w:link w:val="Styl11Char"/>
    <w:uiPriority w:val="99"/>
    <w:qFormat/>
    <w:rsid w:val="002A4E22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uiPriority w:val="99"/>
    <w:rsid w:val="002A4E22"/>
    <w:rPr>
      <w:rFonts w:ascii="Arial" w:eastAsia="Calibri" w:hAnsi="Arial" w:cs="Arial"/>
      <w:sz w:val="20"/>
      <w:szCs w:val="20"/>
    </w:rPr>
  </w:style>
  <w:style w:type="paragraph" w:customStyle="1" w:styleId="Podstyltun">
    <w:name w:val="Podstyl tučně"/>
    <w:basedOn w:val="Podnadpis"/>
    <w:link w:val="PodstyltunChar"/>
    <w:qFormat/>
    <w:rsid w:val="002A4E22"/>
    <w:pPr>
      <w:keepNext/>
    </w:pPr>
    <w:rPr>
      <w:b/>
    </w:rPr>
  </w:style>
  <w:style w:type="paragraph" w:customStyle="1" w:styleId="Default">
    <w:name w:val="Default"/>
    <w:rsid w:val="00551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odstyltunChar">
    <w:name w:val="Podstyl tučně Char"/>
    <w:basedOn w:val="PodnadpisChar"/>
    <w:link w:val="Podstyltun"/>
    <w:rsid w:val="002A4E22"/>
    <w:rPr>
      <w:rFonts w:ascii="Arial" w:eastAsia="Calibri" w:hAnsi="Arial" w:cs="Arial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D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D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2D9A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A02D9A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7C2302"/>
    <w:pPr>
      <w:numPr>
        <w:ilvl w:val="0"/>
        <w:numId w:val="0"/>
      </w:numPr>
      <w:ind w:left="851" w:hanging="851"/>
    </w:pPr>
    <w:rPr>
      <w:rFonts w:ascii="Times New Roman" w:eastAsia="Times New Roman" w:hAnsi="Times New Roman"/>
      <w:smallCaps/>
      <w:color w:val="000000"/>
    </w:rPr>
  </w:style>
  <w:style w:type="paragraph" w:customStyle="1" w:styleId="Tabulka">
    <w:name w:val="Tabulka"/>
    <w:basedOn w:val="Normln"/>
    <w:link w:val="TabulkaChar"/>
    <w:qFormat/>
    <w:rsid w:val="007C2302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link w:val="Tabulka"/>
    <w:rsid w:val="007C2302"/>
    <w:rPr>
      <w:rFonts w:ascii="Arial" w:eastAsia="Calibri" w:hAnsi="Arial" w:cs="Arial"/>
      <w:color w:val="182C6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44F"/>
    <w:rPr>
      <w:rFonts w:ascii="Segoe UI" w:hAnsi="Segoe UI" w:cs="Segoe UI"/>
      <w:sz w:val="18"/>
      <w:szCs w:val="18"/>
    </w:rPr>
  </w:style>
  <w:style w:type="paragraph" w:customStyle="1" w:styleId="OdstavecCislovany">
    <w:name w:val="OdstavecCislovany"/>
    <w:basedOn w:val="Normln"/>
    <w:rsid w:val="00950C06"/>
    <w:pPr>
      <w:numPr>
        <w:numId w:val="7"/>
      </w:numPr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lang w:eastAsia="cs-CZ"/>
    </w:rPr>
  </w:style>
  <w:style w:type="numbering" w:customStyle="1" w:styleId="LFO37">
    <w:name w:val="LFO37"/>
    <w:basedOn w:val="Bezseznamu"/>
    <w:rsid w:val="00950C06"/>
    <w:pPr>
      <w:numPr>
        <w:numId w:val="7"/>
      </w:numPr>
    </w:pPr>
  </w:style>
  <w:style w:type="character" w:styleId="slodku">
    <w:name w:val="line number"/>
    <w:basedOn w:val="Standardnpsmoodstavce"/>
    <w:uiPriority w:val="99"/>
    <w:semiHidden/>
    <w:unhideWhenUsed/>
    <w:rsid w:val="00C8345B"/>
  </w:style>
  <w:style w:type="paragraph" w:customStyle="1" w:styleId="Clanek11">
    <w:name w:val="Clanek 1.1"/>
    <w:basedOn w:val="Nadpis2"/>
    <w:link w:val="Clanek11Char"/>
    <w:qFormat/>
    <w:rsid w:val="003B416A"/>
    <w:pPr>
      <w:keepNext w:val="0"/>
      <w:widowControl w:val="0"/>
      <w:numPr>
        <w:ilvl w:val="0"/>
        <w:numId w:val="0"/>
      </w:numPr>
      <w:tabs>
        <w:tab w:val="num" w:pos="1135"/>
      </w:tabs>
      <w:spacing w:before="120" w:line="240" w:lineRule="auto"/>
      <w:ind w:left="1135" w:hanging="567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3B416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laneki">
    <w:name w:val="Clanek (i)"/>
    <w:basedOn w:val="Normln"/>
    <w:qFormat/>
    <w:rsid w:val="003B416A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 w:cs="Times New Roman"/>
      <w:color w:val="000000"/>
      <w:szCs w:val="24"/>
    </w:rPr>
  </w:style>
  <w:style w:type="paragraph" w:customStyle="1" w:styleId="Normal2">
    <w:name w:val="Normal 2"/>
    <w:basedOn w:val="Normln"/>
    <w:rsid w:val="003B416A"/>
    <w:pPr>
      <w:tabs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 w:cs="Times New Roman"/>
      <w:szCs w:val="20"/>
      <w:lang w:val="en-GB"/>
    </w:rPr>
  </w:style>
  <w:style w:type="character" w:styleId="Odkaznakoment">
    <w:name w:val="annotation reference"/>
    <w:uiPriority w:val="99"/>
    <w:rsid w:val="003B41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16A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16A"/>
    <w:rPr>
      <w:rFonts w:ascii="Times New Roman" w:eastAsia="SimSun" w:hAnsi="Times New Roman" w:cs="Times New Roman"/>
      <w:sz w:val="20"/>
      <w:szCs w:val="20"/>
    </w:rPr>
  </w:style>
  <w:style w:type="character" w:customStyle="1" w:styleId="Clanek11Char">
    <w:name w:val="Clanek 1.1 Char"/>
    <w:link w:val="Clanek11"/>
    <w:rsid w:val="003B416A"/>
    <w:rPr>
      <w:rFonts w:ascii="Times New Roman" w:eastAsia="SimSun" w:hAnsi="Times New Roman" w:cs="Arial"/>
      <w:bCs/>
      <w:iCs/>
      <w:szCs w:val="28"/>
    </w:rPr>
  </w:style>
  <w:style w:type="paragraph" w:customStyle="1" w:styleId="Text11">
    <w:name w:val="Text 1.1"/>
    <w:basedOn w:val="Normln"/>
    <w:link w:val="Text11Char"/>
    <w:uiPriority w:val="99"/>
    <w:qFormat/>
    <w:rsid w:val="00EF3A73"/>
    <w:pPr>
      <w:keepNext/>
      <w:spacing w:before="120" w:after="120" w:line="240" w:lineRule="auto"/>
      <w:ind w:left="561"/>
      <w:jc w:val="both"/>
    </w:pPr>
    <w:rPr>
      <w:rFonts w:ascii="Times New Roman" w:eastAsia="SimSun" w:hAnsi="Times New Roman" w:cs="Times New Roman"/>
      <w:szCs w:val="20"/>
    </w:rPr>
  </w:style>
  <w:style w:type="paragraph" w:customStyle="1" w:styleId="Preambule">
    <w:name w:val="Preambule"/>
    <w:basedOn w:val="Normln"/>
    <w:qFormat/>
    <w:rsid w:val="00EF3A73"/>
    <w:pPr>
      <w:widowControl w:val="0"/>
      <w:numPr>
        <w:numId w:val="16"/>
      </w:numPr>
      <w:spacing w:before="120" w:after="120" w:line="240" w:lineRule="auto"/>
      <w:ind w:hanging="567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st">
    <w:name w:val="Část"/>
    <w:basedOn w:val="Normln"/>
    <w:next w:val="Nadpis1"/>
    <w:rsid w:val="00EF3A73"/>
    <w:pPr>
      <w:keepNext/>
      <w:keepLines/>
      <w:pageBreakBefore/>
      <w:numPr>
        <w:numId w:val="17"/>
      </w:numPr>
      <w:pBdr>
        <w:bottom w:val="single" w:sz="4" w:space="1" w:color="auto"/>
      </w:pBdr>
      <w:tabs>
        <w:tab w:val="left" w:pos="1985"/>
      </w:tabs>
      <w:spacing w:before="240" w:after="0" w:line="240" w:lineRule="auto"/>
      <w:jc w:val="both"/>
    </w:pPr>
    <w:rPr>
      <w:rFonts w:ascii="Times New Roman" w:eastAsia="SimSun" w:hAnsi="Times New Roman" w:cs="Times New Roman"/>
      <w:b/>
      <w:color w:val="000000"/>
    </w:rPr>
  </w:style>
  <w:style w:type="character" w:customStyle="1" w:styleId="Text11Char">
    <w:name w:val="Text 1.1 Char"/>
    <w:link w:val="Text11"/>
    <w:uiPriority w:val="99"/>
    <w:rsid w:val="00EF3A73"/>
    <w:rPr>
      <w:rFonts w:ascii="Times New Roman" w:eastAsia="SimSun" w:hAnsi="Times New Roman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455"/>
    <w:pPr>
      <w:spacing w:before="0"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455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6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E95D2-1E34-4FE8-91D0-D88CFFD7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Matinová Vladislava (ÚMČ Praha 3)</cp:lastModifiedBy>
  <cp:revision>4</cp:revision>
  <cp:lastPrinted>2022-06-24T09:11:00Z</cp:lastPrinted>
  <dcterms:created xsi:type="dcterms:W3CDTF">2023-01-23T10:11:00Z</dcterms:created>
  <dcterms:modified xsi:type="dcterms:W3CDTF">2023-01-26T09:41:00Z</dcterms:modified>
</cp:coreProperties>
</file>