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E096E" w14:textId="12B401E9" w:rsidR="000C7997" w:rsidRPr="00C20F2F" w:rsidRDefault="007D503F" w:rsidP="0082257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32"/>
          <w:szCs w:val="32"/>
        </w:rPr>
        <w:t>Dodatek č. 1</w:t>
      </w:r>
    </w:p>
    <w:p w14:paraId="1EB9FC3F" w14:textId="0970D10A" w:rsidR="007D503F" w:rsidRPr="00C20F2F" w:rsidRDefault="007D503F" w:rsidP="008225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81031F1" w14:textId="41E05C4E" w:rsidR="007D503F" w:rsidRPr="00C20F2F" w:rsidRDefault="00D16400" w:rsidP="0082257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 </w:t>
      </w:r>
      <w:r w:rsidR="007D503F" w:rsidRPr="00C20F2F">
        <w:rPr>
          <w:rFonts w:ascii="Times New Roman" w:hAnsi="Times New Roman"/>
          <w:b/>
        </w:rPr>
        <w:t>Nájemní smlouvě zavřené dne 28. 12. 2022</w:t>
      </w:r>
    </w:p>
    <w:p w14:paraId="775C82AC" w14:textId="77777777" w:rsidR="000C7997" w:rsidRPr="00C20F2F" w:rsidRDefault="000C7997" w:rsidP="00822570">
      <w:pPr>
        <w:spacing w:after="0"/>
        <w:rPr>
          <w:rFonts w:ascii="Times New Roman" w:hAnsi="Times New Roman"/>
          <w:sz w:val="24"/>
          <w:szCs w:val="24"/>
        </w:rPr>
      </w:pPr>
    </w:p>
    <w:p w14:paraId="330DE5CA" w14:textId="54906E8D" w:rsidR="000C7997" w:rsidRPr="00C20F2F" w:rsidRDefault="000C7997" w:rsidP="00822570">
      <w:pPr>
        <w:spacing w:after="0"/>
        <w:rPr>
          <w:rFonts w:ascii="Times New Roman" w:hAnsi="Times New Roman"/>
          <w:b/>
        </w:rPr>
      </w:pPr>
      <w:r w:rsidRPr="00C20F2F">
        <w:rPr>
          <w:rFonts w:ascii="Times New Roman" w:hAnsi="Times New Roman"/>
          <w:b/>
        </w:rPr>
        <w:t>Ústav informatiky AV ČR, v. v. i.</w:t>
      </w:r>
    </w:p>
    <w:p w14:paraId="3735400A" w14:textId="77777777" w:rsidR="000C7997" w:rsidRPr="00C20F2F" w:rsidRDefault="000C7997" w:rsidP="00822570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se sídlem v Praze 8, Pod Vodárenskou věží 271/2, PSČ 182 07</w:t>
      </w:r>
    </w:p>
    <w:p w14:paraId="02F4DAD7" w14:textId="77777777" w:rsidR="00C5582B" w:rsidRPr="00C20F2F" w:rsidRDefault="00C5582B" w:rsidP="00C5582B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IČ: 67985807</w:t>
      </w:r>
    </w:p>
    <w:p w14:paraId="067C1BDD" w14:textId="77777777" w:rsidR="00C5582B" w:rsidRPr="00C20F2F" w:rsidRDefault="00C5582B" w:rsidP="00C5582B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DIČ: CZ67985807</w:t>
      </w:r>
    </w:p>
    <w:p w14:paraId="7EAF1A65" w14:textId="577AFF95" w:rsidR="00C5582B" w:rsidRPr="00C20F2F" w:rsidRDefault="00C5582B" w:rsidP="00C5582B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zaps</w:t>
      </w:r>
      <w:r w:rsidR="0026512C" w:rsidRPr="00C20F2F">
        <w:rPr>
          <w:rFonts w:ascii="Times New Roman" w:hAnsi="Times New Roman"/>
        </w:rPr>
        <w:t>á</w:t>
      </w:r>
      <w:r w:rsidRPr="00C20F2F">
        <w:rPr>
          <w:rFonts w:ascii="Times New Roman" w:hAnsi="Times New Roman"/>
        </w:rPr>
        <w:t>n v rejstříku veřejných výzkumných institucí vedeném MŠMT</w:t>
      </w:r>
    </w:p>
    <w:p w14:paraId="10E68851" w14:textId="06ED4243" w:rsidR="000C7997" w:rsidRPr="00C20F2F" w:rsidRDefault="000C7997" w:rsidP="00822570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zastoupen</w:t>
      </w:r>
      <w:r w:rsidR="00D43809" w:rsidRPr="00C20F2F">
        <w:rPr>
          <w:rFonts w:ascii="Times New Roman" w:hAnsi="Times New Roman"/>
        </w:rPr>
        <w:t xml:space="preserve">: </w:t>
      </w:r>
      <w:r w:rsidR="00F1607F" w:rsidRPr="00C20F2F">
        <w:rPr>
          <w:rFonts w:ascii="Times New Roman" w:hAnsi="Times New Roman"/>
        </w:rPr>
        <w:t>doc. Ing. Petrem Cintulou, Ph.D.</w:t>
      </w:r>
      <w:r w:rsidR="00D43809" w:rsidRPr="00C20F2F">
        <w:rPr>
          <w:rFonts w:ascii="Times New Roman" w:hAnsi="Times New Roman"/>
        </w:rPr>
        <w:t>, ředitelem</w:t>
      </w:r>
    </w:p>
    <w:p w14:paraId="0A0C0489" w14:textId="6884A56C" w:rsidR="000C7997" w:rsidRPr="00C20F2F" w:rsidRDefault="00C5582B" w:rsidP="00822570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b</w:t>
      </w:r>
      <w:r w:rsidR="000C7997" w:rsidRPr="00C20F2F">
        <w:rPr>
          <w:rFonts w:ascii="Times New Roman" w:hAnsi="Times New Roman"/>
        </w:rPr>
        <w:t xml:space="preserve">ankovní spojení: </w:t>
      </w:r>
      <w:r w:rsidR="00C916AA" w:rsidRPr="00C20F2F">
        <w:rPr>
          <w:rFonts w:ascii="Times New Roman" w:hAnsi="Times New Roman"/>
        </w:rPr>
        <w:t xml:space="preserve">Raiffeisen bank, </w:t>
      </w:r>
      <w:r w:rsidR="000C7997" w:rsidRPr="00C20F2F">
        <w:rPr>
          <w:rFonts w:ascii="Times New Roman" w:hAnsi="Times New Roman"/>
        </w:rPr>
        <w:t>č. ú.</w:t>
      </w:r>
      <w:r w:rsidR="00C916AA" w:rsidRPr="00C20F2F">
        <w:rPr>
          <w:rFonts w:ascii="Times New Roman" w:hAnsi="Times New Roman"/>
        </w:rPr>
        <w:t xml:space="preserve"> </w:t>
      </w:r>
      <w:r w:rsidR="009D35A8" w:rsidRPr="009D35A8">
        <w:rPr>
          <w:rFonts w:ascii="Times New Roman" w:hAnsi="Times New Roman"/>
          <w:highlight w:val="black"/>
        </w:rPr>
        <w:t>xxxxxxxxxx</w:t>
      </w:r>
      <w:r w:rsidR="00C916AA" w:rsidRPr="009D35A8">
        <w:rPr>
          <w:rFonts w:ascii="Times New Roman" w:hAnsi="Times New Roman"/>
          <w:highlight w:val="black"/>
        </w:rPr>
        <w:t>/</w:t>
      </w:r>
      <w:r w:rsidR="009D35A8" w:rsidRPr="009D35A8">
        <w:rPr>
          <w:rFonts w:ascii="Times New Roman" w:hAnsi="Times New Roman"/>
          <w:highlight w:val="black"/>
        </w:rPr>
        <w:t>xxxx</w:t>
      </w:r>
    </w:p>
    <w:p w14:paraId="21510C74" w14:textId="77777777" w:rsidR="000C7997" w:rsidRPr="00C20F2F" w:rsidRDefault="000C7997" w:rsidP="00822570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(dále jen „</w:t>
      </w:r>
      <w:r w:rsidRPr="00C20F2F">
        <w:rPr>
          <w:rFonts w:ascii="Times New Roman" w:hAnsi="Times New Roman"/>
          <w:b/>
          <w:i/>
        </w:rPr>
        <w:t>pronajímatel</w:t>
      </w:r>
      <w:r w:rsidRPr="00C20F2F">
        <w:rPr>
          <w:rFonts w:ascii="Times New Roman" w:hAnsi="Times New Roman"/>
        </w:rPr>
        <w:t>“)</w:t>
      </w:r>
    </w:p>
    <w:p w14:paraId="3D5771B1" w14:textId="22F972CD" w:rsidR="000C7997" w:rsidRPr="00C20F2F" w:rsidRDefault="000C7997" w:rsidP="00822570">
      <w:pPr>
        <w:spacing w:after="0"/>
        <w:rPr>
          <w:rFonts w:ascii="Times New Roman" w:hAnsi="Times New Roman"/>
        </w:rPr>
      </w:pPr>
    </w:p>
    <w:p w14:paraId="5EB16BF0" w14:textId="77777777" w:rsidR="000C7997" w:rsidRPr="00C20F2F" w:rsidRDefault="000C7997" w:rsidP="00822570">
      <w:pPr>
        <w:spacing w:after="0"/>
        <w:rPr>
          <w:rFonts w:ascii="Times New Roman" w:hAnsi="Times New Roman"/>
          <w:b/>
          <w:bCs/>
        </w:rPr>
      </w:pPr>
      <w:r w:rsidRPr="00C20F2F">
        <w:rPr>
          <w:rFonts w:ascii="Times New Roman" w:hAnsi="Times New Roman"/>
          <w:b/>
          <w:bCs/>
        </w:rPr>
        <w:t>a</w:t>
      </w:r>
    </w:p>
    <w:p w14:paraId="5786D1D1" w14:textId="77777777" w:rsidR="000C7997" w:rsidRPr="00C20F2F" w:rsidRDefault="000C7997" w:rsidP="00822570">
      <w:pPr>
        <w:spacing w:after="0"/>
        <w:rPr>
          <w:rFonts w:ascii="Times New Roman" w:hAnsi="Times New Roman"/>
          <w:b/>
        </w:rPr>
      </w:pPr>
    </w:p>
    <w:p w14:paraId="6094B8B8" w14:textId="77777777" w:rsidR="00200643" w:rsidRPr="00C20F2F" w:rsidRDefault="00200643" w:rsidP="00200643">
      <w:pPr>
        <w:spacing w:after="0"/>
        <w:rPr>
          <w:rFonts w:ascii="Times New Roman" w:hAnsi="Times New Roman"/>
          <w:b/>
        </w:rPr>
      </w:pPr>
      <w:r w:rsidRPr="00C20F2F">
        <w:rPr>
          <w:rFonts w:ascii="Times New Roman" w:hAnsi="Times New Roman"/>
          <w:b/>
        </w:rPr>
        <w:t>Jiří Doležal</w:t>
      </w:r>
    </w:p>
    <w:p w14:paraId="447F4B47" w14:textId="77777777" w:rsidR="00200643" w:rsidRPr="00C20F2F" w:rsidRDefault="00200643" w:rsidP="00200643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se sídlem v Praze 8, Na Slovance 1130/6, PSČ 182 08</w:t>
      </w:r>
    </w:p>
    <w:p w14:paraId="6277B3DD" w14:textId="77777777" w:rsidR="00200643" w:rsidRPr="00C20F2F" w:rsidRDefault="00200643" w:rsidP="00200643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zastoupený: Jiřím Doležalem, majitelem</w:t>
      </w:r>
    </w:p>
    <w:p w14:paraId="253C13A8" w14:textId="77777777" w:rsidR="00200643" w:rsidRPr="00C20F2F" w:rsidRDefault="00200643" w:rsidP="00200643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IČ: 66028990</w:t>
      </w:r>
    </w:p>
    <w:p w14:paraId="0CCADCDD" w14:textId="3F140F64" w:rsidR="00200643" w:rsidRPr="00C20F2F" w:rsidRDefault="00200643" w:rsidP="00200643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DIČ: CZ</w:t>
      </w:r>
      <w:r w:rsidR="009D35A8" w:rsidRPr="009D35A8">
        <w:rPr>
          <w:rFonts w:ascii="Times New Roman" w:hAnsi="Times New Roman"/>
          <w:highlight w:val="black"/>
        </w:rPr>
        <w:t>xxxxxxxxxx</w:t>
      </w:r>
    </w:p>
    <w:p w14:paraId="5D87D30A" w14:textId="76646360" w:rsidR="00200643" w:rsidRPr="00C20F2F" w:rsidRDefault="00200643" w:rsidP="00200643">
      <w:pPr>
        <w:spacing w:after="0"/>
        <w:rPr>
          <w:rFonts w:ascii="Times New Roman" w:hAnsi="Times New Roman"/>
        </w:rPr>
      </w:pPr>
      <w:r w:rsidRPr="009D35A8">
        <w:rPr>
          <w:rFonts w:ascii="Times New Roman" w:hAnsi="Times New Roman"/>
          <w:highlight w:val="black"/>
        </w:rPr>
        <w:t xml:space="preserve">Bankovní spojení: </w:t>
      </w:r>
      <w:r w:rsidR="009D35A8" w:rsidRPr="009D35A8">
        <w:rPr>
          <w:rFonts w:ascii="Times New Roman" w:hAnsi="Times New Roman"/>
          <w:highlight w:val="black"/>
        </w:rPr>
        <w:t>xxxxxxxx</w:t>
      </w:r>
      <w:r w:rsidRPr="00C20F2F">
        <w:rPr>
          <w:rFonts w:ascii="Times New Roman" w:hAnsi="Times New Roman"/>
        </w:rPr>
        <w:t>/</w:t>
      </w:r>
      <w:r w:rsidR="009D35A8">
        <w:rPr>
          <w:rFonts w:ascii="Times New Roman" w:hAnsi="Times New Roman"/>
        </w:rPr>
        <w:t>xxxx</w:t>
      </w:r>
    </w:p>
    <w:p w14:paraId="3EB80EC9" w14:textId="77777777" w:rsidR="00200643" w:rsidRPr="00C20F2F" w:rsidRDefault="00200643" w:rsidP="00200643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zapsaný v Registru živnostenského podnikání</w:t>
      </w:r>
    </w:p>
    <w:p w14:paraId="361BFAEE" w14:textId="77777777" w:rsidR="00200643" w:rsidRPr="00C20F2F" w:rsidRDefault="00200643" w:rsidP="00200643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(dále jen „</w:t>
      </w:r>
      <w:r w:rsidRPr="00C20F2F">
        <w:rPr>
          <w:rFonts w:ascii="Times New Roman" w:hAnsi="Times New Roman"/>
          <w:b/>
          <w:i/>
        </w:rPr>
        <w:t>nájemce</w:t>
      </w:r>
      <w:r w:rsidRPr="00C20F2F">
        <w:rPr>
          <w:rFonts w:ascii="Times New Roman" w:hAnsi="Times New Roman"/>
        </w:rPr>
        <w:t>“)</w:t>
      </w:r>
    </w:p>
    <w:p w14:paraId="645FD506" w14:textId="77777777" w:rsidR="00200643" w:rsidRPr="00C20F2F" w:rsidRDefault="00200643" w:rsidP="00200643">
      <w:pPr>
        <w:spacing w:after="0"/>
        <w:rPr>
          <w:rFonts w:ascii="Times New Roman" w:hAnsi="Times New Roman"/>
        </w:rPr>
      </w:pPr>
    </w:p>
    <w:p w14:paraId="594C6E50" w14:textId="328CF355" w:rsidR="0026512C" w:rsidRPr="00C20F2F" w:rsidRDefault="0026512C" w:rsidP="00200643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(dále </w:t>
      </w:r>
      <w:r w:rsidR="000C7997" w:rsidRPr="00C20F2F">
        <w:rPr>
          <w:rFonts w:ascii="Times New Roman" w:hAnsi="Times New Roman"/>
        </w:rPr>
        <w:t xml:space="preserve">společně </w:t>
      </w:r>
      <w:r w:rsidRPr="00C20F2F">
        <w:rPr>
          <w:rFonts w:ascii="Times New Roman" w:hAnsi="Times New Roman"/>
        </w:rPr>
        <w:t>také jen</w:t>
      </w:r>
      <w:r w:rsidR="000C7997" w:rsidRPr="00C20F2F">
        <w:rPr>
          <w:rFonts w:ascii="Times New Roman" w:hAnsi="Times New Roman"/>
        </w:rPr>
        <w:t xml:space="preserve"> „</w:t>
      </w:r>
      <w:r w:rsidR="000C7997" w:rsidRPr="00C20F2F">
        <w:rPr>
          <w:rFonts w:ascii="Times New Roman" w:hAnsi="Times New Roman"/>
          <w:b/>
          <w:i/>
        </w:rPr>
        <w:t>smluvní stran</w:t>
      </w:r>
      <w:r w:rsidRPr="00C20F2F">
        <w:rPr>
          <w:rFonts w:ascii="Times New Roman" w:hAnsi="Times New Roman"/>
          <w:b/>
          <w:i/>
        </w:rPr>
        <w:t>a</w:t>
      </w:r>
      <w:r w:rsidR="000C7997" w:rsidRPr="00C20F2F">
        <w:rPr>
          <w:rFonts w:ascii="Times New Roman" w:hAnsi="Times New Roman"/>
        </w:rPr>
        <w:t>“</w:t>
      </w:r>
      <w:r w:rsidRPr="00C20F2F">
        <w:rPr>
          <w:rFonts w:ascii="Times New Roman" w:hAnsi="Times New Roman"/>
        </w:rPr>
        <w:t xml:space="preserve"> nebo </w:t>
      </w:r>
      <w:r w:rsidRPr="00C20F2F">
        <w:rPr>
          <w:rFonts w:ascii="Times New Roman" w:hAnsi="Times New Roman"/>
          <w:b/>
          <w:bCs/>
          <w:i/>
          <w:iCs/>
        </w:rPr>
        <w:t>„smluvní strany“</w:t>
      </w:r>
      <w:r w:rsidRPr="00C20F2F">
        <w:rPr>
          <w:rFonts w:ascii="Times New Roman" w:hAnsi="Times New Roman"/>
        </w:rPr>
        <w:t>)</w:t>
      </w:r>
    </w:p>
    <w:p w14:paraId="68586A1A" w14:textId="6973C96D" w:rsidR="000C7997" w:rsidRPr="004908A6" w:rsidRDefault="00775BB1" w:rsidP="007D503F">
      <w:pPr>
        <w:spacing w:after="0"/>
        <w:rPr>
          <w:rFonts w:ascii="Times New Roman" w:hAnsi="Times New Roman"/>
          <w:i/>
        </w:rPr>
      </w:pPr>
      <w:r w:rsidRPr="00C20F2F">
        <w:rPr>
          <w:rFonts w:ascii="Times New Roman" w:hAnsi="Times New Roman"/>
        </w:rPr>
        <w:br/>
      </w:r>
      <w:r w:rsidR="007D503F" w:rsidRPr="004908A6">
        <w:rPr>
          <w:rFonts w:ascii="Times New Roman" w:hAnsi="Times New Roman"/>
          <w:i/>
        </w:rPr>
        <w:t>S</w:t>
      </w:r>
      <w:r w:rsidR="00223A1E">
        <w:rPr>
          <w:rFonts w:ascii="Times New Roman" w:hAnsi="Times New Roman"/>
          <w:i/>
        </w:rPr>
        <w:t>mluvní s</w:t>
      </w:r>
      <w:r w:rsidR="007D503F" w:rsidRPr="004908A6">
        <w:rPr>
          <w:rFonts w:ascii="Times New Roman" w:hAnsi="Times New Roman"/>
          <w:i/>
        </w:rPr>
        <w:t xml:space="preserve">trany  uzavírají níže uvedeného dne, měsíce a roku </w:t>
      </w:r>
      <w:r w:rsidR="00223A1E" w:rsidRPr="004908A6">
        <w:rPr>
          <w:rFonts w:ascii="Times New Roman" w:hAnsi="Times New Roman"/>
          <w:i/>
        </w:rPr>
        <w:t xml:space="preserve">tento </w:t>
      </w:r>
      <w:r w:rsidR="007D503F" w:rsidRPr="004908A6">
        <w:rPr>
          <w:rFonts w:ascii="Times New Roman" w:hAnsi="Times New Roman"/>
          <w:i/>
        </w:rPr>
        <w:t>Dodatek č. 1 k</w:t>
      </w:r>
      <w:r w:rsidR="00223A1E" w:rsidRPr="004908A6">
        <w:rPr>
          <w:rFonts w:ascii="Times New Roman" w:hAnsi="Times New Roman"/>
          <w:i/>
        </w:rPr>
        <w:t xml:space="preserve">e stávající </w:t>
      </w:r>
      <w:r w:rsidR="007D503F" w:rsidRPr="004908A6">
        <w:rPr>
          <w:rFonts w:ascii="Times New Roman" w:hAnsi="Times New Roman"/>
          <w:i/>
        </w:rPr>
        <w:t>výš</w:t>
      </w:r>
      <w:r w:rsidR="00707E87" w:rsidRPr="004908A6">
        <w:rPr>
          <w:rFonts w:ascii="Times New Roman" w:hAnsi="Times New Roman"/>
          <w:i/>
        </w:rPr>
        <w:t>e</w:t>
      </w:r>
      <w:r w:rsidR="007D503F" w:rsidRPr="004908A6">
        <w:rPr>
          <w:rFonts w:ascii="Times New Roman" w:hAnsi="Times New Roman"/>
          <w:i/>
        </w:rPr>
        <w:t xml:space="preserve"> uvedené Nájemní smlouvě</w:t>
      </w:r>
      <w:r w:rsidR="00223A1E" w:rsidRPr="004908A6">
        <w:rPr>
          <w:rFonts w:ascii="Times New Roman" w:hAnsi="Times New Roman"/>
          <w:i/>
        </w:rPr>
        <w:t>.</w:t>
      </w:r>
    </w:p>
    <w:p w14:paraId="6FECDA84" w14:textId="23493978" w:rsidR="00223A1E" w:rsidRPr="004908A6" w:rsidRDefault="00223A1E" w:rsidP="007D503F">
      <w:pPr>
        <w:spacing w:after="0"/>
        <w:rPr>
          <w:rFonts w:ascii="Times New Roman" w:hAnsi="Times New Roman"/>
          <w:i/>
        </w:rPr>
      </w:pPr>
      <w:r w:rsidRPr="004908A6">
        <w:rPr>
          <w:rFonts w:ascii="Times New Roman" w:hAnsi="Times New Roman"/>
          <w:i/>
        </w:rPr>
        <w:t>Stávající Nájemní smlouva upravuje (I) předmět nájmu a (II) nájemné a náklady za služby spojené s nájmem takto:</w:t>
      </w:r>
    </w:p>
    <w:p w14:paraId="38383074" w14:textId="77777777" w:rsidR="00223A1E" w:rsidRDefault="00223A1E" w:rsidP="00226D7D">
      <w:pPr>
        <w:spacing w:after="0"/>
        <w:jc w:val="center"/>
        <w:rPr>
          <w:rFonts w:ascii="Times New Roman" w:hAnsi="Times New Roman"/>
          <w:b/>
        </w:rPr>
      </w:pPr>
    </w:p>
    <w:p w14:paraId="22EB507F" w14:textId="73199A0F" w:rsidR="000C7997" w:rsidRPr="00C20F2F" w:rsidRDefault="000C7997" w:rsidP="00226D7D">
      <w:pPr>
        <w:spacing w:after="0"/>
        <w:jc w:val="center"/>
        <w:rPr>
          <w:rFonts w:ascii="Times New Roman" w:hAnsi="Times New Roman"/>
          <w:b/>
        </w:rPr>
      </w:pPr>
      <w:r w:rsidRPr="00C20F2F">
        <w:rPr>
          <w:rFonts w:ascii="Times New Roman" w:hAnsi="Times New Roman"/>
          <w:b/>
        </w:rPr>
        <w:t>I.</w:t>
      </w:r>
    </w:p>
    <w:p w14:paraId="387BE4F0" w14:textId="77777777" w:rsidR="000C7997" w:rsidRPr="00C20F2F" w:rsidRDefault="000C7997" w:rsidP="00226D7D">
      <w:pPr>
        <w:spacing w:after="0"/>
        <w:ind w:left="360"/>
        <w:jc w:val="center"/>
        <w:rPr>
          <w:rFonts w:ascii="Times New Roman" w:hAnsi="Times New Roman"/>
        </w:rPr>
      </w:pPr>
      <w:r w:rsidRPr="00C20F2F">
        <w:rPr>
          <w:rFonts w:ascii="Times New Roman" w:hAnsi="Times New Roman"/>
          <w:b/>
        </w:rPr>
        <w:t>Předmět smlouvy</w:t>
      </w:r>
    </w:p>
    <w:p w14:paraId="040AAC00" w14:textId="77777777" w:rsidR="000C7997" w:rsidRPr="00C20F2F" w:rsidRDefault="000C7997" w:rsidP="00417E99">
      <w:pPr>
        <w:pStyle w:val="Odstavecseseznamem"/>
        <w:spacing w:after="0"/>
        <w:ind w:left="0"/>
        <w:jc w:val="center"/>
        <w:rPr>
          <w:rFonts w:ascii="Times New Roman" w:hAnsi="Times New Roman"/>
        </w:rPr>
      </w:pPr>
    </w:p>
    <w:p w14:paraId="28752330" w14:textId="53CA8B66" w:rsidR="000C7997" w:rsidRPr="00C20F2F" w:rsidRDefault="00707E87" w:rsidP="00707E87">
      <w:pPr>
        <w:pStyle w:val="Odstavecseseznamem"/>
        <w:numPr>
          <w:ilvl w:val="0"/>
          <w:numId w:val="3"/>
        </w:numPr>
        <w:spacing w:after="0"/>
        <w:ind w:left="360"/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Předmětem nájmu jsou kanceláře a skladové prostory, které se nachází v prvním nadzemním podlaží budovy </w:t>
      </w:r>
      <w:r w:rsidRPr="00C20F2F">
        <w:rPr>
          <w:rFonts w:ascii="Times New Roman" w:hAnsi="Times New Roman"/>
          <w:b/>
        </w:rPr>
        <w:t xml:space="preserve">C </w:t>
      </w:r>
      <w:r w:rsidRPr="00C20F2F">
        <w:rPr>
          <w:rFonts w:ascii="Times New Roman" w:hAnsi="Times New Roman"/>
        </w:rPr>
        <w:t xml:space="preserve">nemovitosti. </w:t>
      </w:r>
      <w:r w:rsidR="000C7997" w:rsidRPr="00C20F2F">
        <w:rPr>
          <w:rFonts w:ascii="Times New Roman" w:hAnsi="Times New Roman"/>
        </w:rPr>
        <w:t xml:space="preserve">Pronajímatel je výlučným vlastníkem nemovitosti, pozemku </w:t>
      </w:r>
      <w:r w:rsidRPr="00C20F2F">
        <w:rPr>
          <w:rFonts w:ascii="Times New Roman" w:hAnsi="Times New Roman"/>
        </w:rPr>
        <w:br/>
      </w:r>
      <w:r w:rsidR="000C7997" w:rsidRPr="00C20F2F">
        <w:rPr>
          <w:rFonts w:ascii="Times New Roman" w:hAnsi="Times New Roman"/>
        </w:rPr>
        <w:t>p. č. 1333/15, zastavěná</w:t>
      </w:r>
      <w:r w:rsidRPr="00C20F2F">
        <w:rPr>
          <w:rFonts w:ascii="Times New Roman" w:hAnsi="Times New Roman"/>
        </w:rPr>
        <w:t xml:space="preserve"> </w:t>
      </w:r>
      <w:r w:rsidR="000C7997" w:rsidRPr="00C20F2F">
        <w:rPr>
          <w:rFonts w:ascii="Times New Roman" w:hAnsi="Times New Roman"/>
        </w:rPr>
        <w:t xml:space="preserve">plocha a nádvoří, jehož součástí je budova č. p. 271, jiná stavba, to vše </w:t>
      </w:r>
      <w:r w:rsidRPr="00C20F2F">
        <w:rPr>
          <w:rFonts w:ascii="Times New Roman" w:hAnsi="Times New Roman"/>
        </w:rPr>
        <w:br/>
      </w:r>
      <w:r w:rsidR="000C7997" w:rsidRPr="00C20F2F">
        <w:rPr>
          <w:rFonts w:ascii="Times New Roman" w:hAnsi="Times New Roman"/>
        </w:rPr>
        <w:t>v k. ú. Libeň (730891), obec Praha, zapsané na LV č. 1370 vedeném u Katastrálního úřadu pro hlavní město Prahu, Katastrální pracoviště Praha.</w:t>
      </w:r>
    </w:p>
    <w:p w14:paraId="1C52BAC6" w14:textId="77777777" w:rsidR="00707E87" w:rsidRPr="00C20F2F" w:rsidRDefault="00707E87" w:rsidP="00707E87">
      <w:pPr>
        <w:pStyle w:val="Odstavecseseznamem"/>
        <w:spacing w:after="0"/>
        <w:ind w:left="360"/>
        <w:rPr>
          <w:rFonts w:ascii="Times New Roman" w:hAnsi="Times New Roman"/>
        </w:rPr>
      </w:pPr>
    </w:p>
    <w:p w14:paraId="30D3C234" w14:textId="5497A8CB" w:rsidR="0030706B" w:rsidRPr="00C20F2F" w:rsidRDefault="00707E87" w:rsidP="00707E87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Jedná se jmenovitě o:</w:t>
      </w:r>
    </w:p>
    <w:p w14:paraId="2C44390A" w14:textId="77777777" w:rsidR="004358C5" w:rsidRPr="00C20F2F" w:rsidRDefault="004358C5" w:rsidP="00713237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14:paraId="0D9C2ED6" w14:textId="1EF83196" w:rsidR="0084063F" w:rsidRPr="00C20F2F" w:rsidRDefault="0084063F" w:rsidP="00200643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Kancelářské prostory:</w:t>
      </w:r>
    </w:p>
    <w:p w14:paraId="41522B66" w14:textId="13A4BC61" w:rsidR="00200643" w:rsidRPr="00C20F2F" w:rsidRDefault="00200643" w:rsidP="00200643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místnost č. 155   –  </w:t>
      </w:r>
      <w:r w:rsidR="00C20F2F">
        <w:rPr>
          <w:rFonts w:ascii="Times New Roman" w:hAnsi="Times New Roman"/>
        </w:rPr>
        <w:t xml:space="preserve"> </w:t>
      </w:r>
      <w:r w:rsidRPr="00C20F2F">
        <w:rPr>
          <w:rFonts w:ascii="Times New Roman" w:hAnsi="Times New Roman"/>
        </w:rPr>
        <w:t>27,57 m</w:t>
      </w:r>
      <w:r w:rsidRPr="00C20F2F">
        <w:rPr>
          <w:rFonts w:ascii="Times New Roman" w:hAnsi="Times New Roman"/>
          <w:vertAlign w:val="superscript"/>
        </w:rPr>
        <w:t>2</w:t>
      </w:r>
    </w:p>
    <w:p w14:paraId="11965FB8" w14:textId="5CDD6202" w:rsidR="00200643" w:rsidRPr="00C20F2F" w:rsidRDefault="00200643" w:rsidP="00200643">
      <w:pPr>
        <w:pStyle w:val="Odstavecseseznamem"/>
        <w:spacing w:after="0"/>
        <w:ind w:left="360"/>
        <w:jc w:val="both"/>
        <w:rPr>
          <w:rFonts w:ascii="Times New Roman" w:hAnsi="Times New Roman"/>
          <w:vertAlign w:val="superscript"/>
        </w:rPr>
      </w:pPr>
      <w:r w:rsidRPr="00C20F2F">
        <w:rPr>
          <w:rFonts w:ascii="Times New Roman" w:hAnsi="Times New Roman"/>
        </w:rPr>
        <w:t xml:space="preserve">místnost č. 164A – </w:t>
      </w:r>
      <w:r w:rsidR="00C20F2F">
        <w:rPr>
          <w:rFonts w:ascii="Times New Roman" w:hAnsi="Times New Roman"/>
        </w:rPr>
        <w:t xml:space="preserve"> </w:t>
      </w:r>
      <w:r w:rsidRPr="00C20F2F">
        <w:rPr>
          <w:rFonts w:ascii="Times New Roman" w:hAnsi="Times New Roman"/>
        </w:rPr>
        <w:t>58,63 m</w:t>
      </w:r>
      <w:r w:rsidRPr="00C20F2F">
        <w:rPr>
          <w:rFonts w:ascii="Times New Roman" w:hAnsi="Times New Roman"/>
          <w:vertAlign w:val="superscript"/>
        </w:rPr>
        <w:t>2</w:t>
      </w:r>
    </w:p>
    <w:p w14:paraId="0857C9B1" w14:textId="509C0791" w:rsidR="00200643" w:rsidRPr="00C20F2F" w:rsidRDefault="00200643" w:rsidP="00200643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místnost č. 164B – </w:t>
      </w:r>
      <w:r w:rsidR="00C20F2F">
        <w:rPr>
          <w:rFonts w:ascii="Times New Roman" w:hAnsi="Times New Roman"/>
        </w:rPr>
        <w:t xml:space="preserve"> </w:t>
      </w:r>
      <w:r w:rsidRPr="00C20F2F">
        <w:rPr>
          <w:rFonts w:ascii="Times New Roman" w:hAnsi="Times New Roman"/>
        </w:rPr>
        <w:t>40,83 m</w:t>
      </w:r>
      <w:r w:rsidRPr="00C20F2F">
        <w:rPr>
          <w:rFonts w:ascii="Times New Roman" w:hAnsi="Times New Roman"/>
          <w:vertAlign w:val="superscript"/>
        </w:rPr>
        <w:t>2</w:t>
      </w:r>
    </w:p>
    <w:p w14:paraId="2AE1326A" w14:textId="5F45BFD0" w:rsidR="00200643" w:rsidRPr="00C20F2F" w:rsidRDefault="00200643" w:rsidP="00BB2152">
      <w:pPr>
        <w:spacing w:after="0"/>
        <w:ind w:firstLine="36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místnost č. 165a  –   </w:t>
      </w:r>
      <w:r w:rsidR="00C20F2F">
        <w:rPr>
          <w:rFonts w:ascii="Times New Roman" w:hAnsi="Times New Roman"/>
        </w:rPr>
        <w:t xml:space="preserve"> </w:t>
      </w:r>
      <w:r w:rsidRPr="00C20F2F">
        <w:rPr>
          <w:rFonts w:ascii="Times New Roman" w:hAnsi="Times New Roman"/>
        </w:rPr>
        <w:t>7,17 m</w:t>
      </w:r>
      <w:r w:rsidRPr="00C20F2F">
        <w:rPr>
          <w:rFonts w:ascii="Times New Roman" w:hAnsi="Times New Roman"/>
          <w:vertAlign w:val="superscript"/>
        </w:rPr>
        <w:t>2</w:t>
      </w:r>
    </w:p>
    <w:p w14:paraId="1C57DF4E" w14:textId="6B5F6BF7" w:rsidR="00200643" w:rsidRPr="00C20F2F" w:rsidRDefault="00200643" w:rsidP="00200643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lastRenderedPageBreak/>
        <w:t xml:space="preserve">místnost č. 165b  –   </w:t>
      </w:r>
      <w:r w:rsidR="00C20F2F">
        <w:rPr>
          <w:rFonts w:ascii="Times New Roman" w:hAnsi="Times New Roman"/>
        </w:rPr>
        <w:t xml:space="preserve"> </w:t>
      </w:r>
      <w:r w:rsidRPr="00C20F2F">
        <w:rPr>
          <w:rFonts w:ascii="Times New Roman" w:hAnsi="Times New Roman"/>
        </w:rPr>
        <w:t>2,35 m</w:t>
      </w:r>
      <w:r w:rsidRPr="00C20F2F">
        <w:rPr>
          <w:rFonts w:ascii="Times New Roman" w:hAnsi="Times New Roman"/>
          <w:vertAlign w:val="superscript"/>
        </w:rPr>
        <w:t>2</w:t>
      </w:r>
    </w:p>
    <w:p w14:paraId="721E8228" w14:textId="12D2AC33" w:rsidR="00200643" w:rsidRPr="00C20F2F" w:rsidRDefault="00200643" w:rsidP="00200643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místnost č. 165c  –   </w:t>
      </w:r>
      <w:r w:rsidR="00C20F2F">
        <w:rPr>
          <w:rFonts w:ascii="Times New Roman" w:hAnsi="Times New Roman"/>
        </w:rPr>
        <w:t xml:space="preserve"> </w:t>
      </w:r>
      <w:r w:rsidRPr="00C20F2F">
        <w:rPr>
          <w:rFonts w:ascii="Times New Roman" w:hAnsi="Times New Roman"/>
        </w:rPr>
        <w:t>2,70 m</w:t>
      </w:r>
      <w:r w:rsidRPr="00C20F2F">
        <w:rPr>
          <w:rFonts w:ascii="Times New Roman" w:hAnsi="Times New Roman"/>
          <w:vertAlign w:val="superscript"/>
        </w:rPr>
        <w:t>2</w:t>
      </w:r>
    </w:p>
    <w:p w14:paraId="17743C09" w14:textId="6AE2BA28" w:rsidR="00200643" w:rsidRPr="00C20F2F" w:rsidRDefault="00200643" w:rsidP="00200643">
      <w:pPr>
        <w:pStyle w:val="Odstavecseseznamem"/>
        <w:spacing w:after="0"/>
        <w:ind w:left="360"/>
        <w:jc w:val="both"/>
        <w:rPr>
          <w:rFonts w:ascii="Times New Roman" w:hAnsi="Times New Roman"/>
          <w:vertAlign w:val="superscript"/>
        </w:rPr>
      </w:pPr>
      <w:r w:rsidRPr="00C20F2F">
        <w:rPr>
          <w:rFonts w:ascii="Times New Roman" w:hAnsi="Times New Roman"/>
        </w:rPr>
        <w:t>místnost č. 174A –  59,22</w:t>
      </w:r>
      <w:r w:rsidR="001B66F4" w:rsidRPr="00C20F2F">
        <w:rPr>
          <w:rFonts w:ascii="Times New Roman" w:hAnsi="Times New Roman"/>
        </w:rPr>
        <w:t xml:space="preserve"> </w:t>
      </w:r>
      <w:r w:rsidRPr="00C20F2F">
        <w:rPr>
          <w:rFonts w:ascii="Times New Roman" w:hAnsi="Times New Roman"/>
        </w:rPr>
        <w:t>m</w:t>
      </w:r>
      <w:r w:rsidRPr="00C20F2F">
        <w:rPr>
          <w:rFonts w:ascii="Times New Roman" w:hAnsi="Times New Roman"/>
          <w:vertAlign w:val="superscript"/>
        </w:rPr>
        <w:t>2</w:t>
      </w:r>
    </w:p>
    <w:p w14:paraId="5B9BAFC2" w14:textId="22B54460" w:rsidR="0084063F" w:rsidRPr="00C20F2F" w:rsidRDefault="00BB2152" w:rsidP="0084063F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celkem za kancelářské prostory: 198,47 m</w:t>
      </w:r>
      <w:r w:rsidRPr="00C20F2F">
        <w:rPr>
          <w:rFonts w:ascii="Times New Roman" w:hAnsi="Times New Roman"/>
          <w:vertAlign w:val="superscript"/>
        </w:rPr>
        <w:t>2</w:t>
      </w:r>
    </w:p>
    <w:p w14:paraId="2A81850D" w14:textId="45DA1D1D" w:rsidR="0084063F" w:rsidRPr="00C20F2F" w:rsidRDefault="0084063F" w:rsidP="0084063F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Skladové prostory a chodby:</w:t>
      </w:r>
    </w:p>
    <w:p w14:paraId="32AF1FAD" w14:textId="6E0F4D1C" w:rsidR="0084063F" w:rsidRPr="00C20F2F" w:rsidRDefault="0084063F" w:rsidP="0084063F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126b –  34,66 m</w:t>
      </w:r>
      <w:r w:rsidRPr="00C20F2F">
        <w:rPr>
          <w:rFonts w:ascii="Times New Roman" w:hAnsi="Times New Roman"/>
          <w:vertAlign w:val="superscript"/>
        </w:rPr>
        <w:t>2</w:t>
      </w:r>
    </w:p>
    <w:p w14:paraId="035EFCA7" w14:textId="77777777" w:rsidR="0084063F" w:rsidRPr="00C20F2F" w:rsidRDefault="0084063F" w:rsidP="0084063F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126d –  27,49 m</w:t>
      </w:r>
      <w:r w:rsidRPr="00C20F2F">
        <w:rPr>
          <w:rFonts w:ascii="Times New Roman" w:hAnsi="Times New Roman"/>
          <w:vertAlign w:val="superscript"/>
        </w:rPr>
        <w:t>2</w:t>
      </w:r>
    </w:p>
    <w:p w14:paraId="7E374CF1" w14:textId="1FDD5B5B" w:rsidR="00200643" w:rsidRPr="00C20F2F" w:rsidRDefault="0084063F" w:rsidP="00200643">
      <w:pPr>
        <w:pStyle w:val="Odstavecseseznamem"/>
        <w:spacing w:after="0"/>
        <w:ind w:left="360"/>
        <w:jc w:val="both"/>
        <w:rPr>
          <w:rFonts w:ascii="Times New Roman" w:hAnsi="Times New Roman"/>
          <w:vertAlign w:val="superscript"/>
        </w:rPr>
      </w:pPr>
      <w:r w:rsidRPr="00C20F2F">
        <w:rPr>
          <w:rFonts w:ascii="Times New Roman" w:hAnsi="Times New Roman"/>
        </w:rPr>
        <w:t>prostor</w:t>
      </w:r>
      <w:r w:rsidR="00200643" w:rsidRPr="00C20F2F">
        <w:rPr>
          <w:rFonts w:ascii="Times New Roman" w:hAnsi="Times New Roman"/>
        </w:rPr>
        <w:tab/>
        <w:t xml:space="preserve">         –    4</w:t>
      </w:r>
      <w:r w:rsidR="001B66F4" w:rsidRPr="00C20F2F">
        <w:rPr>
          <w:rFonts w:ascii="Times New Roman" w:hAnsi="Times New Roman"/>
        </w:rPr>
        <w:t>,00</w:t>
      </w:r>
      <w:r w:rsidR="00200643" w:rsidRPr="00C20F2F">
        <w:rPr>
          <w:rFonts w:ascii="Times New Roman" w:hAnsi="Times New Roman"/>
        </w:rPr>
        <w:t xml:space="preserve"> m</w:t>
      </w:r>
      <w:r w:rsidR="00200643" w:rsidRPr="00C20F2F">
        <w:rPr>
          <w:rFonts w:ascii="Times New Roman" w:hAnsi="Times New Roman"/>
          <w:vertAlign w:val="superscript"/>
        </w:rPr>
        <w:t>2</w:t>
      </w:r>
    </w:p>
    <w:p w14:paraId="79618DCB" w14:textId="3694ADBA" w:rsidR="00200643" w:rsidRPr="00C20F2F" w:rsidRDefault="00BB2152" w:rsidP="00200643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celkem skladové prostory a chodby: 66,15 m</w:t>
      </w:r>
      <w:r w:rsidRPr="00C20F2F">
        <w:rPr>
          <w:rFonts w:ascii="Times New Roman" w:hAnsi="Times New Roman"/>
          <w:vertAlign w:val="superscript"/>
        </w:rPr>
        <w:t>2</w:t>
      </w:r>
    </w:p>
    <w:p w14:paraId="4DC0968F" w14:textId="77777777" w:rsidR="00BB2152" w:rsidRPr="00C20F2F" w:rsidRDefault="00BB2152" w:rsidP="00200643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14:paraId="612FD05A" w14:textId="7743D326" w:rsidR="00200643" w:rsidRPr="00C20F2F" w:rsidRDefault="00BB2152" w:rsidP="00200643">
      <w:pPr>
        <w:pStyle w:val="Odstavecseseznamem"/>
        <w:spacing w:after="0"/>
        <w:ind w:left="360"/>
        <w:jc w:val="both"/>
        <w:rPr>
          <w:rFonts w:ascii="Times New Roman" w:hAnsi="Times New Roman"/>
          <w:vertAlign w:val="superscript"/>
        </w:rPr>
      </w:pPr>
      <w:r w:rsidRPr="00C20F2F">
        <w:rPr>
          <w:rFonts w:ascii="Times New Roman" w:hAnsi="Times New Roman"/>
        </w:rPr>
        <w:t xml:space="preserve">pronajímané prostory celkem: </w:t>
      </w:r>
      <w:r w:rsidR="00200643" w:rsidRPr="00C20F2F">
        <w:rPr>
          <w:rFonts w:ascii="Times New Roman" w:hAnsi="Times New Roman"/>
        </w:rPr>
        <w:t>26</w:t>
      </w:r>
      <w:r w:rsidRPr="00C20F2F">
        <w:rPr>
          <w:rFonts w:ascii="Times New Roman" w:hAnsi="Times New Roman"/>
        </w:rPr>
        <w:t>4</w:t>
      </w:r>
      <w:r w:rsidR="00200643" w:rsidRPr="00C20F2F">
        <w:rPr>
          <w:rFonts w:ascii="Times New Roman" w:hAnsi="Times New Roman"/>
        </w:rPr>
        <w:t>,62 m</w:t>
      </w:r>
      <w:r w:rsidR="00200643" w:rsidRPr="00C20F2F">
        <w:rPr>
          <w:rFonts w:ascii="Times New Roman" w:hAnsi="Times New Roman"/>
          <w:vertAlign w:val="superscript"/>
        </w:rPr>
        <w:t>2</w:t>
      </w:r>
    </w:p>
    <w:p w14:paraId="00084C46" w14:textId="589C77EA" w:rsidR="00090C5E" w:rsidRPr="00C20F2F" w:rsidRDefault="00090C5E" w:rsidP="00200643">
      <w:pPr>
        <w:pStyle w:val="Odstavecseseznamem"/>
        <w:spacing w:after="0"/>
        <w:ind w:left="360"/>
        <w:jc w:val="both"/>
        <w:rPr>
          <w:rFonts w:ascii="Times New Roman" w:hAnsi="Times New Roman"/>
          <w:vertAlign w:val="superscript"/>
        </w:rPr>
      </w:pPr>
    </w:p>
    <w:p w14:paraId="5A65C1E8" w14:textId="77777777" w:rsidR="00090C5E" w:rsidRPr="00C20F2F" w:rsidRDefault="00090C5E" w:rsidP="00090C5E">
      <w:pPr>
        <w:spacing w:after="0"/>
        <w:jc w:val="center"/>
        <w:rPr>
          <w:rFonts w:ascii="Times New Roman" w:hAnsi="Times New Roman"/>
          <w:b/>
        </w:rPr>
      </w:pPr>
      <w:r w:rsidRPr="00C20F2F">
        <w:rPr>
          <w:rFonts w:ascii="Times New Roman" w:hAnsi="Times New Roman"/>
          <w:b/>
        </w:rPr>
        <w:t>II.</w:t>
      </w:r>
    </w:p>
    <w:p w14:paraId="2196DCD6" w14:textId="77777777" w:rsidR="00090C5E" w:rsidRPr="00C20F2F" w:rsidRDefault="00090C5E" w:rsidP="00090C5E">
      <w:pPr>
        <w:spacing w:after="0"/>
        <w:jc w:val="center"/>
        <w:rPr>
          <w:rFonts w:ascii="Times New Roman" w:hAnsi="Times New Roman"/>
          <w:b/>
        </w:rPr>
      </w:pPr>
    </w:p>
    <w:p w14:paraId="75755930" w14:textId="6FD38B60" w:rsidR="00090C5E" w:rsidRPr="00C20F2F" w:rsidRDefault="00090C5E" w:rsidP="00090C5E">
      <w:pPr>
        <w:spacing w:after="0"/>
        <w:jc w:val="center"/>
        <w:rPr>
          <w:rFonts w:ascii="Times New Roman" w:hAnsi="Times New Roman"/>
          <w:b/>
        </w:rPr>
      </w:pPr>
      <w:r w:rsidRPr="00C20F2F">
        <w:rPr>
          <w:rFonts w:ascii="Times New Roman" w:hAnsi="Times New Roman"/>
          <w:b/>
        </w:rPr>
        <w:t>Nájemné a náklady za služby spojené s nájmem</w:t>
      </w:r>
    </w:p>
    <w:p w14:paraId="31EB7D0D" w14:textId="77777777" w:rsidR="00090C5E" w:rsidRPr="00C20F2F" w:rsidRDefault="00090C5E" w:rsidP="00090C5E">
      <w:pPr>
        <w:spacing w:after="0"/>
        <w:jc w:val="center"/>
        <w:rPr>
          <w:rFonts w:ascii="Times New Roman" w:hAnsi="Times New Roman"/>
          <w:b/>
        </w:rPr>
      </w:pPr>
    </w:p>
    <w:p w14:paraId="322923E1" w14:textId="77777777" w:rsidR="00090C5E" w:rsidRPr="00C20F2F" w:rsidRDefault="00090C5E" w:rsidP="00090C5E">
      <w:pPr>
        <w:pStyle w:val="Odstavecseseznamem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Nájemné je stanoveno dohodou smluvních stran ve výši v místě a čase obvyklé a činí 220 Kč za m</w:t>
      </w:r>
      <w:r w:rsidRPr="00C20F2F">
        <w:rPr>
          <w:rFonts w:ascii="Times New Roman" w:hAnsi="Times New Roman"/>
          <w:vertAlign w:val="superscript"/>
        </w:rPr>
        <w:t>2</w:t>
      </w:r>
      <w:r w:rsidRPr="00C20F2F">
        <w:rPr>
          <w:rFonts w:ascii="Times New Roman" w:hAnsi="Times New Roman"/>
        </w:rPr>
        <w:t xml:space="preserve"> měsíčně za kancelářské prostory a 150 Kč/ m</w:t>
      </w:r>
      <w:r w:rsidRPr="00C20F2F">
        <w:rPr>
          <w:rFonts w:ascii="Times New Roman" w:hAnsi="Times New Roman"/>
          <w:vertAlign w:val="superscript"/>
        </w:rPr>
        <w:t>2</w:t>
      </w:r>
      <w:r w:rsidRPr="00C20F2F">
        <w:rPr>
          <w:rFonts w:ascii="Times New Roman" w:hAnsi="Times New Roman"/>
        </w:rPr>
        <w:t xml:space="preserve"> měsíčně za skladové prostory a chodby tj. dohromady měsíčně částku 53 586 Kč  (slovy padesát tři tisíc pět set osmdesát šest korun českých). Podle zákona č. 235/2004 Sb., o dani z přidané hodnoty, v platném znění, pronajímatel k nájemnému připočte DPH dle platné sazby.</w:t>
      </w:r>
    </w:p>
    <w:p w14:paraId="75CD2DE3" w14:textId="02E8D39F" w:rsidR="00042751" w:rsidRDefault="00042751" w:rsidP="003A793B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14:paraId="390B3548" w14:textId="671ED971" w:rsidR="00223A1E" w:rsidRDefault="00223A1E" w:rsidP="003A793B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14:paraId="6BD100EF" w14:textId="4B9C1464" w:rsidR="00223A1E" w:rsidRPr="00864582" w:rsidRDefault="00223A1E" w:rsidP="00223A1E">
      <w:pPr>
        <w:spacing w:after="0"/>
        <w:rPr>
          <w:rFonts w:ascii="Times New Roman" w:hAnsi="Times New Roman"/>
          <w:i/>
        </w:rPr>
      </w:pPr>
      <w:r w:rsidRPr="00864582"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</w:rPr>
        <w:t>mluvní s</w:t>
      </w:r>
      <w:r w:rsidRPr="00864582">
        <w:rPr>
          <w:rFonts w:ascii="Times New Roman" w:hAnsi="Times New Roman"/>
          <w:i/>
        </w:rPr>
        <w:t xml:space="preserve">trany </w:t>
      </w:r>
      <w:r>
        <w:rPr>
          <w:rFonts w:ascii="Times New Roman" w:hAnsi="Times New Roman"/>
          <w:i/>
        </w:rPr>
        <w:t>se dohodly na změně Nájemní smlouvy, kdy s</w:t>
      </w:r>
      <w:r w:rsidRPr="00864582">
        <w:rPr>
          <w:rFonts w:ascii="Times New Roman" w:hAnsi="Times New Roman"/>
          <w:i/>
        </w:rPr>
        <w:t xml:space="preserve">távající Nájemní smlouva </w:t>
      </w:r>
      <w:r>
        <w:rPr>
          <w:rFonts w:ascii="Times New Roman" w:hAnsi="Times New Roman"/>
          <w:i/>
        </w:rPr>
        <w:t>se mění takto (III)</w:t>
      </w:r>
      <w:r w:rsidRPr="00864582">
        <w:rPr>
          <w:rFonts w:ascii="Times New Roman" w:hAnsi="Times New Roman"/>
          <w:i/>
        </w:rPr>
        <w:t>:</w:t>
      </w:r>
    </w:p>
    <w:p w14:paraId="4ED6405D" w14:textId="77777777" w:rsidR="00223A1E" w:rsidRPr="00C20F2F" w:rsidRDefault="00223A1E" w:rsidP="003A793B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14:paraId="0A17C5C0" w14:textId="2965C880" w:rsidR="000C7997" w:rsidRPr="00C20F2F" w:rsidRDefault="000C7997">
      <w:pPr>
        <w:spacing w:after="0"/>
        <w:jc w:val="center"/>
        <w:rPr>
          <w:rFonts w:ascii="Times New Roman" w:hAnsi="Times New Roman"/>
          <w:b/>
        </w:rPr>
      </w:pPr>
      <w:r w:rsidRPr="00C20F2F">
        <w:rPr>
          <w:rFonts w:ascii="Times New Roman" w:hAnsi="Times New Roman"/>
          <w:b/>
        </w:rPr>
        <w:t>II</w:t>
      </w:r>
      <w:r w:rsidR="00090C5E" w:rsidRPr="00C20F2F">
        <w:rPr>
          <w:rFonts w:ascii="Times New Roman" w:hAnsi="Times New Roman"/>
          <w:b/>
        </w:rPr>
        <w:t>I</w:t>
      </w:r>
      <w:r w:rsidRPr="00C20F2F">
        <w:rPr>
          <w:rFonts w:ascii="Times New Roman" w:hAnsi="Times New Roman"/>
          <w:b/>
        </w:rPr>
        <w:t>.</w:t>
      </w:r>
    </w:p>
    <w:p w14:paraId="4D09FD56" w14:textId="1D7682B5" w:rsidR="000C7997" w:rsidRPr="00C20F2F" w:rsidRDefault="00707E87">
      <w:pPr>
        <w:spacing w:after="0"/>
        <w:jc w:val="center"/>
        <w:rPr>
          <w:rFonts w:ascii="Times New Roman" w:hAnsi="Times New Roman"/>
          <w:b/>
        </w:rPr>
      </w:pPr>
      <w:r w:rsidRPr="00C20F2F">
        <w:rPr>
          <w:rFonts w:ascii="Times New Roman" w:hAnsi="Times New Roman"/>
          <w:b/>
        </w:rPr>
        <w:t xml:space="preserve">Změna smlouvy </w:t>
      </w:r>
    </w:p>
    <w:p w14:paraId="66810BF4" w14:textId="5E06DED8" w:rsidR="00707E87" w:rsidRPr="00C20F2F" w:rsidRDefault="00707E87" w:rsidP="00707E87">
      <w:pPr>
        <w:spacing w:after="0"/>
        <w:rPr>
          <w:rFonts w:ascii="Times New Roman" w:hAnsi="Times New Roman"/>
          <w:b/>
        </w:rPr>
      </w:pPr>
    </w:p>
    <w:p w14:paraId="489FDFF5" w14:textId="72E2237E" w:rsidR="00707E87" w:rsidRPr="00C20F2F" w:rsidRDefault="00707E87" w:rsidP="00707E87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Sm</w:t>
      </w:r>
      <w:r w:rsidR="00090C5E" w:rsidRPr="00C20F2F">
        <w:rPr>
          <w:rFonts w:ascii="Times New Roman" w:hAnsi="Times New Roman"/>
        </w:rPr>
        <w:t xml:space="preserve">luvní strany se dohodly, že </w:t>
      </w:r>
      <w:r w:rsidRPr="00C20F2F">
        <w:rPr>
          <w:rFonts w:ascii="Times New Roman" w:hAnsi="Times New Roman"/>
        </w:rPr>
        <w:t> </w:t>
      </w:r>
      <w:r w:rsidR="00223A1E">
        <w:rPr>
          <w:rFonts w:ascii="Times New Roman" w:hAnsi="Times New Roman"/>
        </w:rPr>
        <w:t>článek</w:t>
      </w:r>
      <w:r w:rsidR="00223A1E" w:rsidRPr="00C20F2F">
        <w:rPr>
          <w:rFonts w:ascii="Times New Roman" w:hAnsi="Times New Roman"/>
        </w:rPr>
        <w:t xml:space="preserve"> </w:t>
      </w:r>
      <w:r w:rsidRPr="00C20F2F">
        <w:rPr>
          <w:rFonts w:ascii="Times New Roman" w:hAnsi="Times New Roman"/>
        </w:rPr>
        <w:t xml:space="preserve">I. </w:t>
      </w:r>
      <w:r w:rsidR="00223A1E">
        <w:rPr>
          <w:rFonts w:ascii="Times New Roman" w:hAnsi="Times New Roman"/>
        </w:rPr>
        <w:t>odst,</w:t>
      </w:r>
      <w:r w:rsidRPr="00C20F2F">
        <w:rPr>
          <w:rFonts w:ascii="Times New Roman" w:hAnsi="Times New Roman"/>
        </w:rPr>
        <w:t xml:space="preserve"> 2</w:t>
      </w:r>
      <w:r w:rsidR="00090C5E" w:rsidRPr="00C20F2F">
        <w:rPr>
          <w:rFonts w:ascii="Times New Roman" w:hAnsi="Times New Roman"/>
        </w:rPr>
        <w:t xml:space="preserve"> a </w:t>
      </w:r>
      <w:r w:rsidR="00223A1E">
        <w:rPr>
          <w:rFonts w:ascii="Times New Roman" w:hAnsi="Times New Roman"/>
        </w:rPr>
        <w:t xml:space="preserve">článek </w:t>
      </w:r>
      <w:r w:rsidRPr="00C20F2F">
        <w:rPr>
          <w:rFonts w:ascii="Times New Roman" w:hAnsi="Times New Roman"/>
        </w:rPr>
        <w:t xml:space="preserve"> </w:t>
      </w:r>
      <w:r w:rsidR="00090C5E" w:rsidRPr="00C20F2F">
        <w:rPr>
          <w:rFonts w:ascii="Times New Roman" w:hAnsi="Times New Roman"/>
        </w:rPr>
        <w:t xml:space="preserve">II. </w:t>
      </w:r>
      <w:r w:rsidR="00223A1E">
        <w:rPr>
          <w:rFonts w:ascii="Times New Roman" w:hAnsi="Times New Roman"/>
        </w:rPr>
        <w:t>odst.</w:t>
      </w:r>
      <w:r w:rsidR="00090C5E" w:rsidRPr="00C20F2F">
        <w:rPr>
          <w:rFonts w:ascii="Times New Roman" w:hAnsi="Times New Roman"/>
        </w:rPr>
        <w:t xml:space="preserve"> 1 </w:t>
      </w:r>
      <w:r w:rsidR="00797D5A">
        <w:rPr>
          <w:rFonts w:ascii="Times New Roman" w:hAnsi="Times New Roman"/>
        </w:rPr>
        <w:t xml:space="preserve">Nájemní smlouvy </w:t>
      </w:r>
      <w:r w:rsidR="00223A1E">
        <w:rPr>
          <w:rFonts w:ascii="Times New Roman" w:hAnsi="Times New Roman"/>
        </w:rPr>
        <w:t xml:space="preserve">se </w:t>
      </w:r>
      <w:r w:rsidRPr="00C20F2F">
        <w:rPr>
          <w:rFonts w:ascii="Times New Roman" w:hAnsi="Times New Roman"/>
        </w:rPr>
        <w:t>ruší a nahrazuje takto</w:t>
      </w:r>
      <w:r w:rsidR="00090C5E" w:rsidRPr="00C20F2F">
        <w:rPr>
          <w:rFonts w:ascii="Times New Roman" w:hAnsi="Times New Roman"/>
        </w:rPr>
        <w:t>:</w:t>
      </w:r>
    </w:p>
    <w:p w14:paraId="1005BA2D" w14:textId="57007C78" w:rsidR="00090C5E" w:rsidRPr="00C20F2F" w:rsidRDefault="00090C5E" w:rsidP="00707E87">
      <w:pPr>
        <w:spacing w:after="0"/>
        <w:rPr>
          <w:rFonts w:ascii="Times New Roman" w:hAnsi="Times New Roman"/>
        </w:rPr>
      </w:pPr>
    </w:p>
    <w:p w14:paraId="24963508" w14:textId="743B3DFE" w:rsidR="00090C5E" w:rsidRPr="00C20F2F" w:rsidRDefault="00223A1E" w:rsidP="00707E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Článek </w:t>
      </w:r>
      <w:r w:rsidR="00090C5E" w:rsidRPr="00C20F2F">
        <w:rPr>
          <w:rFonts w:ascii="Times New Roman" w:hAnsi="Times New Roman"/>
        </w:rPr>
        <w:t xml:space="preserve"> I. </w:t>
      </w:r>
      <w:r>
        <w:rPr>
          <w:rFonts w:ascii="Times New Roman" w:hAnsi="Times New Roman"/>
        </w:rPr>
        <w:t xml:space="preserve">odst, </w:t>
      </w:r>
      <w:r w:rsidR="00090C5E" w:rsidRPr="00C20F2F">
        <w:rPr>
          <w:rFonts w:ascii="Times New Roman" w:hAnsi="Times New Roman"/>
        </w:rPr>
        <w:t xml:space="preserve"> 2</w:t>
      </w:r>
      <w:r w:rsidR="00797D5A">
        <w:rPr>
          <w:rFonts w:ascii="Times New Roman" w:hAnsi="Times New Roman"/>
        </w:rPr>
        <w:t>:</w:t>
      </w:r>
    </w:p>
    <w:p w14:paraId="3E8F8FC5" w14:textId="50993299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Jedná se jmenovitě o:</w:t>
      </w:r>
    </w:p>
    <w:p w14:paraId="0EA33FF1" w14:textId="6E32ADC5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br/>
        <w:t>Kancelářské prostory:</w:t>
      </w:r>
    </w:p>
    <w:p w14:paraId="27D8B4C7" w14:textId="77777777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155   –  27,57 m</w:t>
      </w:r>
      <w:r w:rsidRPr="00C20F2F">
        <w:rPr>
          <w:rFonts w:ascii="Times New Roman" w:hAnsi="Times New Roman"/>
          <w:vertAlign w:val="superscript"/>
        </w:rPr>
        <w:t>2</w:t>
      </w:r>
    </w:p>
    <w:p w14:paraId="3F9C00EC" w14:textId="77777777" w:rsidR="00090C5E" w:rsidRPr="00C20F2F" w:rsidRDefault="00090C5E" w:rsidP="00090C5E">
      <w:pPr>
        <w:spacing w:after="0"/>
        <w:jc w:val="both"/>
        <w:rPr>
          <w:rFonts w:ascii="Times New Roman" w:hAnsi="Times New Roman"/>
          <w:vertAlign w:val="superscript"/>
        </w:rPr>
      </w:pPr>
      <w:r w:rsidRPr="00C20F2F">
        <w:rPr>
          <w:rFonts w:ascii="Times New Roman" w:hAnsi="Times New Roman"/>
        </w:rPr>
        <w:t>místnost č. 164A – 58,63 m</w:t>
      </w:r>
      <w:r w:rsidRPr="00C20F2F">
        <w:rPr>
          <w:rFonts w:ascii="Times New Roman" w:hAnsi="Times New Roman"/>
          <w:vertAlign w:val="superscript"/>
        </w:rPr>
        <w:t>2</w:t>
      </w:r>
    </w:p>
    <w:p w14:paraId="5EDC3446" w14:textId="77777777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164B – 40,83 m</w:t>
      </w:r>
      <w:r w:rsidRPr="00C20F2F">
        <w:rPr>
          <w:rFonts w:ascii="Times New Roman" w:hAnsi="Times New Roman"/>
          <w:vertAlign w:val="superscript"/>
        </w:rPr>
        <w:t>2</w:t>
      </w:r>
    </w:p>
    <w:p w14:paraId="40CE59C4" w14:textId="77777777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165a  –   7,17 m</w:t>
      </w:r>
      <w:r w:rsidRPr="00C20F2F">
        <w:rPr>
          <w:rFonts w:ascii="Times New Roman" w:hAnsi="Times New Roman"/>
          <w:vertAlign w:val="superscript"/>
        </w:rPr>
        <w:t>2</w:t>
      </w:r>
    </w:p>
    <w:p w14:paraId="4756831A" w14:textId="77777777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165b  –   2,35 m</w:t>
      </w:r>
      <w:r w:rsidRPr="00C20F2F">
        <w:rPr>
          <w:rFonts w:ascii="Times New Roman" w:hAnsi="Times New Roman"/>
          <w:vertAlign w:val="superscript"/>
        </w:rPr>
        <w:t>2</w:t>
      </w:r>
    </w:p>
    <w:p w14:paraId="5CF0608C" w14:textId="77777777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165c  –   2,70 m</w:t>
      </w:r>
      <w:r w:rsidRPr="00C20F2F">
        <w:rPr>
          <w:rFonts w:ascii="Times New Roman" w:hAnsi="Times New Roman"/>
          <w:vertAlign w:val="superscript"/>
        </w:rPr>
        <w:t>2</w:t>
      </w:r>
    </w:p>
    <w:p w14:paraId="0CB4CE7A" w14:textId="77777777" w:rsidR="00090C5E" w:rsidRPr="00C20F2F" w:rsidRDefault="00090C5E" w:rsidP="00090C5E">
      <w:pPr>
        <w:spacing w:after="0"/>
        <w:jc w:val="both"/>
        <w:rPr>
          <w:rFonts w:ascii="Times New Roman" w:hAnsi="Times New Roman"/>
          <w:vertAlign w:val="superscript"/>
        </w:rPr>
      </w:pPr>
      <w:r w:rsidRPr="00C20F2F">
        <w:rPr>
          <w:rFonts w:ascii="Times New Roman" w:hAnsi="Times New Roman"/>
        </w:rPr>
        <w:t>místnost č. 174A –  59,22 m</w:t>
      </w:r>
      <w:r w:rsidRPr="00C20F2F">
        <w:rPr>
          <w:rFonts w:ascii="Times New Roman" w:hAnsi="Times New Roman"/>
          <w:vertAlign w:val="superscript"/>
        </w:rPr>
        <w:t>2</w:t>
      </w:r>
    </w:p>
    <w:p w14:paraId="0F61DC37" w14:textId="77777777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celkem za kancelářské prostory: 198,47 m</w:t>
      </w:r>
      <w:r w:rsidRPr="00C20F2F">
        <w:rPr>
          <w:rFonts w:ascii="Times New Roman" w:hAnsi="Times New Roman"/>
          <w:vertAlign w:val="superscript"/>
        </w:rPr>
        <w:t>2</w:t>
      </w:r>
    </w:p>
    <w:p w14:paraId="3849DECE" w14:textId="77777777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Skladové prostory a chodby:</w:t>
      </w:r>
    </w:p>
    <w:p w14:paraId="549140C5" w14:textId="7A3E788C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místnost č. 126b –  34,66 m</w:t>
      </w:r>
      <w:r w:rsidRPr="00C20F2F">
        <w:rPr>
          <w:rFonts w:ascii="Times New Roman" w:hAnsi="Times New Roman"/>
          <w:vertAlign w:val="superscript"/>
        </w:rPr>
        <w:t>2</w:t>
      </w:r>
    </w:p>
    <w:p w14:paraId="636E9A89" w14:textId="780DF8F7" w:rsidR="00090C5E" w:rsidRPr="00C20F2F" w:rsidRDefault="00090C5E" w:rsidP="00090C5E">
      <w:pPr>
        <w:spacing w:after="0"/>
        <w:jc w:val="both"/>
        <w:rPr>
          <w:rFonts w:ascii="Times New Roman" w:hAnsi="Times New Roman"/>
          <w:vertAlign w:val="superscript"/>
        </w:rPr>
      </w:pPr>
      <w:r w:rsidRPr="00C20F2F">
        <w:rPr>
          <w:rFonts w:ascii="Times New Roman" w:hAnsi="Times New Roman"/>
        </w:rPr>
        <w:t>prostor</w:t>
      </w:r>
      <w:r w:rsidRPr="00C20F2F">
        <w:rPr>
          <w:rFonts w:ascii="Times New Roman" w:hAnsi="Times New Roman"/>
        </w:rPr>
        <w:tab/>
        <w:t xml:space="preserve">    </w:t>
      </w:r>
      <w:r w:rsidR="00C20F2F" w:rsidRPr="00C20F2F">
        <w:rPr>
          <w:rFonts w:ascii="Times New Roman" w:hAnsi="Times New Roman"/>
        </w:rPr>
        <w:t xml:space="preserve">       </w:t>
      </w:r>
      <w:r w:rsidRPr="00C20F2F">
        <w:rPr>
          <w:rFonts w:ascii="Times New Roman" w:hAnsi="Times New Roman"/>
        </w:rPr>
        <w:t xml:space="preserve">     –    4,00 m</w:t>
      </w:r>
      <w:r w:rsidRPr="00C20F2F">
        <w:rPr>
          <w:rFonts w:ascii="Times New Roman" w:hAnsi="Times New Roman"/>
          <w:vertAlign w:val="superscript"/>
        </w:rPr>
        <w:t>2</w:t>
      </w:r>
    </w:p>
    <w:p w14:paraId="252B52DC" w14:textId="41366F3A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celkem skladové prostory a chodby: </w:t>
      </w:r>
      <w:r w:rsidR="007A7127">
        <w:rPr>
          <w:rFonts w:ascii="Times New Roman" w:hAnsi="Times New Roman"/>
        </w:rPr>
        <w:t>38</w:t>
      </w:r>
      <w:r w:rsidRPr="00C20F2F">
        <w:rPr>
          <w:rFonts w:ascii="Times New Roman" w:hAnsi="Times New Roman"/>
        </w:rPr>
        <w:t>,</w:t>
      </w:r>
      <w:r w:rsidR="007A7127">
        <w:rPr>
          <w:rFonts w:ascii="Times New Roman" w:hAnsi="Times New Roman"/>
        </w:rPr>
        <w:t>66</w:t>
      </w:r>
      <w:r w:rsidRPr="00C20F2F">
        <w:rPr>
          <w:rFonts w:ascii="Times New Roman" w:hAnsi="Times New Roman"/>
        </w:rPr>
        <w:t xml:space="preserve"> m</w:t>
      </w:r>
      <w:r w:rsidRPr="00C20F2F">
        <w:rPr>
          <w:rFonts w:ascii="Times New Roman" w:hAnsi="Times New Roman"/>
          <w:vertAlign w:val="superscript"/>
        </w:rPr>
        <w:t>2</w:t>
      </w:r>
    </w:p>
    <w:p w14:paraId="0A169AA4" w14:textId="77777777" w:rsidR="00090C5E" w:rsidRPr="00C20F2F" w:rsidRDefault="00090C5E" w:rsidP="00090C5E">
      <w:pPr>
        <w:pStyle w:val="Odstavecseseznamem"/>
        <w:spacing w:after="0"/>
        <w:ind w:left="360"/>
        <w:jc w:val="both"/>
        <w:rPr>
          <w:rFonts w:ascii="Times New Roman" w:hAnsi="Times New Roman"/>
        </w:rPr>
      </w:pPr>
    </w:p>
    <w:p w14:paraId="20373B74" w14:textId="2295FAC6" w:rsidR="00090C5E" w:rsidRPr="00C20F2F" w:rsidRDefault="00090C5E" w:rsidP="00090C5E">
      <w:pPr>
        <w:spacing w:after="0"/>
        <w:jc w:val="both"/>
        <w:rPr>
          <w:rFonts w:ascii="Times New Roman" w:hAnsi="Times New Roman"/>
          <w:vertAlign w:val="superscript"/>
        </w:rPr>
      </w:pPr>
      <w:r w:rsidRPr="00C20F2F">
        <w:rPr>
          <w:rFonts w:ascii="Times New Roman" w:hAnsi="Times New Roman"/>
        </w:rPr>
        <w:t>pronajímané prostory celkem: 2</w:t>
      </w:r>
      <w:r w:rsidR="007A7127">
        <w:rPr>
          <w:rFonts w:ascii="Times New Roman" w:hAnsi="Times New Roman"/>
        </w:rPr>
        <w:t>37</w:t>
      </w:r>
      <w:r w:rsidRPr="00C20F2F">
        <w:rPr>
          <w:rFonts w:ascii="Times New Roman" w:hAnsi="Times New Roman"/>
        </w:rPr>
        <w:t>,</w:t>
      </w:r>
      <w:r w:rsidR="007A7127">
        <w:rPr>
          <w:rFonts w:ascii="Times New Roman" w:hAnsi="Times New Roman"/>
        </w:rPr>
        <w:t>13</w:t>
      </w:r>
      <w:r w:rsidRPr="00C20F2F">
        <w:rPr>
          <w:rFonts w:ascii="Times New Roman" w:hAnsi="Times New Roman"/>
        </w:rPr>
        <w:t xml:space="preserve"> m</w:t>
      </w:r>
      <w:r w:rsidRPr="00C20F2F">
        <w:rPr>
          <w:rFonts w:ascii="Times New Roman" w:hAnsi="Times New Roman"/>
          <w:vertAlign w:val="superscript"/>
        </w:rPr>
        <w:t>2</w:t>
      </w:r>
    </w:p>
    <w:p w14:paraId="081E8B50" w14:textId="7226AEED" w:rsidR="00090C5E" w:rsidRPr="00C20F2F" w:rsidRDefault="00090C5E" w:rsidP="00090C5E">
      <w:pPr>
        <w:spacing w:after="0"/>
        <w:jc w:val="both"/>
        <w:rPr>
          <w:rFonts w:ascii="Times New Roman" w:hAnsi="Times New Roman"/>
          <w:vertAlign w:val="superscript"/>
        </w:rPr>
      </w:pPr>
    </w:p>
    <w:p w14:paraId="5111A399" w14:textId="4D6E2505" w:rsidR="00090C5E" w:rsidRPr="00C20F2F" w:rsidRDefault="00223A1E" w:rsidP="00090C5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Článek </w:t>
      </w:r>
      <w:r w:rsidR="00090C5E" w:rsidRPr="00C20F2F">
        <w:rPr>
          <w:rFonts w:ascii="Times New Roman" w:hAnsi="Times New Roman"/>
        </w:rPr>
        <w:t xml:space="preserve">II. </w:t>
      </w:r>
      <w:r>
        <w:rPr>
          <w:rFonts w:ascii="Times New Roman" w:hAnsi="Times New Roman"/>
        </w:rPr>
        <w:t>odst.</w:t>
      </w:r>
      <w:r w:rsidR="00090C5E" w:rsidRPr="00C20F2F">
        <w:rPr>
          <w:rFonts w:ascii="Times New Roman" w:hAnsi="Times New Roman"/>
        </w:rPr>
        <w:t xml:space="preserve"> 1</w:t>
      </w:r>
      <w:r w:rsidR="00797D5A">
        <w:rPr>
          <w:rFonts w:ascii="Times New Roman" w:hAnsi="Times New Roman"/>
        </w:rPr>
        <w:t>:</w:t>
      </w:r>
    </w:p>
    <w:p w14:paraId="7AC3212F" w14:textId="4C36A603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Nájemné je stanoveno dohodou smluvních stran ve výši v místě a čase obvyklé a činí 220 Kč za m</w:t>
      </w:r>
      <w:r w:rsidRPr="00C20F2F">
        <w:rPr>
          <w:rFonts w:ascii="Times New Roman" w:hAnsi="Times New Roman"/>
          <w:vertAlign w:val="superscript"/>
        </w:rPr>
        <w:t>2</w:t>
      </w:r>
      <w:r w:rsidRPr="00C20F2F">
        <w:rPr>
          <w:rFonts w:ascii="Times New Roman" w:hAnsi="Times New Roman"/>
        </w:rPr>
        <w:t xml:space="preserve"> měsíčně za kancelářské prostory a 150 Kč/ m</w:t>
      </w:r>
      <w:r w:rsidRPr="00C20F2F">
        <w:rPr>
          <w:rFonts w:ascii="Times New Roman" w:hAnsi="Times New Roman"/>
          <w:vertAlign w:val="superscript"/>
        </w:rPr>
        <w:t>2</w:t>
      </w:r>
      <w:r w:rsidRPr="00C20F2F">
        <w:rPr>
          <w:rFonts w:ascii="Times New Roman" w:hAnsi="Times New Roman"/>
        </w:rPr>
        <w:t xml:space="preserve"> měsíčně za skladové prostory a chodby tj. dohromady měsíčně částku </w:t>
      </w:r>
      <w:r w:rsidR="007A7127">
        <w:rPr>
          <w:rFonts w:ascii="Times New Roman" w:hAnsi="Times New Roman"/>
        </w:rPr>
        <w:t>49 462,40</w:t>
      </w:r>
      <w:r w:rsidRPr="00C20F2F">
        <w:rPr>
          <w:rFonts w:ascii="Times New Roman" w:hAnsi="Times New Roman"/>
        </w:rPr>
        <w:t xml:space="preserve"> Kč  (slovy </w:t>
      </w:r>
      <w:r w:rsidR="007A7127">
        <w:rPr>
          <w:rFonts w:ascii="Times New Roman" w:hAnsi="Times New Roman"/>
        </w:rPr>
        <w:t>čtyřicet</w:t>
      </w:r>
      <w:r w:rsidRPr="00C20F2F">
        <w:rPr>
          <w:rFonts w:ascii="Times New Roman" w:hAnsi="Times New Roman"/>
        </w:rPr>
        <w:t xml:space="preserve"> </w:t>
      </w:r>
      <w:r w:rsidR="007A7127">
        <w:rPr>
          <w:rFonts w:ascii="Times New Roman" w:hAnsi="Times New Roman"/>
        </w:rPr>
        <w:t>devět</w:t>
      </w:r>
      <w:r w:rsidRPr="00C20F2F">
        <w:rPr>
          <w:rFonts w:ascii="Times New Roman" w:hAnsi="Times New Roman"/>
        </w:rPr>
        <w:t xml:space="preserve"> tisíc </w:t>
      </w:r>
      <w:r w:rsidR="00C20F2F" w:rsidRPr="00C20F2F">
        <w:rPr>
          <w:rFonts w:ascii="Times New Roman" w:hAnsi="Times New Roman"/>
        </w:rPr>
        <w:t>čtyři sta</w:t>
      </w:r>
      <w:r w:rsidRPr="00C20F2F">
        <w:rPr>
          <w:rFonts w:ascii="Times New Roman" w:hAnsi="Times New Roman"/>
        </w:rPr>
        <w:t xml:space="preserve"> </w:t>
      </w:r>
      <w:r w:rsidR="007A7127">
        <w:rPr>
          <w:rFonts w:ascii="Times New Roman" w:hAnsi="Times New Roman"/>
        </w:rPr>
        <w:t>šedesát</w:t>
      </w:r>
      <w:r w:rsidR="00C20F2F" w:rsidRPr="00C20F2F">
        <w:rPr>
          <w:rFonts w:ascii="Times New Roman" w:hAnsi="Times New Roman"/>
        </w:rPr>
        <w:t xml:space="preserve"> </w:t>
      </w:r>
      <w:r w:rsidR="00543E33">
        <w:rPr>
          <w:rFonts w:ascii="Times New Roman" w:hAnsi="Times New Roman"/>
        </w:rPr>
        <w:t>dvě</w:t>
      </w:r>
      <w:r w:rsidRPr="00C20F2F">
        <w:rPr>
          <w:rFonts w:ascii="Times New Roman" w:hAnsi="Times New Roman"/>
        </w:rPr>
        <w:t xml:space="preserve"> korun</w:t>
      </w:r>
      <w:r w:rsidR="00543E33">
        <w:rPr>
          <w:rFonts w:ascii="Times New Roman" w:hAnsi="Times New Roman"/>
        </w:rPr>
        <w:t>y</w:t>
      </w:r>
      <w:r w:rsidRPr="00C20F2F">
        <w:rPr>
          <w:rFonts w:ascii="Times New Roman" w:hAnsi="Times New Roman"/>
        </w:rPr>
        <w:t xml:space="preserve"> česk</w:t>
      </w:r>
      <w:r w:rsidR="00543E33">
        <w:rPr>
          <w:rFonts w:ascii="Times New Roman" w:hAnsi="Times New Roman"/>
        </w:rPr>
        <w:t>é</w:t>
      </w:r>
      <w:r w:rsidRPr="00C20F2F">
        <w:rPr>
          <w:rFonts w:ascii="Times New Roman" w:hAnsi="Times New Roman"/>
        </w:rPr>
        <w:t>). Podle zákona č. 235/2004 Sb., o dani z přidané hodnoty, v platném znění, pronajímatel k nájemnému připočte DPH dle platné sazby.</w:t>
      </w:r>
    </w:p>
    <w:p w14:paraId="533FBC2D" w14:textId="7628F81F" w:rsidR="00090C5E" w:rsidRPr="00C20F2F" w:rsidRDefault="00090C5E" w:rsidP="00090C5E">
      <w:pPr>
        <w:spacing w:after="0"/>
        <w:jc w:val="both"/>
        <w:rPr>
          <w:rFonts w:ascii="Times New Roman" w:hAnsi="Times New Roman"/>
        </w:rPr>
      </w:pPr>
    </w:p>
    <w:p w14:paraId="731CE83F" w14:textId="67A10AED" w:rsidR="00C20F2F" w:rsidRPr="00C20F2F" w:rsidRDefault="00C20F2F" w:rsidP="005C6F4F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>Ostatní ujednání zůstávají v</w:t>
      </w:r>
      <w:r w:rsidR="005D7057">
        <w:rPr>
          <w:rFonts w:ascii="Times New Roman" w:hAnsi="Times New Roman"/>
        </w:rPr>
        <w:t> </w:t>
      </w:r>
      <w:r w:rsidRPr="00C20F2F">
        <w:rPr>
          <w:rFonts w:ascii="Times New Roman" w:hAnsi="Times New Roman"/>
        </w:rPr>
        <w:t>platnosti</w:t>
      </w:r>
      <w:r w:rsidR="005D7057">
        <w:rPr>
          <w:rFonts w:ascii="Times New Roman" w:hAnsi="Times New Roman"/>
        </w:rPr>
        <w:t>.</w:t>
      </w:r>
    </w:p>
    <w:p w14:paraId="0BA5A004" w14:textId="65BF3338" w:rsidR="000C7997" w:rsidRPr="00C20F2F" w:rsidRDefault="00C20F2F" w:rsidP="005C6F4F">
      <w:pPr>
        <w:spacing w:after="0"/>
        <w:jc w:val="both"/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 </w:t>
      </w:r>
    </w:p>
    <w:p w14:paraId="3A13B46D" w14:textId="77777777" w:rsidR="00C20F2F" w:rsidRPr="00C20F2F" w:rsidRDefault="00C20F2F" w:rsidP="00484BF2">
      <w:pPr>
        <w:spacing w:after="0"/>
        <w:rPr>
          <w:rFonts w:ascii="Times New Roman" w:hAnsi="Times New Roman"/>
          <w:i/>
          <w:u w:val="single"/>
        </w:rPr>
      </w:pPr>
    </w:p>
    <w:p w14:paraId="6BF867D5" w14:textId="74534890" w:rsidR="000C7997" w:rsidRPr="00C20F2F" w:rsidRDefault="000C7997" w:rsidP="00484BF2">
      <w:pPr>
        <w:spacing w:after="0"/>
        <w:rPr>
          <w:rFonts w:ascii="Times New Roman" w:hAnsi="Times New Roman"/>
          <w:i/>
          <w:u w:val="single"/>
        </w:rPr>
      </w:pPr>
      <w:r w:rsidRPr="00C20F2F">
        <w:rPr>
          <w:rFonts w:ascii="Times New Roman" w:hAnsi="Times New Roman"/>
          <w:i/>
          <w:u w:val="single"/>
        </w:rPr>
        <w:t>Přílohy:</w:t>
      </w:r>
    </w:p>
    <w:p w14:paraId="77AC9ABD" w14:textId="77777777" w:rsidR="00090C5E" w:rsidRPr="00C20F2F" w:rsidRDefault="00090C5E" w:rsidP="00484BF2">
      <w:pPr>
        <w:spacing w:after="0"/>
        <w:rPr>
          <w:rFonts w:ascii="Times New Roman" w:hAnsi="Times New Roman"/>
          <w:i/>
          <w:u w:val="single"/>
        </w:rPr>
      </w:pPr>
    </w:p>
    <w:p w14:paraId="33B440EE" w14:textId="539033B3" w:rsidR="000C7997" w:rsidRPr="00C20F2F" w:rsidRDefault="00C20F2F" w:rsidP="00C20F2F">
      <w:pPr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1. </w:t>
      </w:r>
      <w:r w:rsidR="000C7997" w:rsidRPr="00C20F2F">
        <w:rPr>
          <w:rFonts w:ascii="Times New Roman" w:hAnsi="Times New Roman"/>
        </w:rPr>
        <w:t>Nákres předmětu nájmu</w:t>
      </w:r>
    </w:p>
    <w:p w14:paraId="79A469E7" w14:textId="32233806" w:rsidR="00090C5E" w:rsidRPr="00C20F2F" w:rsidRDefault="00090C5E" w:rsidP="00C20F2F">
      <w:pPr>
        <w:rPr>
          <w:rFonts w:ascii="Times New Roman" w:hAnsi="Times New Roman"/>
        </w:rPr>
      </w:pPr>
    </w:p>
    <w:p w14:paraId="0C290EBB" w14:textId="77777777" w:rsidR="00090C5E" w:rsidRPr="00C20F2F" w:rsidRDefault="00090C5E" w:rsidP="00090C5E">
      <w:pPr>
        <w:pStyle w:val="Odstavecseseznamem"/>
        <w:spacing w:after="0"/>
        <w:rPr>
          <w:rFonts w:ascii="Times New Roman" w:hAnsi="Times New Roman"/>
        </w:rPr>
      </w:pPr>
    </w:p>
    <w:p w14:paraId="170BBE34" w14:textId="77777777" w:rsidR="000C7997" w:rsidRPr="00C20F2F" w:rsidRDefault="000C7997" w:rsidP="00484BF2">
      <w:pPr>
        <w:spacing w:after="0"/>
        <w:rPr>
          <w:rFonts w:ascii="Times New Roman" w:hAnsi="Times New Roman"/>
        </w:rPr>
      </w:pPr>
    </w:p>
    <w:p w14:paraId="388C9DB1" w14:textId="26374380" w:rsidR="000C7997" w:rsidRPr="00C20F2F" w:rsidRDefault="000C7997" w:rsidP="00484BF2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V Praze dne</w:t>
      </w:r>
      <w:r w:rsidR="009D35A8">
        <w:rPr>
          <w:rFonts w:ascii="Times New Roman" w:hAnsi="Times New Roman"/>
        </w:rPr>
        <w:t xml:space="preserve"> </w:t>
      </w:r>
      <w:r w:rsidR="00C1315C">
        <w:rPr>
          <w:rFonts w:ascii="Times New Roman" w:hAnsi="Times New Roman"/>
        </w:rPr>
        <w:t>24.1.2023</w:t>
      </w:r>
      <w:bookmarkStart w:id="0" w:name="_GoBack"/>
      <w:bookmarkEnd w:id="0"/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  <w:t xml:space="preserve">V Praze dne </w:t>
      </w:r>
    </w:p>
    <w:p w14:paraId="3E857759" w14:textId="48EF944B" w:rsidR="00857F19" w:rsidRPr="00C20F2F" w:rsidRDefault="00857F19" w:rsidP="00857F19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  <w:t xml:space="preserve"> </w:t>
      </w:r>
    </w:p>
    <w:p w14:paraId="2140773D" w14:textId="77777777" w:rsidR="00857F19" w:rsidRPr="00C20F2F" w:rsidRDefault="00857F19" w:rsidP="00857F19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 xml:space="preserve">Ústav informatiky AV ČR, v. v. i. </w:t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  <w:t>Jiří Doležal</w:t>
      </w:r>
    </w:p>
    <w:p w14:paraId="412B13D6" w14:textId="77777777" w:rsidR="00857F19" w:rsidRPr="00C20F2F" w:rsidRDefault="00857F19" w:rsidP="00857F19">
      <w:pPr>
        <w:spacing w:after="0"/>
        <w:rPr>
          <w:rFonts w:ascii="Times New Roman" w:hAnsi="Times New Roman"/>
        </w:rPr>
      </w:pPr>
    </w:p>
    <w:p w14:paraId="2CA4C6D2" w14:textId="77777777" w:rsidR="00857F19" w:rsidRPr="00C20F2F" w:rsidRDefault="00857F19" w:rsidP="00857F19">
      <w:pPr>
        <w:spacing w:after="0"/>
        <w:rPr>
          <w:rFonts w:ascii="Times New Roman" w:hAnsi="Times New Roman"/>
        </w:rPr>
      </w:pPr>
    </w:p>
    <w:p w14:paraId="486C241B" w14:textId="77777777" w:rsidR="00857F19" w:rsidRPr="00C20F2F" w:rsidRDefault="00857F19" w:rsidP="00857F19">
      <w:pPr>
        <w:spacing w:after="0"/>
        <w:rPr>
          <w:rFonts w:ascii="Times New Roman" w:hAnsi="Times New Roman"/>
        </w:rPr>
      </w:pPr>
    </w:p>
    <w:p w14:paraId="77B1F406" w14:textId="77777777" w:rsidR="00857F19" w:rsidRPr="00C20F2F" w:rsidRDefault="00857F19" w:rsidP="00857F19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…………………………………….</w:t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  <w:t>……………………………………….</w:t>
      </w:r>
    </w:p>
    <w:p w14:paraId="00EB90AE" w14:textId="77777777" w:rsidR="00857F19" w:rsidRPr="00C20F2F" w:rsidRDefault="00857F19" w:rsidP="00857F19">
      <w:pPr>
        <w:spacing w:after="0"/>
        <w:rPr>
          <w:rFonts w:ascii="Times New Roman" w:hAnsi="Times New Roman"/>
        </w:rPr>
      </w:pPr>
      <w:r w:rsidRPr="00C20F2F">
        <w:rPr>
          <w:rFonts w:ascii="Times New Roman" w:hAnsi="Times New Roman"/>
        </w:rPr>
        <w:t>doc. Ing. Petr Cintula, Ph.D., ředitel</w:t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</w:r>
      <w:r w:rsidRPr="00C20F2F">
        <w:rPr>
          <w:rFonts w:ascii="Times New Roman" w:hAnsi="Times New Roman"/>
        </w:rPr>
        <w:tab/>
        <w:t xml:space="preserve">       Jiří Doležal</w:t>
      </w:r>
    </w:p>
    <w:p w14:paraId="19BA6237" w14:textId="77777777" w:rsidR="0009536A" w:rsidRPr="00C20F2F" w:rsidRDefault="0009536A" w:rsidP="00857F19">
      <w:pPr>
        <w:spacing w:after="0"/>
        <w:rPr>
          <w:rFonts w:ascii="Times New Roman" w:hAnsi="Times New Roman"/>
        </w:rPr>
      </w:pPr>
    </w:p>
    <w:sectPr w:rsidR="0009536A" w:rsidRPr="00C20F2F" w:rsidSect="000504A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A042B" w16cex:dateUtc="2022-11-24T13:54:00Z"/>
  <w16cex:commentExtensible w16cex:durableId="272A0DAB" w16cex:dateUtc="2022-11-24T14:35:00Z"/>
  <w16cex:commentExtensible w16cex:durableId="27289D28" w16cex:dateUtc="2022-11-23T12:22:00Z"/>
  <w16cex:commentExtensible w16cex:durableId="272A0F0A" w16cex:dateUtc="2022-11-24T14:40:00Z"/>
  <w16cex:commentExtensible w16cex:durableId="272A0B5A" w16cex:dateUtc="2022-11-24T14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C1F7" w14:textId="77777777" w:rsidR="0083078B" w:rsidRDefault="0083078B">
      <w:r>
        <w:separator/>
      </w:r>
    </w:p>
  </w:endnote>
  <w:endnote w:type="continuationSeparator" w:id="0">
    <w:p w14:paraId="603BF167" w14:textId="77777777" w:rsidR="0083078B" w:rsidRDefault="0083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C10B6" w14:textId="77777777" w:rsidR="00E902FE" w:rsidRDefault="00B26054" w:rsidP="00FB1F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02F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49DFA0" w14:textId="77777777" w:rsidR="00E902FE" w:rsidRDefault="00E902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EA912" w14:textId="77DD236D" w:rsidR="00E902FE" w:rsidRDefault="00B26054" w:rsidP="00FB1F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02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315C">
      <w:rPr>
        <w:rStyle w:val="slostrnky"/>
        <w:noProof/>
      </w:rPr>
      <w:t>3</w:t>
    </w:r>
    <w:r>
      <w:rPr>
        <w:rStyle w:val="slostrnky"/>
      </w:rPr>
      <w:fldChar w:fldCharType="end"/>
    </w:r>
  </w:p>
  <w:p w14:paraId="4309072F" w14:textId="77777777" w:rsidR="00E902FE" w:rsidRDefault="00E90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9EF52" w14:textId="77777777" w:rsidR="0083078B" w:rsidRDefault="0083078B">
      <w:r>
        <w:separator/>
      </w:r>
    </w:p>
  </w:footnote>
  <w:footnote w:type="continuationSeparator" w:id="0">
    <w:p w14:paraId="26FA4394" w14:textId="77777777" w:rsidR="0083078B" w:rsidRDefault="00830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F7E"/>
    <w:multiLevelType w:val="hybridMultilevel"/>
    <w:tmpl w:val="642ED6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7340EA"/>
    <w:multiLevelType w:val="hybridMultilevel"/>
    <w:tmpl w:val="4A7029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11666B"/>
    <w:multiLevelType w:val="hybridMultilevel"/>
    <w:tmpl w:val="BFF6BD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943138"/>
    <w:multiLevelType w:val="hybridMultilevel"/>
    <w:tmpl w:val="FE6AD6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8E239F"/>
    <w:multiLevelType w:val="hybridMultilevel"/>
    <w:tmpl w:val="2D0ED7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156E93"/>
    <w:multiLevelType w:val="hybridMultilevel"/>
    <w:tmpl w:val="A54256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F92CAA"/>
    <w:multiLevelType w:val="hybridMultilevel"/>
    <w:tmpl w:val="C27467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2061F"/>
    <w:multiLevelType w:val="hybridMultilevel"/>
    <w:tmpl w:val="F7EE2B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DF7C7A"/>
    <w:multiLevelType w:val="hybridMultilevel"/>
    <w:tmpl w:val="726C2800"/>
    <w:lvl w:ilvl="0" w:tplc="DB2E1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09E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42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82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C0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05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76C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A6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D12ACD"/>
    <w:multiLevelType w:val="hybridMultilevel"/>
    <w:tmpl w:val="A9F83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BECB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825E93"/>
    <w:multiLevelType w:val="hybridMultilevel"/>
    <w:tmpl w:val="F2487D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8AEB6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AD5357"/>
    <w:multiLevelType w:val="hybridMultilevel"/>
    <w:tmpl w:val="083E8B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DF050F"/>
    <w:multiLevelType w:val="hybridMultilevel"/>
    <w:tmpl w:val="E0C2FD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E63562"/>
    <w:multiLevelType w:val="hybridMultilevel"/>
    <w:tmpl w:val="04E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8668EF"/>
    <w:multiLevelType w:val="hybridMultilevel"/>
    <w:tmpl w:val="803E4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DACD4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9844BC"/>
    <w:multiLevelType w:val="hybridMultilevel"/>
    <w:tmpl w:val="2B1AD0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861D23"/>
    <w:multiLevelType w:val="multilevel"/>
    <w:tmpl w:val="62861D23"/>
    <w:name w:val="Numbered list 4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7" w15:restartNumberingAfterBreak="0">
    <w:nsid w:val="632B37FD"/>
    <w:multiLevelType w:val="hybridMultilevel"/>
    <w:tmpl w:val="23EEB818"/>
    <w:lvl w:ilvl="0" w:tplc="17AA2F3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636319CB"/>
    <w:multiLevelType w:val="hybridMultilevel"/>
    <w:tmpl w:val="F964F3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F16B0B"/>
    <w:multiLevelType w:val="hybridMultilevel"/>
    <w:tmpl w:val="8084B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470D75"/>
    <w:multiLevelType w:val="hybridMultilevel"/>
    <w:tmpl w:val="FCE8D234"/>
    <w:lvl w:ilvl="0" w:tplc="C30063B4">
      <w:start w:val="1"/>
      <w:numFmt w:val="decimal"/>
      <w:lvlText w:val="11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20467"/>
    <w:multiLevelType w:val="hybridMultilevel"/>
    <w:tmpl w:val="27728F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34587E"/>
    <w:multiLevelType w:val="hybridMultilevel"/>
    <w:tmpl w:val="308A66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F81E93"/>
    <w:multiLevelType w:val="hybridMultilevel"/>
    <w:tmpl w:val="38903770"/>
    <w:lvl w:ilvl="0" w:tplc="1804A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E0207FD"/>
    <w:multiLevelType w:val="hybridMultilevel"/>
    <w:tmpl w:val="D31A02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E51FE7"/>
    <w:multiLevelType w:val="hybridMultilevel"/>
    <w:tmpl w:val="245428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2D4F01"/>
    <w:multiLevelType w:val="hybridMultilevel"/>
    <w:tmpl w:val="381282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935EFF"/>
    <w:multiLevelType w:val="hybridMultilevel"/>
    <w:tmpl w:val="CF1611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6D54EB"/>
    <w:multiLevelType w:val="hybridMultilevel"/>
    <w:tmpl w:val="F36282A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5"/>
  </w:num>
  <w:num w:numId="5">
    <w:abstractNumId w:val="3"/>
  </w:num>
  <w:num w:numId="6">
    <w:abstractNumId w:val="14"/>
  </w:num>
  <w:num w:numId="7">
    <w:abstractNumId w:val="10"/>
  </w:num>
  <w:num w:numId="8">
    <w:abstractNumId w:val="18"/>
  </w:num>
  <w:num w:numId="9">
    <w:abstractNumId w:val="21"/>
  </w:num>
  <w:num w:numId="10">
    <w:abstractNumId w:val="24"/>
  </w:num>
  <w:num w:numId="11">
    <w:abstractNumId w:val="28"/>
  </w:num>
  <w:num w:numId="12">
    <w:abstractNumId w:val="5"/>
  </w:num>
  <w:num w:numId="13">
    <w:abstractNumId w:val="26"/>
  </w:num>
  <w:num w:numId="14">
    <w:abstractNumId w:val="11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1"/>
  </w:num>
  <w:num w:numId="20">
    <w:abstractNumId w:val="4"/>
  </w:num>
  <w:num w:numId="21">
    <w:abstractNumId w:val="25"/>
  </w:num>
  <w:num w:numId="22">
    <w:abstractNumId w:val="12"/>
  </w:num>
  <w:num w:numId="23">
    <w:abstractNumId w:val="6"/>
  </w:num>
  <w:num w:numId="24">
    <w:abstractNumId w:val="27"/>
  </w:num>
  <w:num w:numId="25">
    <w:abstractNumId w:val="23"/>
  </w:num>
  <w:num w:numId="26">
    <w:abstractNumId w:val="8"/>
  </w:num>
  <w:num w:numId="27">
    <w:abstractNumId w:val="17"/>
  </w:num>
  <w:num w:numId="28">
    <w:abstractNumId w:val="1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90"/>
    <w:rsid w:val="000229E0"/>
    <w:rsid w:val="00023175"/>
    <w:rsid w:val="00042751"/>
    <w:rsid w:val="00044DF8"/>
    <w:rsid w:val="00047626"/>
    <w:rsid w:val="000504A5"/>
    <w:rsid w:val="00055010"/>
    <w:rsid w:val="00055498"/>
    <w:rsid w:val="00074591"/>
    <w:rsid w:val="00083AD5"/>
    <w:rsid w:val="00090C5E"/>
    <w:rsid w:val="0009536A"/>
    <w:rsid w:val="0009656B"/>
    <w:rsid w:val="000A47EC"/>
    <w:rsid w:val="000C732E"/>
    <w:rsid w:val="000C7997"/>
    <w:rsid w:val="000D3D59"/>
    <w:rsid w:val="000E311B"/>
    <w:rsid w:val="00110A05"/>
    <w:rsid w:val="0012213A"/>
    <w:rsid w:val="0016211E"/>
    <w:rsid w:val="001622FE"/>
    <w:rsid w:val="00193F26"/>
    <w:rsid w:val="00194B62"/>
    <w:rsid w:val="001A1C5A"/>
    <w:rsid w:val="001A1FA4"/>
    <w:rsid w:val="001A4D8D"/>
    <w:rsid w:val="001A781D"/>
    <w:rsid w:val="001B4802"/>
    <w:rsid w:val="001B66F4"/>
    <w:rsid w:val="001D6330"/>
    <w:rsid w:val="001D79A8"/>
    <w:rsid w:val="001E1070"/>
    <w:rsid w:val="001F2D90"/>
    <w:rsid w:val="001F472E"/>
    <w:rsid w:val="001F5A79"/>
    <w:rsid w:val="001F6ED1"/>
    <w:rsid w:val="00200643"/>
    <w:rsid w:val="00213168"/>
    <w:rsid w:val="00213F08"/>
    <w:rsid w:val="00217DFE"/>
    <w:rsid w:val="00223323"/>
    <w:rsid w:val="00223A1E"/>
    <w:rsid w:val="00225743"/>
    <w:rsid w:val="00226D7D"/>
    <w:rsid w:val="002370F5"/>
    <w:rsid w:val="00247510"/>
    <w:rsid w:val="0025766F"/>
    <w:rsid w:val="00263AA1"/>
    <w:rsid w:val="0026412A"/>
    <w:rsid w:val="0026421A"/>
    <w:rsid w:val="00264781"/>
    <w:rsid w:val="0026512C"/>
    <w:rsid w:val="00265A7C"/>
    <w:rsid w:val="00273165"/>
    <w:rsid w:val="002846CB"/>
    <w:rsid w:val="00285C3B"/>
    <w:rsid w:val="00286672"/>
    <w:rsid w:val="002945FD"/>
    <w:rsid w:val="00297315"/>
    <w:rsid w:val="00297C8A"/>
    <w:rsid w:val="002C1E41"/>
    <w:rsid w:val="002C1FD1"/>
    <w:rsid w:val="002E23A5"/>
    <w:rsid w:val="002F2EBE"/>
    <w:rsid w:val="002F4C9A"/>
    <w:rsid w:val="00300A03"/>
    <w:rsid w:val="00302033"/>
    <w:rsid w:val="00303BA9"/>
    <w:rsid w:val="0030706B"/>
    <w:rsid w:val="003077EE"/>
    <w:rsid w:val="00307A0D"/>
    <w:rsid w:val="00325B81"/>
    <w:rsid w:val="003361F4"/>
    <w:rsid w:val="00336B56"/>
    <w:rsid w:val="00347D68"/>
    <w:rsid w:val="00361C7B"/>
    <w:rsid w:val="00366C75"/>
    <w:rsid w:val="00373812"/>
    <w:rsid w:val="003925C3"/>
    <w:rsid w:val="00392B51"/>
    <w:rsid w:val="00396F27"/>
    <w:rsid w:val="00397066"/>
    <w:rsid w:val="003A793B"/>
    <w:rsid w:val="003B1BD4"/>
    <w:rsid w:val="003B637D"/>
    <w:rsid w:val="003C5E0A"/>
    <w:rsid w:val="003D38BA"/>
    <w:rsid w:val="003D398B"/>
    <w:rsid w:val="003E5F6C"/>
    <w:rsid w:val="004003C0"/>
    <w:rsid w:val="00404B31"/>
    <w:rsid w:val="00405FB0"/>
    <w:rsid w:val="00417E99"/>
    <w:rsid w:val="004201ED"/>
    <w:rsid w:val="004228C3"/>
    <w:rsid w:val="004272A5"/>
    <w:rsid w:val="004358C5"/>
    <w:rsid w:val="00440CBD"/>
    <w:rsid w:val="00445526"/>
    <w:rsid w:val="0045031A"/>
    <w:rsid w:val="004504C5"/>
    <w:rsid w:val="00461280"/>
    <w:rsid w:val="00463A87"/>
    <w:rsid w:val="0047457B"/>
    <w:rsid w:val="0047686E"/>
    <w:rsid w:val="0048030C"/>
    <w:rsid w:val="00481FC8"/>
    <w:rsid w:val="00482098"/>
    <w:rsid w:val="00482DE9"/>
    <w:rsid w:val="00484608"/>
    <w:rsid w:val="00484BF2"/>
    <w:rsid w:val="00485F15"/>
    <w:rsid w:val="004908A6"/>
    <w:rsid w:val="004A214F"/>
    <w:rsid w:val="004A3A6A"/>
    <w:rsid w:val="004A6263"/>
    <w:rsid w:val="004C5D6A"/>
    <w:rsid w:val="004C765D"/>
    <w:rsid w:val="004D3E58"/>
    <w:rsid w:val="004E4DD0"/>
    <w:rsid w:val="004F0362"/>
    <w:rsid w:val="004F4CEA"/>
    <w:rsid w:val="005216B0"/>
    <w:rsid w:val="0053748C"/>
    <w:rsid w:val="0054196D"/>
    <w:rsid w:val="00543E33"/>
    <w:rsid w:val="00550E16"/>
    <w:rsid w:val="00554B29"/>
    <w:rsid w:val="005620EF"/>
    <w:rsid w:val="00567987"/>
    <w:rsid w:val="00570890"/>
    <w:rsid w:val="0057182E"/>
    <w:rsid w:val="005732EF"/>
    <w:rsid w:val="005820CE"/>
    <w:rsid w:val="005A11B6"/>
    <w:rsid w:val="005A4897"/>
    <w:rsid w:val="005A6704"/>
    <w:rsid w:val="005B1184"/>
    <w:rsid w:val="005B2CB8"/>
    <w:rsid w:val="005B5694"/>
    <w:rsid w:val="005B6574"/>
    <w:rsid w:val="005B7653"/>
    <w:rsid w:val="005C18A2"/>
    <w:rsid w:val="005C6F4F"/>
    <w:rsid w:val="005D37BB"/>
    <w:rsid w:val="005D7057"/>
    <w:rsid w:val="005E1554"/>
    <w:rsid w:val="005E6E98"/>
    <w:rsid w:val="006002D9"/>
    <w:rsid w:val="00621163"/>
    <w:rsid w:val="006244C3"/>
    <w:rsid w:val="00625255"/>
    <w:rsid w:val="00632050"/>
    <w:rsid w:val="0064696A"/>
    <w:rsid w:val="00653476"/>
    <w:rsid w:val="00660460"/>
    <w:rsid w:val="00663711"/>
    <w:rsid w:val="00683FAC"/>
    <w:rsid w:val="00687A45"/>
    <w:rsid w:val="006954D0"/>
    <w:rsid w:val="00695B3F"/>
    <w:rsid w:val="00696EAF"/>
    <w:rsid w:val="006B7056"/>
    <w:rsid w:val="006C352A"/>
    <w:rsid w:val="006D34A5"/>
    <w:rsid w:val="007050AC"/>
    <w:rsid w:val="00707E87"/>
    <w:rsid w:val="00713237"/>
    <w:rsid w:val="00730F98"/>
    <w:rsid w:val="00731EFD"/>
    <w:rsid w:val="007321A4"/>
    <w:rsid w:val="00737DC2"/>
    <w:rsid w:val="00744C7D"/>
    <w:rsid w:val="007509F7"/>
    <w:rsid w:val="00760DE1"/>
    <w:rsid w:val="00774482"/>
    <w:rsid w:val="00775BB1"/>
    <w:rsid w:val="00797D5A"/>
    <w:rsid w:val="00797E66"/>
    <w:rsid w:val="007A1710"/>
    <w:rsid w:val="007A49B3"/>
    <w:rsid w:val="007A66AB"/>
    <w:rsid w:val="007A7127"/>
    <w:rsid w:val="007C438C"/>
    <w:rsid w:val="007D503F"/>
    <w:rsid w:val="007D79C5"/>
    <w:rsid w:val="007F134D"/>
    <w:rsid w:val="007F4435"/>
    <w:rsid w:val="007F495A"/>
    <w:rsid w:val="007F62DC"/>
    <w:rsid w:val="00800220"/>
    <w:rsid w:val="00805325"/>
    <w:rsid w:val="008072AE"/>
    <w:rsid w:val="00811E16"/>
    <w:rsid w:val="00822570"/>
    <w:rsid w:val="0082525B"/>
    <w:rsid w:val="00827ECD"/>
    <w:rsid w:val="0083078B"/>
    <w:rsid w:val="00830BB7"/>
    <w:rsid w:val="0084063F"/>
    <w:rsid w:val="00845DD1"/>
    <w:rsid w:val="00852EB6"/>
    <w:rsid w:val="00857F19"/>
    <w:rsid w:val="00864232"/>
    <w:rsid w:val="00875CFF"/>
    <w:rsid w:val="0088444F"/>
    <w:rsid w:val="008A6C37"/>
    <w:rsid w:val="008B02C6"/>
    <w:rsid w:val="008B1614"/>
    <w:rsid w:val="008B2A8F"/>
    <w:rsid w:val="008B7565"/>
    <w:rsid w:val="008C1B83"/>
    <w:rsid w:val="008C6B4A"/>
    <w:rsid w:val="008C7B6C"/>
    <w:rsid w:val="008E3767"/>
    <w:rsid w:val="008E5D83"/>
    <w:rsid w:val="008F040F"/>
    <w:rsid w:val="008F11C1"/>
    <w:rsid w:val="008F5FD9"/>
    <w:rsid w:val="00902462"/>
    <w:rsid w:val="009065BB"/>
    <w:rsid w:val="00916292"/>
    <w:rsid w:val="00920EA3"/>
    <w:rsid w:val="00937AB0"/>
    <w:rsid w:val="00952224"/>
    <w:rsid w:val="00976063"/>
    <w:rsid w:val="00986CC9"/>
    <w:rsid w:val="00990D95"/>
    <w:rsid w:val="009910F8"/>
    <w:rsid w:val="009944EE"/>
    <w:rsid w:val="009A7183"/>
    <w:rsid w:val="009B0CFC"/>
    <w:rsid w:val="009C6BE5"/>
    <w:rsid w:val="009D35A8"/>
    <w:rsid w:val="009E7D1C"/>
    <w:rsid w:val="009F153D"/>
    <w:rsid w:val="009F243C"/>
    <w:rsid w:val="00A01264"/>
    <w:rsid w:val="00A10E17"/>
    <w:rsid w:val="00A13DB3"/>
    <w:rsid w:val="00A37727"/>
    <w:rsid w:val="00A430FE"/>
    <w:rsid w:val="00A51F0F"/>
    <w:rsid w:val="00A56BEF"/>
    <w:rsid w:val="00A65F5E"/>
    <w:rsid w:val="00A754B4"/>
    <w:rsid w:val="00A76217"/>
    <w:rsid w:val="00A86B7F"/>
    <w:rsid w:val="00AA7DB6"/>
    <w:rsid w:val="00AB15C6"/>
    <w:rsid w:val="00AB1921"/>
    <w:rsid w:val="00AE3B4E"/>
    <w:rsid w:val="00AE5079"/>
    <w:rsid w:val="00AF363C"/>
    <w:rsid w:val="00B26054"/>
    <w:rsid w:val="00B3504B"/>
    <w:rsid w:val="00B414F4"/>
    <w:rsid w:val="00B41751"/>
    <w:rsid w:val="00B44F74"/>
    <w:rsid w:val="00B46AE1"/>
    <w:rsid w:val="00B5177A"/>
    <w:rsid w:val="00B552CC"/>
    <w:rsid w:val="00B612FA"/>
    <w:rsid w:val="00B73B7E"/>
    <w:rsid w:val="00B96AA3"/>
    <w:rsid w:val="00BA22E2"/>
    <w:rsid w:val="00BA455E"/>
    <w:rsid w:val="00BA4B3D"/>
    <w:rsid w:val="00BA71BD"/>
    <w:rsid w:val="00BA7404"/>
    <w:rsid w:val="00BB2152"/>
    <w:rsid w:val="00BC47DB"/>
    <w:rsid w:val="00BD05C4"/>
    <w:rsid w:val="00BD75F6"/>
    <w:rsid w:val="00BE4A25"/>
    <w:rsid w:val="00BE4DE0"/>
    <w:rsid w:val="00BE56A0"/>
    <w:rsid w:val="00BF2433"/>
    <w:rsid w:val="00C00A0C"/>
    <w:rsid w:val="00C02399"/>
    <w:rsid w:val="00C02915"/>
    <w:rsid w:val="00C02E26"/>
    <w:rsid w:val="00C056B3"/>
    <w:rsid w:val="00C10629"/>
    <w:rsid w:val="00C1315C"/>
    <w:rsid w:val="00C175B9"/>
    <w:rsid w:val="00C20F2F"/>
    <w:rsid w:val="00C238C8"/>
    <w:rsid w:val="00C3341D"/>
    <w:rsid w:val="00C44912"/>
    <w:rsid w:val="00C45227"/>
    <w:rsid w:val="00C5582B"/>
    <w:rsid w:val="00C63233"/>
    <w:rsid w:val="00C6617E"/>
    <w:rsid w:val="00C7660A"/>
    <w:rsid w:val="00C83ED6"/>
    <w:rsid w:val="00C9073E"/>
    <w:rsid w:val="00C916AA"/>
    <w:rsid w:val="00C9718B"/>
    <w:rsid w:val="00CA1289"/>
    <w:rsid w:val="00CA4E29"/>
    <w:rsid w:val="00CC0466"/>
    <w:rsid w:val="00CD06A3"/>
    <w:rsid w:val="00CE6DAC"/>
    <w:rsid w:val="00CF0547"/>
    <w:rsid w:val="00CF6DFE"/>
    <w:rsid w:val="00D010A4"/>
    <w:rsid w:val="00D03511"/>
    <w:rsid w:val="00D1023C"/>
    <w:rsid w:val="00D123D2"/>
    <w:rsid w:val="00D16400"/>
    <w:rsid w:val="00D16EBE"/>
    <w:rsid w:val="00D35448"/>
    <w:rsid w:val="00D4344D"/>
    <w:rsid w:val="00D43809"/>
    <w:rsid w:val="00D5689D"/>
    <w:rsid w:val="00D56E93"/>
    <w:rsid w:val="00D65EC0"/>
    <w:rsid w:val="00D821B3"/>
    <w:rsid w:val="00D84DA5"/>
    <w:rsid w:val="00DA581B"/>
    <w:rsid w:val="00DB63E7"/>
    <w:rsid w:val="00DD3C25"/>
    <w:rsid w:val="00DE4B41"/>
    <w:rsid w:val="00E02902"/>
    <w:rsid w:val="00E1208A"/>
    <w:rsid w:val="00E23604"/>
    <w:rsid w:val="00E25FA7"/>
    <w:rsid w:val="00E318FA"/>
    <w:rsid w:val="00E43966"/>
    <w:rsid w:val="00E5534B"/>
    <w:rsid w:val="00E55509"/>
    <w:rsid w:val="00E612B9"/>
    <w:rsid w:val="00E67EAF"/>
    <w:rsid w:val="00E74456"/>
    <w:rsid w:val="00E902FE"/>
    <w:rsid w:val="00E93D71"/>
    <w:rsid w:val="00EC57A7"/>
    <w:rsid w:val="00ED37A3"/>
    <w:rsid w:val="00F1079C"/>
    <w:rsid w:val="00F1607F"/>
    <w:rsid w:val="00F17282"/>
    <w:rsid w:val="00F22E39"/>
    <w:rsid w:val="00F261A4"/>
    <w:rsid w:val="00F2755A"/>
    <w:rsid w:val="00F56145"/>
    <w:rsid w:val="00F60840"/>
    <w:rsid w:val="00F6427F"/>
    <w:rsid w:val="00F809D6"/>
    <w:rsid w:val="00F811FB"/>
    <w:rsid w:val="00F83205"/>
    <w:rsid w:val="00F87E7B"/>
    <w:rsid w:val="00FA23F8"/>
    <w:rsid w:val="00FA7B61"/>
    <w:rsid w:val="00FB1F06"/>
    <w:rsid w:val="00FC0704"/>
    <w:rsid w:val="00FC08D9"/>
    <w:rsid w:val="00FD52B1"/>
    <w:rsid w:val="00FD6521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43644"/>
  <w15:docId w15:val="{CBD13DF5-C252-4378-B9F7-160B02B9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75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Odstavec se seznamem1,Odstavec se seznamem a odrážkou,1 úroveň Odstavec se seznamem"/>
    <w:basedOn w:val="Normln"/>
    <w:link w:val="OdstavecseseznamemChar"/>
    <w:uiPriority w:val="34"/>
    <w:qFormat/>
    <w:rsid w:val="00D010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73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1EF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F1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E6E98"/>
    <w:rPr>
      <w:rFonts w:cs="Times New Roman"/>
    </w:rPr>
  </w:style>
  <w:style w:type="character" w:styleId="slostrnky">
    <w:name w:val="page number"/>
    <w:basedOn w:val="Standardnpsmoodstavce"/>
    <w:uiPriority w:val="99"/>
    <w:rsid w:val="008F11C1"/>
    <w:rPr>
      <w:rFonts w:cs="Times New Roman"/>
    </w:rPr>
  </w:style>
  <w:style w:type="character" w:customStyle="1" w:styleId="fnorg">
    <w:name w:val="fn org"/>
    <w:basedOn w:val="Standardnpsmoodstavce"/>
    <w:uiPriority w:val="99"/>
    <w:rsid w:val="004A6263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C57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57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57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7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7A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32050"/>
  </w:style>
  <w:style w:type="paragraph" w:customStyle="1" w:styleId="Normln0">
    <w:name w:val="Norm‡ln’"/>
    <w:rsid w:val="00D821B3"/>
    <w:rPr>
      <w:rFonts w:ascii="Times New Roman" w:hAnsi="Times New Roman"/>
      <w:sz w:val="20"/>
      <w:szCs w:val="20"/>
    </w:rPr>
  </w:style>
  <w:style w:type="character" w:customStyle="1" w:styleId="OdstavecseseznamemChar">
    <w:name w:val="Odstavec se seznamem Char"/>
    <w:aliases w:val="List Paragraph (Czech Tourism) Char,Odstavec se seznamem1 Char,Odstavec se seznamem a odrážkou Char,1 úroveň Odstavec se seznamem Char"/>
    <w:link w:val="Odstavecseseznamem"/>
    <w:uiPriority w:val="34"/>
    <w:qFormat/>
    <w:locked/>
    <w:rsid w:val="00C4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6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F364-4F87-44C0-9250-568CD863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Ustav informatiky AV CR, v.v.i.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kuzelova</dc:creator>
  <cp:lastModifiedBy>Dana Kuzelova</cp:lastModifiedBy>
  <cp:revision>2</cp:revision>
  <cp:lastPrinted>2023-01-07T06:17:00Z</cp:lastPrinted>
  <dcterms:created xsi:type="dcterms:W3CDTF">2023-01-30T14:53:00Z</dcterms:created>
  <dcterms:modified xsi:type="dcterms:W3CDTF">2023-01-30T14:53:00Z</dcterms:modified>
</cp:coreProperties>
</file>