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1BCB" w14:textId="77777777" w:rsidR="00F2216F" w:rsidRPr="00804F7E" w:rsidRDefault="00F2216F" w:rsidP="007162D8">
      <w:pPr>
        <w:pStyle w:val="Style5"/>
        <w:keepNext/>
        <w:keepLines/>
        <w:spacing w:after="0"/>
        <w:rPr>
          <w:rFonts w:ascii="Verdana" w:hAnsi="Verdana" w:cs="Arial"/>
          <w:sz w:val="22"/>
          <w:szCs w:val="22"/>
          <w:lang w:eastAsia="en-US"/>
        </w:rPr>
      </w:pPr>
    </w:p>
    <w:p w14:paraId="44291DE0" w14:textId="70A73012" w:rsidR="00F2216F" w:rsidRPr="00804F7E" w:rsidRDefault="00F2216F" w:rsidP="00F2216F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Verdana" w:hAnsi="Verdana" w:cs="Arial"/>
          <w:caps/>
          <w:sz w:val="22"/>
          <w:szCs w:val="22"/>
        </w:rPr>
      </w:pPr>
      <w:r w:rsidRPr="00804F7E">
        <w:rPr>
          <w:rFonts w:ascii="Verdana" w:hAnsi="Verdana" w:cs="Arial"/>
          <w:sz w:val="22"/>
          <w:szCs w:val="22"/>
        </w:rPr>
        <w:t>Č.j.</w:t>
      </w:r>
      <w:r w:rsidRPr="00804F7E">
        <w:rPr>
          <w:rFonts w:ascii="Verdana" w:hAnsi="Verdana" w:cs="Arial"/>
          <w:caps/>
          <w:sz w:val="22"/>
          <w:szCs w:val="22"/>
        </w:rPr>
        <w:t xml:space="preserve">: </w:t>
      </w:r>
      <w:r w:rsidR="00B43337" w:rsidRPr="00804F7E">
        <w:rPr>
          <w:rFonts w:ascii="Verdana" w:hAnsi="Verdana" w:cs="Arial"/>
          <w:caps/>
          <w:sz w:val="22"/>
          <w:szCs w:val="22"/>
        </w:rPr>
        <w:t>9046/SFDI/340322/26281/2022</w:t>
      </w:r>
    </w:p>
    <w:p w14:paraId="786C0020" w14:textId="55F1DD7F" w:rsidR="00F2216F" w:rsidRPr="00804F7E" w:rsidRDefault="00F2216F" w:rsidP="00F2216F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" w:hAnsi="Verdana" w:cs="Arial"/>
          <w:caps/>
          <w:sz w:val="22"/>
          <w:szCs w:val="22"/>
        </w:rPr>
      </w:pPr>
      <w:r w:rsidRPr="00804F7E">
        <w:rPr>
          <w:rFonts w:ascii="Verdana" w:hAnsi="Verdana" w:cs="Arial"/>
          <w:caps/>
          <w:sz w:val="22"/>
          <w:szCs w:val="22"/>
        </w:rPr>
        <w:t>CES SFDI: 20/2020/</w:t>
      </w:r>
      <w:r w:rsidR="00B43337" w:rsidRPr="00804F7E">
        <w:rPr>
          <w:rFonts w:ascii="Verdana" w:hAnsi="Verdana" w:cs="Arial"/>
          <w:caps/>
          <w:sz w:val="22"/>
          <w:szCs w:val="22"/>
        </w:rPr>
        <w:t>3</w:t>
      </w:r>
    </w:p>
    <w:p w14:paraId="624DBF16" w14:textId="77777777" w:rsidR="00F2216F" w:rsidRPr="00804F7E" w:rsidRDefault="00F2216F" w:rsidP="00F2216F">
      <w:pPr>
        <w:pStyle w:val="Style5"/>
        <w:keepNext/>
        <w:keepLines/>
        <w:spacing w:after="0"/>
        <w:jc w:val="right"/>
        <w:rPr>
          <w:rFonts w:ascii="Verdana" w:hAnsi="Verdana" w:cs="Arial"/>
          <w:b w:val="0"/>
          <w:sz w:val="22"/>
          <w:szCs w:val="22"/>
          <w:lang w:eastAsia="en-US"/>
        </w:rPr>
      </w:pPr>
      <w:r w:rsidRPr="00804F7E">
        <w:rPr>
          <w:rFonts w:ascii="Verdana" w:hAnsi="Verdana" w:cs="Arial"/>
          <w:b w:val="0"/>
          <w:sz w:val="22"/>
          <w:szCs w:val="22"/>
        </w:rPr>
        <w:t>číslo smlouvy</w:t>
      </w:r>
      <w:r w:rsidRPr="00804F7E">
        <w:rPr>
          <w:rFonts w:ascii="Verdana" w:hAnsi="Verdana" w:cs="Arial"/>
          <w:b w:val="0"/>
          <w:caps/>
          <w:sz w:val="22"/>
          <w:szCs w:val="22"/>
        </w:rPr>
        <w:t xml:space="preserve"> AVE </w:t>
      </w:r>
      <w:r w:rsidRPr="00804F7E">
        <w:rPr>
          <w:rFonts w:ascii="Verdana" w:hAnsi="Verdana" w:cs="Arial"/>
          <w:b w:val="0"/>
          <w:sz w:val="22"/>
          <w:szCs w:val="22"/>
        </w:rPr>
        <w:t>a.s</w:t>
      </w:r>
      <w:r w:rsidR="000732A4" w:rsidRPr="00804F7E">
        <w:rPr>
          <w:rFonts w:ascii="Verdana" w:hAnsi="Verdana" w:cs="Arial"/>
          <w:b w:val="0"/>
          <w:caps/>
          <w:sz w:val="22"/>
          <w:szCs w:val="22"/>
        </w:rPr>
        <w:t>.: CU800001490</w:t>
      </w:r>
      <w:r w:rsidRPr="00804F7E">
        <w:rPr>
          <w:rFonts w:ascii="Verdana" w:hAnsi="Verdana" w:cs="Arial"/>
          <w:b w:val="0"/>
          <w:caps/>
          <w:sz w:val="22"/>
          <w:szCs w:val="22"/>
        </w:rPr>
        <w:t>/01.09.2020</w:t>
      </w:r>
    </w:p>
    <w:p w14:paraId="5BA8ABBF" w14:textId="77777777" w:rsidR="00F2216F" w:rsidRPr="00804F7E" w:rsidRDefault="00F2216F" w:rsidP="007162D8">
      <w:pPr>
        <w:pStyle w:val="Style5"/>
        <w:keepNext/>
        <w:keepLines/>
        <w:spacing w:after="0"/>
        <w:rPr>
          <w:rFonts w:ascii="Verdana" w:hAnsi="Verdana" w:cs="Arial"/>
          <w:sz w:val="22"/>
          <w:szCs w:val="22"/>
          <w:lang w:eastAsia="en-US"/>
        </w:rPr>
      </w:pPr>
    </w:p>
    <w:p w14:paraId="70D1A8C8" w14:textId="219B0F35" w:rsidR="00F2216F" w:rsidRPr="00804F7E" w:rsidRDefault="00F2216F" w:rsidP="00F2216F">
      <w:pPr>
        <w:suppressAutoHyphens/>
        <w:spacing w:before="240" w:after="60"/>
        <w:jc w:val="center"/>
        <w:outlineLvl w:val="0"/>
        <w:rPr>
          <w:rFonts w:ascii="Verdana" w:eastAsia="Times New Roman" w:hAnsi="Verdana" w:cs="Arial"/>
          <w:b/>
          <w:bCs/>
          <w:kern w:val="28"/>
          <w:sz w:val="22"/>
          <w:szCs w:val="22"/>
          <w:lang w:eastAsia="ar-SA"/>
        </w:rPr>
      </w:pPr>
      <w:r w:rsidRPr="00804F7E">
        <w:rPr>
          <w:rFonts w:ascii="Verdana" w:eastAsia="Times New Roman" w:hAnsi="Verdana" w:cs="Arial"/>
          <w:b/>
          <w:bCs/>
          <w:kern w:val="28"/>
          <w:sz w:val="22"/>
          <w:szCs w:val="22"/>
          <w:lang w:eastAsia="ar-SA"/>
        </w:rPr>
        <w:t>Dodatek č. </w:t>
      </w:r>
      <w:r w:rsidR="00B43337" w:rsidRPr="00804F7E">
        <w:rPr>
          <w:rFonts w:ascii="Verdana" w:eastAsia="Times New Roman" w:hAnsi="Verdana" w:cs="Arial"/>
          <w:b/>
          <w:bCs/>
          <w:kern w:val="28"/>
          <w:sz w:val="22"/>
          <w:szCs w:val="22"/>
          <w:lang w:eastAsia="ar-SA"/>
        </w:rPr>
        <w:t>3</w:t>
      </w:r>
    </w:p>
    <w:p w14:paraId="3644FE29" w14:textId="77777777" w:rsidR="00F2216F" w:rsidRPr="00804F7E" w:rsidRDefault="00F2216F" w:rsidP="00F2216F">
      <w:pPr>
        <w:jc w:val="center"/>
        <w:rPr>
          <w:rFonts w:ascii="Verdana" w:eastAsia="Times New Roman" w:hAnsi="Verdana" w:cs="Arial"/>
          <w:sz w:val="22"/>
          <w:szCs w:val="22"/>
          <w:lang w:eastAsia="ar-SA"/>
        </w:rPr>
      </w:pP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>ke</w:t>
      </w:r>
    </w:p>
    <w:p w14:paraId="0FD74E54" w14:textId="77777777" w:rsidR="00F2216F" w:rsidRPr="00804F7E" w:rsidRDefault="00F2216F" w:rsidP="00F2216F">
      <w:pPr>
        <w:suppressAutoHyphens/>
        <w:spacing w:before="240" w:after="60"/>
        <w:jc w:val="center"/>
        <w:outlineLvl w:val="0"/>
        <w:rPr>
          <w:rFonts w:ascii="Verdana" w:eastAsia="Times New Roman" w:hAnsi="Verdana" w:cs="Arial"/>
          <w:b/>
          <w:bCs/>
          <w:kern w:val="28"/>
          <w:sz w:val="22"/>
          <w:szCs w:val="22"/>
          <w:lang w:eastAsia="ar-SA"/>
        </w:rPr>
      </w:pPr>
      <w:r w:rsidRPr="00804F7E">
        <w:rPr>
          <w:rFonts w:ascii="Verdana" w:eastAsia="Times New Roman" w:hAnsi="Verdana" w:cs="Arial"/>
          <w:b/>
          <w:bCs/>
          <w:kern w:val="28"/>
          <w:sz w:val="22"/>
          <w:szCs w:val="22"/>
          <w:lang w:eastAsia="ar-SA"/>
        </w:rPr>
        <w:t>Smlouvě o nakládání s odpadem</w:t>
      </w:r>
    </w:p>
    <w:p w14:paraId="4B11427D" w14:textId="77777777" w:rsidR="00F2216F" w:rsidRPr="00804F7E" w:rsidRDefault="00F2216F" w:rsidP="00F2216F">
      <w:pPr>
        <w:jc w:val="both"/>
        <w:rPr>
          <w:rFonts w:ascii="Verdana" w:eastAsia="Times New Roman" w:hAnsi="Verdana" w:cs="Arial"/>
          <w:b/>
          <w:sz w:val="22"/>
          <w:szCs w:val="22"/>
        </w:rPr>
      </w:pPr>
    </w:p>
    <w:p w14:paraId="70308D39" w14:textId="77777777" w:rsidR="00F2216F" w:rsidRPr="00804F7E" w:rsidRDefault="00F2216F" w:rsidP="00F2216F">
      <w:pPr>
        <w:jc w:val="center"/>
        <w:rPr>
          <w:rFonts w:ascii="Verdana" w:eastAsia="Times New Roman" w:hAnsi="Verdana" w:cs="Arial"/>
          <w:b/>
          <w:sz w:val="22"/>
          <w:szCs w:val="22"/>
        </w:rPr>
      </w:pPr>
    </w:p>
    <w:p w14:paraId="11A6BF6B" w14:textId="77777777" w:rsidR="00F2216F" w:rsidRPr="00804F7E" w:rsidRDefault="00F2216F" w:rsidP="00F2216F">
      <w:pPr>
        <w:jc w:val="center"/>
        <w:rPr>
          <w:rFonts w:ascii="Verdana" w:eastAsia="Times New Roman" w:hAnsi="Verdana" w:cs="Arial"/>
          <w:b/>
          <w:sz w:val="22"/>
          <w:szCs w:val="22"/>
        </w:rPr>
      </w:pPr>
      <w:r w:rsidRPr="00804F7E">
        <w:rPr>
          <w:rFonts w:ascii="Verdana" w:eastAsia="Times New Roman" w:hAnsi="Verdana" w:cs="Arial"/>
          <w:b/>
          <w:sz w:val="22"/>
          <w:szCs w:val="22"/>
        </w:rPr>
        <w:t>Smluvní strany</w:t>
      </w:r>
    </w:p>
    <w:p w14:paraId="450A1B27" w14:textId="77777777" w:rsidR="00F2216F" w:rsidRPr="00804F7E" w:rsidRDefault="00F2216F" w:rsidP="00F2216F">
      <w:pPr>
        <w:jc w:val="center"/>
        <w:rPr>
          <w:rFonts w:ascii="Verdana" w:eastAsia="Times New Roman" w:hAnsi="Verdana" w:cs="Arial"/>
          <w:b/>
          <w:sz w:val="22"/>
          <w:szCs w:val="22"/>
        </w:rPr>
      </w:pPr>
    </w:p>
    <w:p w14:paraId="2FC0723F" w14:textId="77777777" w:rsidR="00F2216F" w:rsidRPr="00804F7E" w:rsidRDefault="00F2216F" w:rsidP="00F2216F">
      <w:pPr>
        <w:tabs>
          <w:tab w:val="left" w:pos="142"/>
          <w:tab w:val="left" w:pos="993"/>
        </w:tabs>
        <w:suppressAutoHyphens/>
        <w:spacing w:after="120"/>
        <w:jc w:val="both"/>
        <w:rPr>
          <w:rFonts w:ascii="Verdana" w:eastAsia="Times New Roman" w:hAnsi="Verdana" w:cs="Arial"/>
          <w:sz w:val="22"/>
          <w:szCs w:val="22"/>
          <w:lang w:eastAsia="ar-SA"/>
        </w:rPr>
      </w:pPr>
      <w:r w:rsidRPr="00804F7E">
        <w:rPr>
          <w:rFonts w:ascii="Verdana" w:eastAsia="Times New Roman" w:hAnsi="Verdana" w:cs="Arial"/>
          <w:b/>
          <w:sz w:val="22"/>
          <w:szCs w:val="22"/>
          <w:lang w:bidi="en-US"/>
        </w:rPr>
        <w:t>Státní fond dopravní infrastruktury</w:t>
      </w:r>
    </w:p>
    <w:p w14:paraId="04EBB4E1" w14:textId="77777777" w:rsidR="00F2216F" w:rsidRPr="00804F7E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Verdana" w:eastAsia="Times New Roman" w:hAnsi="Verdana" w:cs="Arial"/>
          <w:sz w:val="22"/>
          <w:szCs w:val="22"/>
          <w:lang w:eastAsia="ar-SA"/>
        </w:rPr>
      </w:pP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 xml:space="preserve">Se sídlem: </w:t>
      </w: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ab/>
      </w: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ab/>
        <w:t xml:space="preserve">Sokolovská 1955/278, 190 00 Praha 9  </w:t>
      </w:r>
    </w:p>
    <w:p w14:paraId="6186D4FB" w14:textId="30E22CBD" w:rsidR="00F2216F" w:rsidRPr="00804F7E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Verdana" w:eastAsia="Times New Roman" w:hAnsi="Verdana" w:cs="Arial"/>
          <w:sz w:val="22"/>
          <w:szCs w:val="22"/>
          <w:lang w:eastAsia="ar-SA"/>
        </w:rPr>
      </w:pP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 xml:space="preserve">Zastoupený: </w:t>
      </w: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ab/>
        <w:t>Ing. Zbyňkem Hořelicou, ředitelem</w:t>
      </w:r>
    </w:p>
    <w:p w14:paraId="0CA598B3" w14:textId="77777777" w:rsidR="00F2216F" w:rsidRPr="00804F7E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Verdana" w:eastAsia="Times New Roman" w:hAnsi="Verdana" w:cs="Arial"/>
          <w:b/>
          <w:bCs/>
          <w:color w:val="000000"/>
          <w:kern w:val="28"/>
          <w:sz w:val="22"/>
          <w:szCs w:val="22"/>
          <w:lang w:eastAsia="en-US"/>
        </w:rPr>
      </w:pP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 xml:space="preserve">IČO: </w:t>
      </w: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ab/>
      </w: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ab/>
      </w: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ab/>
      </w:r>
      <w:r w:rsidRPr="00804F7E">
        <w:rPr>
          <w:rFonts w:ascii="Verdana" w:eastAsia="Times New Roman" w:hAnsi="Verdana" w:cs="Arial"/>
          <w:color w:val="000000"/>
          <w:sz w:val="22"/>
          <w:szCs w:val="22"/>
          <w:lang w:eastAsia="en-US" w:bidi="en-US"/>
        </w:rPr>
        <w:t>70856508</w:t>
      </w:r>
    </w:p>
    <w:p w14:paraId="47DFB3A3" w14:textId="70503A0A" w:rsidR="00F2216F" w:rsidRPr="00804F7E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Verdana" w:eastAsia="Times New Roman" w:hAnsi="Verdana" w:cs="Arial"/>
          <w:color w:val="000000"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>Bankovní spojení:</w:t>
      </w:r>
      <w:r w:rsidR="00FD1378" w:rsidRPr="00804F7E">
        <w:rPr>
          <w:rFonts w:ascii="Verdana" w:eastAsia="Times New Roman" w:hAnsi="Verdana" w:cs="Arial"/>
          <w:sz w:val="22"/>
          <w:szCs w:val="22"/>
          <w:lang w:eastAsia="ar-SA"/>
        </w:rPr>
        <w:t xml:space="preserve"> </w:t>
      </w:r>
      <w:r w:rsidR="004324CC">
        <w:rPr>
          <w:rFonts w:ascii="Verdana" w:eastAsia="Times New Roman" w:hAnsi="Verdana" w:cs="Arial"/>
          <w:sz w:val="22"/>
          <w:szCs w:val="22"/>
          <w:lang w:eastAsia="ar-SA"/>
        </w:rPr>
        <w:tab/>
        <w:t>XXXXX</w:t>
      </w:r>
    </w:p>
    <w:p w14:paraId="6BFB5F49" w14:textId="2BE08300" w:rsidR="00F2216F" w:rsidRPr="00804F7E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Verdana" w:eastAsia="Times New Roman" w:hAnsi="Verdana" w:cs="Arial"/>
          <w:color w:val="000000"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 xml:space="preserve">číslo účtu: </w:t>
      </w: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ab/>
      </w: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ab/>
      </w:r>
      <w:r w:rsidR="004324CC">
        <w:rPr>
          <w:rFonts w:ascii="Verdana" w:eastAsia="Times New Roman" w:hAnsi="Verdana" w:cs="Arial"/>
          <w:sz w:val="22"/>
          <w:szCs w:val="22"/>
          <w:lang w:eastAsia="ar-SA"/>
        </w:rPr>
        <w:t>XXXXX</w:t>
      </w:r>
    </w:p>
    <w:p w14:paraId="25836304" w14:textId="77777777" w:rsidR="00F2216F" w:rsidRPr="00804F7E" w:rsidRDefault="00F2216F" w:rsidP="00F2216F">
      <w:pPr>
        <w:tabs>
          <w:tab w:val="left" w:pos="142"/>
          <w:tab w:val="left" w:pos="993"/>
        </w:tabs>
        <w:suppressAutoHyphens/>
        <w:spacing w:before="120"/>
        <w:jc w:val="both"/>
        <w:rPr>
          <w:rFonts w:ascii="Verdana" w:eastAsia="Times New Roman" w:hAnsi="Verdana" w:cs="Arial"/>
          <w:sz w:val="22"/>
          <w:szCs w:val="22"/>
          <w:lang w:eastAsia="ar-SA"/>
        </w:rPr>
      </w:pP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>(dále jen „</w:t>
      </w:r>
      <w:r w:rsidRPr="00804F7E">
        <w:rPr>
          <w:rFonts w:ascii="Verdana" w:eastAsia="Times New Roman" w:hAnsi="Verdana" w:cs="Arial"/>
          <w:i/>
          <w:sz w:val="22"/>
          <w:szCs w:val="22"/>
          <w:lang w:eastAsia="ar-SA"/>
        </w:rPr>
        <w:t>objednatel</w:t>
      </w:r>
      <w:r w:rsidRPr="00804F7E">
        <w:rPr>
          <w:rFonts w:ascii="Verdana" w:eastAsia="Times New Roman" w:hAnsi="Verdana" w:cs="Arial"/>
          <w:sz w:val="22"/>
          <w:szCs w:val="22"/>
          <w:lang w:eastAsia="ar-SA"/>
        </w:rPr>
        <w:t>“)</w:t>
      </w:r>
    </w:p>
    <w:p w14:paraId="3C7A4EB8" w14:textId="71231792" w:rsidR="00F2216F" w:rsidRPr="00804F7E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2"/>
          <w:szCs w:val="22"/>
        </w:rPr>
      </w:pPr>
    </w:p>
    <w:p w14:paraId="6A4C23BD" w14:textId="77777777" w:rsidR="004A658D" w:rsidRPr="00804F7E" w:rsidRDefault="004A658D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2"/>
          <w:szCs w:val="22"/>
        </w:rPr>
      </w:pPr>
    </w:p>
    <w:p w14:paraId="3B2AC083" w14:textId="77777777" w:rsidR="00F2216F" w:rsidRPr="00804F7E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2"/>
          <w:szCs w:val="22"/>
        </w:rPr>
      </w:pPr>
    </w:p>
    <w:p w14:paraId="722828FE" w14:textId="77777777" w:rsidR="00F2216F" w:rsidRPr="00804F7E" w:rsidRDefault="00F2216F" w:rsidP="00F2216F">
      <w:pPr>
        <w:tabs>
          <w:tab w:val="left" w:pos="142"/>
          <w:tab w:val="left" w:pos="993"/>
        </w:tabs>
        <w:spacing w:after="120"/>
        <w:contextualSpacing/>
        <w:jc w:val="both"/>
        <w:outlineLvl w:val="0"/>
        <w:rPr>
          <w:rFonts w:ascii="Verdana" w:eastAsia="Times New Roman" w:hAnsi="Verdana" w:cs="Arial"/>
          <w:b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b/>
          <w:sz w:val="22"/>
          <w:szCs w:val="22"/>
          <w:lang w:eastAsia="en-US" w:bidi="en-US"/>
        </w:rPr>
        <w:t>AVE Pražské komunální služby a.s.</w:t>
      </w:r>
    </w:p>
    <w:p w14:paraId="09B99C73" w14:textId="77777777" w:rsidR="00F2216F" w:rsidRPr="00804F7E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2"/>
          <w:szCs w:val="22"/>
        </w:rPr>
      </w:pPr>
      <w:r w:rsidRPr="00804F7E">
        <w:rPr>
          <w:rFonts w:ascii="Verdana" w:eastAsia="Times New Roman" w:hAnsi="Verdana" w:cs="Arial"/>
          <w:sz w:val="22"/>
          <w:szCs w:val="22"/>
        </w:rPr>
        <w:t xml:space="preserve">Se sídlem: </w:t>
      </w:r>
      <w:r w:rsidRPr="00804F7E">
        <w:rPr>
          <w:rFonts w:ascii="Verdana" w:eastAsia="Times New Roman" w:hAnsi="Verdana" w:cs="Arial"/>
          <w:sz w:val="22"/>
          <w:szCs w:val="22"/>
        </w:rPr>
        <w:tab/>
      </w:r>
      <w:r w:rsidRPr="00804F7E">
        <w:rPr>
          <w:rFonts w:ascii="Verdana" w:eastAsia="Times New Roman" w:hAnsi="Verdana" w:cs="Arial"/>
          <w:sz w:val="22"/>
          <w:szCs w:val="22"/>
        </w:rPr>
        <w:tab/>
        <w:t>Pražská 1321/38a, 102 00 Praha 10</w:t>
      </w:r>
    </w:p>
    <w:p w14:paraId="30B3AB24" w14:textId="4315860C" w:rsidR="00F2216F" w:rsidRPr="00804F7E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2"/>
          <w:szCs w:val="22"/>
        </w:rPr>
      </w:pPr>
      <w:r w:rsidRPr="00804F7E">
        <w:rPr>
          <w:rFonts w:ascii="Verdana" w:eastAsia="Times New Roman" w:hAnsi="Verdana" w:cs="Arial"/>
          <w:sz w:val="22"/>
          <w:szCs w:val="22"/>
        </w:rPr>
        <w:t xml:space="preserve">Provozovna: </w:t>
      </w:r>
      <w:r w:rsidRPr="00804F7E">
        <w:rPr>
          <w:rFonts w:ascii="Verdana" w:eastAsia="Times New Roman" w:hAnsi="Verdana" w:cs="Arial"/>
          <w:sz w:val="22"/>
          <w:szCs w:val="22"/>
        </w:rPr>
        <w:tab/>
        <w:t>Praha, Ke Kablu 289/7, 102 00 Praha 10</w:t>
      </w:r>
    </w:p>
    <w:p w14:paraId="77B942DD" w14:textId="529BC858" w:rsidR="004848EC" w:rsidRPr="00804F7E" w:rsidRDefault="00F2216F" w:rsidP="00C92492">
      <w:pPr>
        <w:pStyle w:val="Zkladntext"/>
        <w:spacing w:line="276" w:lineRule="auto"/>
        <w:rPr>
          <w:rFonts w:ascii="Verdana" w:hAnsi="Verdana" w:cs="Arial"/>
          <w:i w:val="0"/>
          <w:iCs/>
          <w:sz w:val="22"/>
          <w:szCs w:val="22"/>
        </w:rPr>
      </w:pPr>
      <w:r w:rsidRPr="00804F7E">
        <w:rPr>
          <w:rFonts w:ascii="Verdana" w:hAnsi="Verdana" w:cs="Arial"/>
          <w:i w:val="0"/>
          <w:iCs/>
          <w:sz w:val="22"/>
          <w:szCs w:val="22"/>
        </w:rPr>
        <w:t xml:space="preserve">Zastoupená: </w:t>
      </w:r>
      <w:r w:rsidRPr="00804F7E">
        <w:rPr>
          <w:rFonts w:ascii="Verdana" w:hAnsi="Verdana" w:cs="Arial"/>
          <w:i w:val="0"/>
          <w:iCs/>
          <w:sz w:val="22"/>
          <w:szCs w:val="22"/>
        </w:rPr>
        <w:tab/>
      </w:r>
      <w:r w:rsidR="004848EC" w:rsidRPr="00804F7E">
        <w:rPr>
          <w:rFonts w:ascii="Verdana" w:hAnsi="Verdana" w:cs="Arial"/>
          <w:i w:val="0"/>
          <w:iCs/>
          <w:sz w:val="22"/>
          <w:szCs w:val="22"/>
        </w:rPr>
        <w:t>Ing. Šárk</w:t>
      </w:r>
      <w:r w:rsidR="00151A4D" w:rsidRPr="00804F7E">
        <w:rPr>
          <w:rFonts w:ascii="Verdana" w:hAnsi="Verdana" w:cs="Arial"/>
          <w:i w:val="0"/>
          <w:iCs/>
          <w:sz w:val="22"/>
          <w:szCs w:val="22"/>
        </w:rPr>
        <w:t>ou</w:t>
      </w:r>
      <w:r w:rsidR="004848EC" w:rsidRPr="00804F7E">
        <w:rPr>
          <w:rFonts w:ascii="Verdana" w:hAnsi="Verdana" w:cs="Arial"/>
          <w:i w:val="0"/>
          <w:iCs/>
          <w:sz w:val="22"/>
          <w:szCs w:val="22"/>
        </w:rPr>
        <w:t xml:space="preserve"> Bukovsk</w:t>
      </w:r>
      <w:r w:rsidR="00151A4D" w:rsidRPr="00804F7E">
        <w:rPr>
          <w:rFonts w:ascii="Verdana" w:hAnsi="Verdana" w:cs="Arial"/>
          <w:i w:val="0"/>
          <w:iCs/>
          <w:sz w:val="22"/>
          <w:szCs w:val="22"/>
        </w:rPr>
        <w:t>ou,</w:t>
      </w:r>
      <w:r w:rsidR="004848EC" w:rsidRPr="00804F7E">
        <w:rPr>
          <w:rFonts w:ascii="Verdana" w:hAnsi="Verdana" w:cs="Arial"/>
          <w:i w:val="0"/>
          <w:iCs/>
          <w:sz w:val="22"/>
          <w:szCs w:val="22"/>
        </w:rPr>
        <w:t xml:space="preserve"> předsed</w:t>
      </w:r>
      <w:r w:rsidR="00151A4D" w:rsidRPr="00804F7E">
        <w:rPr>
          <w:rFonts w:ascii="Verdana" w:hAnsi="Verdana" w:cs="Arial"/>
          <w:i w:val="0"/>
          <w:iCs/>
          <w:sz w:val="22"/>
          <w:szCs w:val="22"/>
        </w:rPr>
        <w:t>kyní</w:t>
      </w:r>
      <w:r w:rsidR="004848EC" w:rsidRPr="00804F7E">
        <w:rPr>
          <w:rFonts w:ascii="Verdana" w:hAnsi="Verdana" w:cs="Arial"/>
          <w:i w:val="0"/>
          <w:iCs/>
          <w:sz w:val="22"/>
          <w:szCs w:val="22"/>
        </w:rPr>
        <w:t xml:space="preserve"> představenstva</w:t>
      </w:r>
      <w:r w:rsidR="00602C67" w:rsidRPr="00804F7E">
        <w:rPr>
          <w:rFonts w:ascii="Verdana" w:hAnsi="Verdana" w:cs="Arial"/>
          <w:i w:val="0"/>
          <w:iCs/>
          <w:sz w:val="22"/>
          <w:szCs w:val="22"/>
        </w:rPr>
        <w:t xml:space="preserve"> a </w:t>
      </w:r>
    </w:p>
    <w:p w14:paraId="58BF76EE" w14:textId="6A608DF7" w:rsidR="004848EC" w:rsidRPr="00804F7E" w:rsidRDefault="00602C67" w:rsidP="00C92492">
      <w:pPr>
        <w:pStyle w:val="Zkladntext"/>
        <w:spacing w:line="276" w:lineRule="auto"/>
        <w:ind w:left="2124" w:firstLine="6"/>
        <w:rPr>
          <w:rFonts w:ascii="Verdana" w:hAnsi="Verdana" w:cs="Arial"/>
          <w:i w:val="0"/>
          <w:iCs/>
          <w:sz w:val="22"/>
          <w:szCs w:val="22"/>
        </w:rPr>
      </w:pPr>
      <w:r w:rsidRPr="00804F7E">
        <w:rPr>
          <w:rFonts w:ascii="Verdana" w:hAnsi="Verdana" w:cs="Arial"/>
          <w:i w:val="0"/>
          <w:iCs/>
          <w:sz w:val="22"/>
          <w:szCs w:val="22"/>
        </w:rPr>
        <w:t>Ing. Martinem Myslivečkem</w:t>
      </w:r>
      <w:r w:rsidR="00151A4D" w:rsidRPr="00804F7E">
        <w:rPr>
          <w:rFonts w:ascii="Verdana" w:hAnsi="Verdana" w:cs="Arial"/>
          <w:i w:val="0"/>
          <w:iCs/>
          <w:sz w:val="22"/>
          <w:szCs w:val="22"/>
        </w:rPr>
        <w:t xml:space="preserve">, </w:t>
      </w:r>
      <w:r w:rsidR="004848EC" w:rsidRPr="00804F7E">
        <w:rPr>
          <w:rFonts w:ascii="Verdana" w:hAnsi="Verdana" w:cs="Arial"/>
          <w:i w:val="0"/>
          <w:iCs/>
          <w:sz w:val="22"/>
          <w:szCs w:val="22"/>
        </w:rPr>
        <w:t>člen</w:t>
      </w:r>
      <w:r w:rsidRPr="00804F7E">
        <w:rPr>
          <w:rFonts w:ascii="Verdana" w:hAnsi="Verdana" w:cs="Arial"/>
          <w:i w:val="0"/>
          <w:iCs/>
          <w:sz w:val="22"/>
          <w:szCs w:val="22"/>
        </w:rPr>
        <w:t>em</w:t>
      </w:r>
      <w:r w:rsidR="004848EC" w:rsidRPr="00804F7E">
        <w:rPr>
          <w:rFonts w:ascii="Verdana" w:hAnsi="Verdana" w:cs="Arial"/>
          <w:i w:val="0"/>
          <w:iCs/>
          <w:sz w:val="22"/>
          <w:szCs w:val="22"/>
        </w:rPr>
        <w:t xml:space="preserve"> představenstva</w:t>
      </w:r>
      <w:r w:rsidRPr="00804F7E">
        <w:rPr>
          <w:rFonts w:ascii="Verdana" w:hAnsi="Verdana" w:cs="Arial"/>
          <w:i w:val="0"/>
          <w:iCs/>
          <w:sz w:val="22"/>
          <w:szCs w:val="22"/>
        </w:rPr>
        <w:t xml:space="preserve">, zmocnitelé, na základě plné moci Dagmar Bočková </w:t>
      </w:r>
      <w:r w:rsidR="0065743D">
        <w:rPr>
          <w:rFonts w:ascii="Verdana" w:hAnsi="Verdana" w:cs="Arial"/>
          <w:i w:val="0"/>
          <w:iCs/>
          <w:sz w:val="22"/>
          <w:szCs w:val="22"/>
        </w:rPr>
        <w:br/>
      </w:r>
      <w:r w:rsidRPr="00804F7E">
        <w:rPr>
          <w:rFonts w:ascii="Verdana" w:hAnsi="Verdana" w:cs="Arial"/>
          <w:i w:val="0"/>
          <w:iCs/>
          <w:sz w:val="22"/>
          <w:szCs w:val="22"/>
        </w:rPr>
        <w:t>a</w:t>
      </w:r>
      <w:r w:rsidR="0065743D">
        <w:rPr>
          <w:rFonts w:ascii="Verdana" w:hAnsi="Verdana" w:cs="Arial"/>
          <w:i w:val="0"/>
          <w:iCs/>
          <w:sz w:val="22"/>
          <w:szCs w:val="22"/>
        </w:rPr>
        <w:t xml:space="preserve"> </w:t>
      </w:r>
      <w:r w:rsidRPr="00804F7E">
        <w:rPr>
          <w:rFonts w:ascii="Verdana" w:hAnsi="Verdana" w:cs="Arial"/>
          <w:i w:val="0"/>
          <w:iCs/>
          <w:sz w:val="22"/>
          <w:szCs w:val="22"/>
        </w:rPr>
        <w:t>Dana Dvořáková</w:t>
      </w:r>
    </w:p>
    <w:p w14:paraId="44426FDD" w14:textId="77777777" w:rsidR="00F2216F" w:rsidRPr="00804F7E" w:rsidRDefault="00F2216F" w:rsidP="004848EC">
      <w:pPr>
        <w:tabs>
          <w:tab w:val="left" w:pos="142"/>
          <w:tab w:val="left" w:pos="993"/>
        </w:tabs>
        <w:ind w:left="2124" w:hanging="2124"/>
        <w:jc w:val="both"/>
        <w:rPr>
          <w:rFonts w:ascii="Verdana" w:eastAsia="Times New Roman" w:hAnsi="Verdana" w:cs="Arial"/>
          <w:sz w:val="22"/>
          <w:szCs w:val="22"/>
        </w:rPr>
      </w:pPr>
      <w:r w:rsidRPr="00804F7E">
        <w:rPr>
          <w:rFonts w:ascii="Verdana" w:eastAsia="Times New Roman" w:hAnsi="Verdana" w:cs="Arial"/>
          <w:sz w:val="22"/>
          <w:szCs w:val="22"/>
        </w:rPr>
        <w:t xml:space="preserve">IČO: </w:t>
      </w:r>
      <w:r w:rsidRPr="00804F7E">
        <w:rPr>
          <w:rFonts w:ascii="Verdana" w:eastAsia="Times New Roman" w:hAnsi="Verdana" w:cs="Arial"/>
          <w:sz w:val="22"/>
          <w:szCs w:val="22"/>
        </w:rPr>
        <w:tab/>
      </w:r>
      <w:r w:rsidRPr="00804F7E">
        <w:rPr>
          <w:rFonts w:ascii="Verdana" w:eastAsia="Times New Roman" w:hAnsi="Verdana" w:cs="Arial"/>
          <w:sz w:val="22"/>
          <w:szCs w:val="22"/>
        </w:rPr>
        <w:tab/>
        <w:t>07725680</w:t>
      </w:r>
    </w:p>
    <w:p w14:paraId="43CA3E3D" w14:textId="77777777" w:rsidR="00F2216F" w:rsidRPr="00804F7E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2"/>
          <w:szCs w:val="22"/>
        </w:rPr>
      </w:pPr>
      <w:r w:rsidRPr="00804F7E">
        <w:rPr>
          <w:rFonts w:ascii="Verdana" w:eastAsia="Times New Roman" w:hAnsi="Verdana" w:cs="Arial"/>
          <w:sz w:val="22"/>
          <w:szCs w:val="22"/>
        </w:rPr>
        <w:t xml:space="preserve">DIČ: </w:t>
      </w:r>
      <w:r w:rsidRPr="00804F7E">
        <w:rPr>
          <w:rFonts w:ascii="Verdana" w:eastAsia="Times New Roman" w:hAnsi="Verdana" w:cs="Arial"/>
          <w:sz w:val="22"/>
          <w:szCs w:val="22"/>
        </w:rPr>
        <w:tab/>
      </w:r>
      <w:r w:rsidRPr="00804F7E">
        <w:rPr>
          <w:rFonts w:ascii="Verdana" w:eastAsia="Times New Roman" w:hAnsi="Verdana" w:cs="Arial"/>
          <w:sz w:val="22"/>
          <w:szCs w:val="22"/>
        </w:rPr>
        <w:tab/>
      </w:r>
      <w:r w:rsidRPr="00804F7E">
        <w:rPr>
          <w:rFonts w:ascii="Verdana" w:eastAsia="Times New Roman" w:hAnsi="Verdana" w:cs="Arial"/>
          <w:sz w:val="22"/>
          <w:szCs w:val="22"/>
        </w:rPr>
        <w:tab/>
        <w:t>CZ07725680</w:t>
      </w:r>
    </w:p>
    <w:p w14:paraId="40C2728B" w14:textId="3E30EF21" w:rsidR="00F2216F" w:rsidRPr="00804F7E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2"/>
          <w:szCs w:val="22"/>
        </w:rPr>
      </w:pPr>
      <w:r w:rsidRPr="00804F7E">
        <w:rPr>
          <w:rFonts w:ascii="Verdana" w:eastAsia="Times New Roman" w:hAnsi="Verdana" w:cs="Arial"/>
          <w:sz w:val="22"/>
          <w:szCs w:val="22"/>
        </w:rPr>
        <w:t>Bankovní spojení:</w:t>
      </w:r>
      <w:r w:rsidR="004324CC">
        <w:rPr>
          <w:rFonts w:ascii="Verdana" w:eastAsia="Times New Roman" w:hAnsi="Verdana" w:cs="Arial"/>
          <w:sz w:val="22"/>
          <w:szCs w:val="22"/>
        </w:rPr>
        <w:tab/>
        <w:t>XXXXX</w:t>
      </w:r>
    </w:p>
    <w:p w14:paraId="7EB103CD" w14:textId="77777777" w:rsidR="00F2216F" w:rsidRPr="00804F7E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2"/>
          <w:szCs w:val="22"/>
        </w:rPr>
      </w:pPr>
      <w:r w:rsidRPr="00804F7E">
        <w:rPr>
          <w:rFonts w:ascii="Verdana" w:eastAsia="Times New Roman" w:hAnsi="Verdana" w:cs="Arial"/>
          <w:sz w:val="22"/>
          <w:szCs w:val="22"/>
        </w:rPr>
        <w:t>Zapsaná v obchodním rejstříku vedeném Městským soudem v Praze, oddíl B, vložka 24039</w:t>
      </w:r>
    </w:p>
    <w:p w14:paraId="67EBD059" w14:textId="77777777" w:rsidR="00F2216F" w:rsidRPr="00804F7E" w:rsidRDefault="00F2216F" w:rsidP="00F2216F">
      <w:pPr>
        <w:tabs>
          <w:tab w:val="left" w:pos="142"/>
          <w:tab w:val="left" w:pos="993"/>
        </w:tabs>
        <w:spacing w:before="120"/>
        <w:jc w:val="both"/>
        <w:rPr>
          <w:rFonts w:ascii="Verdana" w:eastAsia="Times New Roman" w:hAnsi="Verdana" w:cs="Arial"/>
          <w:sz w:val="22"/>
          <w:szCs w:val="22"/>
        </w:rPr>
      </w:pPr>
      <w:r w:rsidRPr="00804F7E">
        <w:rPr>
          <w:rFonts w:ascii="Verdana" w:eastAsia="Times New Roman" w:hAnsi="Verdana" w:cs="Arial"/>
          <w:sz w:val="22"/>
          <w:szCs w:val="22"/>
        </w:rPr>
        <w:t xml:space="preserve">(dále jen </w:t>
      </w:r>
      <w:r w:rsidRPr="00804F7E">
        <w:rPr>
          <w:rFonts w:ascii="Verdana" w:eastAsia="Times New Roman" w:hAnsi="Verdana" w:cs="Arial"/>
          <w:caps/>
          <w:sz w:val="22"/>
          <w:szCs w:val="22"/>
        </w:rPr>
        <w:t>„</w:t>
      </w:r>
      <w:r w:rsidRPr="00804F7E">
        <w:rPr>
          <w:rFonts w:ascii="Verdana" w:eastAsia="Times New Roman" w:hAnsi="Verdana" w:cs="Arial"/>
          <w:i/>
          <w:sz w:val="22"/>
          <w:szCs w:val="22"/>
        </w:rPr>
        <w:t>zhotovitel</w:t>
      </w:r>
      <w:r w:rsidRPr="00804F7E">
        <w:rPr>
          <w:rFonts w:ascii="Verdana" w:eastAsia="Times New Roman" w:hAnsi="Verdana" w:cs="Arial"/>
          <w:caps/>
          <w:sz w:val="22"/>
          <w:szCs w:val="22"/>
        </w:rPr>
        <w:t>“</w:t>
      </w:r>
      <w:r w:rsidRPr="00804F7E">
        <w:rPr>
          <w:rFonts w:ascii="Verdana" w:eastAsia="Times New Roman" w:hAnsi="Verdana" w:cs="Arial"/>
          <w:sz w:val="22"/>
          <w:szCs w:val="22"/>
        </w:rPr>
        <w:t>)</w:t>
      </w:r>
    </w:p>
    <w:p w14:paraId="5CA4D05B" w14:textId="77777777" w:rsidR="00F2216F" w:rsidRPr="00804F7E" w:rsidRDefault="00F2216F" w:rsidP="00F2216F">
      <w:pPr>
        <w:tabs>
          <w:tab w:val="left" w:pos="142"/>
          <w:tab w:val="left" w:pos="993"/>
        </w:tabs>
        <w:spacing w:before="120"/>
        <w:jc w:val="both"/>
        <w:rPr>
          <w:rFonts w:ascii="Verdana" w:eastAsia="Times New Roman" w:hAnsi="Verdana" w:cs="Arial"/>
          <w:sz w:val="22"/>
          <w:szCs w:val="22"/>
        </w:rPr>
      </w:pPr>
    </w:p>
    <w:p w14:paraId="5D01F18A" w14:textId="0DA2460F" w:rsidR="00804F7E" w:rsidRPr="00804F7E" w:rsidRDefault="00FD1378" w:rsidP="00B43337">
      <w:pPr>
        <w:jc w:val="both"/>
        <w:rPr>
          <w:rFonts w:ascii="Verdana" w:eastAsia="Times New Roman" w:hAnsi="Verdana" w:cs="Arial"/>
          <w:sz w:val="22"/>
          <w:szCs w:val="22"/>
        </w:rPr>
      </w:pPr>
      <w:r w:rsidRPr="00804F7E">
        <w:rPr>
          <w:rFonts w:ascii="Verdana" w:eastAsia="Times New Roman" w:hAnsi="Verdana" w:cs="Arial"/>
          <w:sz w:val="22"/>
          <w:szCs w:val="22"/>
        </w:rPr>
        <w:t xml:space="preserve">uzavřely níže uvedeného dne, měsíce a roku v souladu s článkem IX. odst. 9.3 </w:t>
      </w:r>
      <w:r w:rsidR="00172813">
        <w:rPr>
          <w:rFonts w:ascii="Verdana" w:eastAsia="Times New Roman" w:hAnsi="Verdana" w:cs="Arial"/>
          <w:sz w:val="22"/>
          <w:szCs w:val="22"/>
        </w:rPr>
        <w:br/>
      </w:r>
      <w:r w:rsidRPr="00804F7E">
        <w:rPr>
          <w:rFonts w:ascii="Verdana" w:eastAsia="Times New Roman" w:hAnsi="Verdana" w:cs="Arial"/>
          <w:sz w:val="22"/>
          <w:szCs w:val="22"/>
        </w:rPr>
        <w:t xml:space="preserve">ve spojení s článkem IV. odst. 4.10 Smlouvy o nakládání s odpadem ze dne 28. 8. 2020, uzavřené ve smyslu § 1746 odst. 2 zákona č. 89/2012 Sb., občanský zákoník, a dle zákona č.185/2001 Sb., o odpadech, ve znění pozdějších předpisů, ve znění Dodatku č. 1 ze dne 24. 2. 2021 a Dodatku č. 2 </w:t>
      </w:r>
      <w:r w:rsidR="00804F7E" w:rsidRPr="00804F7E">
        <w:rPr>
          <w:rFonts w:ascii="Verdana" w:eastAsia="Times New Roman" w:hAnsi="Verdana" w:cs="Arial"/>
          <w:sz w:val="22"/>
          <w:szCs w:val="22"/>
        </w:rPr>
        <w:t>ze dne 20. 12. 2021</w:t>
      </w:r>
      <w:r w:rsidR="0007502A">
        <w:rPr>
          <w:rFonts w:ascii="Verdana" w:eastAsia="Times New Roman" w:hAnsi="Verdana" w:cs="Arial"/>
          <w:sz w:val="22"/>
          <w:szCs w:val="22"/>
        </w:rPr>
        <w:t xml:space="preserve"> (dále jen „Smlouva“)</w:t>
      </w:r>
    </w:p>
    <w:p w14:paraId="7D02D878" w14:textId="77777777" w:rsidR="00804F7E" w:rsidRDefault="00804F7E" w:rsidP="00804F7E">
      <w:pPr>
        <w:jc w:val="center"/>
        <w:rPr>
          <w:rFonts w:ascii="Verdana" w:eastAsia="Times New Roman" w:hAnsi="Verdana" w:cs="Arial"/>
          <w:b/>
          <w:bCs/>
          <w:sz w:val="22"/>
          <w:szCs w:val="22"/>
        </w:rPr>
      </w:pPr>
    </w:p>
    <w:p w14:paraId="749F0AAB" w14:textId="77777777" w:rsidR="00804F7E" w:rsidRDefault="00804F7E" w:rsidP="00804F7E">
      <w:pPr>
        <w:jc w:val="center"/>
        <w:rPr>
          <w:rFonts w:ascii="Verdana" w:eastAsia="Times New Roman" w:hAnsi="Verdana" w:cs="Arial"/>
          <w:b/>
          <w:bCs/>
          <w:sz w:val="22"/>
          <w:szCs w:val="22"/>
        </w:rPr>
      </w:pPr>
    </w:p>
    <w:p w14:paraId="18190E4C" w14:textId="14463B79" w:rsidR="007C68A0" w:rsidRDefault="00F2216F" w:rsidP="007C68A0">
      <w:pPr>
        <w:jc w:val="center"/>
        <w:rPr>
          <w:rFonts w:ascii="Verdana" w:eastAsia="Times New Roman" w:hAnsi="Verdana" w:cs="Arial"/>
          <w:b/>
          <w:bCs/>
          <w:sz w:val="22"/>
          <w:szCs w:val="22"/>
        </w:rPr>
      </w:pPr>
      <w:r w:rsidRPr="00804F7E">
        <w:rPr>
          <w:rFonts w:ascii="Verdana" w:eastAsia="Times New Roman" w:hAnsi="Verdana" w:cs="Arial"/>
          <w:b/>
          <w:bCs/>
          <w:sz w:val="22"/>
          <w:szCs w:val="22"/>
        </w:rPr>
        <w:t>t</w:t>
      </w:r>
      <w:r w:rsidR="00804F7E" w:rsidRPr="00804F7E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>e</w:t>
      </w:r>
      <w:r w:rsidR="00804F7E" w:rsidRPr="00804F7E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>n</w:t>
      </w:r>
      <w:r w:rsidR="00804F7E" w:rsidRPr="00804F7E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>t</w:t>
      </w:r>
      <w:r w:rsidR="00804F7E" w:rsidRPr="00804F7E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 xml:space="preserve">o </w:t>
      </w:r>
      <w:r w:rsidR="00804F7E" w:rsidRPr="00804F7E">
        <w:rPr>
          <w:rFonts w:ascii="Verdana" w:eastAsia="Times New Roman" w:hAnsi="Verdana" w:cs="Arial"/>
          <w:b/>
          <w:bCs/>
          <w:sz w:val="22"/>
          <w:szCs w:val="22"/>
        </w:rPr>
        <w:t> D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>o</w:t>
      </w:r>
      <w:r w:rsidR="00804F7E" w:rsidRPr="00804F7E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>d</w:t>
      </w:r>
      <w:r w:rsidR="00804F7E" w:rsidRPr="00804F7E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>a</w:t>
      </w:r>
      <w:r w:rsidR="00804F7E" w:rsidRPr="00804F7E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>t</w:t>
      </w:r>
      <w:r w:rsidR="00804F7E" w:rsidRPr="00804F7E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>e</w:t>
      </w:r>
      <w:r w:rsidR="00804F7E" w:rsidRPr="00804F7E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 xml:space="preserve">k </w:t>
      </w:r>
      <w:r w:rsidR="00804F7E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Pr="00804F7E">
        <w:rPr>
          <w:rFonts w:ascii="Verdana" w:eastAsia="Times New Roman" w:hAnsi="Verdana" w:cs="Arial"/>
          <w:b/>
          <w:bCs/>
          <w:sz w:val="22"/>
          <w:szCs w:val="22"/>
        </w:rPr>
        <w:t xml:space="preserve">č. </w:t>
      </w:r>
      <w:r w:rsidR="00602C67" w:rsidRPr="00804F7E">
        <w:rPr>
          <w:rFonts w:ascii="Verdana" w:eastAsia="Times New Roman" w:hAnsi="Verdana" w:cs="Arial"/>
          <w:b/>
          <w:bCs/>
          <w:sz w:val="22"/>
          <w:szCs w:val="22"/>
        </w:rPr>
        <w:t>3</w:t>
      </w:r>
    </w:p>
    <w:p w14:paraId="39DA0DB9" w14:textId="75C4C07A" w:rsidR="00F2216F" w:rsidRPr="007C68A0" w:rsidRDefault="00F2216F" w:rsidP="007C68A0">
      <w:pPr>
        <w:jc w:val="center"/>
        <w:rPr>
          <w:rFonts w:ascii="Verdana" w:eastAsia="Times New Roman" w:hAnsi="Verdana" w:cs="Arial"/>
          <w:b/>
          <w:bCs/>
          <w:sz w:val="22"/>
          <w:szCs w:val="22"/>
        </w:rPr>
      </w:pPr>
      <w:r w:rsidRPr="00804F7E">
        <w:rPr>
          <w:rFonts w:ascii="Verdana" w:eastAsia="Times New Roman" w:hAnsi="Verdana" w:cs="Arial"/>
          <w:sz w:val="22"/>
          <w:szCs w:val="22"/>
        </w:rPr>
        <w:t>(dále jen „Dodatek</w:t>
      </w:r>
      <w:r w:rsidR="001E6C3E" w:rsidRPr="00804F7E">
        <w:rPr>
          <w:rFonts w:ascii="Verdana" w:eastAsia="Times New Roman" w:hAnsi="Verdana" w:cs="Arial"/>
          <w:sz w:val="22"/>
          <w:szCs w:val="22"/>
        </w:rPr>
        <w:t xml:space="preserve"> č.</w:t>
      </w:r>
      <w:r w:rsidR="00FD1378" w:rsidRPr="00804F7E">
        <w:rPr>
          <w:rFonts w:ascii="Verdana" w:eastAsia="Times New Roman" w:hAnsi="Verdana" w:cs="Arial"/>
          <w:sz w:val="22"/>
          <w:szCs w:val="22"/>
        </w:rPr>
        <w:t xml:space="preserve"> </w:t>
      </w:r>
      <w:r w:rsidR="001E6C3E" w:rsidRPr="00804F7E">
        <w:rPr>
          <w:rFonts w:ascii="Verdana" w:eastAsia="Times New Roman" w:hAnsi="Verdana" w:cs="Arial"/>
          <w:sz w:val="22"/>
          <w:szCs w:val="22"/>
        </w:rPr>
        <w:t>3</w:t>
      </w:r>
      <w:r w:rsidRPr="00804F7E">
        <w:rPr>
          <w:rFonts w:ascii="Verdana" w:eastAsia="Times New Roman" w:hAnsi="Verdana" w:cs="Arial"/>
          <w:sz w:val="22"/>
          <w:szCs w:val="22"/>
        </w:rPr>
        <w:t>“)</w:t>
      </w:r>
    </w:p>
    <w:p w14:paraId="7D4D43CD" w14:textId="77777777" w:rsidR="003679E0" w:rsidRPr="00804F7E" w:rsidRDefault="003679E0" w:rsidP="008B4AA5">
      <w:pPr>
        <w:spacing w:line="276" w:lineRule="auto"/>
        <w:jc w:val="center"/>
        <w:rPr>
          <w:rFonts w:ascii="Verdana" w:eastAsia="Calibri" w:hAnsi="Verdana" w:cs="Arial"/>
          <w:sz w:val="22"/>
          <w:szCs w:val="22"/>
          <w:lang w:eastAsia="en-US"/>
        </w:rPr>
      </w:pPr>
    </w:p>
    <w:p w14:paraId="5F5C9E52" w14:textId="77777777" w:rsidR="00151A4D" w:rsidRPr="00804F7E" w:rsidRDefault="00151A4D" w:rsidP="00F2216F">
      <w:pPr>
        <w:jc w:val="center"/>
        <w:rPr>
          <w:rFonts w:ascii="Verdana" w:eastAsia="Times New Roman" w:hAnsi="Verdana" w:cs="Arial"/>
          <w:b/>
          <w:bCs/>
          <w:sz w:val="22"/>
          <w:szCs w:val="22"/>
          <w:lang w:eastAsia="en-US" w:bidi="en-US"/>
        </w:rPr>
      </w:pPr>
    </w:p>
    <w:p w14:paraId="7F32A187" w14:textId="77777777" w:rsidR="00F2216F" w:rsidRPr="00804F7E" w:rsidRDefault="00F2216F" w:rsidP="00F2216F">
      <w:pPr>
        <w:jc w:val="center"/>
        <w:rPr>
          <w:rFonts w:ascii="Verdana" w:eastAsia="Times New Roman" w:hAnsi="Verdana" w:cs="Arial"/>
          <w:b/>
          <w:bCs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b/>
          <w:bCs/>
          <w:sz w:val="22"/>
          <w:szCs w:val="22"/>
          <w:lang w:eastAsia="en-US" w:bidi="en-US"/>
        </w:rPr>
        <w:t>Článek I.</w:t>
      </w:r>
    </w:p>
    <w:p w14:paraId="546BADE7" w14:textId="77777777" w:rsidR="00F2216F" w:rsidRPr="00804F7E" w:rsidRDefault="00F2216F" w:rsidP="00CA113A">
      <w:pPr>
        <w:jc w:val="center"/>
        <w:rPr>
          <w:rFonts w:ascii="Verdana" w:eastAsia="Times New Roman" w:hAnsi="Verdana" w:cs="Arial"/>
          <w:b/>
          <w:sz w:val="22"/>
          <w:szCs w:val="22"/>
        </w:rPr>
      </w:pPr>
      <w:r w:rsidRPr="00804F7E">
        <w:rPr>
          <w:rFonts w:ascii="Verdana" w:eastAsia="Times New Roman" w:hAnsi="Verdana" w:cs="Arial"/>
          <w:b/>
          <w:sz w:val="22"/>
          <w:szCs w:val="22"/>
        </w:rPr>
        <w:t xml:space="preserve">Předmět Dodatku </w:t>
      </w:r>
    </w:p>
    <w:p w14:paraId="41FB6C7B" w14:textId="0DB34199" w:rsidR="00F2216F" w:rsidRPr="00804F7E" w:rsidRDefault="00F2216F" w:rsidP="00CA113A">
      <w:pPr>
        <w:numPr>
          <w:ilvl w:val="1"/>
          <w:numId w:val="26"/>
        </w:numPr>
        <w:spacing w:before="120"/>
        <w:ind w:left="426" w:hanging="426"/>
        <w:jc w:val="both"/>
        <w:rPr>
          <w:rFonts w:ascii="Verdana" w:eastAsia="Times New Roman" w:hAnsi="Verdana" w:cs="Arial"/>
          <w:b/>
          <w:sz w:val="22"/>
          <w:szCs w:val="22"/>
        </w:rPr>
      </w:pPr>
      <w:r w:rsidRPr="00804F7E">
        <w:rPr>
          <w:rFonts w:ascii="Verdana" w:eastAsia="Times New Roman" w:hAnsi="Verdana" w:cs="Arial"/>
          <w:sz w:val="22"/>
          <w:szCs w:val="22"/>
        </w:rPr>
        <w:t>Předmětem tohoto Dodatku</w:t>
      </w:r>
      <w:r w:rsidR="001E6C3E" w:rsidRPr="00804F7E">
        <w:rPr>
          <w:rFonts w:ascii="Verdana" w:eastAsia="Times New Roman" w:hAnsi="Verdana" w:cs="Arial"/>
          <w:sz w:val="22"/>
          <w:szCs w:val="22"/>
        </w:rPr>
        <w:t xml:space="preserve"> č. 3</w:t>
      </w:r>
      <w:r w:rsidRPr="00804F7E">
        <w:rPr>
          <w:rFonts w:ascii="Verdana" w:eastAsia="Times New Roman" w:hAnsi="Verdana" w:cs="Arial"/>
          <w:sz w:val="22"/>
          <w:szCs w:val="22"/>
        </w:rPr>
        <w:t xml:space="preserve"> je zasmluvnění </w:t>
      </w:r>
      <w:r w:rsidR="00B43337" w:rsidRPr="00804F7E">
        <w:rPr>
          <w:rFonts w:ascii="Verdana" w:eastAsia="Times New Roman" w:hAnsi="Verdana" w:cs="Arial"/>
          <w:sz w:val="22"/>
          <w:szCs w:val="22"/>
        </w:rPr>
        <w:t>změn v objemu odváženého odpadu a úprava ve skladbě poskytovaných služeb</w:t>
      </w:r>
      <w:r w:rsidR="00804F7E">
        <w:rPr>
          <w:rFonts w:ascii="Verdana" w:eastAsia="Times New Roman" w:hAnsi="Verdana" w:cs="Arial"/>
          <w:sz w:val="22"/>
          <w:szCs w:val="22"/>
        </w:rPr>
        <w:t xml:space="preserve"> a změn ceny služeb z důvodů navýšení vstupních nákladů zhotovitele</w:t>
      </w:r>
      <w:r w:rsidR="00B43337" w:rsidRPr="00804F7E">
        <w:rPr>
          <w:rFonts w:ascii="Verdana" w:eastAsia="Times New Roman" w:hAnsi="Verdana" w:cs="Arial"/>
          <w:sz w:val="22"/>
          <w:szCs w:val="22"/>
        </w:rPr>
        <w:t>.</w:t>
      </w:r>
      <w:r w:rsidRPr="00804F7E">
        <w:rPr>
          <w:rFonts w:ascii="Verdana" w:eastAsia="Times New Roman" w:hAnsi="Verdana" w:cs="Arial"/>
          <w:sz w:val="22"/>
          <w:szCs w:val="22"/>
        </w:rPr>
        <w:t xml:space="preserve"> </w:t>
      </w:r>
    </w:p>
    <w:p w14:paraId="657D844C" w14:textId="77777777" w:rsidR="00F2216F" w:rsidRPr="00804F7E" w:rsidRDefault="00F2216F" w:rsidP="00F2216F">
      <w:pPr>
        <w:spacing w:before="120"/>
        <w:jc w:val="center"/>
        <w:rPr>
          <w:rFonts w:ascii="Verdana" w:eastAsia="Times New Roman" w:hAnsi="Verdana" w:cs="Arial"/>
          <w:b/>
          <w:sz w:val="22"/>
          <w:szCs w:val="22"/>
        </w:rPr>
      </w:pPr>
    </w:p>
    <w:p w14:paraId="1B493ABE" w14:textId="77777777" w:rsidR="00F2216F" w:rsidRPr="00804F7E" w:rsidRDefault="00F2216F" w:rsidP="00F2216F">
      <w:pPr>
        <w:spacing w:before="120"/>
        <w:jc w:val="center"/>
        <w:rPr>
          <w:rFonts w:ascii="Verdana" w:eastAsia="Times New Roman" w:hAnsi="Verdana" w:cs="Arial"/>
          <w:b/>
          <w:sz w:val="22"/>
          <w:szCs w:val="22"/>
        </w:rPr>
      </w:pPr>
      <w:r w:rsidRPr="00804F7E">
        <w:rPr>
          <w:rFonts w:ascii="Verdana" w:eastAsia="Times New Roman" w:hAnsi="Verdana" w:cs="Arial"/>
          <w:b/>
          <w:sz w:val="22"/>
          <w:szCs w:val="22"/>
        </w:rPr>
        <w:t>Článek II.</w:t>
      </w:r>
    </w:p>
    <w:p w14:paraId="635F4A69" w14:textId="77777777" w:rsidR="00CC2C4A" w:rsidRPr="00804F7E" w:rsidRDefault="00F2216F" w:rsidP="00CA113A">
      <w:pPr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804F7E">
        <w:rPr>
          <w:rFonts w:ascii="Verdana" w:eastAsia="Times New Roman" w:hAnsi="Verdana" w:cs="Arial"/>
          <w:b/>
          <w:sz w:val="22"/>
          <w:szCs w:val="22"/>
          <w:lang w:eastAsia="en-US" w:bidi="en-US"/>
        </w:rPr>
        <w:t>Změny Smlouvy</w:t>
      </w:r>
    </w:p>
    <w:p w14:paraId="68C53627" w14:textId="77777777" w:rsidR="00311123" w:rsidRPr="00804F7E" w:rsidRDefault="00311123" w:rsidP="00311123">
      <w:pPr>
        <w:pStyle w:val="Odstavecseseznamem"/>
        <w:spacing w:before="120"/>
        <w:ind w:left="360"/>
        <w:jc w:val="both"/>
        <w:rPr>
          <w:rFonts w:ascii="Verdana" w:eastAsia="Times New Roman" w:hAnsi="Verdana" w:cs="Arial"/>
          <w:sz w:val="22"/>
          <w:szCs w:val="22"/>
        </w:rPr>
      </w:pPr>
      <w:bookmarkStart w:id="0" w:name="_Hlk32506238"/>
      <w:bookmarkStart w:id="1" w:name="_Hlk32504166"/>
    </w:p>
    <w:p w14:paraId="59B6919C" w14:textId="522D8FF8" w:rsidR="00F2216F" w:rsidRPr="00804F7E" w:rsidRDefault="00804F7E" w:rsidP="00804F7E">
      <w:pPr>
        <w:pStyle w:val="Odstavecseseznamem"/>
        <w:numPr>
          <w:ilvl w:val="1"/>
          <w:numId w:val="27"/>
        </w:numPr>
        <w:spacing w:before="120" w:after="240"/>
        <w:jc w:val="both"/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 xml:space="preserve"> </w:t>
      </w:r>
      <w:r w:rsidR="00AD5DFF" w:rsidRPr="00804F7E">
        <w:rPr>
          <w:rFonts w:ascii="Verdana" w:eastAsia="Times New Roman" w:hAnsi="Verdana" w:cs="Arial"/>
          <w:sz w:val="22"/>
          <w:szCs w:val="22"/>
        </w:rPr>
        <w:t xml:space="preserve">V </w:t>
      </w:r>
      <w:r w:rsidR="00F2216F" w:rsidRPr="00804F7E">
        <w:rPr>
          <w:rFonts w:ascii="Verdana" w:eastAsia="Times New Roman" w:hAnsi="Verdana" w:cs="Arial"/>
          <w:sz w:val="22"/>
          <w:szCs w:val="22"/>
        </w:rPr>
        <w:t xml:space="preserve">Článku </w:t>
      </w:r>
      <w:r w:rsidR="003C5AC5" w:rsidRPr="00804F7E">
        <w:rPr>
          <w:rFonts w:ascii="Verdana" w:eastAsia="Times New Roman" w:hAnsi="Verdana" w:cs="Arial"/>
          <w:sz w:val="22"/>
          <w:szCs w:val="22"/>
        </w:rPr>
        <w:t>IX</w:t>
      </w:r>
      <w:r w:rsidR="00F2216F" w:rsidRPr="00804F7E">
        <w:rPr>
          <w:rFonts w:ascii="Verdana" w:eastAsia="Times New Roman" w:hAnsi="Verdana" w:cs="Arial"/>
          <w:sz w:val="22"/>
          <w:szCs w:val="22"/>
        </w:rPr>
        <w:t xml:space="preserve">, odst. 9.10 </w:t>
      </w:r>
      <w:r w:rsidR="00C17533" w:rsidRPr="00804F7E">
        <w:rPr>
          <w:rFonts w:ascii="Verdana" w:eastAsia="Times New Roman" w:hAnsi="Verdana" w:cs="Arial"/>
          <w:sz w:val="22"/>
          <w:szCs w:val="22"/>
        </w:rPr>
        <w:t>Smlouvy</w:t>
      </w:r>
      <w:r w:rsidR="00151A4D" w:rsidRPr="00804F7E">
        <w:rPr>
          <w:rFonts w:ascii="Verdana" w:eastAsia="Times New Roman" w:hAnsi="Verdana" w:cs="Arial"/>
          <w:sz w:val="22"/>
          <w:szCs w:val="22"/>
        </w:rPr>
        <w:t>,</w:t>
      </w:r>
      <w:r w:rsidR="00C17533" w:rsidRPr="00804F7E">
        <w:rPr>
          <w:rFonts w:ascii="Verdana" w:eastAsia="Times New Roman" w:hAnsi="Verdana" w:cs="Arial"/>
          <w:sz w:val="22"/>
          <w:szCs w:val="22"/>
        </w:rPr>
        <w:t xml:space="preserve"> </w:t>
      </w:r>
      <w:r w:rsidR="00F2216F" w:rsidRPr="00804F7E">
        <w:rPr>
          <w:rFonts w:ascii="Verdana" w:eastAsia="Times New Roman" w:hAnsi="Verdana" w:cs="Arial"/>
          <w:sz w:val="22"/>
          <w:szCs w:val="22"/>
        </w:rPr>
        <w:t>se Příloha č. 1</w:t>
      </w:r>
      <w:r w:rsidR="00C14E64" w:rsidRPr="00804F7E">
        <w:rPr>
          <w:rFonts w:ascii="Verdana" w:eastAsia="Times New Roman" w:hAnsi="Verdana" w:cs="Arial"/>
          <w:sz w:val="22"/>
          <w:szCs w:val="22"/>
        </w:rPr>
        <w:t xml:space="preserve"> Dodatku č. 2</w:t>
      </w:r>
      <w:r w:rsidR="00AF06D1" w:rsidRPr="00804F7E">
        <w:rPr>
          <w:rFonts w:ascii="Verdana" w:eastAsia="Times New Roman" w:hAnsi="Verdana" w:cs="Arial"/>
          <w:sz w:val="22"/>
          <w:szCs w:val="22"/>
        </w:rPr>
        <w:t xml:space="preserve"> </w:t>
      </w:r>
      <w:r>
        <w:rPr>
          <w:rFonts w:ascii="Verdana" w:eastAsia="Times New Roman" w:hAnsi="Verdana" w:cs="Arial"/>
          <w:sz w:val="22"/>
          <w:szCs w:val="22"/>
        </w:rPr>
        <w:t>„</w:t>
      </w:r>
      <w:r w:rsidR="00F2216F" w:rsidRPr="00804F7E">
        <w:rPr>
          <w:rFonts w:ascii="Verdana" w:eastAsia="Times New Roman" w:hAnsi="Verdana" w:cs="Arial"/>
          <w:sz w:val="22"/>
          <w:szCs w:val="22"/>
        </w:rPr>
        <w:t xml:space="preserve">Specifikační </w:t>
      </w:r>
      <w:r w:rsidR="00172813">
        <w:rPr>
          <w:rFonts w:ascii="Verdana" w:eastAsia="Times New Roman" w:hAnsi="Verdana" w:cs="Arial"/>
          <w:sz w:val="22"/>
          <w:szCs w:val="22"/>
        </w:rPr>
        <w:br/>
      </w:r>
      <w:r w:rsidR="00F2216F" w:rsidRPr="00804F7E">
        <w:rPr>
          <w:rFonts w:ascii="Verdana" w:eastAsia="Times New Roman" w:hAnsi="Verdana" w:cs="Arial"/>
          <w:sz w:val="22"/>
          <w:szCs w:val="22"/>
        </w:rPr>
        <w:t>a výpočtový list</w:t>
      </w:r>
      <w:r>
        <w:rPr>
          <w:rFonts w:ascii="Verdana" w:eastAsia="Times New Roman" w:hAnsi="Verdana" w:cs="Arial"/>
          <w:sz w:val="22"/>
          <w:szCs w:val="22"/>
        </w:rPr>
        <w:t>“</w:t>
      </w:r>
      <w:r w:rsidR="00F2216F" w:rsidRPr="00804F7E">
        <w:rPr>
          <w:rFonts w:ascii="Verdana" w:eastAsia="Times New Roman" w:hAnsi="Verdana" w:cs="Arial"/>
          <w:sz w:val="22"/>
          <w:szCs w:val="22"/>
        </w:rPr>
        <w:t xml:space="preserve"> ruší a nahrazuje se Přílohou č. 1 tohoto Dodatku č. </w:t>
      </w:r>
      <w:r w:rsidR="00B43337" w:rsidRPr="00804F7E">
        <w:rPr>
          <w:rFonts w:ascii="Verdana" w:eastAsia="Times New Roman" w:hAnsi="Verdana" w:cs="Arial"/>
          <w:sz w:val="22"/>
          <w:szCs w:val="22"/>
        </w:rPr>
        <w:t>3</w:t>
      </w:r>
      <w:r w:rsidR="00F2216F" w:rsidRPr="00804F7E">
        <w:rPr>
          <w:rFonts w:ascii="Verdana" w:eastAsia="Times New Roman" w:hAnsi="Verdana" w:cs="Arial"/>
          <w:sz w:val="22"/>
          <w:szCs w:val="22"/>
        </w:rPr>
        <w:t>.</w:t>
      </w:r>
      <w:r w:rsidR="00AF06D1" w:rsidRPr="00804F7E">
        <w:rPr>
          <w:rFonts w:ascii="Verdana" w:eastAsia="Times New Roman" w:hAnsi="Verdana" w:cs="Arial"/>
          <w:sz w:val="22"/>
          <w:szCs w:val="22"/>
        </w:rPr>
        <w:t xml:space="preserve"> Příloha č. 2 Dodatku č. 2 se také ruší a nahrazuje se Přílohou č. 5 tohoto Dodatku č. </w:t>
      </w:r>
      <w:r w:rsidR="00F273D6" w:rsidRPr="00804F7E">
        <w:rPr>
          <w:rFonts w:ascii="Verdana" w:eastAsia="Times New Roman" w:hAnsi="Verdana" w:cs="Arial"/>
          <w:sz w:val="22"/>
          <w:szCs w:val="22"/>
        </w:rPr>
        <w:t>3.</w:t>
      </w:r>
      <w:r w:rsidR="00C87DC4" w:rsidRPr="00804F7E">
        <w:rPr>
          <w:rFonts w:ascii="Verdana" w:eastAsia="Times New Roman" w:hAnsi="Verdana" w:cs="Arial"/>
          <w:sz w:val="22"/>
          <w:szCs w:val="22"/>
        </w:rPr>
        <w:t xml:space="preserve"> </w:t>
      </w:r>
      <w:r w:rsidR="00B105EB" w:rsidRPr="00804F7E">
        <w:rPr>
          <w:rFonts w:ascii="Verdana" w:eastAsia="Times New Roman" w:hAnsi="Verdana" w:cs="Arial"/>
          <w:sz w:val="22"/>
          <w:szCs w:val="22"/>
        </w:rPr>
        <w:t>Ruší se dále příloha č. 2</w:t>
      </w:r>
      <w:r w:rsidR="00111834">
        <w:rPr>
          <w:rFonts w:ascii="Verdana" w:eastAsia="Times New Roman" w:hAnsi="Verdana" w:cs="Arial"/>
          <w:sz w:val="22"/>
          <w:szCs w:val="22"/>
        </w:rPr>
        <w:t xml:space="preserve"> a č.</w:t>
      </w:r>
      <w:r w:rsidR="0007502A">
        <w:rPr>
          <w:rFonts w:ascii="Verdana" w:eastAsia="Times New Roman" w:hAnsi="Verdana" w:cs="Arial"/>
          <w:sz w:val="22"/>
          <w:szCs w:val="22"/>
        </w:rPr>
        <w:t xml:space="preserve"> </w:t>
      </w:r>
      <w:r w:rsidR="00111834">
        <w:rPr>
          <w:rFonts w:ascii="Verdana" w:eastAsia="Times New Roman" w:hAnsi="Verdana" w:cs="Arial"/>
          <w:sz w:val="22"/>
          <w:szCs w:val="22"/>
        </w:rPr>
        <w:t>3</w:t>
      </w:r>
      <w:r w:rsidR="00B105EB" w:rsidRPr="00804F7E">
        <w:rPr>
          <w:rFonts w:ascii="Verdana" w:eastAsia="Times New Roman" w:hAnsi="Verdana" w:cs="Arial"/>
          <w:sz w:val="22"/>
          <w:szCs w:val="22"/>
        </w:rPr>
        <w:t xml:space="preserve"> Smlouvy a</w:t>
      </w:r>
      <w:r w:rsidR="00350A2D" w:rsidRPr="00804F7E">
        <w:rPr>
          <w:rFonts w:ascii="Verdana" w:eastAsia="Times New Roman" w:hAnsi="Verdana" w:cs="Arial"/>
          <w:sz w:val="22"/>
          <w:szCs w:val="22"/>
        </w:rPr>
        <w:t xml:space="preserve"> Příloha č. 2 Dodatku č. 1 a nahrazují </w:t>
      </w:r>
      <w:r w:rsidR="00172813">
        <w:rPr>
          <w:rFonts w:ascii="Verdana" w:eastAsia="Times New Roman" w:hAnsi="Verdana" w:cs="Arial"/>
          <w:sz w:val="22"/>
          <w:szCs w:val="22"/>
        </w:rPr>
        <w:br/>
      </w:r>
      <w:r w:rsidR="00350A2D" w:rsidRPr="00804F7E">
        <w:rPr>
          <w:rFonts w:ascii="Verdana" w:eastAsia="Times New Roman" w:hAnsi="Verdana" w:cs="Arial"/>
          <w:sz w:val="22"/>
          <w:szCs w:val="22"/>
        </w:rPr>
        <w:t xml:space="preserve">se Přílohou </w:t>
      </w:r>
      <w:r w:rsidR="00622B30" w:rsidRPr="00804F7E">
        <w:rPr>
          <w:rFonts w:ascii="Verdana" w:eastAsia="Times New Roman" w:hAnsi="Verdana" w:cs="Arial"/>
          <w:sz w:val="22"/>
          <w:szCs w:val="22"/>
        </w:rPr>
        <w:t>č. 2</w:t>
      </w:r>
      <w:r w:rsidR="00111834">
        <w:rPr>
          <w:rFonts w:ascii="Verdana" w:eastAsia="Times New Roman" w:hAnsi="Verdana" w:cs="Arial"/>
          <w:sz w:val="22"/>
          <w:szCs w:val="22"/>
        </w:rPr>
        <w:t>, Přílohou č.</w:t>
      </w:r>
      <w:r w:rsidR="0007502A">
        <w:rPr>
          <w:rFonts w:ascii="Verdana" w:eastAsia="Times New Roman" w:hAnsi="Verdana" w:cs="Arial"/>
          <w:sz w:val="22"/>
          <w:szCs w:val="22"/>
        </w:rPr>
        <w:t xml:space="preserve"> </w:t>
      </w:r>
      <w:r w:rsidR="00111834">
        <w:rPr>
          <w:rFonts w:ascii="Verdana" w:eastAsia="Times New Roman" w:hAnsi="Verdana" w:cs="Arial"/>
          <w:sz w:val="22"/>
          <w:szCs w:val="22"/>
        </w:rPr>
        <w:t>3</w:t>
      </w:r>
      <w:r w:rsidR="00622B30" w:rsidRPr="00804F7E">
        <w:rPr>
          <w:rFonts w:ascii="Verdana" w:eastAsia="Times New Roman" w:hAnsi="Verdana" w:cs="Arial"/>
          <w:sz w:val="22"/>
          <w:szCs w:val="22"/>
        </w:rPr>
        <w:t xml:space="preserve"> a Přílohou č. 4 tohoto Dodatku č. 3.</w:t>
      </w:r>
    </w:p>
    <w:p w14:paraId="7A780B11" w14:textId="77777777" w:rsidR="00311123" w:rsidRPr="00804F7E" w:rsidRDefault="00311123" w:rsidP="00311123">
      <w:pPr>
        <w:pStyle w:val="Odstavecseseznamem"/>
        <w:spacing w:before="120" w:after="240"/>
        <w:ind w:left="360"/>
        <w:jc w:val="both"/>
        <w:rPr>
          <w:rFonts w:ascii="Verdana" w:eastAsia="Times New Roman" w:hAnsi="Verdana" w:cs="Arial"/>
          <w:sz w:val="22"/>
          <w:szCs w:val="22"/>
        </w:rPr>
      </w:pPr>
    </w:p>
    <w:bookmarkEnd w:id="0"/>
    <w:bookmarkEnd w:id="1"/>
    <w:p w14:paraId="3FC34457" w14:textId="77777777" w:rsidR="00F2216F" w:rsidRPr="00804F7E" w:rsidRDefault="00F2216F" w:rsidP="00F2216F">
      <w:pPr>
        <w:spacing w:before="120"/>
        <w:ind w:left="426" w:hanging="426"/>
        <w:jc w:val="center"/>
        <w:rPr>
          <w:rFonts w:ascii="Verdana" w:eastAsia="Times New Roman" w:hAnsi="Verdana" w:cs="Arial"/>
          <w:b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b/>
          <w:sz w:val="22"/>
          <w:szCs w:val="22"/>
          <w:lang w:eastAsia="en-US" w:bidi="en-US"/>
        </w:rPr>
        <w:t>Článek III.</w:t>
      </w:r>
    </w:p>
    <w:p w14:paraId="412198DE" w14:textId="77777777" w:rsidR="00F2216F" w:rsidRPr="00804F7E" w:rsidRDefault="00F2216F" w:rsidP="00CA113A">
      <w:pPr>
        <w:ind w:left="426" w:hanging="426"/>
        <w:jc w:val="center"/>
        <w:rPr>
          <w:rFonts w:ascii="Verdana" w:eastAsia="Times New Roman" w:hAnsi="Verdana" w:cs="Arial"/>
          <w:b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b/>
          <w:sz w:val="22"/>
          <w:szCs w:val="22"/>
          <w:lang w:eastAsia="en-US" w:bidi="en-US"/>
        </w:rPr>
        <w:t>Závěrečná ujednání</w:t>
      </w:r>
    </w:p>
    <w:p w14:paraId="18125C9D" w14:textId="7D386E05" w:rsidR="00AD5DFF" w:rsidRPr="00804F7E" w:rsidRDefault="00F2216F" w:rsidP="00AD5DFF">
      <w:pPr>
        <w:spacing w:before="120"/>
        <w:ind w:left="426" w:hanging="426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sz w:val="22"/>
          <w:szCs w:val="22"/>
        </w:rPr>
        <w:t xml:space="preserve">3.1 </w:t>
      </w: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Veškerá ostatní ustanovení Smlouvy</w:t>
      </w:r>
      <w:r w:rsidR="003E396D"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,</w:t>
      </w: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 xml:space="preserve"> změnami upravenými tímto Dodatkem č. </w:t>
      </w:r>
      <w:r w:rsidR="00B43337"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3</w:t>
      </w: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 xml:space="preserve"> nedotčena</w:t>
      </w:r>
      <w:r w:rsidR="003E396D"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,</w:t>
      </w: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 xml:space="preserve"> zůstávají v platnosti beze změny</w:t>
      </w:r>
      <w:r w:rsidR="00151A4D"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.</w:t>
      </w:r>
    </w:p>
    <w:p w14:paraId="78E1A934" w14:textId="79BEF949" w:rsidR="00AD5DFF" w:rsidRPr="00804F7E" w:rsidRDefault="00AD5DFF" w:rsidP="00AD5DFF">
      <w:pPr>
        <w:spacing w:before="120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3.2 Dodatek č. 3 je uzavřen elektronicky.</w:t>
      </w:r>
    </w:p>
    <w:p w14:paraId="7BEBB54F" w14:textId="77777777" w:rsidR="00F2216F" w:rsidRPr="00804F7E" w:rsidRDefault="00F2216F" w:rsidP="00311123">
      <w:pPr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</w:p>
    <w:p w14:paraId="1C979D4D" w14:textId="04010729" w:rsidR="00F2216F" w:rsidRPr="00804F7E" w:rsidRDefault="00F2216F" w:rsidP="00F2216F">
      <w:pPr>
        <w:ind w:left="426" w:hanging="426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3.</w:t>
      </w:r>
      <w:r w:rsidR="00AD5DFF"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3</w:t>
      </w: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 xml:space="preserve"> Přílohy, jež tvoří nedílnou součást tohoto Dodatku č. </w:t>
      </w:r>
      <w:r w:rsidR="00B43337"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3</w:t>
      </w: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:</w:t>
      </w:r>
    </w:p>
    <w:p w14:paraId="7F7A415A" w14:textId="090AA6CA" w:rsidR="00F2216F" w:rsidRPr="00804F7E" w:rsidRDefault="00F2216F" w:rsidP="00F2216F">
      <w:pPr>
        <w:ind w:left="426" w:hanging="426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ab/>
        <w:t>Příloha č. 1: Specifikační a výpočtový list</w:t>
      </w:r>
    </w:p>
    <w:p w14:paraId="3BD90896" w14:textId="110D27F4" w:rsidR="006E3AA3" w:rsidRPr="00804F7E" w:rsidRDefault="00C0090D" w:rsidP="006E3AA3">
      <w:pPr>
        <w:ind w:left="426" w:hanging="426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ab/>
      </w:r>
      <w:r w:rsidR="006E3AA3"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Příloha č. 2: Seznam svozových míst</w:t>
      </w:r>
    </w:p>
    <w:p w14:paraId="40C28645" w14:textId="1CBBA813" w:rsidR="006E3AA3" w:rsidRPr="00804F7E" w:rsidRDefault="006E3AA3" w:rsidP="006E3AA3">
      <w:pPr>
        <w:ind w:left="426" w:hanging="426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ab/>
        <w:t>Příloha č. 3: Seznam vlastníků odpadu</w:t>
      </w:r>
    </w:p>
    <w:p w14:paraId="662B9A5F" w14:textId="42C1BF24" w:rsidR="006E3AA3" w:rsidRPr="00804F7E" w:rsidRDefault="006E3AA3" w:rsidP="006E3AA3">
      <w:pPr>
        <w:ind w:left="426" w:hanging="426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ab/>
        <w:t>Příloha č. 4: Písemné informace o odpadu</w:t>
      </w:r>
    </w:p>
    <w:p w14:paraId="102A043F" w14:textId="5D117B69" w:rsidR="00CA113A" w:rsidRPr="00804F7E" w:rsidRDefault="00C17533" w:rsidP="00CA113A">
      <w:pPr>
        <w:ind w:left="426" w:hanging="426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ab/>
        <w:t xml:space="preserve">Příloha č. </w:t>
      </w:r>
      <w:r w:rsidR="00C0090D"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5</w:t>
      </w:r>
      <w:r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>: Plná moc</w:t>
      </w:r>
      <w:r w:rsidR="006E3AA3" w:rsidRPr="00804F7E">
        <w:rPr>
          <w:rFonts w:ascii="Verdana" w:eastAsia="Times New Roman" w:hAnsi="Verdana" w:cs="Arial"/>
          <w:sz w:val="22"/>
          <w:szCs w:val="22"/>
          <w:lang w:eastAsia="en-US" w:bidi="en-US"/>
        </w:rPr>
        <w:t xml:space="preserve"> zástupců </w:t>
      </w:r>
      <w:r w:rsidR="007C68A0">
        <w:rPr>
          <w:rFonts w:ascii="Verdana" w:eastAsia="Times New Roman" w:hAnsi="Verdana" w:cs="Arial"/>
          <w:sz w:val="22"/>
          <w:szCs w:val="22"/>
          <w:lang w:eastAsia="en-US" w:bidi="en-US"/>
        </w:rPr>
        <w:t>zhotovitele</w:t>
      </w:r>
    </w:p>
    <w:p w14:paraId="36F1A3C1" w14:textId="77777777" w:rsidR="00CA113A" w:rsidRPr="00804F7E" w:rsidRDefault="00CA113A" w:rsidP="00CA113A">
      <w:pPr>
        <w:ind w:left="426" w:hanging="426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</w:p>
    <w:p w14:paraId="6F23E5CC" w14:textId="7B598ADE" w:rsidR="00CA113A" w:rsidRPr="00804F7E" w:rsidRDefault="00CA113A" w:rsidP="00CA113A">
      <w:pPr>
        <w:ind w:left="426" w:hanging="426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</w:p>
    <w:p w14:paraId="3531729E" w14:textId="77777777" w:rsidR="00311123" w:rsidRPr="00804F7E" w:rsidRDefault="00311123" w:rsidP="00CA113A">
      <w:pPr>
        <w:ind w:left="426" w:hanging="426"/>
        <w:jc w:val="both"/>
        <w:rPr>
          <w:rFonts w:ascii="Verdana" w:eastAsia="Times New Roman" w:hAnsi="Verdana" w:cs="Arial"/>
          <w:sz w:val="22"/>
          <w:szCs w:val="22"/>
          <w:lang w:eastAsia="en-US" w:bidi="en-US"/>
        </w:rPr>
      </w:pPr>
    </w:p>
    <w:tbl>
      <w:tblPr>
        <w:tblpPr w:leftFromText="141" w:rightFromText="141" w:vertAnchor="text" w:horzAnchor="margin" w:tblpY="134"/>
        <w:tblW w:w="95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5031"/>
      </w:tblGrid>
      <w:tr w:rsidR="00CA113A" w:rsidRPr="00804F7E" w14:paraId="1181DD96" w14:textId="77777777" w:rsidTr="00CA113A">
        <w:trPr>
          <w:trHeight w:val="543"/>
        </w:trPr>
        <w:tc>
          <w:tcPr>
            <w:tcW w:w="4554" w:type="dxa"/>
          </w:tcPr>
          <w:p w14:paraId="4F33B646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b/>
                <w:sz w:val="22"/>
                <w:szCs w:val="22"/>
              </w:rPr>
              <w:t>Za objednatele:</w:t>
            </w:r>
          </w:p>
        </w:tc>
        <w:tc>
          <w:tcPr>
            <w:tcW w:w="5031" w:type="dxa"/>
          </w:tcPr>
          <w:p w14:paraId="0DE47C51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b/>
                <w:sz w:val="22"/>
                <w:szCs w:val="22"/>
              </w:rPr>
              <w:t>Za zhotovitele:</w:t>
            </w:r>
          </w:p>
        </w:tc>
      </w:tr>
      <w:tr w:rsidR="00CA113A" w:rsidRPr="00804F7E" w14:paraId="1535E3B8" w14:textId="77777777" w:rsidTr="00CA113A">
        <w:trPr>
          <w:trHeight w:val="543"/>
        </w:trPr>
        <w:tc>
          <w:tcPr>
            <w:tcW w:w="4554" w:type="dxa"/>
          </w:tcPr>
          <w:p w14:paraId="3E1E72C6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sz w:val="22"/>
                <w:szCs w:val="22"/>
              </w:rPr>
              <w:t>V Praze dne</w:t>
            </w:r>
          </w:p>
        </w:tc>
        <w:tc>
          <w:tcPr>
            <w:tcW w:w="5031" w:type="dxa"/>
          </w:tcPr>
          <w:p w14:paraId="3125E102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804F7E">
              <w:rPr>
                <w:rFonts w:ascii="Verdana" w:eastAsia="Times New Roman" w:hAnsi="Verdana" w:cs="Arial"/>
                <w:sz w:val="22"/>
                <w:szCs w:val="22"/>
                <w:lang w:eastAsia="en-US" w:bidi="en-US"/>
              </w:rPr>
              <w:t>V Praze dne</w:t>
            </w:r>
          </w:p>
        </w:tc>
      </w:tr>
      <w:tr w:rsidR="00CA113A" w:rsidRPr="00804F7E" w14:paraId="3D1F95D7" w14:textId="77777777" w:rsidTr="00CA113A">
        <w:trPr>
          <w:trHeight w:val="543"/>
        </w:trPr>
        <w:tc>
          <w:tcPr>
            <w:tcW w:w="4554" w:type="dxa"/>
          </w:tcPr>
          <w:p w14:paraId="4F6DC317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5031" w:type="dxa"/>
          </w:tcPr>
          <w:p w14:paraId="40E21A81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CA113A" w:rsidRPr="00804F7E" w14:paraId="1A140637" w14:textId="77777777" w:rsidTr="00CA113A">
        <w:trPr>
          <w:trHeight w:val="814"/>
        </w:trPr>
        <w:tc>
          <w:tcPr>
            <w:tcW w:w="4554" w:type="dxa"/>
          </w:tcPr>
          <w:p w14:paraId="7FC41DD0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031" w:type="dxa"/>
          </w:tcPr>
          <w:p w14:paraId="21B8A40F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sz w:val="22"/>
                <w:szCs w:val="22"/>
              </w:rPr>
              <w:t>………………………………………………</w:t>
            </w:r>
          </w:p>
          <w:p w14:paraId="437A91B7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  <w:p w14:paraId="5034F125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sz w:val="22"/>
                <w:szCs w:val="22"/>
              </w:rPr>
              <w:t>Na základě plné moci:</w:t>
            </w:r>
          </w:p>
        </w:tc>
      </w:tr>
      <w:tr w:rsidR="00CA113A" w:rsidRPr="00804F7E" w14:paraId="3DE76836" w14:textId="77777777" w:rsidTr="00CA113A">
        <w:trPr>
          <w:trHeight w:val="933"/>
        </w:trPr>
        <w:tc>
          <w:tcPr>
            <w:tcW w:w="4554" w:type="dxa"/>
          </w:tcPr>
          <w:p w14:paraId="0D3F236E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b/>
                <w:sz w:val="22"/>
                <w:szCs w:val="22"/>
              </w:rPr>
              <w:t>Ing. Zbyněk Hořelica</w:t>
            </w:r>
          </w:p>
          <w:p w14:paraId="4A3EF652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sz w:val="22"/>
                <w:szCs w:val="22"/>
              </w:rPr>
              <w:t xml:space="preserve">ředitel </w:t>
            </w:r>
          </w:p>
        </w:tc>
        <w:tc>
          <w:tcPr>
            <w:tcW w:w="5031" w:type="dxa"/>
          </w:tcPr>
          <w:p w14:paraId="6C7C8CF1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b/>
                <w:sz w:val="22"/>
                <w:szCs w:val="22"/>
              </w:rPr>
              <w:t>Dana Dvořáková</w:t>
            </w:r>
          </w:p>
          <w:p w14:paraId="0137DBA3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sz w:val="22"/>
                <w:szCs w:val="22"/>
              </w:rPr>
              <w:t>poradce pro ekologii</w:t>
            </w:r>
          </w:p>
          <w:p w14:paraId="56F1A6D9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  <w:p w14:paraId="0F9ABA3D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CA113A" w:rsidRPr="00804F7E" w14:paraId="15B7E581" w14:textId="77777777" w:rsidTr="00CA113A">
        <w:trPr>
          <w:trHeight w:val="696"/>
        </w:trPr>
        <w:tc>
          <w:tcPr>
            <w:tcW w:w="4554" w:type="dxa"/>
          </w:tcPr>
          <w:p w14:paraId="7195C657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5031" w:type="dxa"/>
          </w:tcPr>
          <w:p w14:paraId="19E6F8EF" w14:textId="77777777" w:rsidR="00CA113A" w:rsidRPr="00804F7E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b/>
                <w:sz w:val="22"/>
                <w:szCs w:val="22"/>
              </w:rPr>
              <w:t>Dagmar Bočková</w:t>
            </w:r>
          </w:p>
          <w:p w14:paraId="4CE8B015" w14:textId="367C69E4" w:rsidR="00CA113A" w:rsidRPr="00804F7E" w:rsidRDefault="00AD5DFF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804F7E">
              <w:rPr>
                <w:rFonts w:ascii="Verdana" w:eastAsia="Arial" w:hAnsi="Verdana" w:cs="Arial"/>
                <w:sz w:val="22"/>
                <w:szCs w:val="22"/>
              </w:rPr>
              <w:t>v</w:t>
            </w:r>
            <w:r w:rsidR="00CA113A" w:rsidRPr="00804F7E">
              <w:rPr>
                <w:rFonts w:ascii="Verdana" w:eastAsia="Arial" w:hAnsi="Verdana" w:cs="Arial"/>
                <w:sz w:val="22"/>
                <w:szCs w:val="22"/>
              </w:rPr>
              <w:t>edoucí obchodního oddělení</w:t>
            </w:r>
          </w:p>
        </w:tc>
      </w:tr>
    </w:tbl>
    <w:p w14:paraId="66FE26A2" w14:textId="4649DEB2" w:rsidR="00692BC8" w:rsidRPr="00804F7E" w:rsidRDefault="00692BC8" w:rsidP="00CA113A">
      <w:pPr>
        <w:rPr>
          <w:rFonts w:ascii="Verdana" w:hAnsi="Verdana" w:cs="Arial"/>
          <w:i/>
          <w:sz w:val="22"/>
          <w:szCs w:val="22"/>
        </w:rPr>
      </w:pPr>
    </w:p>
    <w:sectPr w:rsidR="00692BC8" w:rsidRPr="00804F7E" w:rsidSect="00E23BCD">
      <w:footerReference w:type="default" r:id="rId8"/>
      <w:headerReference w:type="first" r:id="rId9"/>
      <w:pgSz w:w="11906" w:h="16838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4D12" w14:textId="77777777" w:rsidR="00837293" w:rsidRDefault="00837293" w:rsidP="00A02ACC">
      <w:r>
        <w:separator/>
      </w:r>
    </w:p>
    <w:p w14:paraId="209A695B" w14:textId="77777777" w:rsidR="00837293" w:rsidRDefault="00837293"/>
  </w:endnote>
  <w:endnote w:type="continuationSeparator" w:id="0">
    <w:p w14:paraId="51202FED" w14:textId="77777777" w:rsidR="00837293" w:rsidRDefault="00837293" w:rsidP="00A02ACC">
      <w:r>
        <w:continuationSeparator/>
      </w:r>
    </w:p>
    <w:p w14:paraId="5ADB72A9" w14:textId="77777777" w:rsidR="00837293" w:rsidRDefault="00837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3905" w14:textId="77777777" w:rsidR="00A80331" w:rsidRPr="00113DD2" w:rsidRDefault="00A80331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50607E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NUMPAGES 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50607E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68D8" w14:textId="77777777" w:rsidR="00837293" w:rsidRDefault="00837293" w:rsidP="00A02ACC">
      <w:r>
        <w:separator/>
      </w:r>
    </w:p>
    <w:p w14:paraId="483B1463" w14:textId="77777777" w:rsidR="00837293" w:rsidRDefault="00837293"/>
  </w:footnote>
  <w:footnote w:type="continuationSeparator" w:id="0">
    <w:p w14:paraId="5309F899" w14:textId="77777777" w:rsidR="00837293" w:rsidRDefault="00837293" w:rsidP="00A02ACC">
      <w:r>
        <w:continuationSeparator/>
      </w:r>
    </w:p>
    <w:p w14:paraId="4092EB7C" w14:textId="77777777" w:rsidR="00837293" w:rsidRDefault="00837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6DA5" w14:textId="77777777" w:rsidR="00F2216F" w:rsidRDefault="00F2216F">
    <w:pPr>
      <w:pStyle w:val="Zhlav"/>
    </w:pPr>
    <w:r>
      <w:rPr>
        <w:noProof/>
      </w:rPr>
      <w:drawing>
        <wp:inline distT="0" distB="0" distL="0" distR="0" wp14:anchorId="6C0D2F70" wp14:editId="50E1D406">
          <wp:extent cx="5753100" cy="923925"/>
          <wp:effectExtent l="0" t="0" r="0" b="0"/>
          <wp:docPr id="1" name="Obrázek 1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3.75pt;height:139.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1341"/>
    <w:multiLevelType w:val="multilevel"/>
    <w:tmpl w:val="9B4A1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8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4F2B"/>
    <w:multiLevelType w:val="multilevel"/>
    <w:tmpl w:val="368058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Verdana" w:hAnsi="Verdana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2" w15:restartNumberingAfterBreak="0">
    <w:nsid w:val="73141F66"/>
    <w:multiLevelType w:val="hybridMultilevel"/>
    <w:tmpl w:val="09ECF5E0"/>
    <w:lvl w:ilvl="0" w:tplc="7A34A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34484">
    <w:abstractNumId w:val="4"/>
  </w:num>
  <w:num w:numId="2" w16cid:durableId="2025278562">
    <w:abstractNumId w:val="9"/>
  </w:num>
  <w:num w:numId="3" w16cid:durableId="528108331">
    <w:abstractNumId w:val="1"/>
  </w:num>
  <w:num w:numId="4" w16cid:durableId="91174129">
    <w:abstractNumId w:val="11"/>
  </w:num>
  <w:num w:numId="5" w16cid:durableId="2083521912">
    <w:abstractNumId w:val="6"/>
  </w:num>
  <w:num w:numId="6" w16cid:durableId="539167583">
    <w:abstractNumId w:val="6"/>
  </w:num>
  <w:num w:numId="7" w16cid:durableId="1418094262">
    <w:abstractNumId w:val="6"/>
  </w:num>
  <w:num w:numId="8" w16cid:durableId="2062367375">
    <w:abstractNumId w:val="7"/>
  </w:num>
  <w:num w:numId="9" w16cid:durableId="1064764341">
    <w:abstractNumId w:val="8"/>
  </w:num>
  <w:num w:numId="10" w16cid:durableId="1750805709">
    <w:abstractNumId w:val="13"/>
  </w:num>
  <w:num w:numId="11" w16cid:durableId="963389340">
    <w:abstractNumId w:val="13"/>
  </w:num>
  <w:num w:numId="12" w16cid:durableId="1797064643">
    <w:abstractNumId w:val="13"/>
  </w:num>
  <w:num w:numId="13" w16cid:durableId="722753565">
    <w:abstractNumId w:val="3"/>
  </w:num>
  <w:num w:numId="14" w16cid:durableId="764569302">
    <w:abstractNumId w:val="0"/>
  </w:num>
  <w:num w:numId="15" w16cid:durableId="1850023259">
    <w:abstractNumId w:val="5"/>
  </w:num>
  <w:num w:numId="16" w16cid:durableId="318702704">
    <w:abstractNumId w:val="3"/>
  </w:num>
  <w:num w:numId="17" w16cid:durableId="1023703169">
    <w:abstractNumId w:val="3"/>
  </w:num>
  <w:num w:numId="18" w16cid:durableId="1531064041">
    <w:abstractNumId w:val="3"/>
  </w:num>
  <w:num w:numId="19" w16cid:durableId="126751498">
    <w:abstractNumId w:val="3"/>
  </w:num>
  <w:num w:numId="20" w16cid:durableId="919555957">
    <w:abstractNumId w:val="3"/>
  </w:num>
  <w:num w:numId="21" w16cid:durableId="1937128946">
    <w:abstractNumId w:val="3"/>
  </w:num>
  <w:num w:numId="22" w16cid:durableId="2071073059">
    <w:abstractNumId w:val="3"/>
  </w:num>
  <w:num w:numId="23" w16cid:durableId="1821270645">
    <w:abstractNumId w:val="3"/>
  </w:num>
  <w:num w:numId="24" w16cid:durableId="1219053767">
    <w:abstractNumId w:val="3"/>
  </w:num>
  <w:num w:numId="25" w16cid:durableId="125986745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1091851">
    <w:abstractNumId w:val="10"/>
  </w:num>
  <w:num w:numId="27" w16cid:durableId="44901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E0"/>
    <w:rsid w:val="00020E79"/>
    <w:rsid w:val="00020F28"/>
    <w:rsid w:val="00026C8F"/>
    <w:rsid w:val="0003222D"/>
    <w:rsid w:val="00043B3E"/>
    <w:rsid w:val="00044244"/>
    <w:rsid w:val="0006785D"/>
    <w:rsid w:val="000732A4"/>
    <w:rsid w:val="0007428C"/>
    <w:rsid w:val="0007502A"/>
    <w:rsid w:val="00081264"/>
    <w:rsid w:val="000830F2"/>
    <w:rsid w:val="00083CBF"/>
    <w:rsid w:val="00092668"/>
    <w:rsid w:val="001004BE"/>
    <w:rsid w:val="00111834"/>
    <w:rsid w:val="00113DD2"/>
    <w:rsid w:val="00115DE4"/>
    <w:rsid w:val="00122FD0"/>
    <w:rsid w:val="00123A5B"/>
    <w:rsid w:val="00145F76"/>
    <w:rsid w:val="00151A4D"/>
    <w:rsid w:val="00172813"/>
    <w:rsid w:val="001B0C37"/>
    <w:rsid w:val="001C21FE"/>
    <w:rsid w:val="001C5707"/>
    <w:rsid w:val="001D5663"/>
    <w:rsid w:val="001E6C3E"/>
    <w:rsid w:val="00204FFE"/>
    <w:rsid w:val="00226862"/>
    <w:rsid w:val="00230AB0"/>
    <w:rsid w:val="0024343E"/>
    <w:rsid w:val="00272A34"/>
    <w:rsid w:val="002740F0"/>
    <w:rsid w:val="002778FC"/>
    <w:rsid w:val="002C27AF"/>
    <w:rsid w:val="002C7836"/>
    <w:rsid w:val="002E60B9"/>
    <w:rsid w:val="002F15BC"/>
    <w:rsid w:val="002F1788"/>
    <w:rsid w:val="002F25AF"/>
    <w:rsid w:val="00311123"/>
    <w:rsid w:val="00326782"/>
    <w:rsid w:val="00342F5F"/>
    <w:rsid w:val="00350A2D"/>
    <w:rsid w:val="0035218D"/>
    <w:rsid w:val="00356B8D"/>
    <w:rsid w:val="003628ED"/>
    <w:rsid w:val="00362B23"/>
    <w:rsid w:val="00364FF7"/>
    <w:rsid w:val="00366BF5"/>
    <w:rsid w:val="003677FC"/>
    <w:rsid w:val="003679E0"/>
    <w:rsid w:val="00371EAD"/>
    <w:rsid w:val="00382BAF"/>
    <w:rsid w:val="003A340E"/>
    <w:rsid w:val="003A6478"/>
    <w:rsid w:val="003A79B8"/>
    <w:rsid w:val="003B3C58"/>
    <w:rsid w:val="003C5AC5"/>
    <w:rsid w:val="003D2AB2"/>
    <w:rsid w:val="003E0FF7"/>
    <w:rsid w:val="003E2A74"/>
    <w:rsid w:val="003E396D"/>
    <w:rsid w:val="003F3D11"/>
    <w:rsid w:val="00404549"/>
    <w:rsid w:val="004138AE"/>
    <w:rsid w:val="004324CC"/>
    <w:rsid w:val="00456D9D"/>
    <w:rsid w:val="00483215"/>
    <w:rsid w:val="00483217"/>
    <w:rsid w:val="004848EC"/>
    <w:rsid w:val="004931B7"/>
    <w:rsid w:val="0049725C"/>
    <w:rsid w:val="004A658D"/>
    <w:rsid w:val="004A78B8"/>
    <w:rsid w:val="004D4E65"/>
    <w:rsid w:val="004D6C42"/>
    <w:rsid w:val="004F40D4"/>
    <w:rsid w:val="004F6767"/>
    <w:rsid w:val="004F79DD"/>
    <w:rsid w:val="005055F8"/>
    <w:rsid w:val="0050607E"/>
    <w:rsid w:val="005216E5"/>
    <w:rsid w:val="00521ACA"/>
    <w:rsid w:val="0052352C"/>
    <w:rsid w:val="0054539D"/>
    <w:rsid w:val="00562924"/>
    <w:rsid w:val="005651F4"/>
    <w:rsid w:val="00590B12"/>
    <w:rsid w:val="005D64D7"/>
    <w:rsid w:val="005D6903"/>
    <w:rsid w:val="005F13E5"/>
    <w:rsid w:val="005F72D2"/>
    <w:rsid w:val="006015FD"/>
    <w:rsid w:val="006026CD"/>
    <w:rsid w:val="00602C67"/>
    <w:rsid w:val="0060395E"/>
    <w:rsid w:val="0061440B"/>
    <w:rsid w:val="00617597"/>
    <w:rsid w:val="00622B30"/>
    <w:rsid w:val="00623812"/>
    <w:rsid w:val="0062747E"/>
    <w:rsid w:val="0064510D"/>
    <w:rsid w:val="0065743D"/>
    <w:rsid w:val="00680B29"/>
    <w:rsid w:val="00692BC8"/>
    <w:rsid w:val="006A38E3"/>
    <w:rsid w:val="006A7045"/>
    <w:rsid w:val="006B04AC"/>
    <w:rsid w:val="006B1DC0"/>
    <w:rsid w:val="006B795D"/>
    <w:rsid w:val="006D5AE0"/>
    <w:rsid w:val="006E3AA3"/>
    <w:rsid w:val="006E55F3"/>
    <w:rsid w:val="007065AA"/>
    <w:rsid w:val="00707B09"/>
    <w:rsid w:val="00715839"/>
    <w:rsid w:val="007162D8"/>
    <w:rsid w:val="0073217D"/>
    <w:rsid w:val="00734BD2"/>
    <w:rsid w:val="00734C92"/>
    <w:rsid w:val="0075056C"/>
    <w:rsid w:val="0076017B"/>
    <w:rsid w:val="007632D8"/>
    <w:rsid w:val="00771101"/>
    <w:rsid w:val="00796216"/>
    <w:rsid w:val="00797425"/>
    <w:rsid w:val="007A0038"/>
    <w:rsid w:val="007C68A0"/>
    <w:rsid w:val="007D070E"/>
    <w:rsid w:val="007D15B8"/>
    <w:rsid w:val="007D5AFD"/>
    <w:rsid w:val="007D6D9B"/>
    <w:rsid w:val="00804F7E"/>
    <w:rsid w:val="008059A3"/>
    <w:rsid w:val="00821A63"/>
    <w:rsid w:val="00825733"/>
    <w:rsid w:val="00837293"/>
    <w:rsid w:val="0083730C"/>
    <w:rsid w:val="00842204"/>
    <w:rsid w:val="008610F8"/>
    <w:rsid w:val="0086370C"/>
    <w:rsid w:val="00872F10"/>
    <w:rsid w:val="00873107"/>
    <w:rsid w:val="00875864"/>
    <w:rsid w:val="008A1F21"/>
    <w:rsid w:val="008B45C4"/>
    <w:rsid w:val="008B4AA5"/>
    <w:rsid w:val="008B4D78"/>
    <w:rsid w:val="008C7434"/>
    <w:rsid w:val="008D45F9"/>
    <w:rsid w:val="008D6864"/>
    <w:rsid w:val="008E489C"/>
    <w:rsid w:val="008E6683"/>
    <w:rsid w:val="00906433"/>
    <w:rsid w:val="00916765"/>
    <w:rsid w:val="00923BD2"/>
    <w:rsid w:val="00953DED"/>
    <w:rsid w:val="00962DA9"/>
    <w:rsid w:val="0098397E"/>
    <w:rsid w:val="00985035"/>
    <w:rsid w:val="00990BCB"/>
    <w:rsid w:val="00997612"/>
    <w:rsid w:val="009A5572"/>
    <w:rsid w:val="009B2FDF"/>
    <w:rsid w:val="009C7B7D"/>
    <w:rsid w:val="009D149F"/>
    <w:rsid w:val="009F0AAE"/>
    <w:rsid w:val="009F2947"/>
    <w:rsid w:val="009F44F9"/>
    <w:rsid w:val="00A02ACC"/>
    <w:rsid w:val="00A403AA"/>
    <w:rsid w:val="00A43D59"/>
    <w:rsid w:val="00A57E5C"/>
    <w:rsid w:val="00A775E6"/>
    <w:rsid w:val="00A80331"/>
    <w:rsid w:val="00A80A3E"/>
    <w:rsid w:val="00A825AF"/>
    <w:rsid w:val="00A852F6"/>
    <w:rsid w:val="00A938AB"/>
    <w:rsid w:val="00AB7688"/>
    <w:rsid w:val="00AC265D"/>
    <w:rsid w:val="00AD0D2F"/>
    <w:rsid w:val="00AD2F19"/>
    <w:rsid w:val="00AD5DFF"/>
    <w:rsid w:val="00AD658A"/>
    <w:rsid w:val="00AD7569"/>
    <w:rsid w:val="00AF06D1"/>
    <w:rsid w:val="00AF0D98"/>
    <w:rsid w:val="00AF1DD6"/>
    <w:rsid w:val="00B03218"/>
    <w:rsid w:val="00B05B7F"/>
    <w:rsid w:val="00B105EB"/>
    <w:rsid w:val="00B22139"/>
    <w:rsid w:val="00B22C46"/>
    <w:rsid w:val="00B26753"/>
    <w:rsid w:val="00B326D7"/>
    <w:rsid w:val="00B40743"/>
    <w:rsid w:val="00B43337"/>
    <w:rsid w:val="00B43828"/>
    <w:rsid w:val="00B61777"/>
    <w:rsid w:val="00B638E2"/>
    <w:rsid w:val="00B64921"/>
    <w:rsid w:val="00B67BEB"/>
    <w:rsid w:val="00B67C3C"/>
    <w:rsid w:val="00B701C8"/>
    <w:rsid w:val="00B860E0"/>
    <w:rsid w:val="00B90DC1"/>
    <w:rsid w:val="00BA1AF2"/>
    <w:rsid w:val="00BA2F7A"/>
    <w:rsid w:val="00BA4501"/>
    <w:rsid w:val="00BB2F9F"/>
    <w:rsid w:val="00BD2570"/>
    <w:rsid w:val="00BD260F"/>
    <w:rsid w:val="00BD6EDB"/>
    <w:rsid w:val="00BD79BE"/>
    <w:rsid w:val="00BF1D9A"/>
    <w:rsid w:val="00BF6D4B"/>
    <w:rsid w:val="00BF7377"/>
    <w:rsid w:val="00BF7FA6"/>
    <w:rsid w:val="00C0090D"/>
    <w:rsid w:val="00C03BFF"/>
    <w:rsid w:val="00C14E64"/>
    <w:rsid w:val="00C17533"/>
    <w:rsid w:val="00C3200D"/>
    <w:rsid w:val="00C47AC3"/>
    <w:rsid w:val="00C542B6"/>
    <w:rsid w:val="00C664E9"/>
    <w:rsid w:val="00C87DC4"/>
    <w:rsid w:val="00C92492"/>
    <w:rsid w:val="00CA113A"/>
    <w:rsid w:val="00CA3E68"/>
    <w:rsid w:val="00CB304B"/>
    <w:rsid w:val="00CB52C5"/>
    <w:rsid w:val="00CB77C7"/>
    <w:rsid w:val="00CC13E8"/>
    <w:rsid w:val="00CC2C4A"/>
    <w:rsid w:val="00CC53E2"/>
    <w:rsid w:val="00CE1742"/>
    <w:rsid w:val="00CF1BEF"/>
    <w:rsid w:val="00CF342A"/>
    <w:rsid w:val="00CF76A6"/>
    <w:rsid w:val="00D13164"/>
    <w:rsid w:val="00D1317D"/>
    <w:rsid w:val="00D15DB2"/>
    <w:rsid w:val="00D66249"/>
    <w:rsid w:val="00D703D8"/>
    <w:rsid w:val="00D96B17"/>
    <w:rsid w:val="00DA0FFE"/>
    <w:rsid w:val="00DA2B8B"/>
    <w:rsid w:val="00DB36CE"/>
    <w:rsid w:val="00DC453E"/>
    <w:rsid w:val="00DD7DA4"/>
    <w:rsid w:val="00E07F52"/>
    <w:rsid w:val="00E13F62"/>
    <w:rsid w:val="00E16895"/>
    <w:rsid w:val="00E21D0C"/>
    <w:rsid w:val="00E23BCD"/>
    <w:rsid w:val="00E248B9"/>
    <w:rsid w:val="00E263AA"/>
    <w:rsid w:val="00E52FA0"/>
    <w:rsid w:val="00E72B53"/>
    <w:rsid w:val="00E82BDD"/>
    <w:rsid w:val="00E903F5"/>
    <w:rsid w:val="00E95F07"/>
    <w:rsid w:val="00EF124E"/>
    <w:rsid w:val="00F01601"/>
    <w:rsid w:val="00F14F25"/>
    <w:rsid w:val="00F2216F"/>
    <w:rsid w:val="00F273D6"/>
    <w:rsid w:val="00F5341D"/>
    <w:rsid w:val="00F5377B"/>
    <w:rsid w:val="00F64348"/>
    <w:rsid w:val="00F6621C"/>
    <w:rsid w:val="00F767FF"/>
    <w:rsid w:val="00FB0FE5"/>
    <w:rsid w:val="00FB3590"/>
    <w:rsid w:val="00FB512B"/>
    <w:rsid w:val="00FD1378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D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character" w:customStyle="1" w:styleId="CharStyle6">
    <w:name w:val="Char Style 6"/>
    <w:basedOn w:val="Standardnpsmoodstavce"/>
    <w:link w:val="Style5"/>
    <w:rsid w:val="00BA2F7A"/>
    <w:rPr>
      <w:b/>
      <w:bCs/>
      <w:sz w:val="36"/>
      <w:szCs w:val="36"/>
    </w:rPr>
  </w:style>
  <w:style w:type="paragraph" w:customStyle="1" w:styleId="Style5">
    <w:name w:val="Style 5"/>
    <w:basedOn w:val="Normln"/>
    <w:link w:val="CharStyle6"/>
    <w:rsid w:val="00BA2F7A"/>
    <w:pPr>
      <w:widowControl w:val="0"/>
      <w:spacing w:after="180"/>
      <w:jc w:val="center"/>
      <w:outlineLvl w:val="0"/>
    </w:pPr>
    <w:rPr>
      <w:rFonts w:ascii="Calibri" w:eastAsia="Calibri" w:hAnsi="Calibri" w:cs="Times New Roman"/>
      <w:b/>
      <w:bCs/>
      <w:sz w:val="36"/>
      <w:szCs w:val="36"/>
    </w:rPr>
  </w:style>
  <w:style w:type="paragraph" w:customStyle="1" w:styleId="RLdajeosmluvnstran">
    <w:name w:val="RL Údaje o smluvní straně"/>
    <w:basedOn w:val="Normln"/>
    <w:rsid w:val="007162D8"/>
    <w:pPr>
      <w:spacing w:after="120" w:line="280" w:lineRule="exact"/>
      <w:jc w:val="center"/>
    </w:pPr>
    <w:rPr>
      <w:rFonts w:ascii="Calibri" w:eastAsia="Times New Roman" w:hAnsi="Calibri" w:cs="Times New Roman"/>
      <w:sz w:val="22"/>
      <w:lang w:eastAsia="en-US"/>
    </w:rPr>
  </w:style>
  <w:style w:type="paragraph" w:customStyle="1" w:styleId="RLdajeosmluvnstran0">
    <w:name w:val="RL  údaje o smluvní straně"/>
    <w:basedOn w:val="Normln"/>
    <w:rsid w:val="007162D8"/>
    <w:pPr>
      <w:spacing w:after="120" w:line="280" w:lineRule="exact"/>
      <w:jc w:val="center"/>
    </w:pPr>
    <w:rPr>
      <w:rFonts w:ascii="Calibri" w:eastAsia="Times New Roman" w:hAnsi="Calibri" w:cs="Times New Roman"/>
      <w:sz w:val="22"/>
      <w:lang w:eastAsia="en-US"/>
    </w:rPr>
  </w:style>
  <w:style w:type="character" w:customStyle="1" w:styleId="apple-style-span">
    <w:name w:val="apple-style-span"/>
    <w:basedOn w:val="Standardnpsmoodstavce"/>
    <w:rsid w:val="00B860E0"/>
  </w:style>
  <w:style w:type="paragraph" w:customStyle="1" w:styleId="Nadpis1IMP">
    <w:name w:val="Nadpis 1_IMP"/>
    <w:basedOn w:val="Normln"/>
    <w:rsid w:val="00B860E0"/>
    <w:pPr>
      <w:suppressAutoHyphens/>
      <w:spacing w:line="276" w:lineRule="auto"/>
      <w:jc w:val="center"/>
    </w:pPr>
    <w:rPr>
      <w:rFonts w:eastAsia="Times New Roman" w:cs="Times New Roman"/>
      <w:sz w:val="56"/>
      <w:szCs w:val="20"/>
    </w:rPr>
  </w:style>
  <w:style w:type="paragraph" w:styleId="Odstavecseseznamem">
    <w:name w:val="List Paragraph"/>
    <w:basedOn w:val="Normln"/>
    <w:uiPriority w:val="34"/>
    <w:qFormat/>
    <w:locked/>
    <w:rsid w:val="00F2216F"/>
    <w:pPr>
      <w:ind w:left="720"/>
      <w:contextualSpacing/>
    </w:pPr>
  </w:style>
  <w:style w:type="paragraph" w:styleId="Revize">
    <w:name w:val="Revision"/>
    <w:hidden/>
    <w:uiPriority w:val="99"/>
    <w:semiHidden/>
    <w:rsid w:val="00602C67"/>
    <w:rPr>
      <w:rFonts w:ascii="Times New Roman" w:eastAsiaTheme="minorHAnsi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F233-647D-46D9-843D-29DD7B10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2023-01-24T14:19:00Z</dcterms:created>
  <dcterms:modified xsi:type="dcterms:W3CDTF">2023-01-26T10:53:00Z</dcterms:modified>
</cp:coreProperties>
</file>