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0832D743" w:rsidR="005D53F8" w:rsidRPr="00797891" w:rsidRDefault="00A726A8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2017300562</w:t>
            </w:r>
          </w:p>
          <w:p w14:paraId="04FC581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0BF9C9D3" w:rsidR="00125198" w:rsidRDefault="00722BC2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Kristýna Zasadilová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9427209" w14:textId="77777777" w:rsidR="00A726A8" w:rsidRPr="00A726A8" w:rsidRDefault="00A726A8" w:rsidP="00722BC2">
            <w:pPr>
              <w:rPr>
                <w:rFonts w:ascii="Arial" w:hAnsi="Arial"/>
                <w:b/>
                <w:sz w:val="24"/>
              </w:rPr>
            </w:pPr>
          </w:p>
          <w:p w14:paraId="04FC5825" w14:textId="7B6C6A99" w:rsidR="00722BC2" w:rsidRDefault="00A726A8" w:rsidP="00722BC2">
            <w:pPr>
              <w:rPr>
                <w:rFonts w:ascii="Arial" w:hAnsi="Arial"/>
                <w:sz w:val="18"/>
              </w:rPr>
            </w:pPr>
            <w:r w:rsidRPr="00A726A8">
              <w:rPr>
                <w:rFonts w:ascii="Arial" w:hAnsi="Arial"/>
                <w:b/>
                <w:sz w:val="24"/>
              </w:rPr>
              <w:t>Hotel Olšanka, s.r.o.</w:t>
            </w:r>
          </w:p>
        </w:tc>
      </w:tr>
      <w:tr w:rsidR="00797891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1ABA4266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56683852" w:rsidR="00797891" w:rsidRDefault="00797891" w:rsidP="00722BC2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</w:t>
            </w:r>
            <w:r w:rsidR="00722BC2">
              <w:rPr>
                <w:rFonts w:ascii="Arial" w:hAnsi="Arial"/>
                <w:sz w:val="18"/>
              </w:rPr>
              <w:t>4173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51D7FE3" w14:textId="77777777" w:rsidR="00797891" w:rsidRDefault="00A726A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Táboritská 1000/23</w:t>
            </w:r>
          </w:p>
          <w:p w14:paraId="04FC582A" w14:textId="4BB14280" w:rsidR="00A726A8" w:rsidRPr="00DE29F5" w:rsidRDefault="00A726A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130 00 Praha</w:t>
            </w: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67BFFF4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766EB8D" w:rsidR="00797891" w:rsidRDefault="00722BC2" w:rsidP="00722BC2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33097FC4" w:rsidR="00797891" w:rsidRPr="0074144B" w:rsidRDefault="00797891" w:rsidP="0074144B">
            <w:pPr>
              <w:rPr>
                <w:sz w:val="24"/>
                <w:szCs w:val="24"/>
              </w:rPr>
            </w:pP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0E773E39" w:rsidR="00797891" w:rsidRPr="00D16E28" w:rsidRDefault="00797891" w:rsidP="00D16E28">
            <w:pPr>
              <w:rPr>
                <w:sz w:val="24"/>
                <w:szCs w:val="24"/>
              </w:rPr>
            </w:pP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</w:t>
            </w: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0B389593" w:rsidR="00C42EEF" w:rsidRDefault="00722BC2" w:rsidP="00722B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</w:t>
            </w:r>
            <w:r w:rsidR="00C42EEF">
              <w:rPr>
                <w:rFonts w:ascii="Arial" w:hAnsi="Arial"/>
                <w:sz w:val="18"/>
              </w:rPr>
              <w:t xml:space="preserve">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02327937" w:rsidR="00C42EEF" w:rsidRDefault="00A726A8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  <w:r w:rsidR="00722BC2">
              <w:rPr>
                <w:rFonts w:ascii="Arial" w:hAnsi="Arial"/>
                <w:sz w:val="18"/>
              </w:rPr>
              <w:t>. 05. 2017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0" w14:textId="77777777" w:rsidR="00C42EEF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  <w:p w14:paraId="04FC5841" w14:textId="1A126291" w:rsidR="00F23904" w:rsidRDefault="001272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  <w:p w14:paraId="04FC5842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2F39D703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722BC2">
              <w:rPr>
                <w:rFonts w:ascii="Arial" w:hAnsi="Arial"/>
                <w:sz w:val="18"/>
              </w:rPr>
              <w:t>2017</w:t>
            </w:r>
            <w:r w:rsidR="00CA012E">
              <w:rPr>
                <w:rFonts w:ascii="Arial" w:hAnsi="Arial"/>
                <w:sz w:val="18"/>
              </w:rPr>
              <w:t>10</w:t>
            </w:r>
            <w:r w:rsidR="00722BC2">
              <w:rPr>
                <w:rFonts w:ascii="Arial" w:hAnsi="Arial"/>
                <w:sz w:val="18"/>
              </w:rPr>
              <w:t>0331</w:t>
            </w:r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2313AF31" w14:textId="77777777" w:rsidR="00A726A8" w:rsidRDefault="00A726A8" w:rsidP="00A726A8">
      <w:pPr>
        <w:pStyle w:val="Odstaveczarovnanvlevo"/>
      </w:pPr>
      <w:r>
        <w:t>V rámci realizace projektu CZ.03.2.63/0.0/0.0/15_017/0001687 u Vás objednávám pronájem prostor, techniky a občerstvení na seminář Školení lektorů PRIDE III. - bližší specifikace akce viz. příloha s konkrétními požadavky na akci (tytéž požadavky, které byly zaslány dodavateli v rámci průzkumu trhu a na základě nichž byla obdržena nabídková cena dodavatele)</w:t>
      </w:r>
    </w:p>
    <w:p w14:paraId="4534B188" w14:textId="77777777" w:rsidR="00A726A8" w:rsidRDefault="00A726A8" w:rsidP="00A726A8">
      <w:pPr>
        <w:pStyle w:val="Odstaveczarovnanvlevo"/>
      </w:pPr>
    </w:p>
    <w:p w14:paraId="118B9A3B" w14:textId="77777777" w:rsidR="00A726A8" w:rsidRDefault="00A726A8" w:rsidP="00A726A8">
      <w:pPr>
        <w:pStyle w:val="Odstaveczarovnanvlevo"/>
      </w:pPr>
    </w:p>
    <w:p w14:paraId="33A88B85" w14:textId="77777777" w:rsidR="00A726A8" w:rsidRDefault="00A726A8" w:rsidP="00A726A8">
      <w:pPr>
        <w:pStyle w:val="Odstaveczarovnanvlevo"/>
      </w:pPr>
      <w:r>
        <w:t>název akce: KA 4.2 - Školení lektorů PRIDE III.</w:t>
      </w:r>
    </w:p>
    <w:p w14:paraId="63FD4F19" w14:textId="77777777" w:rsidR="00A726A8" w:rsidRDefault="00A726A8" w:rsidP="00A726A8">
      <w:pPr>
        <w:pStyle w:val="Odstaveczarovnanvlevo"/>
      </w:pPr>
      <w:r>
        <w:t>termín: 10. – 11. 6. 2017</w:t>
      </w:r>
    </w:p>
    <w:p w14:paraId="07D04D80" w14:textId="77777777" w:rsidR="00A726A8" w:rsidRDefault="00A726A8" w:rsidP="00A726A8">
      <w:pPr>
        <w:pStyle w:val="Odstaveczarovnanvlevo"/>
      </w:pPr>
    </w:p>
    <w:p w14:paraId="5D39CBB0" w14:textId="77777777" w:rsidR="00A726A8" w:rsidRDefault="00A726A8" w:rsidP="00A726A8">
      <w:pPr>
        <w:pStyle w:val="Odstaveczarovnanvlevo"/>
      </w:pPr>
      <w:r>
        <w:t>celkem bez DPH: 73 140,5 Kč</w:t>
      </w:r>
    </w:p>
    <w:p w14:paraId="0D4814E1" w14:textId="77777777" w:rsidR="00A726A8" w:rsidRDefault="00A726A8" w:rsidP="00A726A8">
      <w:pPr>
        <w:pStyle w:val="Odstaveczarovnanvlevo"/>
      </w:pPr>
      <w:r>
        <w:t>celkem vč. DPH: 88 500 Kč</w:t>
      </w:r>
    </w:p>
    <w:p w14:paraId="2155AB78" w14:textId="77777777" w:rsidR="00A726A8" w:rsidRDefault="00A726A8" w:rsidP="00A726A8">
      <w:pPr>
        <w:pStyle w:val="Odstaveczarovnanvlevo"/>
      </w:pPr>
    </w:p>
    <w:p w14:paraId="6E9FE91E" w14:textId="77777777" w:rsidR="00A726A8" w:rsidRDefault="00A726A8" w:rsidP="00A726A8">
      <w:pPr>
        <w:pStyle w:val="Odstaveczarovnanvlevo"/>
      </w:pPr>
    </w:p>
    <w:p w14:paraId="07BF0B87" w14:textId="77777777" w:rsidR="00A726A8" w:rsidRDefault="00A726A8" w:rsidP="00A726A8">
      <w:pPr>
        <w:pStyle w:val="Odstaveczarovnanvlevo"/>
      </w:pPr>
      <w:r>
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faktuře, prosím, uvádějte číslo objednávky, jméno referenta a číslo projektu CZ.03.2.63/0.0/0.0/15_017/0001687 (reg. č. OPZ) Systémový rozvoj a podpora nástrojů sociálně-právní ochrany dětí. Faktury bez těchto náležitostí nemohou být dány k proplacení a budou dodavateli zaslány zpět k opravě.</w:t>
      </w:r>
    </w:p>
    <w:p w14:paraId="04FC586D" w14:textId="77777777" w:rsidR="009E266E" w:rsidRDefault="009E266E" w:rsidP="00A726A8">
      <w:pPr>
        <w:pStyle w:val="Odstaveczarovnanvlevo"/>
        <w:rPr>
          <w:rFonts w:ascii="Arial" w:hAnsi="Arial" w:cs="Arial"/>
        </w:rPr>
      </w:pPr>
    </w:p>
    <w:p w14:paraId="4729F59C" w14:textId="77777777" w:rsidR="00A726A8" w:rsidRDefault="00A726A8" w:rsidP="00A726A8">
      <w:pPr>
        <w:pStyle w:val="Odstaveczarovnanvlevo"/>
        <w:rPr>
          <w:rFonts w:ascii="Arial" w:hAnsi="Arial" w:cs="Arial"/>
        </w:rPr>
      </w:pPr>
    </w:p>
    <w:p w14:paraId="2FC04B06" w14:textId="77777777" w:rsidR="00A726A8" w:rsidRDefault="00A726A8" w:rsidP="00A726A8">
      <w:pPr>
        <w:pStyle w:val="Odstaveczarovnanvlevo"/>
        <w:rPr>
          <w:rFonts w:ascii="Arial" w:hAnsi="Arial" w:cs="Arial"/>
        </w:rPr>
      </w:pPr>
    </w:p>
    <w:p w14:paraId="7F0AE77D" w14:textId="77777777" w:rsidR="00A726A8" w:rsidRDefault="00A726A8" w:rsidP="00A726A8">
      <w:pPr>
        <w:pStyle w:val="Odstaveczarovnanvlevo"/>
        <w:rPr>
          <w:rFonts w:ascii="Arial" w:hAnsi="Arial" w:cs="Arial"/>
        </w:rPr>
      </w:pPr>
    </w:p>
    <w:p w14:paraId="605F9D18" w14:textId="77777777" w:rsidR="00A726A8" w:rsidRDefault="00A726A8" w:rsidP="00A726A8">
      <w:pPr>
        <w:pStyle w:val="Odstaveczarovnanvlevo"/>
        <w:rPr>
          <w:rFonts w:ascii="Arial" w:hAnsi="Arial" w:cs="Arial"/>
        </w:rPr>
      </w:pPr>
    </w:p>
    <w:p w14:paraId="4F1A9721" w14:textId="77777777" w:rsidR="00A726A8" w:rsidRDefault="00A726A8" w:rsidP="00A726A8">
      <w:pPr>
        <w:pStyle w:val="Odstaveczarovnanvlevo"/>
        <w:rPr>
          <w:rFonts w:ascii="Arial" w:hAnsi="Arial" w:cs="Arial"/>
        </w:rPr>
      </w:pPr>
    </w:p>
    <w:p w14:paraId="4A24BF07" w14:textId="77777777" w:rsidR="00A726A8" w:rsidRDefault="00A726A8" w:rsidP="00A726A8">
      <w:pPr>
        <w:pStyle w:val="Odstaveczarovnanvlevo"/>
        <w:rPr>
          <w:rFonts w:ascii="Arial" w:hAnsi="Arial" w:cs="Arial"/>
        </w:rPr>
      </w:pPr>
    </w:p>
    <w:p w14:paraId="7EC15AE9" w14:textId="77777777" w:rsidR="00A726A8" w:rsidRDefault="00A726A8" w:rsidP="00A726A8">
      <w:pPr>
        <w:pStyle w:val="Odstaveczarovnanvlevo"/>
        <w:rPr>
          <w:rFonts w:ascii="Arial" w:hAnsi="Arial" w:cs="Arial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070"/>
        <w:gridCol w:w="6002"/>
      </w:tblGrid>
      <w:tr w:rsidR="00A726A8" w:rsidRPr="007A1CE3" w14:paraId="47A1F2C3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59401" w14:textId="77777777" w:rsidR="00A726A8" w:rsidRPr="007A1CE3" w:rsidRDefault="00A726A8" w:rsidP="009C0D7C">
            <w:pPr>
              <w:jc w:val="center"/>
              <w:rPr>
                <w:rFonts w:cs="Arial"/>
                <w:b/>
              </w:rPr>
            </w:pPr>
            <w:r w:rsidRPr="007A1CE3">
              <w:rPr>
                <w:rFonts w:cs="Arial"/>
                <w:b/>
              </w:rPr>
              <w:lastRenderedPageBreak/>
              <w:t>Akce – položky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BC2EE" w14:textId="77777777" w:rsidR="00A726A8" w:rsidRPr="007A1CE3" w:rsidRDefault="00A726A8" w:rsidP="009C0D7C">
            <w:pPr>
              <w:jc w:val="center"/>
              <w:rPr>
                <w:rFonts w:cs="Arial"/>
                <w:b/>
              </w:rPr>
            </w:pPr>
            <w:r w:rsidRPr="007A1CE3">
              <w:rPr>
                <w:rFonts w:cs="Arial"/>
                <w:b/>
              </w:rPr>
              <w:t>Specifikace</w:t>
            </w:r>
          </w:p>
        </w:tc>
      </w:tr>
      <w:tr w:rsidR="00A726A8" w:rsidRPr="007A1CE3" w14:paraId="04921BE2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F590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>Název akce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5D2C" w14:textId="77777777" w:rsidR="00A726A8" w:rsidRPr="00E15E9A" w:rsidRDefault="00A726A8" w:rsidP="009C0D7C">
            <w:pPr>
              <w:rPr>
                <w:rFonts w:cs="Arial"/>
                <w:b/>
                <w:i/>
                <w:color w:val="FF0000"/>
              </w:rPr>
            </w:pPr>
            <w:r w:rsidRPr="00E15E9A">
              <w:rPr>
                <w:rFonts w:cs="Arial"/>
                <w:b/>
              </w:rPr>
              <w:t>Školení lektorů PRIDE III.</w:t>
            </w:r>
          </w:p>
        </w:tc>
      </w:tr>
      <w:tr w:rsidR="00A726A8" w:rsidRPr="007A1CE3" w14:paraId="38C8D5FB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57BC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 xml:space="preserve">Termín a čas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AEB2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10. – 11. 6. 2017 (10. 6. 2017 – od 9,00 do 16,30hod., 11. 6. 2017 – od 8,00 do 12,30hod.)</w:t>
            </w:r>
          </w:p>
        </w:tc>
      </w:tr>
      <w:tr w:rsidR="00A726A8" w:rsidRPr="007A1CE3" w14:paraId="7F51A0F3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C6A5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>Umístění akce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4DDB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 xml:space="preserve">Praha – lokalita musí být dosažitelná městskou hromadnou dopravou dostupnou z Hlavního nádraží ČD nebo Autobusového nádraží </w:t>
            </w:r>
            <w:r>
              <w:rPr>
                <w:rFonts w:cs="Arial"/>
                <w:b/>
                <w:i/>
              </w:rPr>
              <w:t>Praha Florenc do 2</w:t>
            </w:r>
            <w:r w:rsidRPr="00E15E9A">
              <w:rPr>
                <w:rFonts w:cs="Arial"/>
                <w:b/>
                <w:i/>
              </w:rPr>
              <w:t>0 minut, maximálně do 5 minut chůze od stanice MHD.</w:t>
            </w:r>
          </w:p>
        </w:tc>
      </w:tr>
      <w:tr w:rsidR="00A726A8" w:rsidRPr="007A1CE3" w14:paraId="4B90B857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74AC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>Parkování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E7FD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06EEBF4F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BCDF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 xml:space="preserve">Předpokládaný celkový počet účastníků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73A1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Max. 45 (přesný počet bude upřesněn min. 3 pracovní dny před konáním akce)</w:t>
            </w:r>
          </w:p>
        </w:tc>
      </w:tr>
      <w:tr w:rsidR="00A726A8" w:rsidRPr="007A1CE3" w14:paraId="36AD914C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E8AF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 xml:space="preserve">Požadavky na prostory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30C7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3"/>
              </w:numPr>
              <w:ind w:left="366" w:hanging="283"/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1x větší konferenční místnost s kapacitou 45 osob,</w:t>
            </w:r>
          </w:p>
          <w:p w14:paraId="6F102CC3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3"/>
              </w:numPr>
              <w:ind w:left="366" w:hanging="283"/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 xml:space="preserve">2x menší místnost pro 23 osob,  </w:t>
            </w:r>
          </w:p>
          <w:p w14:paraId="5A923950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3"/>
              </w:numPr>
              <w:ind w:left="366" w:hanging="283"/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Denní světlo, šatní prostory</w:t>
            </w:r>
          </w:p>
        </w:tc>
      </w:tr>
      <w:tr w:rsidR="00A726A8" w:rsidRPr="007A1CE3" w14:paraId="0CEA09DC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E547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>Uspořádání sálu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B85F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Přednáškové uspořádání – konferenční místnost</w:t>
            </w:r>
          </w:p>
          <w:p w14:paraId="0DB8FDB7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Uspořádání do kruhu (variabilní) – menší místnosti</w:t>
            </w:r>
          </w:p>
        </w:tc>
      </w:tr>
      <w:tr w:rsidR="00A726A8" w:rsidRPr="007A1CE3" w14:paraId="35AA4A25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EF21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>Technické vybavení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6CEC" w14:textId="77777777" w:rsidR="00A726A8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Dataprojektor, plátno/bílá zeď, flipchart + fixy + papír</w:t>
            </w:r>
            <w:r>
              <w:rPr>
                <w:rFonts w:cs="Arial"/>
                <w:b/>
                <w:i/>
              </w:rPr>
              <w:t xml:space="preserve"> </w:t>
            </w:r>
          </w:p>
          <w:p w14:paraId="734192D1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výše uvedené technické vybavení je požadováno ve všech místnostech, tzn., v konferenční místnosti i ve dvou menších místnostech)</w:t>
            </w:r>
          </w:p>
        </w:tc>
      </w:tr>
      <w:tr w:rsidR="00A726A8" w:rsidRPr="007A1CE3" w14:paraId="4C690979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EC6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Ozvučení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D9E5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6267F561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3448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Prostor a ozvučení pro tlumočení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9961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6DC56CB0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6D98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Klimatizace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483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45065C82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99BE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>Catering: ano/ne a počet osob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E6F6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Ano – max. 45 osob (přesný počet bude upřesněn min. 3 pracovní dny před konáním akce)</w:t>
            </w:r>
          </w:p>
        </w:tc>
      </w:tr>
      <w:tr w:rsidR="00A726A8" w:rsidRPr="007A1CE3" w14:paraId="39C01D7C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CBB5" w14:textId="77777777" w:rsidR="00A726A8" w:rsidRPr="0011156D" w:rsidRDefault="00A726A8" w:rsidP="00A726A8">
            <w:pPr>
              <w:pStyle w:val="Odstavecseseznamem"/>
              <w:widowControl/>
              <w:numPr>
                <w:ilvl w:val="0"/>
                <w:numId w:val="12"/>
              </w:numPr>
              <w:rPr>
                <w:rFonts w:cs="Arial"/>
              </w:rPr>
            </w:pPr>
            <w:r w:rsidRPr="0011156D">
              <w:rPr>
                <w:rFonts w:cs="Arial"/>
              </w:rPr>
              <w:t>Coffeebreak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A87C" w14:textId="77777777" w:rsidR="00A726A8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 xml:space="preserve">Ano </w:t>
            </w:r>
          </w:p>
          <w:p w14:paraId="1DC26CB3" w14:textId="77777777" w:rsidR="00A726A8" w:rsidRDefault="00A726A8" w:rsidP="009C0D7C">
            <w:pPr>
              <w:rPr>
                <w:rFonts w:cs="Arial"/>
                <w:b/>
                <w:i/>
                <w:u w:val="single"/>
              </w:rPr>
            </w:pPr>
            <w:r w:rsidRPr="003D0101">
              <w:rPr>
                <w:rFonts w:cs="Arial"/>
                <w:b/>
                <w:i/>
                <w:u w:val="single"/>
              </w:rPr>
              <w:t>10.6.2017</w:t>
            </w:r>
          </w:p>
          <w:p w14:paraId="46D0C5BA" w14:textId="77777777" w:rsidR="00A726A8" w:rsidRPr="003D0101" w:rsidRDefault="00A726A8" w:rsidP="009C0D7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  <w:u w:val="single"/>
              </w:rPr>
              <w:t>(</w:t>
            </w:r>
            <w:r w:rsidRPr="00E15E9A">
              <w:rPr>
                <w:rFonts w:cs="Arial"/>
                <w:b/>
                <w:i/>
              </w:rPr>
              <w:t>Limit OPZ 150,00 Kč Os/den vč. DPH</w:t>
            </w:r>
            <w:r>
              <w:rPr>
                <w:rFonts w:cs="Arial"/>
                <w:b/>
                <w:i/>
              </w:rPr>
              <w:t xml:space="preserve">. </w:t>
            </w:r>
            <w:r w:rsidRPr="00E15E9A">
              <w:rPr>
                <w:rFonts w:cs="Arial"/>
                <w:b/>
                <w:i/>
              </w:rPr>
              <w:t>Cenový limit je součtem dopoledního a odpoledního coffeebreaku</w:t>
            </w:r>
            <w:r>
              <w:rPr>
                <w:rFonts w:cs="Arial"/>
                <w:b/>
                <w:i/>
              </w:rPr>
              <w:t>.)</w:t>
            </w:r>
          </w:p>
          <w:p w14:paraId="523E3AF9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- </w:t>
            </w:r>
            <w:r w:rsidRPr="00E15E9A">
              <w:rPr>
                <w:rFonts w:cs="Arial"/>
                <w:b/>
                <w:i/>
              </w:rPr>
              <w:t>Ranní coffeebreak - káva, čaj, voda, slané pečivo</w:t>
            </w:r>
          </w:p>
          <w:p w14:paraId="38694A75" w14:textId="77777777" w:rsidR="00A726A8" w:rsidRDefault="00A726A8" w:rsidP="009C0D7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- </w:t>
            </w:r>
            <w:r w:rsidRPr="003D0101">
              <w:rPr>
                <w:rFonts w:cs="Arial"/>
                <w:b/>
                <w:i/>
              </w:rPr>
              <w:t>Odpolední coffeebreak - káva, čaj, voda, sladké pečivo</w:t>
            </w:r>
          </w:p>
          <w:p w14:paraId="3A5A48D7" w14:textId="77777777" w:rsidR="00A726A8" w:rsidRDefault="00A726A8" w:rsidP="009C0D7C">
            <w:pPr>
              <w:rPr>
                <w:rFonts w:cs="Arial"/>
                <w:b/>
                <w:i/>
                <w:u w:val="single"/>
              </w:rPr>
            </w:pPr>
            <w:r w:rsidRPr="003D0101">
              <w:rPr>
                <w:rFonts w:cs="Arial"/>
                <w:b/>
                <w:i/>
                <w:u w:val="single"/>
              </w:rPr>
              <w:t>11.6.2017</w:t>
            </w:r>
          </w:p>
          <w:p w14:paraId="34A92DE2" w14:textId="77777777" w:rsidR="00A726A8" w:rsidRPr="003D0101" w:rsidRDefault="00A726A8" w:rsidP="009C0D7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(Limit OPZ 75</w:t>
            </w:r>
            <w:r w:rsidRPr="00E15E9A">
              <w:rPr>
                <w:rFonts w:cs="Arial"/>
                <w:b/>
                <w:i/>
              </w:rPr>
              <w:t>,00 Kč Os/</w:t>
            </w:r>
            <w:r>
              <w:rPr>
                <w:rFonts w:cs="Arial"/>
                <w:b/>
                <w:i/>
              </w:rPr>
              <w:t>půl</w:t>
            </w:r>
            <w:r w:rsidRPr="00E15E9A">
              <w:rPr>
                <w:rFonts w:cs="Arial"/>
                <w:b/>
                <w:i/>
              </w:rPr>
              <w:t>den vč. DPH</w:t>
            </w:r>
            <w:r>
              <w:rPr>
                <w:rFonts w:cs="Arial"/>
                <w:b/>
                <w:i/>
              </w:rPr>
              <w:t xml:space="preserve">. </w:t>
            </w:r>
            <w:r w:rsidRPr="00E15E9A">
              <w:rPr>
                <w:rFonts w:cs="Arial"/>
                <w:b/>
                <w:i/>
              </w:rPr>
              <w:t xml:space="preserve">Cenový limit je </w:t>
            </w:r>
            <w:r>
              <w:rPr>
                <w:rFonts w:cs="Arial"/>
                <w:b/>
                <w:i/>
              </w:rPr>
              <w:t>stanoven pro ranní coffeebreak.)</w:t>
            </w:r>
          </w:p>
          <w:p w14:paraId="5951FF68" w14:textId="77777777" w:rsidR="00A726A8" w:rsidRPr="003D0101" w:rsidRDefault="00A726A8" w:rsidP="009C0D7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- </w:t>
            </w:r>
            <w:r w:rsidRPr="00E15E9A">
              <w:rPr>
                <w:rFonts w:cs="Arial"/>
                <w:b/>
                <w:i/>
              </w:rPr>
              <w:t>Ranní coffeebreak - káva, čaj, voda, slané</w:t>
            </w:r>
            <w:r>
              <w:rPr>
                <w:rFonts w:cs="Arial"/>
                <w:b/>
                <w:i/>
              </w:rPr>
              <w:t xml:space="preserve"> a sladké</w:t>
            </w:r>
            <w:r w:rsidRPr="00E15E9A">
              <w:rPr>
                <w:rFonts w:cs="Arial"/>
                <w:b/>
                <w:i/>
              </w:rPr>
              <w:t xml:space="preserve"> pečivo</w:t>
            </w:r>
          </w:p>
        </w:tc>
      </w:tr>
      <w:tr w:rsidR="00A726A8" w:rsidRPr="007A1CE3" w14:paraId="30C03E1C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FCAF" w14:textId="77777777" w:rsidR="00A726A8" w:rsidRPr="0011156D" w:rsidRDefault="00A726A8" w:rsidP="00A726A8">
            <w:pPr>
              <w:pStyle w:val="Odstavecseseznamem"/>
              <w:widowControl/>
              <w:numPr>
                <w:ilvl w:val="0"/>
                <w:numId w:val="12"/>
              </w:numPr>
              <w:rPr>
                <w:rFonts w:cs="Arial"/>
              </w:rPr>
            </w:pPr>
            <w:r w:rsidRPr="0011156D">
              <w:rPr>
                <w:rFonts w:cs="Arial"/>
              </w:rPr>
              <w:t>Oběd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88DB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64584A0F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7816" w14:textId="77777777" w:rsidR="00A726A8" w:rsidRPr="0011156D" w:rsidRDefault="00A726A8" w:rsidP="00A726A8">
            <w:pPr>
              <w:pStyle w:val="Odstavecseseznamem"/>
              <w:widowControl/>
              <w:numPr>
                <w:ilvl w:val="0"/>
                <w:numId w:val="12"/>
              </w:numPr>
              <w:rPr>
                <w:rFonts w:cs="Arial"/>
              </w:rPr>
            </w:pPr>
            <w:r w:rsidRPr="0011156D">
              <w:rPr>
                <w:rFonts w:cs="Arial"/>
              </w:rPr>
              <w:t>Další požadavky ke cateringu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BB82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1D36520C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0794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Pomocný personál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8258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5776CD2B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554D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Fotodokumentace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34A0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252974CF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BCF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Videozáznam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67DE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23271B15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5C7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Bezbariérové prostory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9F32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6428DAD2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6E8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Zajištění pozvánek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E78C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Ne</w:t>
            </w:r>
          </w:p>
        </w:tc>
      </w:tr>
      <w:tr w:rsidR="00A726A8" w:rsidRPr="007A1CE3" w14:paraId="2F2F3B80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98E3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t>Zaznamenání docházky (registrace)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F3D7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Ano – jmenný seznam ubytovaných</w:t>
            </w:r>
          </w:p>
        </w:tc>
      </w:tr>
      <w:tr w:rsidR="00A726A8" w:rsidRPr="007A1CE3" w14:paraId="4858D8AE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069" w14:textId="77777777" w:rsidR="00A726A8" w:rsidRPr="007A1CE3" w:rsidRDefault="00A726A8" w:rsidP="009C0D7C">
            <w:pPr>
              <w:rPr>
                <w:rFonts w:cs="Arial"/>
              </w:rPr>
            </w:pPr>
            <w:r w:rsidRPr="007A1CE3">
              <w:rPr>
                <w:rFonts w:cs="Arial"/>
              </w:rPr>
              <w:t xml:space="preserve">Ubytování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DDA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 xml:space="preserve">Ano </w:t>
            </w:r>
          </w:p>
          <w:p w14:paraId="56E5E8A3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2"/>
              </w:numPr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9.–11.6.2017 – 17x jednolůžkový pokoj (2 noci), přesný počet bude upřesněn min. 3 pracovní dny před konáním akce</w:t>
            </w:r>
          </w:p>
          <w:p w14:paraId="4D1AAA41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2"/>
              </w:numPr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10.-11.6.2017 – 10x jednolůžkový pokoj (1 noc)</w:t>
            </w:r>
          </w:p>
          <w:p w14:paraId="13024ED1" w14:textId="77777777" w:rsidR="00A726A8" w:rsidRPr="00E15E9A" w:rsidRDefault="00A726A8" w:rsidP="009C0D7C">
            <w:pPr>
              <w:pStyle w:val="Odstavecseseznamem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přesný počet bude upřesněn min. 3 pracovní dny před konáním akce</w:t>
            </w:r>
          </w:p>
          <w:p w14:paraId="5A965B2D" w14:textId="77777777" w:rsidR="00A726A8" w:rsidRPr="00E15E9A" w:rsidRDefault="00A726A8" w:rsidP="009C0D7C">
            <w:pPr>
              <w:rPr>
                <w:rFonts w:cs="Arial"/>
                <w:b/>
              </w:rPr>
            </w:pPr>
          </w:p>
          <w:p w14:paraId="5534B07A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 xml:space="preserve">Zadavatel požaduje zajistit ubytování ve stejném místě, ve kterém budou zajištěny konferenční prostory (a to v ubytovacím zařízení s minimálně 3 hvězdami). Nicméně zadavatel bude také akceptovat </w:t>
            </w:r>
            <w:r w:rsidRPr="00E15E9A">
              <w:rPr>
                <w:rFonts w:cs="Arial"/>
                <w:b/>
                <w:i/>
              </w:rPr>
              <w:lastRenderedPageBreak/>
              <w:t>zajištění ubytování mimo místo konání školení za podmínky splnění, že ubytování bude dosažitelné městskou hromadnou dopravou do 15 minut od místa konání školení.</w:t>
            </w:r>
          </w:p>
          <w:p w14:paraId="61631E12" w14:textId="77777777" w:rsidR="00A726A8" w:rsidRPr="00E15E9A" w:rsidRDefault="00A726A8" w:rsidP="009C0D7C">
            <w:pPr>
              <w:rPr>
                <w:rFonts w:cs="Arial"/>
                <w:b/>
              </w:rPr>
            </w:pPr>
          </w:p>
          <w:p w14:paraId="32858C01" w14:textId="77777777" w:rsidR="00A726A8" w:rsidRPr="00E15E9A" w:rsidRDefault="00A726A8" w:rsidP="009C0D7C">
            <w:pPr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Limit OPZ 1 000,00 Kč os/noc vč. DPH</w:t>
            </w:r>
          </w:p>
        </w:tc>
      </w:tr>
      <w:tr w:rsidR="00A726A8" w:rsidRPr="007A1CE3" w14:paraId="2DE7B88B" w14:textId="77777777" w:rsidTr="009C0D7C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6EA5" w14:textId="77777777" w:rsidR="00A726A8" w:rsidRPr="0011156D" w:rsidRDefault="00A726A8" w:rsidP="009C0D7C">
            <w:pPr>
              <w:rPr>
                <w:rFonts w:cs="Arial"/>
              </w:rPr>
            </w:pPr>
            <w:r w:rsidRPr="0011156D">
              <w:rPr>
                <w:rFonts w:cs="Arial"/>
              </w:rPr>
              <w:lastRenderedPageBreak/>
              <w:t>Další specifické požadavky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4D7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3"/>
              </w:numPr>
              <w:ind w:left="366" w:hanging="283"/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Označení sálu názvem akce a logem OPZ, zajištění směrovek,</w:t>
            </w:r>
          </w:p>
          <w:p w14:paraId="7FCB6F15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3"/>
              </w:numPr>
              <w:ind w:left="366" w:hanging="283"/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Limity OPZ (ubytování – 1 000,00 Kč os/noc vč. DPH, dopolední a odpolední coffebreak celkem 150,00 Kč os/den vč. DPH)</w:t>
            </w:r>
          </w:p>
          <w:p w14:paraId="3A7176CF" w14:textId="77777777" w:rsidR="00A726A8" w:rsidRPr="00E15E9A" w:rsidRDefault="00A726A8" w:rsidP="00A726A8">
            <w:pPr>
              <w:pStyle w:val="Odstavecseseznamem"/>
              <w:widowControl/>
              <w:numPr>
                <w:ilvl w:val="0"/>
                <w:numId w:val="13"/>
              </w:numPr>
              <w:ind w:left="366" w:hanging="283"/>
              <w:contextualSpacing w:val="0"/>
              <w:jc w:val="both"/>
              <w:rPr>
                <w:rFonts w:cs="Arial"/>
                <w:b/>
                <w:i/>
              </w:rPr>
            </w:pPr>
            <w:r w:rsidRPr="00E15E9A">
              <w:rPr>
                <w:rFonts w:cs="Arial"/>
                <w:b/>
                <w:i/>
              </w:rPr>
              <w:t>Možnost oběda v místě konání akce či v docházkové vzdálenosti do 10 minut od místa konání akce.</w:t>
            </w:r>
          </w:p>
        </w:tc>
      </w:tr>
    </w:tbl>
    <w:p w14:paraId="5AC9A803" w14:textId="77777777" w:rsidR="00A726A8" w:rsidRPr="007C03F2" w:rsidRDefault="00A726A8" w:rsidP="00A726A8">
      <w:pPr>
        <w:pStyle w:val="Odstaveczarovnanvlevo"/>
        <w:rPr>
          <w:rFonts w:ascii="Arial" w:hAnsi="Arial" w:cs="Arial"/>
        </w:rPr>
      </w:pPr>
    </w:p>
    <w:sectPr w:rsidR="00A726A8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634C4" w14:textId="77777777" w:rsidR="008D4661" w:rsidRDefault="008D4661">
      <w:r>
        <w:separator/>
      </w:r>
    </w:p>
  </w:endnote>
  <w:endnote w:type="continuationSeparator" w:id="0">
    <w:p w14:paraId="425C61EC" w14:textId="77777777" w:rsidR="008D4661" w:rsidRDefault="008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484EACAB" w:rsidR="00D8571E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722BC2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22BC2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  <w:t>Ing. Lada Hlaváčková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</w:t>
                          </w:r>
                          <w:r w:rsidR="006B3E06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Ing. Jiří Milfort</w:t>
                          </w:r>
                        </w:p>
                        <w:p w14:paraId="04FC588A" w14:textId="597844B2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22BC2">
                            <w:rPr>
                              <w:rFonts w:ascii="Arial" w:hAnsi="Arial"/>
                              <w:sz w:val="22"/>
                            </w:rPr>
                            <w:t xml:space="preserve">zástupkyně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484EACAB" w:rsidR="00D8571E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722BC2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22BC2">
                      <w:rPr>
                        <w:rFonts w:ascii="Arial" w:hAnsi="Arial"/>
                        <w:b/>
                        <w:sz w:val="22"/>
                      </w:rPr>
                      <w:tab/>
                      <w:t>Ing. Lada Hlaváčková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</w:t>
                    </w:r>
                    <w:r w:rsidR="006B3E06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b/>
                        <w:sz w:val="22"/>
                      </w:rPr>
                      <w:t xml:space="preserve">      Ing. Jiří Milfort</w:t>
                    </w:r>
                  </w:p>
                  <w:p w14:paraId="04FC588A" w14:textId="597844B2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22BC2">
                      <w:rPr>
                        <w:rFonts w:ascii="Arial" w:hAnsi="Arial"/>
                        <w:sz w:val="22"/>
                      </w:rPr>
                      <w:t xml:space="preserve">zástupkyně </w:t>
                    </w:r>
                    <w:r w:rsidR="00797891">
                      <w:rPr>
                        <w:rFonts w:ascii="Arial" w:hAnsi="Arial"/>
                        <w:sz w:val="22"/>
                      </w:rPr>
                      <w:t>řed.odboru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>ved.odd.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3DD7" w14:textId="77777777" w:rsidR="008D4661" w:rsidRDefault="008D4661">
      <w:r>
        <w:separator/>
      </w:r>
    </w:p>
  </w:footnote>
  <w:footnote w:type="continuationSeparator" w:id="0">
    <w:p w14:paraId="69EDA608" w14:textId="77777777" w:rsidR="008D4661" w:rsidRDefault="008D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F12"/>
    <w:multiLevelType w:val="hybridMultilevel"/>
    <w:tmpl w:val="7CCAF42E"/>
    <w:lvl w:ilvl="0" w:tplc="57DAA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8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0398"/>
    <w:rsid w:val="006B3E06"/>
    <w:rsid w:val="006B68C1"/>
    <w:rsid w:val="006C3A13"/>
    <w:rsid w:val="006D34DC"/>
    <w:rsid w:val="006D3EB0"/>
    <w:rsid w:val="006D623D"/>
    <w:rsid w:val="006D7F9B"/>
    <w:rsid w:val="006F2C5B"/>
    <w:rsid w:val="00722BC2"/>
    <w:rsid w:val="00736CD9"/>
    <w:rsid w:val="0074144B"/>
    <w:rsid w:val="0074517E"/>
    <w:rsid w:val="00797783"/>
    <w:rsid w:val="00797891"/>
    <w:rsid w:val="007A2A93"/>
    <w:rsid w:val="007B311C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D466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726A8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C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722BC2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table" w:styleId="Mkatabulky">
    <w:name w:val="Table Grid"/>
    <w:basedOn w:val="Normlntabulka"/>
    <w:uiPriority w:val="59"/>
    <w:rsid w:val="00A7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A72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722BC2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table" w:styleId="Mkatabulky">
    <w:name w:val="Table Grid"/>
    <w:basedOn w:val="Normlntabulka"/>
    <w:uiPriority w:val="59"/>
    <w:rsid w:val="00A7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A7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2016-07-19T10:04:00Z</cp:lastPrinted>
  <dcterms:created xsi:type="dcterms:W3CDTF">2017-05-29T06:41:00Z</dcterms:created>
  <dcterms:modified xsi:type="dcterms:W3CDTF">2017-05-29T06:41:00Z</dcterms:modified>
</cp:coreProperties>
</file>