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61BE" w:rsidRPr="0018479B" w:rsidRDefault="00F061BE" w:rsidP="00C47E23">
      <w:pPr>
        <w:spacing w:after="0" w:line="240" w:lineRule="auto"/>
        <w:jc w:val="center"/>
        <w:rPr>
          <w:rFonts w:ascii="Arial" w:eastAsia="Times New Roman" w:hAnsi="Arial" w:cs="Arial"/>
          <w:color w:val="000000" w:themeColor="text1"/>
        </w:rPr>
      </w:pPr>
      <w:r w:rsidRPr="0018479B">
        <w:rPr>
          <w:rFonts w:ascii="Arial" w:hAnsi="Arial" w:cs="Arial"/>
          <w:b/>
          <w:bCs/>
          <w:color w:val="000000" w:themeColor="text1"/>
        </w:rPr>
        <w:t xml:space="preserve">Smlouva o poskytnutí </w:t>
      </w:r>
      <w:r w:rsidR="00EB7C2F" w:rsidRPr="0018479B">
        <w:rPr>
          <w:rFonts w:ascii="Arial" w:hAnsi="Arial" w:cs="Arial"/>
          <w:b/>
          <w:bCs/>
          <w:color w:val="000000" w:themeColor="text1"/>
          <w:lang w:val="da-DK"/>
        </w:rPr>
        <w:t>služeb</w:t>
      </w:r>
    </w:p>
    <w:p w:rsidR="00F061BE" w:rsidRPr="0018479B" w:rsidRDefault="00F061BE" w:rsidP="00C47E23">
      <w:pPr>
        <w:spacing w:after="0" w:line="240" w:lineRule="auto"/>
        <w:jc w:val="center"/>
        <w:rPr>
          <w:rFonts w:ascii="Arial" w:eastAsia="Times New Roman" w:hAnsi="Arial" w:cs="Arial"/>
          <w:color w:val="000000" w:themeColor="text1"/>
        </w:rPr>
      </w:pPr>
      <w:r w:rsidRPr="0018479B">
        <w:rPr>
          <w:rFonts w:ascii="Arial" w:hAnsi="Arial" w:cs="Arial"/>
          <w:b/>
          <w:bCs/>
          <w:color w:val="000000" w:themeColor="text1"/>
        </w:rPr>
        <w:t>uzavřená podle ust. § 1746 odst. 2 a násl. zákona č. 89/2012 Sb.</w:t>
      </w:r>
    </w:p>
    <w:p w:rsidR="00F061BE" w:rsidRPr="0018479B" w:rsidRDefault="00F061BE" w:rsidP="00C47E23">
      <w:pPr>
        <w:spacing w:after="0" w:line="240" w:lineRule="auto"/>
        <w:jc w:val="center"/>
        <w:rPr>
          <w:rFonts w:ascii="Arial" w:hAnsi="Arial" w:cs="Arial"/>
          <w:b/>
          <w:bCs/>
          <w:color w:val="000000" w:themeColor="text1"/>
        </w:rPr>
      </w:pPr>
      <w:r w:rsidRPr="0018479B">
        <w:rPr>
          <w:rFonts w:ascii="Arial" w:hAnsi="Arial" w:cs="Arial"/>
          <w:b/>
          <w:bCs/>
          <w:color w:val="000000" w:themeColor="text1"/>
        </w:rPr>
        <w:t xml:space="preserve">(dále jen </w:t>
      </w:r>
      <w:r w:rsidR="00802C9F" w:rsidRPr="0018479B">
        <w:rPr>
          <w:rFonts w:ascii="Arial" w:hAnsi="Arial" w:cs="Arial"/>
          <w:b/>
          <w:bCs/>
          <w:color w:val="000000" w:themeColor="text1"/>
        </w:rPr>
        <w:t>o</w:t>
      </w:r>
      <w:r w:rsidRPr="0018479B">
        <w:rPr>
          <w:rFonts w:ascii="Arial" w:hAnsi="Arial" w:cs="Arial"/>
          <w:b/>
          <w:bCs/>
          <w:color w:val="000000" w:themeColor="text1"/>
        </w:rPr>
        <w:t>bč</w:t>
      </w:r>
      <w:r w:rsidRPr="0018479B">
        <w:rPr>
          <w:rFonts w:ascii="Arial" w:hAnsi="Arial" w:cs="Arial"/>
          <w:b/>
          <w:bCs/>
          <w:color w:val="000000" w:themeColor="text1"/>
          <w:lang w:val="da-DK"/>
        </w:rPr>
        <w:t>ansk</w:t>
      </w:r>
      <w:r w:rsidRPr="0018479B">
        <w:rPr>
          <w:rFonts w:ascii="Arial" w:hAnsi="Arial" w:cs="Arial"/>
          <w:b/>
          <w:bCs/>
          <w:color w:val="000000" w:themeColor="text1"/>
        </w:rPr>
        <w:t>ý zákoník)</w:t>
      </w:r>
    </w:p>
    <w:p w:rsidR="00D95104" w:rsidRPr="0018479B" w:rsidRDefault="00D95104" w:rsidP="00C47E23">
      <w:pPr>
        <w:spacing w:after="0" w:line="240" w:lineRule="auto"/>
        <w:jc w:val="both"/>
        <w:rPr>
          <w:rFonts w:ascii="Arial" w:hAnsi="Arial" w:cs="Arial"/>
          <w:b/>
          <w:bCs/>
          <w:color w:val="000000" w:themeColor="text1"/>
        </w:rPr>
      </w:pPr>
    </w:p>
    <w:p w:rsidR="00D95104" w:rsidRPr="0018479B" w:rsidRDefault="00D95104" w:rsidP="00C47E23">
      <w:pPr>
        <w:spacing w:after="0" w:line="240" w:lineRule="auto"/>
        <w:jc w:val="both"/>
        <w:rPr>
          <w:rFonts w:ascii="Arial" w:eastAsia="Times New Roman" w:hAnsi="Arial" w:cs="Arial"/>
          <w:color w:val="000000" w:themeColor="text1"/>
        </w:rPr>
      </w:pPr>
      <w:r w:rsidRPr="0018479B">
        <w:rPr>
          <w:rFonts w:ascii="Arial" w:hAnsi="Arial" w:cs="Arial"/>
          <w:b/>
          <w:bCs/>
          <w:color w:val="000000" w:themeColor="text1"/>
        </w:rPr>
        <w:t>SMLUVNÍ STRANY</w:t>
      </w:r>
    </w:p>
    <w:p w:rsidR="00F061BE" w:rsidRPr="0018479B" w:rsidRDefault="00F061BE" w:rsidP="00C47E23">
      <w:pPr>
        <w:spacing w:after="0" w:line="240" w:lineRule="auto"/>
        <w:jc w:val="both"/>
        <w:rPr>
          <w:rFonts w:ascii="Arial" w:eastAsia="Times New Roman" w:hAnsi="Arial" w:cs="Arial"/>
          <w:color w:val="000000" w:themeColor="text1"/>
        </w:rPr>
      </w:pPr>
      <w:r w:rsidRPr="0018479B">
        <w:rPr>
          <w:rFonts w:ascii="Arial" w:hAnsi="Arial" w:cs="Arial"/>
          <w:b/>
          <w:bCs/>
          <w:color w:val="000000" w:themeColor="text1"/>
        </w:rPr>
        <w:t> </w:t>
      </w:r>
    </w:p>
    <w:p w:rsidR="005E1D9E" w:rsidRPr="0018479B" w:rsidRDefault="005E1D9E" w:rsidP="005E1D9E">
      <w:pPr>
        <w:spacing w:after="0" w:line="240" w:lineRule="auto"/>
        <w:jc w:val="both"/>
        <w:rPr>
          <w:rFonts w:ascii="Arial" w:eastAsia="Times New Roman" w:hAnsi="Arial" w:cs="Arial"/>
          <w:color w:val="000000" w:themeColor="text1"/>
        </w:rPr>
      </w:pPr>
      <w:r w:rsidRPr="0018479B">
        <w:rPr>
          <w:rFonts w:ascii="Arial" w:hAnsi="Arial" w:cs="Arial"/>
          <w:b/>
          <w:bCs/>
          <w:color w:val="000000" w:themeColor="text1"/>
        </w:rPr>
        <w:t>Objednatel: </w:t>
      </w:r>
    </w:p>
    <w:p w:rsidR="005E1D9E" w:rsidRPr="0018479B" w:rsidRDefault="005E1D9E" w:rsidP="005E1D9E">
      <w:pPr>
        <w:tabs>
          <w:tab w:val="left" w:pos="3756"/>
        </w:tabs>
        <w:spacing w:after="0" w:line="240" w:lineRule="auto"/>
        <w:ind w:left="720" w:hanging="720"/>
        <w:jc w:val="both"/>
        <w:rPr>
          <w:rFonts w:ascii="Arial" w:eastAsia="Times New Roman" w:hAnsi="Arial" w:cs="Arial"/>
          <w:color w:val="000000" w:themeColor="text1"/>
        </w:rPr>
      </w:pPr>
      <w:r>
        <w:rPr>
          <w:rFonts w:ascii="Arial" w:hAnsi="Arial" w:cs="Arial"/>
          <w:color w:val="000000" w:themeColor="text1"/>
        </w:rPr>
        <w:t xml:space="preserve">Základní škola </w:t>
      </w:r>
      <w:r w:rsidR="0004222E">
        <w:rPr>
          <w:rFonts w:ascii="Arial" w:hAnsi="Arial" w:cs="Arial"/>
          <w:color w:val="000000" w:themeColor="text1"/>
        </w:rPr>
        <w:t>Rudolfa Koblice</w:t>
      </w:r>
    </w:p>
    <w:p w:rsidR="005E1D9E" w:rsidRPr="0018479B" w:rsidRDefault="005E1D9E" w:rsidP="005E1D9E">
      <w:pPr>
        <w:spacing w:after="0" w:line="240" w:lineRule="auto"/>
        <w:ind w:left="720" w:hanging="720"/>
        <w:jc w:val="both"/>
        <w:rPr>
          <w:rFonts w:ascii="Arial" w:eastAsia="Times New Roman" w:hAnsi="Arial" w:cs="Arial"/>
          <w:color w:val="000000" w:themeColor="text1"/>
        </w:rPr>
      </w:pPr>
      <w:r w:rsidRPr="0018479B">
        <w:rPr>
          <w:rFonts w:ascii="Arial" w:hAnsi="Arial" w:cs="Arial"/>
          <w:color w:val="000000" w:themeColor="text1"/>
          <w:lang w:val="it-IT"/>
        </w:rPr>
        <w:t>Se s</w:t>
      </w:r>
      <w:r w:rsidRPr="0018479B">
        <w:rPr>
          <w:rFonts w:ascii="Arial" w:hAnsi="Arial" w:cs="Arial"/>
          <w:color w:val="000000" w:themeColor="text1"/>
        </w:rPr>
        <w:t>ídlem: </w:t>
      </w:r>
      <w:r w:rsidR="0004222E">
        <w:rPr>
          <w:rFonts w:ascii="Arial" w:hAnsi="Arial" w:cs="Arial"/>
          <w:color w:val="000000" w:themeColor="text1"/>
        </w:rPr>
        <w:t>Pionýrů 1102, 432 01 Kadaň</w:t>
      </w:r>
    </w:p>
    <w:p w:rsidR="005E1D9E" w:rsidRPr="0018479B" w:rsidRDefault="005E1D9E" w:rsidP="005E1D9E">
      <w:pPr>
        <w:spacing w:after="0" w:line="240" w:lineRule="auto"/>
        <w:ind w:left="720" w:hanging="720"/>
        <w:jc w:val="both"/>
        <w:rPr>
          <w:rFonts w:ascii="Arial" w:hAnsi="Arial" w:cs="Arial"/>
          <w:color w:val="000000" w:themeColor="text1"/>
          <w:lang w:val="da-DK"/>
        </w:rPr>
      </w:pPr>
      <w:r w:rsidRPr="0018479B">
        <w:rPr>
          <w:rFonts w:ascii="Arial" w:hAnsi="Arial" w:cs="Arial"/>
          <w:color w:val="000000" w:themeColor="text1"/>
        </w:rPr>
        <w:t>IČ</w:t>
      </w:r>
      <w:r w:rsidRPr="0018479B">
        <w:rPr>
          <w:rFonts w:ascii="Arial" w:hAnsi="Arial" w:cs="Arial"/>
          <w:color w:val="000000" w:themeColor="text1"/>
          <w:lang w:val="da-DK"/>
        </w:rPr>
        <w:t xml:space="preserve">O: </w:t>
      </w:r>
      <w:r w:rsidR="0004222E">
        <w:rPr>
          <w:rFonts w:ascii="Arial" w:hAnsi="Arial" w:cs="Arial"/>
          <w:color w:val="000000" w:themeColor="text1"/>
          <w:lang w:val="da-DK"/>
        </w:rPr>
        <w:t>46789987</w:t>
      </w:r>
    </w:p>
    <w:p w:rsidR="005E1D9E" w:rsidRPr="0018479B" w:rsidRDefault="005E1D9E" w:rsidP="005E1D9E">
      <w:pPr>
        <w:spacing w:after="0" w:line="240" w:lineRule="auto"/>
        <w:ind w:left="720" w:hanging="720"/>
        <w:jc w:val="both"/>
        <w:rPr>
          <w:rFonts w:ascii="Arial" w:eastAsia="Times New Roman" w:hAnsi="Arial" w:cs="Arial"/>
          <w:color w:val="000000" w:themeColor="text1"/>
        </w:rPr>
      </w:pPr>
      <w:r w:rsidRPr="0018479B">
        <w:rPr>
          <w:rFonts w:ascii="Arial" w:hAnsi="Arial" w:cs="Arial"/>
          <w:color w:val="000000" w:themeColor="text1"/>
          <w:lang w:val="da-DK"/>
        </w:rPr>
        <w:t xml:space="preserve">DIČ: </w:t>
      </w:r>
      <w:r w:rsidR="0004222E">
        <w:rPr>
          <w:rFonts w:ascii="Arial" w:hAnsi="Arial" w:cs="Arial"/>
          <w:color w:val="000000" w:themeColor="text1"/>
          <w:lang w:val="da-DK"/>
        </w:rPr>
        <w:t>CZ46789987</w:t>
      </w:r>
    </w:p>
    <w:p w:rsidR="005E1D9E" w:rsidRPr="0018479B" w:rsidRDefault="005E1D9E" w:rsidP="005E1D9E">
      <w:pPr>
        <w:spacing w:after="0" w:line="240" w:lineRule="auto"/>
        <w:ind w:left="720" w:hanging="720"/>
        <w:jc w:val="both"/>
        <w:rPr>
          <w:rFonts w:ascii="Arial" w:eastAsia="Times New Roman" w:hAnsi="Arial" w:cs="Arial"/>
          <w:color w:val="000000" w:themeColor="text1"/>
        </w:rPr>
      </w:pPr>
      <w:r w:rsidRPr="0018479B">
        <w:rPr>
          <w:rFonts w:ascii="Arial" w:hAnsi="Arial" w:cs="Arial"/>
          <w:color w:val="000000" w:themeColor="text1"/>
        </w:rPr>
        <w:t>Zastoupená</w:t>
      </w:r>
      <w:r>
        <w:rPr>
          <w:rFonts w:ascii="Arial" w:hAnsi="Arial" w:cs="Arial"/>
          <w:color w:val="000000" w:themeColor="text1"/>
        </w:rPr>
        <w:t xml:space="preserve"> ředitelem</w:t>
      </w:r>
      <w:r w:rsidR="0004222E">
        <w:rPr>
          <w:rFonts w:ascii="Arial" w:hAnsi="Arial" w:cs="Arial"/>
          <w:color w:val="000000" w:themeColor="text1"/>
        </w:rPr>
        <w:t>: Mgr. Stanislav Hakl</w:t>
      </w:r>
    </w:p>
    <w:p w:rsidR="005E1D9E" w:rsidRPr="0018479B" w:rsidRDefault="005E1D9E" w:rsidP="005E1D9E">
      <w:pPr>
        <w:spacing w:after="0" w:line="240" w:lineRule="auto"/>
        <w:ind w:left="720" w:hanging="720"/>
        <w:jc w:val="both"/>
        <w:rPr>
          <w:rFonts w:ascii="Arial" w:eastAsia="Times New Roman" w:hAnsi="Arial" w:cs="Arial"/>
          <w:color w:val="000000" w:themeColor="text1"/>
        </w:rPr>
      </w:pPr>
      <w:r w:rsidRPr="0018479B">
        <w:rPr>
          <w:rFonts w:ascii="Arial" w:hAnsi="Arial" w:cs="Arial"/>
          <w:color w:val="000000" w:themeColor="text1"/>
        </w:rPr>
        <w:t xml:space="preserve">Tel., mobil: </w:t>
      </w:r>
      <w:r w:rsidR="0004222E">
        <w:rPr>
          <w:rFonts w:ascii="Arial" w:hAnsi="Arial" w:cs="Arial"/>
          <w:color w:val="000000" w:themeColor="text1"/>
        </w:rPr>
        <w:t>474 316 433</w:t>
      </w:r>
    </w:p>
    <w:p w:rsidR="005E1D9E" w:rsidRPr="0018479B" w:rsidRDefault="005E1D9E" w:rsidP="005E1D9E">
      <w:pPr>
        <w:spacing w:after="0" w:line="240" w:lineRule="auto"/>
        <w:ind w:left="720" w:hanging="720"/>
        <w:jc w:val="both"/>
        <w:rPr>
          <w:rFonts w:ascii="Arial" w:hAnsi="Arial" w:cs="Arial"/>
          <w:color w:val="000000" w:themeColor="text1"/>
        </w:rPr>
      </w:pPr>
      <w:r w:rsidRPr="0018479B">
        <w:rPr>
          <w:rFonts w:ascii="Arial" w:hAnsi="Arial" w:cs="Arial"/>
          <w:color w:val="000000" w:themeColor="text1"/>
        </w:rPr>
        <w:t>E-mail: </w:t>
      </w:r>
      <w:hyperlink r:id="rId8" w:history="1">
        <w:r w:rsidR="0004222E" w:rsidRPr="00FD4C73">
          <w:rPr>
            <w:rStyle w:val="Hypertextovodkaz"/>
            <w:rFonts w:ascii="Arial" w:hAnsi="Arial" w:cs="Arial"/>
          </w:rPr>
          <w:t>reditel@2zskadan.cz</w:t>
        </w:r>
      </w:hyperlink>
    </w:p>
    <w:p w:rsidR="005E1D9E" w:rsidRPr="0018479B" w:rsidRDefault="005E1D9E" w:rsidP="005E1D9E">
      <w:pPr>
        <w:spacing w:after="0" w:line="240" w:lineRule="auto"/>
        <w:ind w:left="720" w:hanging="720"/>
        <w:jc w:val="both"/>
        <w:rPr>
          <w:rFonts w:ascii="Arial" w:eastAsia="Times New Roman" w:hAnsi="Arial" w:cs="Arial"/>
          <w:color w:val="000000" w:themeColor="text1"/>
        </w:rPr>
      </w:pPr>
      <w:r w:rsidRPr="0018479B">
        <w:rPr>
          <w:rFonts w:ascii="Arial" w:hAnsi="Arial" w:cs="Arial"/>
          <w:color w:val="000000" w:themeColor="text1"/>
        </w:rPr>
        <w:t xml:space="preserve">Web: </w:t>
      </w:r>
      <w:r w:rsidR="0004222E">
        <w:rPr>
          <w:rFonts w:ascii="Arial" w:hAnsi="Arial" w:cs="Arial"/>
          <w:color w:val="000000" w:themeColor="text1"/>
        </w:rPr>
        <w:t>2zskadan</w:t>
      </w:r>
      <w:r w:rsidRPr="0018479B">
        <w:rPr>
          <w:rFonts w:ascii="Arial" w:hAnsi="Arial" w:cs="Arial"/>
          <w:color w:val="000000" w:themeColor="text1"/>
        </w:rPr>
        <w:t>.cz</w:t>
      </w:r>
    </w:p>
    <w:p w:rsidR="0004222E" w:rsidRDefault="005E1D9E" w:rsidP="005E1D9E">
      <w:pPr>
        <w:spacing w:after="0" w:line="240" w:lineRule="auto"/>
        <w:ind w:left="720" w:hanging="720"/>
        <w:jc w:val="both"/>
        <w:rPr>
          <w:rFonts w:ascii="Arial" w:hAnsi="Arial" w:cs="Arial"/>
          <w:color w:val="000000" w:themeColor="text1"/>
        </w:rPr>
      </w:pPr>
      <w:r w:rsidRPr="0018479B">
        <w:rPr>
          <w:rFonts w:ascii="Arial" w:hAnsi="Arial" w:cs="Arial"/>
          <w:color w:val="000000" w:themeColor="text1"/>
        </w:rPr>
        <w:t xml:space="preserve">Kontaktní osoba: </w:t>
      </w:r>
      <w:r w:rsidR="0004222E">
        <w:rPr>
          <w:rFonts w:ascii="Arial" w:hAnsi="Arial" w:cs="Arial"/>
          <w:color w:val="000000" w:themeColor="text1"/>
        </w:rPr>
        <w:t>Mgr. Michaela Krouparová</w:t>
      </w:r>
      <w:r w:rsidRPr="0018479B">
        <w:rPr>
          <w:rFonts w:ascii="Arial" w:hAnsi="Arial" w:cs="Arial"/>
          <w:color w:val="000000" w:themeColor="text1"/>
        </w:rPr>
        <w:t xml:space="preserve">, </w:t>
      </w:r>
      <w:r w:rsidR="00F74897">
        <w:rPr>
          <w:rFonts w:ascii="Arial" w:hAnsi="Arial" w:cs="Arial"/>
          <w:color w:val="000000" w:themeColor="text1"/>
        </w:rPr>
        <w:t>k</w:t>
      </w:r>
      <w:hyperlink r:id="rId9" w:history="1">
        <w:r w:rsidR="00F74897" w:rsidRPr="00FD4C73">
          <w:rPr>
            <w:rStyle w:val="Hypertextovodkaz"/>
            <w:rFonts w:ascii="Arial" w:hAnsi="Arial" w:cs="Arial"/>
          </w:rPr>
          <w:t>rouparova@zskadan.cz</w:t>
        </w:r>
      </w:hyperlink>
      <w:r w:rsidRPr="0018479B">
        <w:rPr>
          <w:rFonts w:ascii="Arial" w:hAnsi="Arial" w:cs="Arial"/>
          <w:color w:val="000000" w:themeColor="text1"/>
        </w:rPr>
        <w:t>,</w:t>
      </w:r>
      <w:r w:rsidR="0004222E">
        <w:rPr>
          <w:rFonts w:ascii="Arial" w:hAnsi="Arial" w:cs="Arial"/>
          <w:color w:val="000000" w:themeColor="text1"/>
        </w:rPr>
        <w:t xml:space="preserve">                    </w:t>
      </w:r>
    </w:p>
    <w:p w:rsidR="005E1D9E" w:rsidRPr="0018479B" w:rsidRDefault="0004222E" w:rsidP="005E1D9E">
      <w:pPr>
        <w:spacing w:after="0" w:line="240" w:lineRule="auto"/>
        <w:ind w:left="720" w:hanging="720"/>
        <w:jc w:val="both"/>
        <w:rPr>
          <w:rFonts w:ascii="Arial" w:eastAsia="Times New Roman" w:hAnsi="Arial" w:cs="Arial"/>
          <w:color w:val="000000" w:themeColor="text1"/>
        </w:rPr>
      </w:pPr>
      <w:r>
        <w:rPr>
          <w:rFonts w:ascii="Arial" w:hAnsi="Arial" w:cs="Arial"/>
          <w:color w:val="000000" w:themeColor="text1"/>
        </w:rPr>
        <w:t xml:space="preserve">                           </w:t>
      </w:r>
      <w:r w:rsidR="005E1D9E" w:rsidRPr="0018479B">
        <w:rPr>
          <w:rFonts w:ascii="Arial" w:hAnsi="Arial" w:cs="Arial"/>
          <w:color w:val="000000" w:themeColor="text1"/>
        </w:rPr>
        <w:t>+420</w:t>
      </w:r>
      <w:r>
        <w:rPr>
          <w:rFonts w:ascii="Arial" w:hAnsi="Arial" w:cs="Arial"/>
          <w:color w:val="000000" w:themeColor="text1"/>
        </w:rPr>
        <w:t> 601 533 515</w:t>
      </w:r>
    </w:p>
    <w:p w:rsidR="005E1D9E" w:rsidRPr="0018479B" w:rsidRDefault="005E1D9E" w:rsidP="005E1D9E">
      <w:pPr>
        <w:spacing w:after="0" w:line="240" w:lineRule="auto"/>
        <w:ind w:left="720" w:hanging="720"/>
        <w:jc w:val="both"/>
        <w:rPr>
          <w:rFonts w:ascii="Arial" w:hAnsi="Arial" w:cs="Arial"/>
          <w:i/>
          <w:iCs/>
          <w:color w:val="000000" w:themeColor="text1"/>
        </w:rPr>
      </w:pPr>
      <w:r w:rsidRPr="0018479B">
        <w:rPr>
          <w:rFonts w:ascii="Arial" w:hAnsi="Arial" w:cs="Arial"/>
          <w:i/>
          <w:iCs/>
          <w:color w:val="000000" w:themeColor="text1"/>
        </w:rPr>
        <w:t>(dále jen „Objednatel</w:t>
      </w:r>
      <w:r w:rsidRPr="0018479B">
        <w:rPr>
          <w:rFonts w:ascii="Arial" w:hAnsi="Arial" w:cs="Arial"/>
          <w:i/>
          <w:iCs/>
          <w:color w:val="000000" w:themeColor="text1"/>
          <w:rtl/>
          <w:lang w:val="ar-SA"/>
        </w:rPr>
        <w:t>“</w:t>
      </w:r>
      <w:r w:rsidRPr="0018479B">
        <w:rPr>
          <w:rFonts w:ascii="Arial" w:hAnsi="Arial" w:cs="Arial"/>
          <w:i/>
          <w:iCs/>
          <w:color w:val="000000" w:themeColor="text1"/>
        </w:rPr>
        <w:t>) </w:t>
      </w:r>
    </w:p>
    <w:p w:rsidR="00B55B4F" w:rsidRPr="00A32FB6" w:rsidRDefault="00B55B4F" w:rsidP="00C47E23">
      <w:pPr>
        <w:spacing w:after="0" w:line="240" w:lineRule="auto"/>
        <w:ind w:left="720" w:hanging="720"/>
        <w:jc w:val="both"/>
        <w:rPr>
          <w:rFonts w:ascii="Arial" w:eastAsia="Times New Roman" w:hAnsi="Arial" w:cs="Arial"/>
          <w:color w:val="000000" w:themeColor="text1"/>
          <w:sz w:val="10"/>
        </w:rPr>
      </w:pPr>
    </w:p>
    <w:p w:rsidR="00D269C1" w:rsidRPr="0018479B" w:rsidRDefault="00B55B4F" w:rsidP="00C47E23">
      <w:pPr>
        <w:spacing w:after="0" w:line="240" w:lineRule="auto"/>
        <w:jc w:val="both"/>
        <w:rPr>
          <w:rFonts w:ascii="Arial" w:eastAsia="Times New Roman" w:hAnsi="Arial" w:cs="Arial"/>
          <w:color w:val="000000" w:themeColor="text1"/>
        </w:rPr>
      </w:pPr>
      <w:r w:rsidRPr="0018479B">
        <w:rPr>
          <w:rFonts w:ascii="Arial" w:eastAsia="Times New Roman" w:hAnsi="Arial" w:cs="Arial"/>
          <w:color w:val="000000" w:themeColor="text1"/>
        </w:rPr>
        <w:t>a</w:t>
      </w:r>
    </w:p>
    <w:p w:rsidR="00B55B4F" w:rsidRPr="00A32FB6" w:rsidRDefault="00B55B4F" w:rsidP="00C47E23">
      <w:pPr>
        <w:spacing w:after="0" w:line="240" w:lineRule="auto"/>
        <w:jc w:val="both"/>
        <w:rPr>
          <w:rFonts w:ascii="Arial" w:eastAsia="Times New Roman" w:hAnsi="Arial" w:cs="Arial"/>
          <w:color w:val="000000" w:themeColor="text1"/>
          <w:sz w:val="10"/>
        </w:rPr>
      </w:pPr>
    </w:p>
    <w:p w:rsidR="00F061BE" w:rsidRPr="0018479B" w:rsidRDefault="00F061BE" w:rsidP="00C47E23">
      <w:pPr>
        <w:tabs>
          <w:tab w:val="left" w:pos="426"/>
        </w:tabs>
        <w:spacing w:after="0" w:line="240" w:lineRule="auto"/>
        <w:jc w:val="both"/>
        <w:rPr>
          <w:rFonts w:ascii="Arial" w:hAnsi="Arial" w:cs="Arial"/>
          <w:color w:val="000000" w:themeColor="text1"/>
        </w:rPr>
      </w:pPr>
      <w:r w:rsidRPr="0018479B">
        <w:rPr>
          <w:rFonts w:ascii="Arial" w:hAnsi="Arial" w:cs="Arial"/>
          <w:b/>
          <w:bCs/>
          <w:color w:val="000000" w:themeColor="text1"/>
        </w:rPr>
        <w:t>Poskytovatel:</w:t>
      </w:r>
    </w:p>
    <w:p w:rsidR="009E661C" w:rsidRPr="0018479B" w:rsidRDefault="009E661C" w:rsidP="009E661C">
      <w:pPr>
        <w:spacing w:after="0" w:line="240" w:lineRule="auto"/>
        <w:ind w:left="708" w:hanging="708"/>
        <w:jc w:val="both"/>
        <w:rPr>
          <w:rFonts w:ascii="Arial" w:eastAsia="Times New Roman" w:hAnsi="Arial" w:cs="Arial"/>
          <w:color w:val="000000" w:themeColor="text1"/>
        </w:rPr>
      </w:pPr>
      <w:r w:rsidRPr="0018479B">
        <w:rPr>
          <w:rFonts w:ascii="Arial" w:hAnsi="Arial" w:cs="Arial"/>
          <w:color w:val="000000" w:themeColor="text1"/>
        </w:rPr>
        <w:t xml:space="preserve">Bezva </w:t>
      </w:r>
      <w:r>
        <w:rPr>
          <w:rFonts w:ascii="Arial" w:hAnsi="Arial" w:cs="Arial"/>
          <w:color w:val="000000" w:themeColor="text1"/>
        </w:rPr>
        <w:t>agentura s</w:t>
      </w:r>
      <w:r w:rsidRPr="0018479B">
        <w:rPr>
          <w:rFonts w:ascii="Arial" w:hAnsi="Arial" w:cs="Arial"/>
          <w:color w:val="000000" w:themeColor="text1"/>
        </w:rPr>
        <w:t>.r.o. </w:t>
      </w:r>
    </w:p>
    <w:p w:rsidR="0083559F" w:rsidRPr="0018479B" w:rsidRDefault="0083559F" w:rsidP="0083559F">
      <w:pPr>
        <w:spacing w:after="0" w:line="240" w:lineRule="auto"/>
        <w:ind w:left="708" w:hanging="708"/>
        <w:jc w:val="both"/>
        <w:rPr>
          <w:rFonts w:ascii="Arial" w:eastAsia="Times New Roman" w:hAnsi="Arial" w:cs="Arial"/>
          <w:color w:val="000000" w:themeColor="text1"/>
        </w:rPr>
      </w:pPr>
      <w:r w:rsidRPr="0018479B">
        <w:rPr>
          <w:rFonts w:ascii="Arial" w:hAnsi="Arial" w:cs="Arial"/>
          <w:color w:val="000000" w:themeColor="text1"/>
          <w:lang w:val="it-IT"/>
        </w:rPr>
        <w:t>Se s</w:t>
      </w:r>
      <w:r w:rsidR="009E661C">
        <w:rPr>
          <w:rFonts w:ascii="Arial" w:hAnsi="Arial" w:cs="Arial"/>
          <w:color w:val="000000" w:themeColor="text1"/>
        </w:rPr>
        <w:t xml:space="preserve">ídlem: </w:t>
      </w:r>
      <w:r w:rsidR="009E661C" w:rsidRPr="0018479B">
        <w:rPr>
          <w:rFonts w:ascii="Arial" w:hAnsi="Arial" w:cs="Arial"/>
          <w:color w:val="000000" w:themeColor="text1"/>
        </w:rPr>
        <w:t>Chlumova 206/21, Žižkov, 130 00 Praha 3</w:t>
      </w:r>
    </w:p>
    <w:p w:rsidR="0083559F" w:rsidRPr="0018479B" w:rsidRDefault="0083559F" w:rsidP="0083559F">
      <w:pPr>
        <w:spacing w:after="0" w:line="240" w:lineRule="auto"/>
        <w:ind w:left="708" w:hanging="708"/>
        <w:jc w:val="both"/>
        <w:rPr>
          <w:rFonts w:ascii="Arial" w:eastAsia="Times New Roman" w:hAnsi="Arial" w:cs="Arial"/>
          <w:color w:val="000000" w:themeColor="text1"/>
        </w:rPr>
      </w:pPr>
      <w:r w:rsidRPr="0018479B">
        <w:rPr>
          <w:rFonts w:ascii="Arial" w:hAnsi="Arial" w:cs="Arial"/>
          <w:color w:val="000000" w:themeColor="text1"/>
        </w:rPr>
        <w:t>IČO:</w:t>
      </w:r>
      <w:r w:rsidR="009E661C">
        <w:rPr>
          <w:rFonts w:ascii="Arial" w:hAnsi="Arial" w:cs="Arial"/>
          <w:color w:val="000000" w:themeColor="text1"/>
        </w:rPr>
        <w:t xml:space="preserve"> 07805888</w:t>
      </w:r>
      <w:r w:rsidR="009E661C" w:rsidRPr="0018479B">
        <w:rPr>
          <w:rFonts w:ascii="Arial" w:hAnsi="Arial" w:cs="Arial"/>
          <w:color w:val="000000" w:themeColor="text1"/>
        </w:rPr>
        <w:t xml:space="preserve"> </w:t>
      </w:r>
      <w:r w:rsidRPr="0018479B">
        <w:rPr>
          <w:rFonts w:ascii="Arial" w:hAnsi="Arial" w:cs="Arial"/>
          <w:color w:val="000000" w:themeColor="text1"/>
        </w:rPr>
        <w:t xml:space="preserve"> </w:t>
      </w:r>
    </w:p>
    <w:p w:rsidR="0083559F" w:rsidRPr="002D634D" w:rsidRDefault="0083559F" w:rsidP="0083559F">
      <w:pPr>
        <w:spacing w:after="0" w:line="240" w:lineRule="auto"/>
        <w:ind w:left="708" w:hanging="708"/>
        <w:jc w:val="both"/>
        <w:rPr>
          <w:rStyle w:val="dn"/>
          <w:rFonts w:ascii="Arial" w:eastAsia="Times New Roman" w:hAnsi="Arial" w:cs="Arial"/>
          <w:color w:val="000000" w:themeColor="text1"/>
        </w:rPr>
      </w:pPr>
      <w:r>
        <w:rPr>
          <w:rFonts w:ascii="Arial" w:hAnsi="Arial" w:cs="Arial"/>
          <w:color w:val="000000" w:themeColor="text1"/>
        </w:rPr>
        <w:t>D</w:t>
      </w:r>
      <w:r w:rsidRPr="0018479B">
        <w:rPr>
          <w:rFonts w:ascii="Arial" w:hAnsi="Arial" w:cs="Arial"/>
          <w:color w:val="000000" w:themeColor="text1"/>
        </w:rPr>
        <w:t xml:space="preserve">IČ: </w:t>
      </w:r>
      <w:r w:rsidR="009E661C">
        <w:rPr>
          <w:rFonts w:ascii="Arial" w:hAnsi="Arial" w:cs="Arial"/>
          <w:color w:val="000000" w:themeColor="text1"/>
        </w:rPr>
        <w:t>CZ07805888</w:t>
      </w:r>
    </w:p>
    <w:p w:rsidR="0083559F" w:rsidRPr="0018479B" w:rsidRDefault="0083559F" w:rsidP="0083559F">
      <w:pPr>
        <w:spacing w:after="0" w:line="240" w:lineRule="auto"/>
        <w:ind w:left="708" w:hanging="708"/>
        <w:jc w:val="both"/>
        <w:rPr>
          <w:rStyle w:val="dn"/>
          <w:rFonts w:ascii="Arial" w:eastAsia="Times New Roman" w:hAnsi="Arial" w:cs="Arial"/>
          <w:color w:val="000000" w:themeColor="text1"/>
        </w:rPr>
      </w:pPr>
      <w:r w:rsidRPr="0018479B">
        <w:rPr>
          <w:rStyle w:val="dn"/>
          <w:rFonts w:ascii="Arial" w:hAnsi="Arial" w:cs="Arial"/>
          <w:color w:val="000000" w:themeColor="text1"/>
        </w:rPr>
        <w:t>Bankovní spojení:</w:t>
      </w:r>
      <w:r w:rsidR="009E661C">
        <w:rPr>
          <w:rStyle w:val="dn"/>
          <w:rFonts w:ascii="Arial" w:hAnsi="Arial" w:cs="Arial"/>
          <w:color w:val="000000" w:themeColor="text1"/>
        </w:rPr>
        <w:t xml:space="preserve"> </w:t>
      </w:r>
      <w:r w:rsidR="009E661C" w:rsidRPr="0018479B">
        <w:rPr>
          <w:rStyle w:val="dn"/>
          <w:rFonts w:ascii="Arial" w:hAnsi="Arial" w:cs="Arial"/>
          <w:color w:val="000000" w:themeColor="text1"/>
        </w:rPr>
        <w:t>Fio banka, a.s. Praha 1, číslo účtu:</w:t>
      </w:r>
      <w:r w:rsidR="009E661C">
        <w:rPr>
          <w:rStyle w:val="dn"/>
          <w:rFonts w:ascii="Arial" w:hAnsi="Arial" w:cs="Arial"/>
          <w:color w:val="000000" w:themeColor="text1"/>
        </w:rPr>
        <w:t xml:space="preserve"> 2201566085/2010</w:t>
      </w:r>
      <w:r w:rsidR="009E661C" w:rsidRPr="0018479B">
        <w:rPr>
          <w:rStyle w:val="dn"/>
          <w:rFonts w:ascii="Arial" w:hAnsi="Arial" w:cs="Arial"/>
          <w:color w:val="000000" w:themeColor="text1"/>
        </w:rPr>
        <w:t xml:space="preserve"> </w:t>
      </w:r>
      <w:r w:rsidRPr="0018479B">
        <w:rPr>
          <w:rStyle w:val="dn"/>
          <w:rFonts w:ascii="Arial" w:hAnsi="Arial" w:cs="Arial"/>
          <w:color w:val="000000" w:themeColor="text1"/>
        </w:rPr>
        <w:t xml:space="preserve"> </w:t>
      </w:r>
    </w:p>
    <w:p w:rsidR="0083559F" w:rsidRPr="002D634D" w:rsidRDefault="0083559F" w:rsidP="0083559F">
      <w:pPr>
        <w:spacing w:after="0" w:line="240" w:lineRule="auto"/>
        <w:ind w:left="708" w:hanging="708"/>
        <w:jc w:val="both"/>
        <w:rPr>
          <w:rFonts w:ascii="Arial" w:eastAsia="Times New Roman" w:hAnsi="Arial" w:cs="Arial"/>
          <w:color w:val="000000" w:themeColor="text1"/>
        </w:rPr>
      </w:pPr>
      <w:r w:rsidRPr="0018479B">
        <w:rPr>
          <w:rStyle w:val="dn"/>
          <w:rFonts w:ascii="Arial" w:hAnsi="Arial" w:cs="Arial"/>
          <w:color w:val="000000" w:themeColor="text1"/>
        </w:rPr>
        <w:t>Zastoupená: Mgr. Ad</w:t>
      </w:r>
      <w:r w:rsidRPr="0018479B">
        <w:rPr>
          <w:rStyle w:val="dn"/>
          <w:rFonts w:ascii="Arial" w:hAnsi="Arial" w:cs="Arial"/>
          <w:color w:val="000000" w:themeColor="text1"/>
          <w:lang w:val="fr-FR"/>
        </w:rPr>
        <w:t>é</w:t>
      </w:r>
      <w:r w:rsidRPr="0018479B">
        <w:rPr>
          <w:rStyle w:val="dn"/>
          <w:rFonts w:ascii="Arial" w:hAnsi="Arial" w:cs="Arial"/>
          <w:color w:val="000000" w:themeColor="text1"/>
        </w:rPr>
        <w:t xml:space="preserve">la Marková, jednatelka společnosti </w:t>
      </w:r>
    </w:p>
    <w:p w:rsidR="0083559F" w:rsidRPr="0018479B" w:rsidRDefault="0083559F" w:rsidP="0083559F">
      <w:pPr>
        <w:spacing w:after="0" w:line="240" w:lineRule="auto"/>
        <w:ind w:left="708" w:hanging="708"/>
        <w:jc w:val="both"/>
        <w:rPr>
          <w:rFonts w:ascii="Arial" w:eastAsia="Times New Roman" w:hAnsi="Arial" w:cs="Arial"/>
          <w:color w:val="000000" w:themeColor="text1"/>
        </w:rPr>
      </w:pPr>
      <w:r>
        <w:rPr>
          <w:rFonts w:ascii="Arial" w:hAnsi="Arial" w:cs="Arial"/>
          <w:color w:val="000000" w:themeColor="text1"/>
        </w:rPr>
        <w:t>Tel., m</w:t>
      </w:r>
      <w:r w:rsidRPr="0018479B">
        <w:rPr>
          <w:rFonts w:ascii="Arial" w:hAnsi="Arial" w:cs="Arial"/>
          <w:color w:val="000000" w:themeColor="text1"/>
        </w:rPr>
        <w:t>obil: +420 777 951 118</w:t>
      </w:r>
    </w:p>
    <w:p w:rsidR="0083559F" w:rsidRPr="0018479B" w:rsidRDefault="0083559F" w:rsidP="0083559F">
      <w:pPr>
        <w:spacing w:after="0" w:line="240" w:lineRule="auto"/>
        <w:ind w:left="708" w:hanging="708"/>
        <w:jc w:val="both"/>
        <w:rPr>
          <w:rStyle w:val="dn"/>
          <w:rFonts w:ascii="Arial" w:eastAsia="Times New Roman" w:hAnsi="Arial" w:cs="Arial"/>
          <w:color w:val="000000" w:themeColor="text1"/>
        </w:rPr>
      </w:pPr>
      <w:r w:rsidRPr="0018479B">
        <w:rPr>
          <w:rFonts w:ascii="Arial" w:hAnsi="Arial" w:cs="Arial"/>
          <w:color w:val="000000" w:themeColor="text1"/>
        </w:rPr>
        <w:t xml:space="preserve">E-mail: </w:t>
      </w:r>
      <w:hyperlink r:id="rId10" w:history="1">
        <w:r w:rsidRPr="00C55199">
          <w:rPr>
            <w:rStyle w:val="Hypertextovodkaz"/>
            <w:rFonts w:ascii="Arial" w:hAnsi="Arial" w:cs="Arial"/>
          </w:rPr>
          <w:t>svp@bezvaparta.cz</w:t>
        </w:r>
      </w:hyperlink>
    </w:p>
    <w:p w:rsidR="0083559F" w:rsidRDefault="0083559F" w:rsidP="0083559F">
      <w:pPr>
        <w:spacing w:after="0" w:line="240" w:lineRule="auto"/>
        <w:ind w:left="708" w:hanging="708"/>
        <w:jc w:val="both"/>
        <w:rPr>
          <w:rStyle w:val="dn"/>
          <w:rFonts w:ascii="Arial" w:hAnsi="Arial" w:cs="Arial"/>
          <w:color w:val="000000" w:themeColor="text1"/>
        </w:rPr>
      </w:pPr>
      <w:r>
        <w:rPr>
          <w:rStyle w:val="dn"/>
          <w:rFonts w:ascii="Arial" w:hAnsi="Arial" w:cs="Arial"/>
          <w:color w:val="000000" w:themeColor="text1"/>
        </w:rPr>
        <w:t>Web: bezvaparta.cz</w:t>
      </w:r>
    </w:p>
    <w:p w:rsidR="0083559F" w:rsidRPr="0018479B" w:rsidRDefault="0083559F" w:rsidP="0083559F">
      <w:pPr>
        <w:spacing w:after="0" w:line="240" w:lineRule="auto"/>
        <w:ind w:left="708" w:hanging="708"/>
        <w:jc w:val="both"/>
        <w:rPr>
          <w:rStyle w:val="dn"/>
          <w:rFonts w:ascii="Arial" w:hAnsi="Arial" w:cs="Arial"/>
          <w:color w:val="000000" w:themeColor="text1"/>
        </w:rPr>
      </w:pPr>
      <w:r w:rsidRPr="0018479B">
        <w:rPr>
          <w:rStyle w:val="dn"/>
          <w:rFonts w:ascii="Arial" w:hAnsi="Arial" w:cs="Arial"/>
          <w:color w:val="000000" w:themeColor="text1"/>
        </w:rPr>
        <w:t>Kontaktní osoba: Mgr. Ad</w:t>
      </w:r>
      <w:r w:rsidRPr="0018479B">
        <w:rPr>
          <w:rStyle w:val="dn"/>
          <w:rFonts w:ascii="Arial" w:hAnsi="Arial" w:cs="Arial"/>
          <w:color w:val="000000" w:themeColor="text1"/>
          <w:lang w:val="fr-FR"/>
        </w:rPr>
        <w:t>é</w:t>
      </w:r>
      <w:r w:rsidRPr="0018479B">
        <w:rPr>
          <w:rStyle w:val="dn"/>
          <w:rFonts w:ascii="Arial" w:hAnsi="Arial" w:cs="Arial"/>
          <w:color w:val="000000" w:themeColor="text1"/>
        </w:rPr>
        <w:t xml:space="preserve">la Rudolfová, tel.: +420 603 721 852 </w:t>
      </w:r>
    </w:p>
    <w:p w:rsidR="00F061BE" w:rsidRPr="0018479B" w:rsidRDefault="0083559F" w:rsidP="0083559F">
      <w:pPr>
        <w:spacing w:after="0" w:line="240" w:lineRule="auto"/>
        <w:ind w:left="708" w:hanging="708"/>
        <w:jc w:val="both"/>
        <w:rPr>
          <w:rStyle w:val="dn"/>
          <w:rFonts w:ascii="Arial" w:hAnsi="Arial" w:cs="Arial"/>
          <w:i/>
          <w:iCs/>
          <w:color w:val="000000" w:themeColor="text1"/>
        </w:rPr>
      </w:pPr>
      <w:r w:rsidRPr="0018479B">
        <w:rPr>
          <w:rStyle w:val="dn"/>
          <w:rFonts w:ascii="Arial" w:hAnsi="Arial" w:cs="Arial"/>
          <w:i/>
          <w:iCs/>
          <w:color w:val="000000" w:themeColor="text1"/>
        </w:rPr>
        <w:t xml:space="preserve"> </w:t>
      </w:r>
      <w:r w:rsidR="00F061BE" w:rsidRPr="0018479B">
        <w:rPr>
          <w:rStyle w:val="dn"/>
          <w:rFonts w:ascii="Arial" w:hAnsi="Arial" w:cs="Arial"/>
          <w:i/>
          <w:iCs/>
          <w:color w:val="000000" w:themeColor="text1"/>
        </w:rPr>
        <w:t>(dále jen „</w:t>
      </w:r>
      <w:r w:rsidR="00D269C1" w:rsidRPr="0018479B">
        <w:rPr>
          <w:rStyle w:val="dn"/>
          <w:rFonts w:ascii="Arial" w:hAnsi="Arial" w:cs="Arial"/>
          <w:i/>
          <w:iCs/>
          <w:color w:val="000000" w:themeColor="text1"/>
        </w:rPr>
        <w:t>P</w:t>
      </w:r>
      <w:r w:rsidR="00F061BE" w:rsidRPr="0018479B">
        <w:rPr>
          <w:rStyle w:val="dn"/>
          <w:rFonts w:ascii="Arial" w:hAnsi="Arial" w:cs="Arial"/>
          <w:i/>
          <w:iCs/>
          <w:color w:val="000000" w:themeColor="text1"/>
        </w:rPr>
        <w:t>oskytovatel</w:t>
      </w:r>
      <w:r w:rsidR="00F061BE" w:rsidRPr="0018479B">
        <w:rPr>
          <w:rStyle w:val="dn"/>
          <w:rFonts w:ascii="Arial" w:hAnsi="Arial" w:cs="Arial"/>
          <w:i/>
          <w:iCs/>
          <w:color w:val="000000" w:themeColor="text1"/>
          <w:rtl/>
          <w:lang w:val="ar-SA"/>
        </w:rPr>
        <w:t>“</w:t>
      </w:r>
      <w:r w:rsidR="00F061BE" w:rsidRPr="0018479B">
        <w:rPr>
          <w:rStyle w:val="dn"/>
          <w:rFonts w:ascii="Arial" w:hAnsi="Arial" w:cs="Arial"/>
          <w:i/>
          <w:iCs/>
          <w:color w:val="000000" w:themeColor="text1"/>
        </w:rPr>
        <w:t>)</w:t>
      </w:r>
    </w:p>
    <w:p w:rsidR="00802C9F" w:rsidRPr="0018479B" w:rsidRDefault="00802C9F" w:rsidP="00C47E23">
      <w:pPr>
        <w:spacing w:after="0" w:line="240" w:lineRule="auto"/>
        <w:ind w:left="708" w:hanging="708"/>
        <w:jc w:val="both"/>
        <w:rPr>
          <w:rStyle w:val="dn"/>
          <w:rFonts w:ascii="Arial" w:eastAsia="Times New Roman" w:hAnsi="Arial" w:cs="Arial"/>
          <w:color w:val="000000" w:themeColor="text1"/>
        </w:rPr>
      </w:pPr>
    </w:p>
    <w:tbl>
      <w:tblPr>
        <w:tblStyle w:val="TableNormal"/>
        <w:tblW w:w="9357"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464"/>
        <w:gridCol w:w="4185"/>
        <w:gridCol w:w="3708"/>
      </w:tblGrid>
      <w:tr w:rsidR="0018479B" w:rsidRPr="0018479B" w:rsidTr="00276792">
        <w:trPr>
          <w:trHeight w:val="202"/>
          <w:jc w:val="center"/>
        </w:trPr>
        <w:tc>
          <w:tcPr>
            <w:tcW w:w="9357" w:type="dxa"/>
            <w:gridSpan w:val="3"/>
            <w:tcBorders>
              <w:top w:val="single" w:sz="4" w:space="0" w:color="000000"/>
              <w:left w:val="single" w:sz="4" w:space="0" w:color="000000"/>
              <w:bottom w:val="single" w:sz="4" w:space="0" w:color="000000"/>
              <w:right w:val="single" w:sz="4" w:space="0" w:color="000000"/>
            </w:tcBorders>
            <w:shd w:val="clear" w:color="auto" w:fill="D8D8D8"/>
            <w:tcMar>
              <w:top w:w="80" w:type="dxa"/>
              <w:left w:w="80" w:type="dxa"/>
              <w:bottom w:w="80" w:type="dxa"/>
              <w:right w:w="80" w:type="dxa"/>
            </w:tcMar>
            <w:vAlign w:val="center"/>
          </w:tcPr>
          <w:p w:rsidR="00F061BE" w:rsidRPr="00503847" w:rsidRDefault="00F061BE" w:rsidP="00276792">
            <w:pPr>
              <w:pStyle w:val="Nadpis2"/>
              <w:jc w:val="left"/>
              <w:rPr>
                <w:rFonts w:ascii="Arial" w:hAnsi="Arial" w:cs="Arial"/>
                <w:color w:val="000000" w:themeColor="text1"/>
                <w:szCs w:val="22"/>
              </w:rPr>
            </w:pPr>
            <w:r w:rsidRPr="00503847">
              <w:rPr>
                <w:rStyle w:val="dn"/>
                <w:rFonts w:ascii="Arial" w:hAnsi="Arial" w:cs="Arial"/>
                <w:color w:val="000000" w:themeColor="text1"/>
              </w:rPr>
              <w:t> </w:t>
            </w:r>
            <w:r w:rsidRPr="00503847">
              <w:rPr>
                <w:rFonts w:ascii="Arial" w:hAnsi="Arial" w:cs="Arial"/>
                <w:color w:val="000000" w:themeColor="text1"/>
                <w:szCs w:val="22"/>
              </w:rPr>
              <w:t>I. PŘEDMĚT SMLOUVY</w:t>
            </w:r>
          </w:p>
        </w:tc>
      </w:tr>
      <w:tr w:rsidR="0018479B" w:rsidRPr="0018479B" w:rsidTr="009820FE">
        <w:trPr>
          <w:trHeight w:val="792"/>
          <w:jc w:val="center"/>
        </w:trPr>
        <w:tc>
          <w:tcPr>
            <w:tcW w:w="9357"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62CCA" w:rsidRPr="000049BC" w:rsidRDefault="00F061BE" w:rsidP="00C47E23">
            <w:pPr>
              <w:jc w:val="both"/>
              <w:rPr>
                <w:rFonts w:ascii="Arial" w:hAnsi="Arial" w:cs="Arial"/>
                <w:color w:val="000000" w:themeColor="text1"/>
                <w:sz w:val="20"/>
                <w:szCs w:val="20"/>
              </w:rPr>
            </w:pPr>
            <w:r w:rsidRPr="000049BC">
              <w:rPr>
                <w:rStyle w:val="dn"/>
                <w:rFonts w:ascii="Arial" w:hAnsi="Arial" w:cs="Arial"/>
                <w:color w:val="000000" w:themeColor="text1"/>
                <w:sz w:val="20"/>
                <w:szCs w:val="20"/>
              </w:rPr>
              <w:t>Předmě</w:t>
            </w:r>
            <w:r w:rsidRPr="000049BC">
              <w:rPr>
                <w:rStyle w:val="dn"/>
                <w:rFonts w:ascii="Arial" w:hAnsi="Arial" w:cs="Arial"/>
                <w:color w:val="000000" w:themeColor="text1"/>
                <w:sz w:val="20"/>
                <w:szCs w:val="20"/>
                <w:lang w:val="pt-PT"/>
              </w:rPr>
              <w:t>tem t</w:t>
            </w:r>
            <w:r w:rsidRPr="000049BC">
              <w:rPr>
                <w:rStyle w:val="dn"/>
                <w:rFonts w:ascii="Arial" w:hAnsi="Arial" w:cs="Arial"/>
                <w:color w:val="000000" w:themeColor="text1"/>
                <w:sz w:val="20"/>
                <w:szCs w:val="20"/>
                <w:lang w:val="fr-FR"/>
              </w:rPr>
              <w:t>é</w:t>
            </w:r>
            <w:r w:rsidRPr="000049BC">
              <w:rPr>
                <w:rStyle w:val="dn"/>
                <w:rFonts w:ascii="Arial" w:hAnsi="Arial" w:cs="Arial"/>
                <w:color w:val="000000" w:themeColor="text1"/>
                <w:sz w:val="20"/>
                <w:szCs w:val="20"/>
              </w:rPr>
              <w:t>to smlouvy</w:t>
            </w:r>
            <w:r w:rsidR="006B4028" w:rsidRPr="000049BC">
              <w:rPr>
                <w:rStyle w:val="dn"/>
                <w:rFonts w:ascii="Arial" w:hAnsi="Arial" w:cs="Arial"/>
                <w:color w:val="000000" w:themeColor="text1"/>
                <w:sz w:val="20"/>
                <w:szCs w:val="20"/>
              </w:rPr>
              <w:t xml:space="preserve"> o poskytování služeb (dále jen SoPS) </w:t>
            </w:r>
            <w:r w:rsidRPr="000049BC">
              <w:rPr>
                <w:rStyle w:val="dn"/>
                <w:rFonts w:ascii="Arial" w:hAnsi="Arial" w:cs="Arial"/>
                <w:color w:val="000000" w:themeColor="text1"/>
                <w:sz w:val="20"/>
                <w:szCs w:val="20"/>
              </w:rPr>
              <w:t xml:space="preserve">je závazek </w:t>
            </w:r>
            <w:r w:rsidR="00D269C1" w:rsidRPr="000049BC">
              <w:rPr>
                <w:rStyle w:val="dn"/>
                <w:rFonts w:ascii="Arial" w:hAnsi="Arial" w:cs="Arial"/>
                <w:color w:val="000000" w:themeColor="text1"/>
                <w:sz w:val="20"/>
                <w:szCs w:val="20"/>
              </w:rPr>
              <w:t>P</w:t>
            </w:r>
            <w:r w:rsidRPr="000049BC">
              <w:rPr>
                <w:rStyle w:val="dn"/>
                <w:rFonts w:ascii="Arial" w:hAnsi="Arial" w:cs="Arial"/>
                <w:color w:val="000000" w:themeColor="text1"/>
                <w:sz w:val="20"/>
                <w:szCs w:val="20"/>
              </w:rPr>
              <w:t>oskytovatele</w:t>
            </w:r>
            <w:r w:rsidRPr="000049BC">
              <w:rPr>
                <w:rFonts w:ascii="Arial" w:hAnsi="Arial" w:cs="Arial"/>
                <w:color w:val="000000" w:themeColor="text1"/>
                <w:sz w:val="20"/>
                <w:szCs w:val="20"/>
              </w:rPr>
              <w:t xml:space="preserve">, </w:t>
            </w:r>
            <w:r w:rsidRPr="000049BC">
              <w:rPr>
                <w:rStyle w:val="dn"/>
                <w:rFonts w:ascii="Arial" w:hAnsi="Arial" w:cs="Arial"/>
                <w:color w:val="000000" w:themeColor="text1"/>
                <w:sz w:val="20"/>
                <w:szCs w:val="20"/>
              </w:rPr>
              <w:t>dle podmínek stanovený</w:t>
            </w:r>
            <w:r w:rsidRPr="000049BC">
              <w:rPr>
                <w:rStyle w:val="dn"/>
                <w:rFonts w:ascii="Arial" w:hAnsi="Arial" w:cs="Arial"/>
                <w:color w:val="000000" w:themeColor="text1"/>
                <w:sz w:val="20"/>
                <w:szCs w:val="20"/>
                <w:lang w:val="de-DE"/>
              </w:rPr>
              <w:t>ch v</w:t>
            </w:r>
            <w:r w:rsidRPr="000049BC">
              <w:rPr>
                <w:rStyle w:val="dn"/>
                <w:rFonts w:ascii="Arial" w:hAnsi="Arial" w:cs="Arial"/>
                <w:color w:val="000000" w:themeColor="text1"/>
                <w:sz w:val="20"/>
                <w:szCs w:val="20"/>
              </w:rPr>
              <w:t> t</w:t>
            </w:r>
            <w:r w:rsidRPr="000049BC">
              <w:rPr>
                <w:rStyle w:val="dn"/>
                <w:rFonts w:ascii="Arial" w:hAnsi="Arial" w:cs="Arial"/>
                <w:color w:val="000000" w:themeColor="text1"/>
                <w:sz w:val="20"/>
                <w:szCs w:val="20"/>
                <w:lang w:val="fr-FR"/>
              </w:rPr>
              <w:t>é</w:t>
            </w:r>
            <w:r w:rsidRPr="000049BC">
              <w:rPr>
                <w:rStyle w:val="dn"/>
                <w:rFonts w:ascii="Arial" w:hAnsi="Arial" w:cs="Arial"/>
                <w:color w:val="000000" w:themeColor="text1"/>
                <w:sz w:val="20"/>
                <w:szCs w:val="20"/>
              </w:rPr>
              <w:t>to smlouvě</w:t>
            </w:r>
            <w:r w:rsidRPr="000049BC">
              <w:rPr>
                <w:rFonts w:ascii="Arial" w:hAnsi="Arial" w:cs="Arial"/>
                <w:color w:val="000000" w:themeColor="text1"/>
                <w:sz w:val="20"/>
                <w:szCs w:val="20"/>
              </w:rPr>
              <w:t xml:space="preserve">, zajistit pro </w:t>
            </w:r>
            <w:r w:rsidR="00D269C1" w:rsidRPr="000049BC">
              <w:rPr>
                <w:rFonts w:ascii="Arial" w:hAnsi="Arial" w:cs="Arial"/>
                <w:color w:val="000000" w:themeColor="text1"/>
                <w:sz w:val="20"/>
                <w:szCs w:val="20"/>
              </w:rPr>
              <w:t>O</w:t>
            </w:r>
            <w:r w:rsidRPr="000049BC">
              <w:rPr>
                <w:rFonts w:ascii="Arial" w:hAnsi="Arial" w:cs="Arial"/>
                <w:color w:val="000000" w:themeColor="text1"/>
                <w:sz w:val="20"/>
                <w:szCs w:val="20"/>
              </w:rPr>
              <w:t>bjednatele školu v přírodě (</w:t>
            </w:r>
            <w:r w:rsidR="00D269C1" w:rsidRPr="000049BC">
              <w:rPr>
                <w:rFonts w:ascii="Arial" w:hAnsi="Arial" w:cs="Arial"/>
                <w:color w:val="000000" w:themeColor="text1"/>
                <w:sz w:val="20"/>
                <w:szCs w:val="20"/>
              </w:rPr>
              <w:t xml:space="preserve">dále jen </w:t>
            </w:r>
            <w:r w:rsidRPr="000049BC">
              <w:rPr>
                <w:rFonts w:ascii="Arial" w:hAnsi="Arial" w:cs="Arial"/>
                <w:color w:val="000000" w:themeColor="text1"/>
                <w:sz w:val="20"/>
                <w:szCs w:val="20"/>
              </w:rPr>
              <w:t xml:space="preserve">ŠvP) a závazek </w:t>
            </w:r>
            <w:r w:rsidR="00D269C1" w:rsidRPr="000049BC">
              <w:rPr>
                <w:rFonts w:ascii="Arial" w:hAnsi="Arial" w:cs="Arial"/>
                <w:color w:val="000000" w:themeColor="text1"/>
                <w:sz w:val="20"/>
                <w:szCs w:val="20"/>
              </w:rPr>
              <w:t>Objednatele</w:t>
            </w:r>
            <w:r w:rsidRPr="000049BC">
              <w:rPr>
                <w:rFonts w:ascii="Arial" w:hAnsi="Arial" w:cs="Arial"/>
                <w:color w:val="000000" w:themeColor="text1"/>
                <w:sz w:val="20"/>
                <w:szCs w:val="20"/>
              </w:rPr>
              <w:t xml:space="preserve"> zaplatit za to </w:t>
            </w:r>
            <w:r w:rsidR="00D269C1" w:rsidRPr="000049BC">
              <w:rPr>
                <w:rFonts w:ascii="Arial" w:hAnsi="Arial" w:cs="Arial"/>
                <w:color w:val="000000" w:themeColor="text1"/>
                <w:sz w:val="20"/>
                <w:szCs w:val="20"/>
              </w:rPr>
              <w:t>P</w:t>
            </w:r>
            <w:r w:rsidRPr="000049BC">
              <w:rPr>
                <w:rFonts w:ascii="Arial" w:hAnsi="Arial" w:cs="Arial"/>
                <w:color w:val="000000" w:themeColor="text1"/>
                <w:sz w:val="20"/>
                <w:szCs w:val="20"/>
              </w:rPr>
              <w:t>oskytovateli sjednanou cenu</w:t>
            </w:r>
            <w:r w:rsidR="00A32FB6">
              <w:rPr>
                <w:rFonts w:ascii="Arial" w:hAnsi="Arial" w:cs="Arial"/>
                <w:color w:val="000000" w:themeColor="text1"/>
                <w:sz w:val="20"/>
                <w:szCs w:val="20"/>
              </w:rPr>
              <w:t xml:space="preserve"> </w:t>
            </w:r>
            <w:r w:rsidR="00205092">
              <w:rPr>
                <w:rFonts w:ascii="Arial" w:hAnsi="Arial" w:cs="Arial"/>
                <w:color w:val="000000" w:themeColor="text1"/>
                <w:sz w:val="20"/>
                <w:szCs w:val="20"/>
              </w:rPr>
              <w:t>školy v přírodě</w:t>
            </w:r>
            <w:r w:rsidRPr="000049BC">
              <w:rPr>
                <w:rFonts w:ascii="Arial" w:hAnsi="Arial" w:cs="Arial"/>
                <w:color w:val="000000" w:themeColor="text1"/>
                <w:sz w:val="20"/>
                <w:szCs w:val="20"/>
              </w:rPr>
              <w:t>.</w:t>
            </w:r>
          </w:p>
        </w:tc>
      </w:tr>
      <w:tr w:rsidR="0018479B" w:rsidRPr="0018479B" w:rsidTr="00276792">
        <w:trPr>
          <w:trHeight w:val="202"/>
          <w:jc w:val="center"/>
        </w:trPr>
        <w:tc>
          <w:tcPr>
            <w:tcW w:w="9357" w:type="dxa"/>
            <w:gridSpan w:val="3"/>
            <w:tcBorders>
              <w:top w:val="single" w:sz="4" w:space="0" w:color="000000"/>
              <w:left w:val="single" w:sz="4" w:space="0" w:color="000000"/>
              <w:bottom w:val="single" w:sz="4" w:space="0" w:color="000000"/>
              <w:right w:val="single" w:sz="4" w:space="0" w:color="000000"/>
            </w:tcBorders>
            <w:shd w:val="clear" w:color="auto" w:fill="D8D8D8"/>
            <w:tcMar>
              <w:top w:w="80" w:type="dxa"/>
              <w:left w:w="80" w:type="dxa"/>
              <w:bottom w:w="80" w:type="dxa"/>
              <w:right w:w="80" w:type="dxa"/>
            </w:tcMar>
            <w:vAlign w:val="center"/>
          </w:tcPr>
          <w:p w:rsidR="00F061BE" w:rsidRPr="00503847" w:rsidRDefault="00F061BE" w:rsidP="00276792">
            <w:pPr>
              <w:pStyle w:val="Nadpis2"/>
              <w:jc w:val="left"/>
              <w:rPr>
                <w:rFonts w:ascii="Arial" w:hAnsi="Arial" w:cs="Arial"/>
                <w:color w:val="000000" w:themeColor="text1"/>
              </w:rPr>
            </w:pPr>
            <w:r w:rsidRPr="00503847">
              <w:rPr>
                <w:rFonts w:ascii="Arial" w:hAnsi="Arial" w:cs="Arial"/>
                <w:color w:val="000000" w:themeColor="text1"/>
              </w:rPr>
              <w:t xml:space="preserve">II. ZÁKLADNÍ VYMEZENÍ </w:t>
            </w:r>
            <w:r w:rsidR="00E907E5" w:rsidRPr="00503847">
              <w:rPr>
                <w:rFonts w:ascii="Arial" w:hAnsi="Arial" w:cs="Arial"/>
                <w:color w:val="000000" w:themeColor="text1"/>
              </w:rPr>
              <w:t>ŠvP</w:t>
            </w:r>
          </w:p>
        </w:tc>
      </w:tr>
      <w:tr w:rsidR="0018479B" w:rsidRPr="0018479B" w:rsidTr="009820FE">
        <w:trPr>
          <w:trHeight w:val="462"/>
          <w:jc w:val="center"/>
        </w:trPr>
        <w:tc>
          <w:tcPr>
            <w:tcW w:w="14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061BE" w:rsidRPr="000049BC" w:rsidRDefault="00F061BE" w:rsidP="00C47E23">
            <w:pPr>
              <w:spacing w:after="0"/>
              <w:jc w:val="both"/>
              <w:rPr>
                <w:rFonts w:ascii="Arial" w:hAnsi="Arial" w:cs="Arial"/>
                <w:b/>
                <w:bCs/>
                <w:color w:val="000000" w:themeColor="text1"/>
                <w:sz w:val="20"/>
                <w:szCs w:val="20"/>
              </w:rPr>
            </w:pPr>
            <w:r w:rsidRPr="000049BC">
              <w:rPr>
                <w:rFonts w:ascii="Arial" w:hAnsi="Arial" w:cs="Arial"/>
                <w:b/>
                <w:bCs/>
                <w:color w:val="000000" w:themeColor="text1"/>
                <w:sz w:val="20"/>
                <w:szCs w:val="20"/>
              </w:rPr>
              <w:t>Místo pobytu</w:t>
            </w:r>
          </w:p>
        </w:tc>
        <w:tc>
          <w:tcPr>
            <w:tcW w:w="789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9190C" w:rsidRPr="000049BC" w:rsidRDefault="00D9190C" w:rsidP="00D9190C">
            <w:pPr>
              <w:spacing w:after="0"/>
              <w:rPr>
                <w:rFonts w:ascii="Arial" w:hAnsi="Arial" w:cs="Arial"/>
                <w:color w:val="000000" w:themeColor="text1"/>
                <w:sz w:val="20"/>
                <w:szCs w:val="20"/>
              </w:rPr>
            </w:pPr>
            <w:r>
              <w:rPr>
                <w:rFonts w:ascii="Arial" w:hAnsi="Arial" w:cs="Arial"/>
                <w:color w:val="000000" w:themeColor="text1"/>
                <w:sz w:val="20"/>
                <w:szCs w:val="20"/>
              </w:rPr>
              <w:t>Rekreační areál</w:t>
            </w:r>
            <w:r w:rsidRPr="000049BC">
              <w:rPr>
                <w:rFonts w:ascii="Arial" w:hAnsi="Arial" w:cs="Arial"/>
                <w:color w:val="000000" w:themeColor="text1"/>
                <w:sz w:val="20"/>
                <w:szCs w:val="20"/>
              </w:rPr>
              <w:t xml:space="preserve"> Poslův Mlýn</w:t>
            </w:r>
          </w:p>
          <w:p w:rsidR="00F061BE" w:rsidRPr="000049BC" w:rsidRDefault="00D9190C" w:rsidP="00D9190C">
            <w:pPr>
              <w:spacing w:after="0"/>
              <w:jc w:val="both"/>
              <w:rPr>
                <w:rFonts w:ascii="Arial" w:hAnsi="Arial" w:cs="Arial"/>
                <w:color w:val="000000" w:themeColor="text1"/>
                <w:sz w:val="20"/>
                <w:szCs w:val="20"/>
              </w:rPr>
            </w:pPr>
            <w:r w:rsidRPr="000049BC">
              <w:rPr>
                <w:rFonts w:ascii="Arial" w:hAnsi="Arial" w:cs="Arial"/>
                <w:color w:val="000000" w:themeColor="text1"/>
                <w:sz w:val="20"/>
                <w:szCs w:val="20"/>
              </w:rPr>
              <w:t>Doksy č. p. 976, 472 01 Doksy, ČR</w:t>
            </w:r>
          </w:p>
        </w:tc>
      </w:tr>
      <w:tr w:rsidR="0018479B" w:rsidRPr="0018479B" w:rsidTr="009820FE">
        <w:trPr>
          <w:trHeight w:val="202"/>
          <w:jc w:val="center"/>
        </w:trPr>
        <w:tc>
          <w:tcPr>
            <w:tcW w:w="14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061BE" w:rsidRPr="000049BC" w:rsidRDefault="00F061BE" w:rsidP="00C47E23">
            <w:pPr>
              <w:spacing w:after="0"/>
              <w:jc w:val="both"/>
              <w:rPr>
                <w:rFonts w:ascii="Arial" w:hAnsi="Arial" w:cs="Arial"/>
                <w:b/>
                <w:bCs/>
                <w:color w:val="000000" w:themeColor="text1"/>
                <w:sz w:val="20"/>
                <w:szCs w:val="20"/>
              </w:rPr>
            </w:pPr>
            <w:r w:rsidRPr="000049BC">
              <w:rPr>
                <w:rFonts w:ascii="Arial" w:hAnsi="Arial" w:cs="Arial"/>
                <w:b/>
                <w:bCs/>
                <w:color w:val="000000" w:themeColor="text1"/>
                <w:sz w:val="20"/>
                <w:szCs w:val="20"/>
              </w:rPr>
              <w:t xml:space="preserve">Termín </w:t>
            </w:r>
            <w:r w:rsidR="00955857" w:rsidRPr="000049BC">
              <w:rPr>
                <w:rFonts w:ascii="Arial" w:hAnsi="Arial" w:cs="Arial"/>
                <w:b/>
                <w:bCs/>
                <w:color w:val="000000" w:themeColor="text1"/>
                <w:sz w:val="20"/>
                <w:szCs w:val="20"/>
              </w:rPr>
              <w:t>ŠVP</w:t>
            </w:r>
          </w:p>
        </w:tc>
        <w:tc>
          <w:tcPr>
            <w:tcW w:w="4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061BE" w:rsidRPr="000049BC" w:rsidRDefault="00D9190C" w:rsidP="00B101C7">
            <w:pPr>
              <w:spacing w:after="0"/>
              <w:rPr>
                <w:rFonts w:ascii="Arial" w:hAnsi="Arial" w:cs="Arial"/>
                <w:color w:val="000000" w:themeColor="text1"/>
                <w:sz w:val="20"/>
                <w:szCs w:val="20"/>
              </w:rPr>
            </w:pPr>
            <w:r>
              <w:rPr>
                <w:rFonts w:ascii="Arial" w:hAnsi="Arial" w:cs="Arial"/>
                <w:color w:val="000000" w:themeColor="text1"/>
                <w:sz w:val="20"/>
                <w:szCs w:val="20"/>
              </w:rPr>
              <w:t xml:space="preserve">Od: </w:t>
            </w:r>
            <w:r w:rsidR="0004222E">
              <w:rPr>
                <w:rFonts w:ascii="Arial" w:hAnsi="Arial" w:cs="Arial"/>
                <w:b/>
                <w:color w:val="000000" w:themeColor="text1"/>
                <w:sz w:val="20"/>
                <w:szCs w:val="20"/>
              </w:rPr>
              <w:t>5</w:t>
            </w:r>
            <w:r w:rsidRPr="00D9190C">
              <w:rPr>
                <w:rFonts w:ascii="Arial" w:hAnsi="Arial" w:cs="Arial"/>
                <w:b/>
                <w:color w:val="000000" w:themeColor="text1"/>
                <w:sz w:val="20"/>
                <w:szCs w:val="20"/>
              </w:rPr>
              <w:t xml:space="preserve">. </w:t>
            </w:r>
            <w:r w:rsidR="00CA1A49">
              <w:rPr>
                <w:rFonts w:ascii="Arial" w:hAnsi="Arial" w:cs="Arial"/>
                <w:b/>
                <w:color w:val="000000" w:themeColor="text1"/>
                <w:sz w:val="20"/>
                <w:szCs w:val="20"/>
              </w:rPr>
              <w:t>června</w:t>
            </w:r>
            <w:r w:rsidR="00770BD8">
              <w:rPr>
                <w:rFonts w:ascii="Arial" w:hAnsi="Arial" w:cs="Arial"/>
                <w:color w:val="000000" w:themeColor="text1"/>
                <w:sz w:val="20"/>
                <w:szCs w:val="20"/>
              </w:rPr>
              <w:t xml:space="preserve">      </w:t>
            </w:r>
            <w:r>
              <w:rPr>
                <w:rFonts w:ascii="Arial" w:hAnsi="Arial" w:cs="Arial"/>
                <w:color w:val="000000" w:themeColor="text1"/>
                <w:sz w:val="20"/>
                <w:szCs w:val="20"/>
              </w:rPr>
              <w:t xml:space="preserve">do: </w:t>
            </w:r>
            <w:r w:rsidR="00B101C7">
              <w:rPr>
                <w:rFonts w:ascii="Arial" w:hAnsi="Arial" w:cs="Arial"/>
                <w:b/>
                <w:color w:val="000000" w:themeColor="text1"/>
                <w:sz w:val="20"/>
                <w:szCs w:val="20"/>
              </w:rPr>
              <w:t>9</w:t>
            </w:r>
            <w:r w:rsidR="00F1256F">
              <w:rPr>
                <w:rFonts w:ascii="Arial" w:hAnsi="Arial" w:cs="Arial"/>
                <w:b/>
                <w:color w:val="000000" w:themeColor="text1"/>
                <w:sz w:val="20"/>
                <w:szCs w:val="20"/>
              </w:rPr>
              <w:t xml:space="preserve">. </w:t>
            </w:r>
            <w:r w:rsidR="00CA1A49">
              <w:rPr>
                <w:rFonts w:ascii="Arial" w:hAnsi="Arial" w:cs="Arial"/>
                <w:b/>
                <w:color w:val="000000" w:themeColor="text1"/>
                <w:sz w:val="20"/>
                <w:szCs w:val="20"/>
              </w:rPr>
              <w:t>června</w:t>
            </w:r>
            <w:r w:rsidR="00F1256F">
              <w:rPr>
                <w:rFonts w:ascii="Arial" w:hAnsi="Arial" w:cs="Arial"/>
                <w:b/>
                <w:color w:val="000000" w:themeColor="text1"/>
                <w:sz w:val="20"/>
                <w:szCs w:val="20"/>
              </w:rPr>
              <w:t xml:space="preserve"> </w:t>
            </w:r>
            <w:r>
              <w:rPr>
                <w:rFonts w:ascii="Arial" w:hAnsi="Arial" w:cs="Arial"/>
                <w:b/>
                <w:color w:val="000000" w:themeColor="text1"/>
                <w:sz w:val="20"/>
                <w:szCs w:val="20"/>
              </w:rPr>
              <w:t>2023</w:t>
            </w:r>
            <w:r w:rsidR="00F061BE" w:rsidRPr="000049BC">
              <w:rPr>
                <w:rFonts w:ascii="Arial" w:hAnsi="Arial" w:cs="Arial"/>
                <w:color w:val="000000" w:themeColor="text1"/>
                <w:sz w:val="20"/>
                <w:szCs w:val="20"/>
              </w:rPr>
              <w:t xml:space="preserve"> </w:t>
            </w:r>
          </w:p>
        </w:tc>
        <w:tc>
          <w:tcPr>
            <w:tcW w:w="37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061BE" w:rsidRPr="000049BC" w:rsidRDefault="00F061BE" w:rsidP="005F1E22">
            <w:pPr>
              <w:spacing w:after="0"/>
              <w:rPr>
                <w:rFonts w:ascii="Arial" w:hAnsi="Arial" w:cs="Arial"/>
                <w:color w:val="000000" w:themeColor="text1"/>
                <w:sz w:val="20"/>
                <w:szCs w:val="20"/>
              </w:rPr>
            </w:pPr>
            <w:r w:rsidRPr="000049BC">
              <w:rPr>
                <w:rFonts w:ascii="Arial" w:hAnsi="Arial" w:cs="Arial"/>
                <w:color w:val="000000" w:themeColor="text1"/>
                <w:sz w:val="20"/>
                <w:szCs w:val="20"/>
              </w:rPr>
              <w:t xml:space="preserve">počet nocí: </w:t>
            </w:r>
            <w:r w:rsidR="0004222E">
              <w:rPr>
                <w:rFonts w:ascii="Arial" w:hAnsi="Arial" w:cs="Arial"/>
                <w:color w:val="000000" w:themeColor="text1"/>
                <w:sz w:val="20"/>
                <w:szCs w:val="20"/>
              </w:rPr>
              <w:t>4</w:t>
            </w:r>
          </w:p>
        </w:tc>
      </w:tr>
      <w:tr w:rsidR="00CD715A" w:rsidRPr="0018479B" w:rsidTr="009820FE">
        <w:trPr>
          <w:trHeight w:val="202"/>
          <w:jc w:val="center"/>
        </w:trPr>
        <w:tc>
          <w:tcPr>
            <w:tcW w:w="14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D715A" w:rsidRPr="000049BC" w:rsidRDefault="00CD715A" w:rsidP="00C47E23">
            <w:pPr>
              <w:spacing w:after="0"/>
              <w:jc w:val="both"/>
              <w:rPr>
                <w:rFonts w:ascii="Arial" w:hAnsi="Arial" w:cs="Arial"/>
                <w:b/>
                <w:bCs/>
                <w:color w:val="000000" w:themeColor="text1"/>
                <w:sz w:val="20"/>
                <w:szCs w:val="20"/>
              </w:rPr>
            </w:pPr>
            <w:r w:rsidRPr="000049BC">
              <w:rPr>
                <w:rFonts w:ascii="Arial" w:hAnsi="Arial" w:cs="Arial"/>
                <w:b/>
                <w:bCs/>
                <w:color w:val="000000" w:themeColor="text1"/>
                <w:sz w:val="20"/>
                <w:szCs w:val="20"/>
              </w:rPr>
              <w:t>Ubytování</w:t>
            </w:r>
          </w:p>
        </w:tc>
        <w:tc>
          <w:tcPr>
            <w:tcW w:w="4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D715A" w:rsidRPr="000049BC" w:rsidRDefault="0004222E" w:rsidP="0004222E">
            <w:pPr>
              <w:spacing w:after="0"/>
              <w:rPr>
                <w:rFonts w:ascii="Arial" w:hAnsi="Arial" w:cs="Arial"/>
                <w:color w:val="000000" w:themeColor="text1"/>
                <w:sz w:val="20"/>
                <w:szCs w:val="20"/>
              </w:rPr>
            </w:pPr>
            <w:r>
              <w:rPr>
                <w:rFonts w:ascii="Arial" w:hAnsi="Arial" w:cs="Arial"/>
                <w:color w:val="000000" w:themeColor="text1"/>
                <w:sz w:val="20"/>
                <w:szCs w:val="20"/>
              </w:rPr>
              <w:t>čtyř</w:t>
            </w:r>
            <w:r w:rsidR="00F61C74">
              <w:rPr>
                <w:rFonts w:ascii="Arial" w:hAnsi="Arial" w:cs="Arial"/>
                <w:color w:val="000000" w:themeColor="text1"/>
                <w:sz w:val="20"/>
                <w:szCs w:val="20"/>
              </w:rPr>
              <w:t xml:space="preserve"> až </w:t>
            </w:r>
            <w:r>
              <w:rPr>
                <w:rFonts w:ascii="Arial" w:hAnsi="Arial" w:cs="Arial"/>
                <w:color w:val="000000" w:themeColor="text1"/>
                <w:sz w:val="20"/>
                <w:szCs w:val="20"/>
              </w:rPr>
              <w:t>šesti</w:t>
            </w:r>
            <w:r w:rsidR="00CA1A49">
              <w:rPr>
                <w:rFonts w:ascii="Arial" w:hAnsi="Arial" w:cs="Arial"/>
                <w:color w:val="000000" w:themeColor="text1"/>
                <w:sz w:val="20"/>
                <w:szCs w:val="20"/>
              </w:rPr>
              <w:t>lůžkové</w:t>
            </w:r>
            <w:r w:rsidR="00CD715A" w:rsidRPr="000049BC">
              <w:rPr>
                <w:rFonts w:ascii="Arial" w:hAnsi="Arial" w:cs="Arial"/>
                <w:color w:val="000000" w:themeColor="text1"/>
                <w:sz w:val="20"/>
                <w:szCs w:val="20"/>
              </w:rPr>
              <w:t xml:space="preserve"> pokoje</w:t>
            </w:r>
          </w:p>
        </w:tc>
        <w:tc>
          <w:tcPr>
            <w:tcW w:w="37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D715A" w:rsidRPr="000049BC" w:rsidRDefault="00CD715A" w:rsidP="005F1E22">
            <w:pPr>
              <w:spacing w:after="0"/>
              <w:rPr>
                <w:rFonts w:ascii="Arial" w:hAnsi="Arial" w:cs="Arial"/>
                <w:color w:val="000000" w:themeColor="text1"/>
                <w:sz w:val="20"/>
                <w:szCs w:val="20"/>
              </w:rPr>
            </w:pPr>
            <w:r w:rsidRPr="000049BC">
              <w:rPr>
                <w:rFonts w:ascii="Arial" w:hAnsi="Arial" w:cs="Arial"/>
                <w:color w:val="000000" w:themeColor="text1"/>
                <w:sz w:val="20"/>
                <w:szCs w:val="20"/>
              </w:rPr>
              <w:t>Rozpis ubytování viz ubytovací přehled</w:t>
            </w:r>
          </w:p>
        </w:tc>
      </w:tr>
      <w:tr w:rsidR="0018479B" w:rsidRPr="0018479B" w:rsidTr="009820FE">
        <w:trPr>
          <w:trHeight w:val="202"/>
          <w:jc w:val="center"/>
        </w:trPr>
        <w:tc>
          <w:tcPr>
            <w:tcW w:w="14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061BE" w:rsidRPr="000049BC" w:rsidRDefault="00F061BE" w:rsidP="00C47E23">
            <w:pPr>
              <w:spacing w:after="0"/>
              <w:jc w:val="both"/>
              <w:rPr>
                <w:rFonts w:ascii="Arial" w:hAnsi="Arial" w:cs="Arial"/>
                <w:b/>
                <w:bCs/>
                <w:color w:val="000000" w:themeColor="text1"/>
                <w:sz w:val="20"/>
                <w:szCs w:val="20"/>
              </w:rPr>
            </w:pPr>
            <w:r w:rsidRPr="000049BC">
              <w:rPr>
                <w:rFonts w:ascii="Arial" w:hAnsi="Arial" w:cs="Arial"/>
                <w:b/>
                <w:bCs/>
                <w:color w:val="000000" w:themeColor="text1"/>
                <w:sz w:val="20"/>
                <w:szCs w:val="20"/>
              </w:rPr>
              <w:t>Stravování</w:t>
            </w:r>
          </w:p>
        </w:tc>
        <w:tc>
          <w:tcPr>
            <w:tcW w:w="4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061BE" w:rsidRPr="000049BC" w:rsidRDefault="00DB49AE" w:rsidP="005F1E22">
            <w:pPr>
              <w:spacing w:after="0"/>
              <w:rPr>
                <w:rFonts w:ascii="Arial" w:hAnsi="Arial" w:cs="Arial"/>
                <w:color w:val="000000" w:themeColor="text1"/>
                <w:sz w:val="20"/>
                <w:szCs w:val="20"/>
              </w:rPr>
            </w:pPr>
            <w:r w:rsidRPr="000049BC">
              <w:rPr>
                <w:rFonts w:ascii="Arial" w:hAnsi="Arial" w:cs="Arial"/>
                <w:color w:val="000000" w:themeColor="text1"/>
                <w:sz w:val="20"/>
                <w:szCs w:val="20"/>
              </w:rPr>
              <w:t xml:space="preserve">Plná penze (6x denně), celodenní pitný režim </w:t>
            </w:r>
          </w:p>
        </w:tc>
        <w:tc>
          <w:tcPr>
            <w:tcW w:w="37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061BE" w:rsidRPr="000049BC" w:rsidRDefault="00DB49AE" w:rsidP="005F1E22">
            <w:pPr>
              <w:spacing w:after="0"/>
              <w:rPr>
                <w:rFonts w:ascii="Arial" w:hAnsi="Arial" w:cs="Arial"/>
                <w:color w:val="000000" w:themeColor="text1"/>
                <w:sz w:val="20"/>
                <w:szCs w:val="20"/>
              </w:rPr>
            </w:pPr>
            <w:r w:rsidRPr="000049BC">
              <w:rPr>
                <w:rFonts w:ascii="Arial" w:hAnsi="Arial" w:cs="Arial"/>
                <w:color w:val="000000" w:themeColor="text1"/>
                <w:sz w:val="20"/>
                <w:szCs w:val="20"/>
              </w:rPr>
              <w:t>Dle vyhlášky MZ ČR č.106/2001 Sb.</w:t>
            </w:r>
          </w:p>
        </w:tc>
      </w:tr>
      <w:tr w:rsidR="005E1D9E" w:rsidRPr="0018479B" w:rsidTr="009820FE">
        <w:trPr>
          <w:trHeight w:val="202"/>
          <w:jc w:val="center"/>
        </w:trPr>
        <w:tc>
          <w:tcPr>
            <w:tcW w:w="14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E1D9E" w:rsidRPr="000049BC" w:rsidRDefault="005E1D9E" w:rsidP="00C47E23">
            <w:pPr>
              <w:spacing w:after="0"/>
              <w:jc w:val="both"/>
              <w:rPr>
                <w:rFonts w:ascii="Arial" w:hAnsi="Arial" w:cs="Arial"/>
                <w:b/>
                <w:bCs/>
                <w:color w:val="000000" w:themeColor="text1"/>
                <w:sz w:val="20"/>
                <w:szCs w:val="20"/>
              </w:rPr>
            </w:pPr>
            <w:r w:rsidRPr="000049BC">
              <w:rPr>
                <w:rFonts w:ascii="Arial" w:hAnsi="Arial" w:cs="Arial"/>
                <w:b/>
                <w:bCs/>
                <w:color w:val="000000" w:themeColor="text1"/>
                <w:sz w:val="20"/>
                <w:szCs w:val="20"/>
              </w:rPr>
              <w:t>Doprava</w:t>
            </w:r>
          </w:p>
        </w:tc>
        <w:tc>
          <w:tcPr>
            <w:tcW w:w="4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E1D9E" w:rsidRPr="000049BC" w:rsidRDefault="005E1D9E" w:rsidP="005F1E22">
            <w:pPr>
              <w:spacing w:after="0"/>
              <w:rPr>
                <w:rFonts w:ascii="Arial" w:hAnsi="Arial" w:cs="Arial"/>
                <w:color w:val="000000" w:themeColor="text1"/>
                <w:sz w:val="20"/>
                <w:szCs w:val="20"/>
              </w:rPr>
            </w:pPr>
            <w:r w:rsidRPr="000049BC">
              <w:rPr>
                <w:rFonts w:ascii="Arial" w:hAnsi="Arial" w:cs="Arial"/>
                <w:color w:val="000000" w:themeColor="text1"/>
                <w:sz w:val="20"/>
                <w:szCs w:val="20"/>
              </w:rPr>
              <w:t>Zájezdové autobusy vybavené bezpečnostními pásy</w:t>
            </w:r>
          </w:p>
        </w:tc>
        <w:tc>
          <w:tcPr>
            <w:tcW w:w="37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E1D9E" w:rsidRPr="006113AE" w:rsidRDefault="005E1D9E" w:rsidP="0004222E">
            <w:pPr>
              <w:spacing w:after="0"/>
              <w:rPr>
                <w:rFonts w:ascii="Arial" w:hAnsi="Arial" w:cs="Arial"/>
                <w:color w:val="auto"/>
                <w:sz w:val="20"/>
                <w:szCs w:val="20"/>
              </w:rPr>
            </w:pPr>
            <w:r w:rsidRPr="006113AE">
              <w:rPr>
                <w:rFonts w:ascii="Arial" w:hAnsi="Arial" w:cs="Arial"/>
                <w:color w:val="auto"/>
                <w:sz w:val="20"/>
                <w:szCs w:val="20"/>
              </w:rPr>
              <w:t xml:space="preserve">Nástupní místo: od ZŠ </w:t>
            </w:r>
            <w:r w:rsidR="0004222E">
              <w:rPr>
                <w:rFonts w:ascii="Arial" w:hAnsi="Arial" w:cs="Arial"/>
                <w:color w:val="auto"/>
                <w:sz w:val="20"/>
                <w:szCs w:val="20"/>
              </w:rPr>
              <w:t>Rudolfa Koblice Kadaň, Pionýrů 1102</w:t>
            </w:r>
          </w:p>
        </w:tc>
      </w:tr>
      <w:tr w:rsidR="0018479B" w:rsidRPr="0018479B" w:rsidTr="009820FE">
        <w:trPr>
          <w:trHeight w:val="619"/>
          <w:jc w:val="center"/>
        </w:trPr>
        <w:tc>
          <w:tcPr>
            <w:tcW w:w="14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061BE" w:rsidRPr="000049BC" w:rsidRDefault="00F061BE" w:rsidP="001747F8">
            <w:pPr>
              <w:spacing w:after="0"/>
              <w:rPr>
                <w:rFonts w:ascii="Arial" w:hAnsi="Arial" w:cs="Arial"/>
                <w:b/>
                <w:bCs/>
                <w:color w:val="000000" w:themeColor="text1"/>
                <w:sz w:val="20"/>
                <w:szCs w:val="20"/>
              </w:rPr>
            </w:pPr>
            <w:r w:rsidRPr="000049BC">
              <w:rPr>
                <w:rFonts w:ascii="Arial" w:hAnsi="Arial" w:cs="Arial"/>
                <w:b/>
                <w:bCs/>
                <w:color w:val="000000" w:themeColor="text1"/>
                <w:sz w:val="20"/>
                <w:szCs w:val="20"/>
              </w:rPr>
              <w:t>Odjezd</w:t>
            </w:r>
            <w:r w:rsidR="00444EA0">
              <w:rPr>
                <w:rFonts w:ascii="Arial" w:hAnsi="Arial" w:cs="Arial"/>
                <w:b/>
                <w:bCs/>
                <w:color w:val="000000" w:themeColor="text1"/>
                <w:sz w:val="20"/>
                <w:szCs w:val="20"/>
              </w:rPr>
              <w:t xml:space="preserve"> </w:t>
            </w:r>
            <w:r w:rsidRPr="000049BC">
              <w:rPr>
                <w:rFonts w:ascii="Arial" w:hAnsi="Arial" w:cs="Arial"/>
                <w:b/>
                <w:bCs/>
                <w:color w:val="000000" w:themeColor="text1"/>
                <w:sz w:val="20"/>
                <w:szCs w:val="20"/>
              </w:rPr>
              <w:t>od školy</w:t>
            </w:r>
          </w:p>
          <w:p w:rsidR="00F061BE" w:rsidRPr="000049BC" w:rsidRDefault="00F061BE" w:rsidP="00C47E23">
            <w:pPr>
              <w:spacing w:after="0"/>
              <w:jc w:val="both"/>
              <w:rPr>
                <w:rFonts w:ascii="Arial" w:hAnsi="Arial" w:cs="Arial"/>
                <w:b/>
                <w:bCs/>
                <w:color w:val="000000" w:themeColor="text1"/>
                <w:sz w:val="20"/>
                <w:szCs w:val="20"/>
              </w:rPr>
            </w:pPr>
            <w:r w:rsidRPr="000049BC">
              <w:rPr>
                <w:rFonts w:ascii="Arial" w:hAnsi="Arial" w:cs="Arial"/>
                <w:b/>
                <w:bCs/>
                <w:color w:val="000000" w:themeColor="text1"/>
                <w:sz w:val="20"/>
                <w:szCs w:val="20"/>
              </w:rPr>
              <w:t>odjezd z RS</w:t>
            </w:r>
          </w:p>
        </w:tc>
        <w:tc>
          <w:tcPr>
            <w:tcW w:w="4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9190C" w:rsidRDefault="0004222E" w:rsidP="00D9190C">
            <w:pPr>
              <w:spacing w:after="0"/>
              <w:rPr>
                <w:rFonts w:ascii="Arial" w:hAnsi="Arial" w:cs="Arial"/>
                <w:b/>
                <w:bCs/>
                <w:color w:val="auto"/>
                <w:sz w:val="20"/>
                <w:szCs w:val="20"/>
              </w:rPr>
            </w:pPr>
            <w:r>
              <w:rPr>
                <w:rFonts w:ascii="Arial" w:hAnsi="Arial" w:cs="Arial"/>
                <w:b/>
                <w:bCs/>
                <w:color w:val="000000" w:themeColor="text1"/>
                <w:sz w:val="20"/>
                <w:szCs w:val="20"/>
              </w:rPr>
              <w:t>5</w:t>
            </w:r>
            <w:r w:rsidR="00D9190C" w:rsidRPr="00FF1EEA">
              <w:rPr>
                <w:rFonts w:ascii="Arial" w:hAnsi="Arial" w:cs="Arial"/>
                <w:b/>
                <w:bCs/>
                <w:color w:val="auto"/>
                <w:sz w:val="20"/>
                <w:szCs w:val="20"/>
              </w:rPr>
              <w:t>.</w:t>
            </w:r>
            <w:r w:rsidR="00D9190C">
              <w:rPr>
                <w:rFonts w:ascii="Arial" w:hAnsi="Arial" w:cs="Arial"/>
                <w:b/>
                <w:bCs/>
                <w:color w:val="auto"/>
                <w:sz w:val="20"/>
                <w:szCs w:val="20"/>
              </w:rPr>
              <w:t xml:space="preserve"> </w:t>
            </w:r>
            <w:r w:rsidR="00CA1A49">
              <w:rPr>
                <w:rFonts w:ascii="Arial" w:hAnsi="Arial" w:cs="Arial"/>
                <w:b/>
                <w:bCs/>
                <w:color w:val="auto"/>
                <w:sz w:val="20"/>
                <w:szCs w:val="20"/>
              </w:rPr>
              <w:t>6</w:t>
            </w:r>
            <w:r w:rsidR="00D9190C" w:rsidRPr="00FF1EEA">
              <w:rPr>
                <w:rFonts w:ascii="Arial" w:hAnsi="Arial" w:cs="Arial"/>
                <w:b/>
                <w:bCs/>
                <w:color w:val="auto"/>
                <w:sz w:val="20"/>
                <w:szCs w:val="20"/>
              </w:rPr>
              <w:t>.</w:t>
            </w:r>
            <w:r w:rsidR="00D9190C">
              <w:rPr>
                <w:rFonts w:ascii="Arial" w:hAnsi="Arial" w:cs="Arial"/>
                <w:b/>
                <w:bCs/>
                <w:color w:val="auto"/>
                <w:sz w:val="20"/>
                <w:szCs w:val="20"/>
              </w:rPr>
              <w:t xml:space="preserve"> </w:t>
            </w:r>
            <w:r w:rsidR="007F3558">
              <w:rPr>
                <w:rFonts w:ascii="Arial" w:hAnsi="Arial" w:cs="Arial"/>
                <w:b/>
                <w:bCs/>
                <w:color w:val="auto"/>
                <w:sz w:val="20"/>
                <w:szCs w:val="20"/>
              </w:rPr>
              <w:t>9.0</w:t>
            </w:r>
            <w:r w:rsidR="00F61C74">
              <w:rPr>
                <w:rFonts w:ascii="Arial" w:hAnsi="Arial" w:cs="Arial"/>
                <w:b/>
                <w:bCs/>
                <w:color w:val="auto"/>
                <w:sz w:val="20"/>
                <w:szCs w:val="20"/>
              </w:rPr>
              <w:t>0</w:t>
            </w:r>
            <w:r w:rsidR="00D9190C">
              <w:rPr>
                <w:rFonts w:ascii="Arial" w:hAnsi="Arial" w:cs="Arial"/>
                <w:b/>
                <w:bCs/>
                <w:color w:val="auto"/>
                <w:sz w:val="20"/>
                <w:szCs w:val="20"/>
              </w:rPr>
              <w:t xml:space="preserve"> </w:t>
            </w:r>
            <w:r w:rsidR="00CA1A49" w:rsidRPr="00CA1A49">
              <w:rPr>
                <w:rFonts w:ascii="Arial" w:hAnsi="Arial" w:cs="Arial"/>
                <w:bCs/>
                <w:color w:val="auto"/>
                <w:sz w:val="20"/>
                <w:szCs w:val="20"/>
              </w:rPr>
              <w:t>od školy</w:t>
            </w:r>
          </w:p>
          <w:p w:rsidR="00F63139" w:rsidRPr="000049BC" w:rsidRDefault="00B101C7" w:rsidP="007F3558">
            <w:pPr>
              <w:spacing w:after="0"/>
              <w:rPr>
                <w:rFonts w:ascii="Arial" w:hAnsi="Arial" w:cs="Arial"/>
                <w:color w:val="000000" w:themeColor="text1"/>
                <w:sz w:val="20"/>
                <w:szCs w:val="20"/>
              </w:rPr>
            </w:pPr>
            <w:r>
              <w:rPr>
                <w:rFonts w:ascii="Arial" w:hAnsi="Arial" w:cs="Arial"/>
                <w:b/>
                <w:bCs/>
                <w:color w:val="auto"/>
                <w:sz w:val="20"/>
                <w:szCs w:val="20"/>
              </w:rPr>
              <w:t>9</w:t>
            </w:r>
            <w:r w:rsidR="00CA1A49">
              <w:rPr>
                <w:rFonts w:ascii="Arial" w:hAnsi="Arial" w:cs="Arial"/>
                <w:b/>
                <w:bCs/>
                <w:color w:val="auto"/>
                <w:sz w:val="20"/>
                <w:szCs w:val="20"/>
              </w:rPr>
              <w:t>. 6</w:t>
            </w:r>
            <w:r w:rsidR="00D9190C" w:rsidRPr="00FF1EEA">
              <w:rPr>
                <w:rFonts w:ascii="Arial" w:hAnsi="Arial" w:cs="Arial"/>
                <w:b/>
                <w:bCs/>
                <w:color w:val="auto"/>
                <w:sz w:val="20"/>
                <w:szCs w:val="20"/>
              </w:rPr>
              <w:t xml:space="preserve">. </w:t>
            </w:r>
            <w:r w:rsidR="007F3558">
              <w:rPr>
                <w:rFonts w:ascii="Arial" w:hAnsi="Arial" w:cs="Arial"/>
                <w:b/>
                <w:bCs/>
                <w:color w:val="auto"/>
                <w:sz w:val="20"/>
                <w:szCs w:val="20"/>
              </w:rPr>
              <w:t>1</w:t>
            </w:r>
            <w:r>
              <w:rPr>
                <w:rFonts w:ascii="Arial" w:hAnsi="Arial" w:cs="Arial"/>
                <w:b/>
                <w:bCs/>
                <w:color w:val="auto"/>
                <w:sz w:val="20"/>
                <w:szCs w:val="20"/>
              </w:rPr>
              <w:t>0</w:t>
            </w:r>
            <w:r w:rsidR="007F3558">
              <w:rPr>
                <w:rFonts w:ascii="Arial" w:hAnsi="Arial" w:cs="Arial"/>
                <w:b/>
                <w:bCs/>
                <w:color w:val="auto"/>
                <w:sz w:val="20"/>
                <w:szCs w:val="20"/>
              </w:rPr>
              <w:t>.00</w:t>
            </w:r>
            <w:r w:rsidR="00D9190C">
              <w:rPr>
                <w:rFonts w:ascii="Arial" w:hAnsi="Arial" w:cs="Arial"/>
                <w:b/>
                <w:bCs/>
                <w:color w:val="auto"/>
                <w:sz w:val="20"/>
                <w:szCs w:val="20"/>
              </w:rPr>
              <w:t xml:space="preserve"> </w:t>
            </w:r>
            <w:r w:rsidR="00D9190C" w:rsidRPr="005866A3">
              <w:rPr>
                <w:rFonts w:ascii="Arial" w:hAnsi="Arial" w:cs="Arial"/>
                <w:color w:val="auto"/>
                <w:sz w:val="20"/>
                <w:szCs w:val="20"/>
              </w:rPr>
              <w:t>Z Poslova Mlýna</w:t>
            </w:r>
          </w:p>
        </w:tc>
        <w:tc>
          <w:tcPr>
            <w:tcW w:w="37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061BE" w:rsidRPr="000049BC" w:rsidRDefault="00F061BE" w:rsidP="005F1E22">
            <w:pPr>
              <w:spacing w:after="0"/>
              <w:rPr>
                <w:rFonts w:ascii="Arial" w:hAnsi="Arial" w:cs="Arial"/>
                <w:color w:val="000000" w:themeColor="text1"/>
                <w:sz w:val="20"/>
                <w:szCs w:val="20"/>
              </w:rPr>
            </w:pPr>
            <w:r w:rsidRPr="000049BC">
              <w:rPr>
                <w:rFonts w:ascii="Arial" w:hAnsi="Arial" w:cs="Arial"/>
                <w:color w:val="000000" w:themeColor="text1"/>
                <w:sz w:val="20"/>
                <w:szCs w:val="20"/>
              </w:rPr>
              <w:t>upřesnění viz Protokol ŠvP</w:t>
            </w:r>
          </w:p>
        </w:tc>
      </w:tr>
    </w:tbl>
    <w:p w:rsidR="00A32FB6" w:rsidRDefault="00A32FB6"/>
    <w:tbl>
      <w:tblPr>
        <w:tblStyle w:val="TableNormal"/>
        <w:tblW w:w="964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974"/>
        <w:gridCol w:w="1675"/>
        <w:gridCol w:w="1674"/>
        <w:gridCol w:w="2317"/>
      </w:tblGrid>
      <w:tr w:rsidR="0018479B" w:rsidRPr="0018479B" w:rsidTr="00276792">
        <w:trPr>
          <w:trHeight w:val="202"/>
          <w:jc w:val="center"/>
        </w:trPr>
        <w:tc>
          <w:tcPr>
            <w:tcW w:w="9640" w:type="dxa"/>
            <w:gridSpan w:val="4"/>
            <w:tcBorders>
              <w:top w:val="single" w:sz="4" w:space="0" w:color="000000"/>
              <w:left w:val="single" w:sz="4" w:space="0" w:color="000000"/>
              <w:bottom w:val="single" w:sz="4" w:space="0" w:color="000000"/>
              <w:right w:val="single" w:sz="4" w:space="0" w:color="000000"/>
            </w:tcBorders>
            <w:shd w:val="clear" w:color="auto" w:fill="D8D8D8"/>
            <w:tcMar>
              <w:top w:w="80" w:type="dxa"/>
              <w:left w:w="80" w:type="dxa"/>
              <w:bottom w:w="80" w:type="dxa"/>
              <w:right w:w="80" w:type="dxa"/>
            </w:tcMar>
            <w:vAlign w:val="center"/>
          </w:tcPr>
          <w:p w:rsidR="00F061BE" w:rsidRPr="002249B1" w:rsidRDefault="00D269C1" w:rsidP="00276792">
            <w:pPr>
              <w:pStyle w:val="Nadpis2"/>
              <w:jc w:val="left"/>
              <w:rPr>
                <w:rFonts w:ascii="Arial" w:hAnsi="Arial" w:cs="Arial"/>
                <w:color w:val="000000" w:themeColor="text1"/>
                <w:sz w:val="18"/>
                <w:szCs w:val="18"/>
              </w:rPr>
            </w:pPr>
            <w:r w:rsidRPr="002249B1">
              <w:rPr>
                <w:rFonts w:ascii="Arial" w:hAnsi="Arial" w:cs="Arial"/>
                <w:color w:val="000000" w:themeColor="text1"/>
                <w:sz w:val="18"/>
                <w:szCs w:val="18"/>
              </w:rPr>
              <w:lastRenderedPageBreak/>
              <w:t>III</w:t>
            </w:r>
            <w:r w:rsidR="00F061BE" w:rsidRPr="002249B1">
              <w:rPr>
                <w:rFonts w:ascii="Arial" w:hAnsi="Arial" w:cs="Arial"/>
                <w:color w:val="000000" w:themeColor="text1"/>
                <w:sz w:val="18"/>
                <w:szCs w:val="18"/>
              </w:rPr>
              <w:t xml:space="preserve">. DALŠÍ SLUŽBY ZAHRNUTÉ V CENĚ </w:t>
            </w:r>
            <w:r w:rsidR="00330CC0" w:rsidRPr="002249B1">
              <w:rPr>
                <w:rFonts w:ascii="Arial" w:hAnsi="Arial" w:cs="Arial"/>
                <w:color w:val="000000" w:themeColor="text1"/>
                <w:sz w:val="18"/>
                <w:szCs w:val="18"/>
              </w:rPr>
              <w:t>ŠvP</w:t>
            </w:r>
          </w:p>
        </w:tc>
      </w:tr>
      <w:tr w:rsidR="0018479B" w:rsidRPr="0018479B" w:rsidTr="002249B1">
        <w:trPr>
          <w:trHeight w:val="2077"/>
          <w:jc w:val="center"/>
        </w:trPr>
        <w:tc>
          <w:tcPr>
            <w:tcW w:w="9640"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222" w:type="dxa"/>
              <w:bottom w:w="80" w:type="dxa"/>
              <w:right w:w="80" w:type="dxa"/>
            </w:tcMar>
          </w:tcPr>
          <w:p w:rsidR="00D95104" w:rsidRPr="002249B1" w:rsidRDefault="0083559F" w:rsidP="00C47E23">
            <w:pPr>
              <w:numPr>
                <w:ilvl w:val="0"/>
                <w:numId w:val="27"/>
              </w:numPr>
              <w:spacing w:after="0" w:line="240" w:lineRule="auto"/>
              <w:jc w:val="both"/>
              <w:rPr>
                <w:rFonts w:ascii="Arial" w:hAnsi="Arial" w:cs="Arial"/>
                <w:color w:val="000000" w:themeColor="text1"/>
                <w:sz w:val="18"/>
                <w:szCs w:val="18"/>
              </w:rPr>
            </w:pPr>
            <w:r w:rsidRPr="002249B1">
              <w:rPr>
                <w:rFonts w:ascii="Arial" w:hAnsi="Arial" w:cs="Arial"/>
                <w:color w:val="000000" w:themeColor="text1"/>
                <w:sz w:val="18"/>
                <w:szCs w:val="18"/>
              </w:rPr>
              <w:t xml:space="preserve"> </w:t>
            </w:r>
            <w:r w:rsidR="00D95104" w:rsidRPr="002249B1">
              <w:rPr>
                <w:rFonts w:ascii="Arial" w:hAnsi="Arial" w:cs="Arial"/>
                <w:color w:val="000000" w:themeColor="text1"/>
                <w:sz w:val="18"/>
                <w:szCs w:val="18"/>
              </w:rPr>
              <w:t>Zajištění potřebného počtu vychovatelů</w:t>
            </w:r>
            <w:r w:rsidRPr="002249B1">
              <w:rPr>
                <w:rFonts w:ascii="Arial" w:hAnsi="Arial" w:cs="Arial"/>
                <w:color w:val="000000" w:themeColor="text1"/>
                <w:sz w:val="18"/>
                <w:szCs w:val="18"/>
              </w:rPr>
              <w:t xml:space="preserve"> </w:t>
            </w:r>
            <w:r w:rsidR="00F61C74">
              <w:rPr>
                <w:rFonts w:ascii="Arial" w:hAnsi="Arial" w:cs="Arial"/>
                <w:color w:val="000000" w:themeColor="text1"/>
                <w:sz w:val="18"/>
                <w:szCs w:val="18"/>
              </w:rPr>
              <w:t>–</w:t>
            </w:r>
            <w:r w:rsidRPr="002249B1">
              <w:rPr>
                <w:rFonts w:ascii="Arial" w:hAnsi="Arial" w:cs="Arial"/>
                <w:color w:val="000000" w:themeColor="text1"/>
                <w:sz w:val="18"/>
                <w:szCs w:val="18"/>
              </w:rPr>
              <w:t xml:space="preserve"> </w:t>
            </w:r>
            <w:r w:rsidR="0004222E">
              <w:rPr>
                <w:rFonts w:ascii="Arial" w:hAnsi="Arial" w:cs="Arial"/>
                <w:color w:val="000000" w:themeColor="text1"/>
                <w:sz w:val="18"/>
                <w:szCs w:val="18"/>
              </w:rPr>
              <w:t>3</w:t>
            </w:r>
            <w:r w:rsidR="00F61C74">
              <w:rPr>
                <w:rFonts w:ascii="Arial" w:hAnsi="Arial" w:cs="Arial"/>
                <w:color w:val="000000" w:themeColor="text1"/>
                <w:sz w:val="18"/>
                <w:szCs w:val="18"/>
              </w:rPr>
              <w:t>.</w:t>
            </w:r>
          </w:p>
          <w:p w:rsidR="00F061BE" w:rsidRPr="002249B1" w:rsidRDefault="0083559F" w:rsidP="00C47E23">
            <w:pPr>
              <w:numPr>
                <w:ilvl w:val="0"/>
                <w:numId w:val="27"/>
              </w:numPr>
              <w:spacing w:after="0" w:line="240" w:lineRule="auto"/>
              <w:jc w:val="both"/>
              <w:rPr>
                <w:rFonts w:ascii="Arial" w:hAnsi="Arial" w:cs="Arial"/>
                <w:color w:val="000000" w:themeColor="text1"/>
                <w:sz w:val="18"/>
                <w:szCs w:val="18"/>
              </w:rPr>
            </w:pPr>
            <w:r w:rsidRPr="002249B1">
              <w:rPr>
                <w:rFonts w:ascii="Arial" w:hAnsi="Arial" w:cs="Arial"/>
                <w:color w:val="000000" w:themeColor="text1"/>
                <w:sz w:val="18"/>
                <w:szCs w:val="18"/>
              </w:rPr>
              <w:t xml:space="preserve"> </w:t>
            </w:r>
            <w:r w:rsidR="00F061BE" w:rsidRPr="002249B1">
              <w:rPr>
                <w:rFonts w:ascii="Arial" w:hAnsi="Arial" w:cs="Arial"/>
                <w:color w:val="000000" w:themeColor="text1"/>
                <w:sz w:val="18"/>
                <w:szCs w:val="18"/>
              </w:rPr>
              <w:t>Zajištění zdravotního dozoru pro děti podle právních předpisů pro zotavovací akce pro děti.</w:t>
            </w:r>
          </w:p>
          <w:p w:rsidR="00F061BE" w:rsidRPr="002249B1" w:rsidRDefault="00F061BE" w:rsidP="00C47E23">
            <w:pPr>
              <w:numPr>
                <w:ilvl w:val="0"/>
                <w:numId w:val="27"/>
              </w:numPr>
              <w:spacing w:after="0" w:line="240" w:lineRule="auto"/>
              <w:jc w:val="both"/>
              <w:rPr>
                <w:rFonts w:ascii="Arial" w:hAnsi="Arial" w:cs="Arial"/>
                <w:color w:val="000000" w:themeColor="text1"/>
                <w:sz w:val="18"/>
                <w:szCs w:val="18"/>
              </w:rPr>
            </w:pPr>
            <w:r w:rsidRPr="002249B1">
              <w:rPr>
                <w:rFonts w:ascii="Arial" w:hAnsi="Arial" w:cs="Arial"/>
                <w:color w:val="000000" w:themeColor="text1"/>
                <w:sz w:val="18"/>
                <w:szCs w:val="18"/>
              </w:rPr>
              <w:t xml:space="preserve"> Zajištění dopravy, která je součástí ceny.</w:t>
            </w:r>
          </w:p>
          <w:p w:rsidR="00F061BE" w:rsidRPr="002249B1" w:rsidRDefault="00F061BE" w:rsidP="00C47E23">
            <w:pPr>
              <w:numPr>
                <w:ilvl w:val="0"/>
                <w:numId w:val="27"/>
              </w:numPr>
              <w:spacing w:after="0" w:line="240" w:lineRule="auto"/>
              <w:jc w:val="both"/>
              <w:rPr>
                <w:rFonts w:ascii="Arial" w:hAnsi="Arial" w:cs="Arial"/>
                <w:color w:val="000000" w:themeColor="text1"/>
                <w:sz w:val="18"/>
                <w:szCs w:val="18"/>
              </w:rPr>
            </w:pPr>
            <w:r w:rsidRPr="002249B1">
              <w:rPr>
                <w:rFonts w:ascii="Arial" w:hAnsi="Arial" w:cs="Arial"/>
                <w:color w:val="000000" w:themeColor="text1"/>
                <w:sz w:val="18"/>
                <w:szCs w:val="18"/>
              </w:rPr>
              <w:t xml:space="preserve"> Zajištění</w:t>
            </w:r>
            <w:r w:rsidR="006A4579" w:rsidRPr="002249B1">
              <w:rPr>
                <w:rFonts w:ascii="Arial" w:hAnsi="Arial" w:cs="Arial"/>
                <w:color w:val="000000" w:themeColor="text1"/>
                <w:sz w:val="18"/>
                <w:szCs w:val="18"/>
              </w:rPr>
              <w:t xml:space="preserve"> </w:t>
            </w:r>
            <w:r w:rsidR="0083559F" w:rsidRPr="002249B1">
              <w:rPr>
                <w:rFonts w:ascii="Arial" w:hAnsi="Arial" w:cs="Arial"/>
                <w:color w:val="000000" w:themeColor="text1"/>
                <w:sz w:val="18"/>
                <w:szCs w:val="18"/>
              </w:rPr>
              <w:t>dohledu nad areálem a budovami</w:t>
            </w:r>
            <w:r w:rsidRPr="002249B1">
              <w:rPr>
                <w:rFonts w:ascii="Arial" w:hAnsi="Arial" w:cs="Arial"/>
                <w:color w:val="000000" w:themeColor="text1"/>
                <w:sz w:val="18"/>
                <w:szCs w:val="18"/>
              </w:rPr>
              <w:t xml:space="preserve"> v době nočního klidu</w:t>
            </w:r>
            <w:r w:rsidR="0048421A">
              <w:rPr>
                <w:rFonts w:ascii="Arial" w:hAnsi="Arial" w:cs="Arial"/>
                <w:color w:val="000000" w:themeColor="text1"/>
                <w:sz w:val="18"/>
                <w:szCs w:val="18"/>
              </w:rPr>
              <w:t xml:space="preserve"> 22.00 – 6.00</w:t>
            </w:r>
            <w:r w:rsidRPr="002249B1">
              <w:rPr>
                <w:rFonts w:ascii="Arial" w:hAnsi="Arial" w:cs="Arial"/>
                <w:color w:val="000000" w:themeColor="text1"/>
                <w:sz w:val="18"/>
                <w:szCs w:val="18"/>
              </w:rPr>
              <w:t>.</w:t>
            </w:r>
          </w:p>
          <w:p w:rsidR="00FE5998" w:rsidRPr="002249B1" w:rsidRDefault="00FE5998" w:rsidP="00FE5998">
            <w:pPr>
              <w:numPr>
                <w:ilvl w:val="0"/>
                <w:numId w:val="27"/>
              </w:numPr>
              <w:spacing w:after="0" w:line="240" w:lineRule="auto"/>
              <w:jc w:val="both"/>
              <w:rPr>
                <w:rFonts w:ascii="Arial" w:hAnsi="Arial" w:cs="Arial"/>
                <w:color w:val="000000" w:themeColor="text1"/>
                <w:sz w:val="18"/>
                <w:szCs w:val="18"/>
              </w:rPr>
            </w:pPr>
            <w:r w:rsidRPr="002249B1">
              <w:rPr>
                <w:rFonts w:ascii="Arial" w:hAnsi="Arial" w:cs="Arial"/>
                <w:color w:val="000000" w:themeColor="text1"/>
                <w:sz w:val="18"/>
                <w:szCs w:val="18"/>
              </w:rPr>
              <w:t xml:space="preserve"> Zajištění vhodných prostor pro školní výuku.</w:t>
            </w:r>
          </w:p>
          <w:p w:rsidR="00F061BE" w:rsidRPr="002249B1" w:rsidRDefault="0083559F" w:rsidP="00C47E23">
            <w:pPr>
              <w:numPr>
                <w:ilvl w:val="0"/>
                <w:numId w:val="27"/>
              </w:numPr>
              <w:spacing w:after="0" w:line="240" w:lineRule="auto"/>
              <w:jc w:val="both"/>
              <w:rPr>
                <w:rFonts w:ascii="Arial" w:hAnsi="Arial" w:cs="Arial"/>
                <w:color w:val="000000" w:themeColor="text1"/>
                <w:sz w:val="18"/>
                <w:szCs w:val="18"/>
              </w:rPr>
            </w:pPr>
            <w:r w:rsidRPr="002249B1">
              <w:rPr>
                <w:rFonts w:ascii="Arial" w:hAnsi="Arial" w:cs="Arial"/>
                <w:color w:val="000000" w:themeColor="text1"/>
                <w:sz w:val="18"/>
                <w:szCs w:val="18"/>
              </w:rPr>
              <w:t xml:space="preserve"> </w:t>
            </w:r>
            <w:r w:rsidR="00F061BE" w:rsidRPr="002249B1">
              <w:rPr>
                <w:rFonts w:ascii="Arial" w:hAnsi="Arial" w:cs="Arial"/>
                <w:color w:val="000000" w:themeColor="text1"/>
                <w:sz w:val="18"/>
                <w:szCs w:val="18"/>
              </w:rPr>
              <w:t>Zajištění odpoledního a večerního programu pro děti</w:t>
            </w:r>
            <w:r w:rsidR="00AF5D0E" w:rsidRPr="002249B1">
              <w:rPr>
                <w:rFonts w:ascii="Arial" w:hAnsi="Arial" w:cs="Arial"/>
                <w:color w:val="000000" w:themeColor="text1"/>
                <w:sz w:val="18"/>
                <w:szCs w:val="18"/>
              </w:rPr>
              <w:t xml:space="preserve"> v čase od 14.0</w:t>
            </w:r>
            <w:r w:rsidRPr="002249B1">
              <w:rPr>
                <w:rFonts w:ascii="Arial" w:hAnsi="Arial" w:cs="Arial"/>
                <w:color w:val="000000" w:themeColor="text1"/>
                <w:sz w:val="18"/>
                <w:szCs w:val="18"/>
              </w:rPr>
              <w:t>0</w:t>
            </w:r>
            <w:r w:rsidR="00F623FD" w:rsidRPr="002249B1">
              <w:rPr>
                <w:rFonts w:ascii="Arial" w:hAnsi="Arial" w:cs="Arial"/>
                <w:color w:val="000000" w:themeColor="text1"/>
                <w:sz w:val="18"/>
                <w:szCs w:val="18"/>
              </w:rPr>
              <w:t xml:space="preserve"> – 2</w:t>
            </w:r>
            <w:r w:rsidRPr="002249B1">
              <w:rPr>
                <w:rFonts w:ascii="Arial" w:hAnsi="Arial" w:cs="Arial"/>
                <w:color w:val="000000" w:themeColor="text1"/>
                <w:sz w:val="18"/>
                <w:szCs w:val="18"/>
              </w:rPr>
              <w:t>0</w:t>
            </w:r>
            <w:r w:rsidR="00F623FD" w:rsidRPr="002249B1">
              <w:rPr>
                <w:rFonts w:ascii="Arial" w:hAnsi="Arial" w:cs="Arial"/>
                <w:color w:val="000000" w:themeColor="text1"/>
                <w:sz w:val="18"/>
                <w:szCs w:val="18"/>
              </w:rPr>
              <w:t>.00</w:t>
            </w:r>
            <w:r w:rsidR="00F061BE" w:rsidRPr="002249B1">
              <w:rPr>
                <w:rFonts w:ascii="Arial" w:hAnsi="Arial" w:cs="Arial"/>
                <w:color w:val="000000" w:themeColor="text1"/>
                <w:sz w:val="18"/>
                <w:szCs w:val="18"/>
              </w:rPr>
              <w:t>.</w:t>
            </w:r>
          </w:p>
          <w:p w:rsidR="00F061BE" w:rsidRPr="002249B1" w:rsidRDefault="00F061BE" w:rsidP="001747F8">
            <w:pPr>
              <w:numPr>
                <w:ilvl w:val="0"/>
                <w:numId w:val="27"/>
              </w:numPr>
              <w:spacing w:after="0" w:line="240" w:lineRule="auto"/>
              <w:jc w:val="both"/>
              <w:rPr>
                <w:rFonts w:ascii="Arial" w:hAnsi="Arial" w:cs="Arial"/>
                <w:color w:val="000000" w:themeColor="text1"/>
                <w:sz w:val="18"/>
                <w:szCs w:val="18"/>
              </w:rPr>
            </w:pPr>
            <w:r w:rsidRPr="002249B1">
              <w:rPr>
                <w:rFonts w:ascii="Arial" w:hAnsi="Arial" w:cs="Arial"/>
                <w:color w:val="000000" w:themeColor="text1"/>
                <w:sz w:val="18"/>
                <w:szCs w:val="18"/>
              </w:rPr>
              <w:t xml:space="preserve"> Zajištění doplňkových dopoledních aktivit. </w:t>
            </w:r>
          </w:p>
          <w:p w:rsidR="00FE5998" w:rsidRPr="002249B1" w:rsidRDefault="00FE5998" w:rsidP="00FE5998">
            <w:pPr>
              <w:numPr>
                <w:ilvl w:val="0"/>
                <w:numId w:val="27"/>
              </w:numPr>
              <w:spacing w:after="0" w:line="240" w:lineRule="auto"/>
              <w:jc w:val="both"/>
              <w:rPr>
                <w:rFonts w:ascii="Arial" w:hAnsi="Arial" w:cs="Arial"/>
                <w:color w:val="000000" w:themeColor="text1"/>
                <w:sz w:val="18"/>
                <w:szCs w:val="18"/>
              </w:rPr>
            </w:pPr>
            <w:r w:rsidRPr="002249B1">
              <w:rPr>
                <w:rFonts w:ascii="Arial" w:hAnsi="Arial" w:cs="Arial"/>
                <w:color w:val="000000" w:themeColor="text1"/>
                <w:sz w:val="18"/>
                <w:szCs w:val="18"/>
              </w:rPr>
              <w:t xml:space="preserve"> Zdarma doprava, ubytování a strava pro pedagogický dozor školy. </w:t>
            </w:r>
          </w:p>
          <w:p w:rsidR="00D95104" w:rsidRPr="002249B1" w:rsidRDefault="00D95104" w:rsidP="00C47E23">
            <w:pPr>
              <w:numPr>
                <w:ilvl w:val="0"/>
                <w:numId w:val="27"/>
              </w:numPr>
              <w:spacing w:after="0" w:line="240" w:lineRule="auto"/>
              <w:jc w:val="both"/>
              <w:rPr>
                <w:rFonts w:ascii="Arial" w:hAnsi="Arial" w:cs="Arial"/>
                <w:color w:val="000000" w:themeColor="text1"/>
                <w:sz w:val="18"/>
                <w:szCs w:val="18"/>
              </w:rPr>
            </w:pPr>
            <w:r w:rsidRPr="002249B1">
              <w:rPr>
                <w:rFonts w:ascii="Arial" w:hAnsi="Arial" w:cs="Arial"/>
                <w:color w:val="000000" w:themeColor="text1"/>
                <w:sz w:val="18"/>
                <w:szCs w:val="18"/>
              </w:rPr>
              <w:t xml:space="preserve"> Zdarma zapůjčení sportovních pomůcek. </w:t>
            </w:r>
          </w:p>
          <w:p w:rsidR="00F061BE" w:rsidRPr="002249B1" w:rsidRDefault="0083559F" w:rsidP="00C47E23">
            <w:pPr>
              <w:numPr>
                <w:ilvl w:val="0"/>
                <w:numId w:val="27"/>
              </w:numPr>
              <w:spacing w:after="0" w:line="240" w:lineRule="auto"/>
              <w:jc w:val="both"/>
              <w:rPr>
                <w:rFonts w:ascii="Arial" w:hAnsi="Arial" w:cs="Arial"/>
                <w:color w:val="000000" w:themeColor="text1"/>
                <w:sz w:val="18"/>
                <w:szCs w:val="18"/>
              </w:rPr>
            </w:pPr>
            <w:r w:rsidRPr="002249B1">
              <w:rPr>
                <w:rFonts w:ascii="Arial" w:hAnsi="Arial" w:cs="Arial"/>
                <w:color w:val="000000" w:themeColor="text1"/>
                <w:sz w:val="18"/>
                <w:szCs w:val="18"/>
              </w:rPr>
              <w:t xml:space="preserve"> </w:t>
            </w:r>
            <w:r w:rsidR="00F061BE" w:rsidRPr="002249B1">
              <w:rPr>
                <w:rFonts w:ascii="Arial" w:hAnsi="Arial" w:cs="Arial"/>
                <w:color w:val="000000" w:themeColor="text1"/>
                <w:sz w:val="18"/>
                <w:szCs w:val="18"/>
              </w:rPr>
              <w:t>Poskytnutí fotografií a videozáznamu ze školy v přírodě.</w:t>
            </w:r>
          </w:p>
        </w:tc>
      </w:tr>
      <w:tr w:rsidR="0018479B" w:rsidRPr="0018479B" w:rsidTr="009820FE">
        <w:trPr>
          <w:trHeight w:val="170"/>
          <w:jc w:val="center"/>
        </w:trPr>
        <w:tc>
          <w:tcPr>
            <w:tcW w:w="9640" w:type="dxa"/>
            <w:gridSpan w:val="4"/>
            <w:tcBorders>
              <w:top w:val="single" w:sz="4" w:space="0" w:color="000000"/>
              <w:left w:val="nil"/>
              <w:bottom w:val="single" w:sz="4" w:space="0" w:color="000000"/>
              <w:right w:val="nil"/>
            </w:tcBorders>
            <w:shd w:val="clear" w:color="auto" w:fill="auto"/>
            <w:tcMar>
              <w:top w:w="80" w:type="dxa"/>
              <w:left w:w="222" w:type="dxa"/>
              <w:bottom w:w="80" w:type="dxa"/>
              <w:right w:w="80" w:type="dxa"/>
            </w:tcMar>
          </w:tcPr>
          <w:p w:rsidR="00F061BE" w:rsidRPr="00A32FB6" w:rsidRDefault="00F061BE" w:rsidP="00C47E23">
            <w:pPr>
              <w:tabs>
                <w:tab w:val="left" w:pos="3624"/>
              </w:tabs>
              <w:spacing w:after="0" w:line="240" w:lineRule="auto"/>
              <w:jc w:val="both"/>
              <w:rPr>
                <w:rFonts w:ascii="Arial" w:hAnsi="Arial" w:cs="Arial"/>
                <w:color w:val="000000" w:themeColor="text1"/>
                <w:sz w:val="2"/>
                <w:szCs w:val="20"/>
              </w:rPr>
            </w:pPr>
          </w:p>
        </w:tc>
      </w:tr>
      <w:tr w:rsidR="0018479B" w:rsidRPr="002249B1" w:rsidTr="00276792">
        <w:trPr>
          <w:trHeight w:val="202"/>
          <w:jc w:val="center"/>
        </w:trPr>
        <w:tc>
          <w:tcPr>
            <w:tcW w:w="9640" w:type="dxa"/>
            <w:gridSpan w:val="4"/>
            <w:tcBorders>
              <w:top w:val="single" w:sz="4" w:space="0" w:color="000000"/>
              <w:left w:val="single" w:sz="4" w:space="0" w:color="000000"/>
              <w:bottom w:val="single" w:sz="4" w:space="0" w:color="000000"/>
              <w:right w:val="single" w:sz="4" w:space="0" w:color="000000"/>
            </w:tcBorders>
            <w:shd w:val="clear" w:color="auto" w:fill="D8D8D8"/>
            <w:tcMar>
              <w:top w:w="80" w:type="dxa"/>
              <w:left w:w="80" w:type="dxa"/>
              <w:bottom w:w="80" w:type="dxa"/>
              <w:right w:w="80" w:type="dxa"/>
            </w:tcMar>
            <w:vAlign w:val="center"/>
          </w:tcPr>
          <w:p w:rsidR="00F061BE" w:rsidRPr="002249B1" w:rsidRDefault="006B4028" w:rsidP="00276792">
            <w:pPr>
              <w:pStyle w:val="Nadpis2"/>
              <w:jc w:val="left"/>
              <w:rPr>
                <w:rFonts w:ascii="Arial" w:hAnsi="Arial" w:cs="Arial"/>
                <w:color w:val="000000" w:themeColor="text1"/>
                <w:sz w:val="18"/>
                <w:szCs w:val="18"/>
              </w:rPr>
            </w:pPr>
            <w:r w:rsidRPr="002249B1">
              <w:rPr>
                <w:rFonts w:ascii="Arial" w:hAnsi="Arial" w:cs="Arial"/>
                <w:color w:val="000000" w:themeColor="text1"/>
                <w:sz w:val="18"/>
                <w:szCs w:val="18"/>
              </w:rPr>
              <w:t>I</w:t>
            </w:r>
            <w:r w:rsidR="00035AC7" w:rsidRPr="002249B1">
              <w:rPr>
                <w:rFonts w:ascii="Arial" w:hAnsi="Arial" w:cs="Arial"/>
                <w:color w:val="000000" w:themeColor="text1"/>
                <w:sz w:val="18"/>
                <w:szCs w:val="18"/>
              </w:rPr>
              <w:t>V</w:t>
            </w:r>
            <w:r w:rsidR="00F061BE" w:rsidRPr="002249B1">
              <w:rPr>
                <w:rFonts w:ascii="Arial" w:hAnsi="Arial" w:cs="Arial"/>
                <w:color w:val="000000" w:themeColor="text1"/>
                <w:sz w:val="18"/>
                <w:szCs w:val="18"/>
              </w:rPr>
              <w:t xml:space="preserve">. CENA </w:t>
            </w:r>
            <w:r w:rsidR="00330CC0" w:rsidRPr="002249B1">
              <w:rPr>
                <w:rFonts w:ascii="Arial" w:hAnsi="Arial" w:cs="Arial"/>
                <w:color w:val="000000" w:themeColor="text1"/>
                <w:sz w:val="18"/>
                <w:szCs w:val="18"/>
              </w:rPr>
              <w:t>ŠvP</w:t>
            </w:r>
          </w:p>
        </w:tc>
      </w:tr>
      <w:tr w:rsidR="0018479B" w:rsidRPr="002249B1" w:rsidTr="009820FE">
        <w:trPr>
          <w:trHeight w:val="204"/>
          <w:jc w:val="center"/>
        </w:trPr>
        <w:tc>
          <w:tcPr>
            <w:tcW w:w="39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061BE" w:rsidRPr="002249B1" w:rsidRDefault="00F061BE" w:rsidP="00C47E23">
            <w:pPr>
              <w:spacing w:after="0"/>
              <w:jc w:val="both"/>
              <w:rPr>
                <w:rFonts w:ascii="Arial" w:hAnsi="Arial" w:cs="Arial"/>
                <w:b/>
                <w:bCs/>
                <w:color w:val="000000" w:themeColor="text1"/>
                <w:sz w:val="18"/>
                <w:szCs w:val="18"/>
              </w:rPr>
            </w:pPr>
            <w:r w:rsidRPr="002249B1">
              <w:rPr>
                <w:rFonts w:ascii="Arial" w:hAnsi="Arial" w:cs="Arial"/>
                <w:b/>
                <w:bCs/>
                <w:color w:val="000000" w:themeColor="text1"/>
                <w:sz w:val="18"/>
                <w:szCs w:val="18"/>
              </w:rPr>
              <w:t xml:space="preserve">Cena </w:t>
            </w:r>
            <w:r w:rsidR="00330CC0" w:rsidRPr="002249B1">
              <w:rPr>
                <w:rFonts w:ascii="Arial" w:hAnsi="Arial" w:cs="Arial"/>
                <w:b/>
                <w:bCs/>
                <w:color w:val="000000" w:themeColor="text1"/>
                <w:sz w:val="18"/>
                <w:szCs w:val="18"/>
              </w:rPr>
              <w:t>ŠvP</w:t>
            </w:r>
          </w:p>
        </w:tc>
        <w:tc>
          <w:tcPr>
            <w:tcW w:w="1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061BE" w:rsidRPr="002249B1" w:rsidRDefault="00F061BE" w:rsidP="003050CC">
            <w:pPr>
              <w:spacing w:after="0"/>
              <w:jc w:val="right"/>
              <w:rPr>
                <w:rFonts w:ascii="Arial" w:hAnsi="Arial" w:cs="Arial"/>
                <w:b/>
                <w:bCs/>
                <w:color w:val="000000" w:themeColor="text1"/>
                <w:sz w:val="18"/>
                <w:szCs w:val="18"/>
              </w:rPr>
            </w:pPr>
            <w:r w:rsidRPr="002249B1">
              <w:rPr>
                <w:rFonts w:ascii="Arial" w:hAnsi="Arial" w:cs="Arial"/>
                <w:b/>
                <w:bCs/>
                <w:color w:val="000000" w:themeColor="text1"/>
                <w:sz w:val="18"/>
                <w:szCs w:val="18"/>
              </w:rPr>
              <w:t>cena za osobu</w:t>
            </w:r>
          </w:p>
        </w:tc>
        <w:tc>
          <w:tcPr>
            <w:tcW w:w="16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061BE" w:rsidRPr="002249B1" w:rsidRDefault="00F061BE" w:rsidP="003050CC">
            <w:pPr>
              <w:spacing w:after="0"/>
              <w:jc w:val="center"/>
              <w:rPr>
                <w:rFonts w:ascii="Arial" w:hAnsi="Arial" w:cs="Arial"/>
                <w:b/>
                <w:bCs/>
                <w:color w:val="000000" w:themeColor="text1"/>
                <w:sz w:val="18"/>
                <w:szCs w:val="18"/>
              </w:rPr>
            </w:pPr>
            <w:r w:rsidRPr="002249B1">
              <w:rPr>
                <w:rFonts w:ascii="Arial" w:hAnsi="Arial" w:cs="Arial"/>
                <w:b/>
                <w:bCs/>
                <w:color w:val="000000" w:themeColor="text1"/>
                <w:sz w:val="18"/>
                <w:szCs w:val="18"/>
              </w:rPr>
              <w:t>počet osob</w:t>
            </w:r>
          </w:p>
        </w:tc>
        <w:tc>
          <w:tcPr>
            <w:tcW w:w="23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061BE" w:rsidRPr="002249B1" w:rsidRDefault="00F061BE" w:rsidP="003050CC">
            <w:pPr>
              <w:spacing w:after="0"/>
              <w:jc w:val="right"/>
              <w:rPr>
                <w:rFonts w:ascii="Arial" w:hAnsi="Arial" w:cs="Arial"/>
                <w:b/>
                <w:bCs/>
                <w:color w:val="000000" w:themeColor="text1"/>
                <w:sz w:val="18"/>
                <w:szCs w:val="18"/>
              </w:rPr>
            </w:pPr>
            <w:r w:rsidRPr="002249B1">
              <w:rPr>
                <w:rFonts w:ascii="Arial" w:hAnsi="Arial" w:cs="Arial"/>
                <w:b/>
                <w:bCs/>
                <w:color w:val="000000" w:themeColor="text1"/>
                <w:sz w:val="18"/>
                <w:szCs w:val="18"/>
              </w:rPr>
              <w:t>cena celkem</w:t>
            </w:r>
          </w:p>
        </w:tc>
      </w:tr>
      <w:tr w:rsidR="0018479B" w:rsidRPr="002249B1" w:rsidTr="009820FE">
        <w:trPr>
          <w:trHeight w:val="204"/>
          <w:jc w:val="center"/>
        </w:trPr>
        <w:tc>
          <w:tcPr>
            <w:tcW w:w="39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061BE" w:rsidRPr="002249B1" w:rsidRDefault="00F061BE" w:rsidP="0004222E">
            <w:pPr>
              <w:spacing w:after="0"/>
              <w:jc w:val="both"/>
              <w:rPr>
                <w:rFonts w:ascii="Arial" w:hAnsi="Arial" w:cs="Arial"/>
                <w:color w:val="000000" w:themeColor="text1"/>
                <w:sz w:val="18"/>
                <w:szCs w:val="18"/>
              </w:rPr>
            </w:pPr>
            <w:r w:rsidRPr="002249B1">
              <w:rPr>
                <w:rFonts w:ascii="Arial" w:hAnsi="Arial" w:cs="Arial"/>
                <w:color w:val="000000" w:themeColor="text1"/>
                <w:sz w:val="18"/>
                <w:szCs w:val="18"/>
              </w:rPr>
              <w:t>Dítě</w:t>
            </w:r>
            <w:r w:rsidR="002B15B9">
              <w:rPr>
                <w:rFonts w:ascii="Arial" w:hAnsi="Arial" w:cs="Arial"/>
                <w:color w:val="000000" w:themeColor="text1"/>
                <w:sz w:val="18"/>
                <w:szCs w:val="18"/>
              </w:rPr>
              <w:t xml:space="preserve"> </w:t>
            </w:r>
          </w:p>
        </w:tc>
        <w:tc>
          <w:tcPr>
            <w:tcW w:w="1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061BE" w:rsidRPr="002249B1" w:rsidRDefault="0004222E" w:rsidP="00F94218">
            <w:pPr>
              <w:spacing w:after="0"/>
              <w:jc w:val="right"/>
              <w:rPr>
                <w:rFonts w:ascii="Arial" w:hAnsi="Arial" w:cs="Arial"/>
                <w:color w:val="000000" w:themeColor="text1"/>
                <w:sz w:val="18"/>
                <w:szCs w:val="18"/>
              </w:rPr>
            </w:pPr>
            <w:r>
              <w:rPr>
                <w:rFonts w:ascii="Arial" w:hAnsi="Arial" w:cs="Arial"/>
                <w:color w:val="000000" w:themeColor="text1"/>
                <w:sz w:val="18"/>
                <w:szCs w:val="18"/>
              </w:rPr>
              <w:t>4 6</w:t>
            </w:r>
            <w:r w:rsidR="00F94218" w:rsidRPr="002249B1">
              <w:rPr>
                <w:rFonts w:ascii="Arial" w:hAnsi="Arial" w:cs="Arial"/>
                <w:color w:val="000000" w:themeColor="text1"/>
                <w:sz w:val="18"/>
                <w:szCs w:val="18"/>
              </w:rPr>
              <w:t>00</w:t>
            </w:r>
            <w:r w:rsidR="006A4579" w:rsidRPr="002249B1">
              <w:rPr>
                <w:rFonts w:ascii="Arial" w:hAnsi="Arial" w:cs="Arial"/>
                <w:color w:val="000000" w:themeColor="text1"/>
                <w:sz w:val="18"/>
                <w:szCs w:val="18"/>
              </w:rPr>
              <w:t>,</w:t>
            </w:r>
            <w:r w:rsidR="006131D8" w:rsidRPr="002249B1">
              <w:rPr>
                <w:rFonts w:ascii="Arial" w:hAnsi="Arial" w:cs="Arial"/>
                <w:color w:val="000000" w:themeColor="text1"/>
                <w:sz w:val="18"/>
                <w:szCs w:val="18"/>
              </w:rPr>
              <w:t xml:space="preserve">- </w:t>
            </w:r>
            <w:r w:rsidR="00F061BE" w:rsidRPr="002249B1">
              <w:rPr>
                <w:rFonts w:ascii="Arial" w:hAnsi="Arial" w:cs="Arial"/>
                <w:color w:val="000000" w:themeColor="text1"/>
                <w:sz w:val="18"/>
                <w:szCs w:val="18"/>
              </w:rPr>
              <w:t>Kč</w:t>
            </w:r>
          </w:p>
        </w:tc>
        <w:tc>
          <w:tcPr>
            <w:tcW w:w="16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51479" w:rsidRPr="002249B1" w:rsidRDefault="001D01F6" w:rsidP="00F94218">
            <w:pPr>
              <w:spacing w:after="0"/>
              <w:jc w:val="center"/>
              <w:rPr>
                <w:rFonts w:ascii="Arial" w:hAnsi="Arial" w:cs="Arial"/>
                <w:color w:val="000000" w:themeColor="text1"/>
                <w:sz w:val="18"/>
                <w:szCs w:val="18"/>
              </w:rPr>
            </w:pPr>
            <w:r>
              <w:rPr>
                <w:rFonts w:ascii="Arial" w:hAnsi="Arial" w:cs="Arial"/>
                <w:color w:val="000000" w:themeColor="text1"/>
                <w:sz w:val="18"/>
                <w:szCs w:val="18"/>
              </w:rPr>
              <w:t>59</w:t>
            </w:r>
          </w:p>
        </w:tc>
        <w:tc>
          <w:tcPr>
            <w:tcW w:w="23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061BE" w:rsidRPr="002249B1" w:rsidRDefault="00587D1A" w:rsidP="00776FE7">
            <w:pPr>
              <w:spacing w:after="0"/>
              <w:jc w:val="right"/>
              <w:rPr>
                <w:rFonts w:ascii="Arial" w:hAnsi="Arial" w:cs="Arial"/>
                <w:color w:val="000000" w:themeColor="text1"/>
                <w:sz w:val="18"/>
                <w:szCs w:val="18"/>
              </w:rPr>
            </w:pPr>
            <w:r>
              <w:rPr>
                <w:rFonts w:ascii="Arial" w:hAnsi="Arial" w:cs="Arial"/>
                <w:color w:val="000000" w:themeColor="text1"/>
                <w:sz w:val="18"/>
                <w:szCs w:val="18"/>
              </w:rPr>
              <w:t>271 400</w:t>
            </w:r>
            <w:r w:rsidR="00F061BE" w:rsidRPr="002249B1">
              <w:rPr>
                <w:rFonts w:ascii="Arial" w:hAnsi="Arial" w:cs="Arial"/>
                <w:color w:val="000000" w:themeColor="text1"/>
                <w:sz w:val="18"/>
                <w:szCs w:val="18"/>
              </w:rPr>
              <w:t>,- Kč</w:t>
            </w:r>
          </w:p>
        </w:tc>
      </w:tr>
      <w:tr w:rsidR="00FE5998" w:rsidRPr="002249B1" w:rsidTr="009820FE">
        <w:trPr>
          <w:trHeight w:val="204"/>
          <w:jc w:val="center"/>
        </w:trPr>
        <w:tc>
          <w:tcPr>
            <w:tcW w:w="39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5998" w:rsidRPr="002249B1" w:rsidRDefault="00FE5998" w:rsidP="00C47E23">
            <w:pPr>
              <w:spacing w:after="0"/>
              <w:jc w:val="both"/>
              <w:rPr>
                <w:rFonts w:ascii="Arial" w:hAnsi="Arial" w:cs="Arial"/>
                <w:color w:val="000000" w:themeColor="text1"/>
                <w:sz w:val="18"/>
                <w:szCs w:val="18"/>
              </w:rPr>
            </w:pPr>
            <w:r w:rsidRPr="002249B1">
              <w:rPr>
                <w:rFonts w:ascii="Arial" w:hAnsi="Arial" w:cs="Arial"/>
                <w:color w:val="000000" w:themeColor="text1"/>
                <w:sz w:val="18"/>
                <w:szCs w:val="18"/>
              </w:rPr>
              <w:t>Pedagogický dozor</w:t>
            </w:r>
            <w:r w:rsidR="000049BC" w:rsidRPr="002249B1">
              <w:rPr>
                <w:rFonts w:ascii="Arial" w:hAnsi="Arial" w:cs="Arial"/>
                <w:color w:val="000000" w:themeColor="text1"/>
                <w:sz w:val="18"/>
                <w:szCs w:val="18"/>
              </w:rPr>
              <w:t xml:space="preserve"> školy</w:t>
            </w:r>
          </w:p>
        </w:tc>
        <w:tc>
          <w:tcPr>
            <w:tcW w:w="1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5998" w:rsidRPr="002249B1" w:rsidRDefault="00587D1A" w:rsidP="00587D1A">
            <w:pPr>
              <w:spacing w:after="0"/>
              <w:jc w:val="right"/>
              <w:rPr>
                <w:rFonts w:ascii="Arial" w:hAnsi="Arial" w:cs="Arial"/>
                <w:color w:val="000000" w:themeColor="text1"/>
                <w:sz w:val="18"/>
                <w:szCs w:val="18"/>
              </w:rPr>
            </w:pPr>
            <w:r>
              <w:rPr>
                <w:rFonts w:ascii="Arial" w:hAnsi="Arial" w:cs="Arial"/>
                <w:color w:val="000000" w:themeColor="text1"/>
                <w:sz w:val="18"/>
                <w:szCs w:val="18"/>
              </w:rPr>
              <w:t>2 224</w:t>
            </w:r>
            <w:r w:rsidR="00104C6C" w:rsidRPr="002249B1">
              <w:rPr>
                <w:rFonts w:ascii="Arial" w:hAnsi="Arial" w:cs="Arial"/>
                <w:color w:val="000000" w:themeColor="text1"/>
                <w:sz w:val="18"/>
                <w:szCs w:val="18"/>
              </w:rPr>
              <w:t>,- Kč</w:t>
            </w:r>
          </w:p>
        </w:tc>
        <w:tc>
          <w:tcPr>
            <w:tcW w:w="16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5998" w:rsidRPr="002249B1" w:rsidRDefault="00F74897" w:rsidP="003050CC">
            <w:pPr>
              <w:spacing w:after="0"/>
              <w:jc w:val="center"/>
              <w:rPr>
                <w:rFonts w:ascii="Arial" w:hAnsi="Arial" w:cs="Arial"/>
                <w:color w:val="000000" w:themeColor="text1"/>
                <w:sz w:val="18"/>
                <w:szCs w:val="18"/>
              </w:rPr>
            </w:pPr>
            <w:r>
              <w:rPr>
                <w:rFonts w:ascii="Arial" w:hAnsi="Arial" w:cs="Arial"/>
                <w:color w:val="000000" w:themeColor="text1"/>
                <w:sz w:val="18"/>
                <w:szCs w:val="18"/>
              </w:rPr>
              <w:t>4</w:t>
            </w:r>
          </w:p>
        </w:tc>
        <w:tc>
          <w:tcPr>
            <w:tcW w:w="23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5998" w:rsidRPr="002249B1" w:rsidRDefault="00491D43" w:rsidP="003050CC">
            <w:pPr>
              <w:spacing w:after="0"/>
              <w:jc w:val="right"/>
              <w:rPr>
                <w:rFonts w:ascii="Arial" w:hAnsi="Arial" w:cs="Arial"/>
                <w:color w:val="000000" w:themeColor="text1"/>
                <w:sz w:val="18"/>
                <w:szCs w:val="18"/>
              </w:rPr>
            </w:pPr>
            <w:r w:rsidRPr="002249B1">
              <w:rPr>
                <w:rFonts w:ascii="Arial" w:hAnsi="Arial" w:cs="Arial"/>
                <w:color w:val="000000" w:themeColor="text1"/>
                <w:sz w:val="18"/>
                <w:szCs w:val="18"/>
              </w:rPr>
              <w:t>0</w:t>
            </w:r>
            <w:r w:rsidR="003050CC" w:rsidRPr="002249B1">
              <w:rPr>
                <w:rFonts w:ascii="Arial" w:hAnsi="Arial" w:cs="Arial"/>
                <w:color w:val="000000" w:themeColor="text1"/>
                <w:sz w:val="18"/>
                <w:szCs w:val="18"/>
              </w:rPr>
              <w:t>,- Kč</w:t>
            </w:r>
          </w:p>
        </w:tc>
      </w:tr>
      <w:tr w:rsidR="00D45B24" w:rsidRPr="002249B1" w:rsidTr="009820FE">
        <w:trPr>
          <w:trHeight w:val="204"/>
          <w:jc w:val="center"/>
        </w:trPr>
        <w:tc>
          <w:tcPr>
            <w:tcW w:w="39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45B24" w:rsidRPr="002249B1" w:rsidRDefault="00D45B24" w:rsidP="00C47E23">
            <w:pPr>
              <w:spacing w:after="0"/>
              <w:jc w:val="both"/>
              <w:rPr>
                <w:rFonts w:ascii="Arial" w:hAnsi="Arial" w:cs="Arial"/>
                <w:color w:val="000000" w:themeColor="text1"/>
                <w:sz w:val="18"/>
                <w:szCs w:val="18"/>
              </w:rPr>
            </w:pPr>
            <w:r w:rsidRPr="002249B1">
              <w:rPr>
                <w:rFonts w:ascii="Arial" w:hAnsi="Arial" w:cs="Arial"/>
                <w:color w:val="000000" w:themeColor="text1"/>
                <w:sz w:val="18"/>
                <w:szCs w:val="18"/>
              </w:rPr>
              <w:t>Pedagogové navíc*</w:t>
            </w:r>
            <w:r w:rsidR="002B15B9">
              <w:rPr>
                <w:rFonts w:ascii="Arial" w:hAnsi="Arial" w:cs="Arial"/>
                <w:color w:val="000000" w:themeColor="text1"/>
                <w:sz w:val="18"/>
                <w:szCs w:val="18"/>
              </w:rPr>
              <w:t xml:space="preserve"> </w:t>
            </w:r>
          </w:p>
        </w:tc>
        <w:tc>
          <w:tcPr>
            <w:tcW w:w="1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45B24" w:rsidRPr="002249B1" w:rsidRDefault="0004222E" w:rsidP="0004222E">
            <w:pPr>
              <w:spacing w:after="0"/>
              <w:jc w:val="right"/>
              <w:rPr>
                <w:rFonts w:ascii="Arial" w:hAnsi="Arial" w:cs="Arial"/>
                <w:color w:val="000000" w:themeColor="text1"/>
                <w:sz w:val="18"/>
                <w:szCs w:val="18"/>
              </w:rPr>
            </w:pPr>
            <w:r>
              <w:rPr>
                <w:rFonts w:ascii="Arial" w:hAnsi="Arial" w:cs="Arial"/>
                <w:color w:val="000000" w:themeColor="text1"/>
                <w:sz w:val="18"/>
                <w:szCs w:val="18"/>
              </w:rPr>
              <w:t xml:space="preserve">2 </w:t>
            </w:r>
            <w:r w:rsidR="00587D1A">
              <w:rPr>
                <w:rFonts w:ascii="Arial" w:hAnsi="Arial" w:cs="Arial"/>
                <w:color w:val="000000" w:themeColor="text1"/>
                <w:sz w:val="18"/>
                <w:szCs w:val="18"/>
              </w:rPr>
              <w:t>224</w:t>
            </w:r>
            <w:r w:rsidR="00D45B24">
              <w:rPr>
                <w:rFonts w:ascii="Arial" w:hAnsi="Arial" w:cs="Arial"/>
                <w:color w:val="000000" w:themeColor="text1"/>
                <w:sz w:val="18"/>
                <w:szCs w:val="18"/>
              </w:rPr>
              <w:t>,</w:t>
            </w:r>
            <w:r w:rsidR="00D45B24" w:rsidRPr="002249B1">
              <w:rPr>
                <w:rFonts w:ascii="Arial" w:hAnsi="Arial" w:cs="Arial"/>
                <w:color w:val="000000" w:themeColor="text1"/>
                <w:sz w:val="18"/>
                <w:szCs w:val="18"/>
              </w:rPr>
              <w:t>-</w:t>
            </w:r>
            <w:r w:rsidR="00D45B24">
              <w:rPr>
                <w:rFonts w:ascii="Arial" w:hAnsi="Arial" w:cs="Arial"/>
                <w:color w:val="000000" w:themeColor="text1"/>
                <w:sz w:val="18"/>
                <w:szCs w:val="18"/>
              </w:rPr>
              <w:t xml:space="preserve"> </w:t>
            </w:r>
            <w:r w:rsidR="00D45B24" w:rsidRPr="002249B1">
              <w:rPr>
                <w:rFonts w:ascii="Arial" w:hAnsi="Arial" w:cs="Arial"/>
                <w:color w:val="000000" w:themeColor="text1"/>
                <w:sz w:val="18"/>
                <w:szCs w:val="18"/>
              </w:rPr>
              <w:t>Kč</w:t>
            </w:r>
          </w:p>
        </w:tc>
        <w:tc>
          <w:tcPr>
            <w:tcW w:w="16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45B24" w:rsidRPr="002249B1" w:rsidRDefault="00F74897" w:rsidP="003050CC">
            <w:pPr>
              <w:spacing w:after="0"/>
              <w:jc w:val="center"/>
              <w:rPr>
                <w:rFonts w:ascii="Arial" w:hAnsi="Arial" w:cs="Arial"/>
                <w:color w:val="000000" w:themeColor="text1"/>
                <w:sz w:val="18"/>
                <w:szCs w:val="18"/>
              </w:rPr>
            </w:pPr>
            <w:r>
              <w:rPr>
                <w:rFonts w:ascii="Arial" w:hAnsi="Arial" w:cs="Arial"/>
                <w:color w:val="000000" w:themeColor="text1"/>
                <w:sz w:val="18"/>
                <w:szCs w:val="18"/>
              </w:rPr>
              <w:t>0</w:t>
            </w:r>
          </w:p>
        </w:tc>
        <w:tc>
          <w:tcPr>
            <w:tcW w:w="23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45B24" w:rsidRPr="002249B1" w:rsidRDefault="00F74897" w:rsidP="00F74897">
            <w:pPr>
              <w:spacing w:after="0"/>
              <w:jc w:val="right"/>
              <w:rPr>
                <w:rFonts w:ascii="Arial" w:hAnsi="Arial" w:cs="Arial"/>
                <w:color w:val="000000" w:themeColor="text1"/>
                <w:sz w:val="18"/>
                <w:szCs w:val="18"/>
              </w:rPr>
            </w:pPr>
            <w:r>
              <w:rPr>
                <w:rFonts w:ascii="Arial" w:hAnsi="Arial" w:cs="Arial"/>
                <w:color w:val="000000" w:themeColor="text1"/>
                <w:sz w:val="18"/>
                <w:szCs w:val="18"/>
              </w:rPr>
              <w:t>0</w:t>
            </w:r>
            <w:r w:rsidR="00D45B24" w:rsidRPr="002249B1">
              <w:rPr>
                <w:rFonts w:ascii="Arial" w:hAnsi="Arial" w:cs="Arial"/>
                <w:color w:val="000000" w:themeColor="text1"/>
                <w:sz w:val="18"/>
                <w:szCs w:val="18"/>
              </w:rPr>
              <w:t>,- Kč</w:t>
            </w:r>
          </w:p>
        </w:tc>
      </w:tr>
      <w:tr w:rsidR="00D45B24" w:rsidRPr="002249B1" w:rsidTr="009820FE">
        <w:trPr>
          <w:trHeight w:val="204"/>
          <w:jc w:val="center"/>
        </w:trPr>
        <w:tc>
          <w:tcPr>
            <w:tcW w:w="39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45B24" w:rsidRPr="002249B1" w:rsidRDefault="00D45B24" w:rsidP="0004222E">
            <w:pPr>
              <w:spacing w:after="0"/>
              <w:jc w:val="both"/>
              <w:rPr>
                <w:rFonts w:ascii="Arial" w:hAnsi="Arial" w:cs="Arial"/>
                <w:color w:val="000000" w:themeColor="text1"/>
                <w:sz w:val="18"/>
                <w:szCs w:val="18"/>
              </w:rPr>
            </w:pPr>
            <w:r>
              <w:rPr>
                <w:rFonts w:ascii="Arial" w:hAnsi="Arial" w:cs="Arial"/>
                <w:color w:val="000000" w:themeColor="text1"/>
                <w:sz w:val="18"/>
                <w:szCs w:val="18"/>
              </w:rPr>
              <w:t>Děti pedagogů**</w:t>
            </w:r>
            <w:r w:rsidR="002B15B9">
              <w:rPr>
                <w:rFonts w:ascii="Arial" w:hAnsi="Arial" w:cs="Arial"/>
                <w:color w:val="000000" w:themeColor="text1"/>
                <w:sz w:val="18"/>
                <w:szCs w:val="18"/>
              </w:rPr>
              <w:t xml:space="preserve"> </w:t>
            </w:r>
          </w:p>
        </w:tc>
        <w:tc>
          <w:tcPr>
            <w:tcW w:w="1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45B24" w:rsidRPr="002249B1" w:rsidRDefault="00587D1A" w:rsidP="00587D1A">
            <w:pPr>
              <w:spacing w:after="0"/>
              <w:jc w:val="right"/>
              <w:rPr>
                <w:rFonts w:ascii="Arial" w:hAnsi="Arial" w:cs="Arial"/>
                <w:color w:val="000000" w:themeColor="text1"/>
                <w:sz w:val="18"/>
                <w:szCs w:val="18"/>
              </w:rPr>
            </w:pPr>
            <w:r>
              <w:rPr>
                <w:rFonts w:ascii="Arial" w:hAnsi="Arial" w:cs="Arial"/>
                <w:color w:val="000000" w:themeColor="text1"/>
                <w:sz w:val="18"/>
                <w:szCs w:val="18"/>
              </w:rPr>
              <w:t>980</w:t>
            </w:r>
            <w:r w:rsidR="00D45B24">
              <w:rPr>
                <w:rFonts w:ascii="Arial" w:hAnsi="Arial" w:cs="Arial"/>
                <w:color w:val="000000" w:themeColor="text1"/>
                <w:sz w:val="18"/>
                <w:szCs w:val="18"/>
              </w:rPr>
              <w:t>,- Kč</w:t>
            </w:r>
          </w:p>
        </w:tc>
        <w:tc>
          <w:tcPr>
            <w:tcW w:w="16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45B24" w:rsidRDefault="0004222E" w:rsidP="003050CC">
            <w:pPr>
              <w:spacing w:after="0"/>
              <w:jc w:val="center"/>
              <w:rPr>
                <w:rFonts w:ascii="Arial" w:hAnsi="Arial" w:cs="Arial"/>
                <w:color w:val="000000" w:themeColor="text1"/>
                <w:sz w:val="18"/>
                <w:szCs w:val="18"/>
              </w:rPr>
            </w:pPr>
            <w:r>
              <w:rPr>
                <w:rFonts w:ascii="Arial" w:hAnsi="Arial" w:cs="Arial"/>
                <w:color w:val="000000" w:themeColor="text1"/>
                <w:sz w:val="18"/>
                <w:szCs w:val="18"/>
              </w:rPr>
              <w:t>0</w:t>
            </w:r>
          </w:p>
        </w:tc>
        <w:tc>
          <w:tcPr>
            <w:tcW w:w="23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45B24" w:rsidRPr="002249B1" w:rsidRDefault="00D45B24" w:rsidP="003050CC">
            <w:pPr>
              <w:spacing w:after="0"/>
              <w:jc w:val="right"/>
              <w:rPr>
                <w:rFonts w:ascii="Arial" w:hAnsi="Arial" w:cs="Arial"/>
                <w:color w:val="000000" w:themeColor="text1"/>
                <w:sz w:val="18"/>
                <w:szCs w:val="18"/>
              </w:rPr>
            </w:pPr>
            <w:r>
              <w:rPr>
                <w:rFonts w:ascii="Arial" w:hAnsi="Arial" w:cs="Arial"/>
                <w:color w:val="000000" w:themeColor="text1"/>
                <w:sz w:val="18"/>
                <w:szCs w:val="18"/>
              </w:rPr>
              <w:t>0,- Kč</w:t>
            </w:r>
          </w:p>
        </w:tc>
      </w:tr>
      <w:tr w:rsidR="00D45B24" w:rsidRPr="002249B1" w:rsidTr="009820FE">
        <w:trPr>
          <w:trHeight w:val="204"/>
          <w:jc w:val="center"/>
        </w:trPr>
        <w:tc>
          <w:tcPr>
            <w:tcW w:w="39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45B24" w:rsidRPr="002249B1" w:rsidRDefault="00D45B24" w:rsidP="00C47E23">
            <w:pPr>
              <w:spacing w:after="0"/>
              <w:jc w:val="both"/>
              <w:rPr>
                <w:rFonts w:ascii="Arial" w:hAnsi="Arial" w:cs="Arial"/>
                <w:color w:val="000000" w:themeColor="text1"/>
                <w:sz w:val="18"/>
                <w:szCs w:val="18"/>
              </w:rPr>
            </w:pPr>
            <w:r w:rsidRPr="002249B1">
              <w:rPr>
                <w:rFonts w:ascii="Arial" w:hAnsi="Arial" w:cs="Arial"/>
                <w:color w:val="000000" w:themeColor="text1"/>
                <w:sz w:val="18"/>
                <w:szCs w:val="18"/>
              </w:rPr>
              <w:t>Doprava</w:t>
            </w:r>
          </w:p>
        </w:tc>
        <w:tc>
          <w:tcPr>
            <w:tcW w:w="1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45B24" w:rsidRPr="002249B1" w:rsidRDefault="00D45B24" w:rsidP="00CA1A49">
            <w:pPr>
              <w:spacing w:after="0"/>
              <w:jc w:val="right"/>
              <w:rPr>
                <w:rFonts w:ascii="Arial" w:hAnsi="Arial" w:cs="Arial"/>
                <w:color w:val="000000" w:themeColor="text1"/>
                <w:sz w:val="18"/>
                <w:szCs w:val="18"/>
              </w:rPr>
            </w:pPr>
            <w:r>
              <w:rPr>
                <w:rFonts w:ascii="Arial" w:hAnsi="Arial" w:cs="Arial"/>
                <w:color w:val="000000" w:themeColor="text1"/>
                <w:sz w:val="18"/>
                <w:szCs w:val="18"/>
              </w:rPr>
              <w:t>0</w:t>
            </w:r>
            <w:r w:rsidRPr="002249B1">
              <w:rPr>
                <w:rFonts w:ascii="Arial" w:hAnsi="Arial" w:cs="Arial"/>
                <w:color w:val="000000" w:themeColor="text1"/>
                <w:sz w:val="18"/>
                <w:szCs w:val="18"/>
              </w:rPr>
              <w:t>,- Kč</w:t>
            </w:r>
          </w:p>
        </w:tc>
        <w:tc>
          <w:tcPr>
            <w:tcW w:w="16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45B24" w:rsidRPr="002249B1" w:rsidRDefault="0004222E" w:rsidP="003050CC">
            <w:pPr>
              <w:spacing w:after="0"/>
              <w:jc w:val="center"/>
              <w:rPr>
                <w:rFonts w:ascii="Arial" w:hAnsi="Arial" w:cs="Arial"/>
                <w:color w:val="000000" w:themeColor="text1"/>
                <w:sz w:val="18"/>
                <w:szCs w:val="18"/>
              </w:rPr>
            </w:pPr>
            <w:r>
              <w:rPr>
                <w:rFonts w:ascii="Arial" w:hAnsi="Arial" w:cs="Arial"/>
                <w:color w:val="000000" w:themeColor="text1"/>
                <w:sz w:val="18"/>
                <w:szCs w:val="18"/>
              </w:rPr>
              <w:t>6</w:t>
            </w:r>
            <w:r w:rsidR="001D01F6">
              <w:rPr>
                <w:rFonts w:ascii="Arial" w:hAnsi="Arial" w:cs="Arial"/>
                <w:color w:val="000000" w:themeColor="text1"/>
                <w:sz w:val="18"/>
                <w:szCs w:val="18"/>
              </w:rPr>
              <w:t>3</w:t>
            </w:r>
          </w:p>
        </w:tc>
        <w:tc>
          <w:tcPr>
            <w:tcW w:w="23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45B24" w:rsidRPr="002249B1" w:rsidRDefault="00D45B24" w:rsidP="003050CC">
            <w:pPr>
              <w:spacing w:after="0"/>
              <w:jc w:val="right"/>
              <w:rPr>
                <w:rFonts w:ascii="Arial" w:hAnsi="Arial" w:cs="Arial"/>
                <w:color w:val="000000" w:themeColor="text1"/>
                <w:sz w:val="18"/>
                <w:szCs w:val="18"/>
              </w:rPr>
            </w:pPr>
            <w:r w:rsidRPr="002249B1">
              <w:rPr>
                <w:rFonts w:ascii="Arial" w:hAnsi="Arial" w:cs="Arial"/>
                <w:color w:val="000000" w:themeColor="text1"/>
                <w:sz w:val="18"/>
                <w:szCs w:val="18"/>
              </w:rPr>
              <w:t>0,- Kč</w:t>
            </w:r>
          </w:p>
        </w:tc>
      </w:tr>
      <w:tr w:rsidR="00D45B24" w:rsidRPr="002249B1" w:rsidTr="009820FE">
        <w:trPr>
          <w:trHeight w:val="305"/>
          <w:jc w:val="center"/>
        </w:trPr>
        <w:tc>
          <w:tcPr>
            <w:tcW w:w="7323"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45B24" w:rsidRPr="002249B1" w:rsidRDefault="00D45B24" w:rsidP="00C47E23">
            <w:pPr>
              <w:spacing w:after="0"/>
              <w:jc w:val="both"/>
              <w:rPr>
                <w:rFonts w:ascii="Arial" w:hAnsi="Arial" w:cs="Arial"/>
                <w:color w:val="000000" w:themeColor="text1"/>
                <w:sz w:val="18"/>
                <w:szCs w:val="18"/>
              </w:rPr>
            </w:pPr>
            <w:r w:rsidRPr="002249B1">
              <w:rPr>
                <w:rFonts w:ascii="Arial" w:hAnsi="Arial" w:cs="Arial"/>
                <w:b/>
                <w:bCs/>
                <w:color w:val="000000" w:themeColor="text1"/>
                <w:sz w:val="18"/>
                <w:szCs w:val="18"/>
              </w:rPr>
              <w:t>Cena celkem</w:t>
            </w:r>
          </w:p>
        </w:tc>
        <w:tc>
          <w:tcPr>
            <w:tcW w:w="23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45B24" w:rsidRPr="002249B1" w:rsidRDefault="001D01F6" w:rsidP="001D01F6">
            <w:pPr>
              <w:spacing w:after="0"/>
              <w:jc w:val="right"/>
              <w:rPr>
                <w:rFonts w:ascii="Arial" w:hAnsi="Arial" w:cs="Arial"/>
                <w:b/>
                <w:bCs/>
                <w:color w:val="000000" w:themeColor="text1"/>
                <w:sz w:val="18"/>
                <w:szCs w:val="18"/>
              </w:rPr>
            </w:pPr>
            <w:r>
              <w:rPr>
                <w:rFonts w:ascii="Arial" w:hAnsi="Arial" w:cs="Arial"/>
                <w:b/>
                <w:bCs/>
                <w:color w:val="000000" w:themeColor="text1"/>
                <w:sz w:val="18"/>
                <w:szCs w:val="18"/>
              </w:rPr>
              <w:t>271 400</w:t>
            </w:r>
            <w:r w:rsidR="00D45B24" w:rsidRPr="002249B1">
              <w:rPr>
                <w:rFonts w:ascii="Arial" w:hAnsi="Arial" w:cs="Arial"/>
                <w:b/>
                <w:bCs/>
                <w:color w:val="000000" w:themeColor="text1"/>
                <w:sz w:val="18"/>
                <w:szCs w:val="18"/>
              </w:rPr>
              <w:t>,- Kč</w:t>
            </w:r>
          </w:p>
        </w:tc>
      </w:tr>
      <w:tr w:rsidR="00D45B24" w:rsidRPr="002249B1" w:rsidTr="009820FE">
        <w:trPr>
          <w:trHeight w:val="204"/>
          <w:jc w:val="center"/>
        </w:trPr>
        <w:tc>
          <w:tcPr>
            <w:tcW w:w="564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45B24" w:rsidRPr="002249B1" w:rsidRDefault="00D45B24" w:rsidP="00C47E23">
            <w:pPr>
              <w:pStyle w:val="Nadpis2"/>
              <w:jc w:val="both"/>
              <w:rPr>
                <w:rFonts w:ascii="Arial" w:hAnsi="Arial" w:cs="Arial"/>
                <w:color w:val="000000" w:themeColor="text1"/>
                <w:sz w:val="18"/>
                <w:szCs w:val="18"/>
              </w:rPr>
            </w:pPr>
            <w:r w:rsidRPr="002249B1">
              <w:rPr>
                <w:rFonts w:ascii="Arial" w:hAnsi="Arial" w:cs="Arial"/>
                <w:color w:val="000000" w:themeColor="text1"/>
                <w:sz w:val="18"/>
                <w:szCs w:val="18"/>
              </w:rPr>
              <w:t>Úhrada ceny ŠvP</w:t>
            </w:r>
          </w:p>
        </w:tc>
        <w:tc>
          <w:tcPr>
            <w:tcW w:w="16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45B24" w:rsidRPr="002249B1" w:rsidRDefault="00D45B24" w:rsidP="00C47E23">
            <w:pPr>
              <w:pStyle w:val="Nadpis2"/>
              <w:jc w:val="both"/>
              <w:rPr>
                <w:rFonts w:ascii="Arial" w:hAnsi="Arial" w:cs="Arial"/>
                <w:color w:val="000000" w:themeColor="text1"/>
                <w:sz w:val="18"/>
                <w:szCs w:val="18"/>
              </w:rPr>
            </w:pPr>
            <w:r w:rsidRPr="002249B1">
              <w:rPr>
                <w:rFonts w:ascii="Arial" w:hAnsi="Arial" w:cs="Arial"/>
                <w:color w:val="000000" w:themeColor="text1"/>
                <w:sz w:val="18"/>
                <w:szCs w:val="18"/>
              </w:rPr>
              <w:t>výše</w:t>
            </w:r>
          </w:p>
        </w:tc>
        <w:tc>
          <w:tcPr>
            <w:tcW w:w="23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45B24" w:rsidRPr="002249B1" w:rsidRDefault="00D45B24" w:rsidP="00C47E23">
            <w:pPr>
              <w:pStyle w:val="Nadpis2"/>
              <w:jc w:val="both"/>
              <w:rPr>
                <w:rFonts w:ascii="Arial" w:hAnsi="Arial" w:cs="Arial"/>
                <w:color w:val="000000" w:themeColor="text1"/>
                <w:sz w:val="18"/>
                <w:szCs w:val="18"/>
              </w:rPr>
            </w:pPr>
            <w:r w:rsidRPr="002249B1">
              <w:rPr>
                <w:rFonts w:ascii="Arial" w:hAnsi="Arial" w:cs="Arial"/>
                <w:color w:val="000000" w:themeColor="text1"/>
                <w:sz w:val="18"/>
                <w:szCs w:val="18"/>
              </w:rPr>
              <w:t>splatnost</w:t>
            </w:r>
          </w:p>
        </w:tc>
      </w:tr>
      <w:tr w:rsidR="00D45B24" w:rsidRPr="002249B1" w:rsidTr="009820FE">
        <w:trPr>
          <w:trHeight w:val="204"/>
          <w:jc w:val="center"/>
        </w:trPr>
        <w:tc>
          <w:tcPr>
            <w:tcW w:w="564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45B24" w:rsidRPr="002249B1" w:rsidRDefault="00D45B24" w:rsidP="00C47E23">
            <w:pPr>
              <w:spacing w:after="0"/>
              <w:jc w:val="both"/>
              <w:rPr>
                <w:rFonts w:ascii="Arial" w:hAnsi="Arial" w:cs="Arial"/>
                <w:color w:val="000000" w:themeColor="text1"/>
                <w:sz w:val="18"/>
                <w:szCs w:val="18"/>
              </w:rPr>
            </w:pPr>
            <w:r w:rsidRPr="002249B1">
              <w:rPr>
                <w:rFonts w:ascii="Arial" w:hAnsi="Arial" w:cs="Arial"/>
                <w:color w:val="000000" w:themeColor="text1"/>
                <w:sz w:val="18"/>
                <w:szCs w:val="18"/>
              </w:rPr>
              <w:t>Záloha č. 1 - Zálohová faktura</w:t>
            </w:r>
          </w:p>
        </w:tc>
        <w:tc>
          <w:tcPr>
            <w:tcW w:w="1674"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rsidR="00D45B24" w:rsidRPr="002249B1" w:rsidRDefault="001D01F6" w:rsidP="001D01F6">
            <w:pPr>
              <w:spacing w:after="0"/>
              <w:jc w:val="both"/>
              <w:rPr>
                <w:rFonts w:ascii="Arial" w:hAnsi="Arial" w:cs="Arial"/>
                <w:color w:val="000000" w:themeColor="text1"/>
                <w:sz w:val="18"/>
                <w:szCs w:val="18"/>
              </w:rPr>
            </w:pPr>
            <w:r>
              <w:rPr>
                <w:rFonts w:ascii="Arial" w:hAnsi="Arial" w:cs="Arial"/>
                <w:color w:val="000000" w:themeColor="text1"/>
                <w:sz w:val="18"/>
                <w:szCs w:val="18"/>
              </w:rPr>
              <w:t>135 700</w:t>
            </w:r>
            <w:r w:rsidR="00D45B24" w:rsidRPr="002249B1">
              <w:rPr>
                <w:rFonts w:ascii="Arial" w:hAnsi="Arial" w:cs="Arial"/>
                <w:color w:val="000000" w:themeColor="text1"/>
                <w:sz w:val="18"/>
                <w:szCs w:val="18"/>
              </w:rPr>
              <w:t xml:space="preserve">,- Kč </w:t>
            </w:r>
          </w:p>
        </w:tc>
        <w:tc>
          <w:tcPr>
            <w:tcW w:w="2317"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rsidR="00D45B24" w:rsidRPr="002249B1" w:rsidRDefault="00F74897" w:rsidP="00F74897">
            <w:pPr>
              <w:spacing w:after="0"/>
              <w:jc w:val="both"/>
              <w:rPr>
                <w:rFonts w:ascii="Arial" w:hAnsi="Arial" w:cs="Arial"/>
                <w:color w:val="000000" w:themeColor="text1"/>
                <w:sz w:val="18"/>
                <w:szCs w:val="18"/>
              </w:rPr>
            </w:pPr>
            <w:r>
              <w:rPr>
                <w:rFonts w:ascii="Arial" w:hAnsi="Arial" w:cs="Arial"/>
                <w:color w:val="000000" w:themeColor="text1"/>
                <w:sz w:val="18"/>
                <w:szCs w:val="18"/>
              </w:rPr>
              <w:t>31. 1</w:t>
            </w:r>
            <w:r w:rsidR="00D45B24" w:rsidRPr="002249B1">
              <w:rPr>
                <w:rFonts w:ascii="Arial" w:hAnsi="Arial" w:cs="Arial"/>
                <w:color w:val="000000" w:themeColor="text1"/>
                <w:sz w:val="18"/>
                <w:szCs w:val="18"/>
              </w:rPr>
              <w:t>. 202</w:t>
            </w:r>
            <w:r w:rsidR="00D45B24">
              <w:rPr>
                <w:rFonts w:ascii="Arial" w:hAnsi="Arial" w:cs="Arial"/>
                <w:color w:val="000000" w:themeColor="text1"/>
                <w:sz w:val="18"/>
                <w:szCs w:val="18"/>
              </w:rPr>
              <w:t>3</w:t>
            </w:r>
          </w:p>
        </w:tc>
      </w:tr>
      <w:tr w:rsidR="00D45B24" w:rsidRPr="002249B1" w:rsidTr="009820FE">
        <w:trPr>
          <w:trHeight w:val="204"/>
          <w:jc w:val="center"/>
        </w:trPr>
        <w:tc>
          <w:tcPr>
            <w:tcW w:w="564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45B24" w:rsidRPr="002249B1" w:rsidRDefault="00D45B24" w:rsidP="00276792">
            <w:pPr>
              <w:spacing w:after="0"/>
              <w:jc w:val="both"/>
              <w:rPr>
                <w:rFonts w:ascii="Arial" w:hAnsi="Arial" w:cs="Arial"/>
                <w:color w:val="000000" w:themeColor="text1"/>
                <w:sz w:val="18"/>
                <w:szCs w:val="18"/>
              </w:rPr>
            </w:pPr>
            <w:r w:rsidRPr="002249B1">
              <w:rPr>
                <w:rFonts w:ascii="Arial" w:hAnsi="Arial" w:cs="Arial"/>
                <w:color w:val="000000" w:themeColor="text1"/>
                <w:sz w:val="18"/>
                <w:szCs w:val="18"/>
              </w:rPr>
              <w:t xml:space="preserve">Záloha č. 2 </w:t>
            </w:r>
            <w:r w:rsidR="00587D1A">
              <w:rPr>
                <w:rFonts w:ascii="Arial" w:hAnsi="Arial" w:cs="Arial"/>
                <w:color w:val="000000" w:themeColor="text1"/>
                <w:sz w:val="18"/>
                <w:szCs w:val="18"/>
              </w:rPr>
              <w:t>–</w:t>
            </w:r>
            <w:r w:rsidRPr="002249B1">
              <w:rPr>
                <w:rFonts w:ascii="Arial" w:hAnsi="Arial" w:cs="Arial"/>
                <w:color w:val="000000" w:themeColor="text1"/>
                <w:sz w:val="18"/>
                <w:szCs w:val="18"/>
              </w:rPr>
              <w:t xml:space="preserve"> Zálohová faktura </w:t>
            </w:r>
          </w:p>
        </w:tc>
        <w:tc>
          <w:tcPr>
            <w:tcW w:w="1674"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rsidR="00D45B24" w:rsidRPr="002249B1" w:rsidRDefault="001D01F6" w:rsidP="001D01F6">
            <w:pPr>
              <w:spacing w:after="0"/>
              <w:rPr>
                <w:rFonts w:ascii="Arial" w:hAnsi="Arial" w:cs="Arial"/>
                <w:color w:val="000000" w:themeColor="text1"/>
                <w:sz w:val="18"/>
                <w:szCs w:val="18"/>
              </w:rPr>
            </w:pPr>
            <w:r>
              <w:rPr>
                <w:rFonts w:ascii="Arial" w:hAnsi="Arial" w:cs="Arial"/>
                <w:color w:val="000000" w:themeColor="text1"/>
                <w:sz w:val="18"/>
                <w:szCs w:val="18"/>
              </w:rPr>
              <w:t>135 700</w:t>
            </w:r>
            <w:r w:rsidR="00D45B24" w:rsidRPr="002249B1">
              <w:rPr>
                <w:rFonts w:ascii="Arial" w:hAnsi="Arial" w:cs="Arial"/>
                <w:color w:val="000000" w:themeColor="text1"/>
                <w:sz w:val="18"/>
                <w:szCs w:val="18"/>
              </w:rPr>
              <w:t>,- Kč</w:t>
            </w:r>
          </w:p>
        </w:tc>
        <w:tc>
          <w:tcPr>
            <w:tcW w:w="2317"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rsidR="00D45B24" w:rsidRPr="002249B1" w:rsidRDefault="00F74897" w:rsidP="00F10A84">
            <w:pPr>
              <w:spacing w:after="0"/>
              <w:jc w:val="both"/>
              <w:rPr>
                <w:rFonts w:ascii="Arial" w:hAnsi="Arial" w:cs="Arial"/>
                <w:color w:val="000000" w:themeColor="text1"/>
                <w:sz w:val="18"/>
                <w:szCs w:val="18"/>
              </w:rPr>
            </w:pPr>
            <w:r>
              <w:rPr>
                <w:rFonts w:ascii="Arial" w:hAnsi="Arial" w:cs="Arial"/>
                <w:color w:val="000000" w:themeColor="text1"/>
                <w:sz w:val="18"/>
                <w:szCs w:val="18"/>
              </w:rPr>
              <w:t>31</w:t>
            </w:r>
            <w:r w:rsidR="00D45B24" w:rsidRPr="002249B1">
              <w:rPr>
                <w:rFonts w:ascii="Arial" w:hAnsi="Arial" w:cs="Arial"/>
                <w:color w:val="000000" w:themeColor="text1"/>
                <w:sz w:val="18"/>
                <w:szCs w:val="18"/>
              </w:rPr>
              <w:t xml:space="preserve">. </w:t>
            </w:r>
            <w:r w:rsidR="00D45B24">
              <w:rPr>
                <w:rFonts w:ascii="Arial" w:hAnsi="Arial" w:cs="Arial"/>
                <w:color w:val="000000" w:themeColor="text1"/>
                <w:sz w:val="18"/>
                <w:szCs w:val="18"/>
              </w:rPr>
              <w:t>3</w:t>
            </w:r>
            <w:r w:rsidR="00D45B24" w:rsidRPr="002249B1">
              <w:rPr>
                <w:rFonts w:ascii="Arial" w:hAnsi="Arial" w:cs="Arial"/>
                <w:color w:val="000000" w:themeColor="text1"/>
                <w:sz w:val="18"/>
                <w:szCs w:val="18"/>
              </w:rPr>
              <w:t>. 202</w:t>
            </w:r>
            <w:r w:rsidR="00D45B24">
              <w:rPr>
                <w:rFonts w:ascii="Arial" w:hAnsi="Arial" w:cs="Arial"/>
                <w:color w:val="000000" w:themeColor="text1"/>
                <w:sz w:val="18"/>
                <w:szCs w:val="18"/>
              </w:rPr>
              <w:t>3</w:t>
            </w:r>
          </w:p>
        </w:tc>
      </w:tr>
      <w:tr w:rsidR="00D45B24" w:rsidRPr="002249B1" w:rsidTr="009820FE">
        <w:trPr>
          <w:trHeight w:val="204"/>
          <w:jc w:val="center"/>
        </w:trPr>
        <w:tc>
          <w:tcPr>
            <w:tcW w:w="564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45B24" w:rsidRPr="002249B1" w:rsidRDefault="00D45B24" w:rsidP="00C47E23">
            <w:pPr>
              <w:spacing w:after="0"/>
              <w:jc w:val="both"/>
              <w:rPr>
                <w:rFonts w:ascii="Arial" w:hAnsi="Arial" w:cs="Arial"/>
                <w:color w:val="000000" w:themeColor="text1"/>
                <w:sz w:val="18"/>
                <w:szCs w:val="18"/>
              </w:rPr>
            </w:pPr>
            <w:r w:rsidRPr="002249B1">
              <w:rPr>
                <w:rFonts w:ascii="Arial" w:hAnsi="Arial" w:cs="Arial"/>
                <w:color w:val="000000" w:themeColor="text1"/>
                <w:sz w:val="18"/>
                <w:szCs w:val="18"/>
              </w:rPr>
              <w:t xml:space="preserve">Konečná faktura </w:t>
            </w:r>
          </w:p>
        </w:tc>
        <w:tc>
          <w:tcPr>
            <w:tcW w:w="1674"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rsidR="00D45B24" w:rsidRPr="00356526" w:rsidRDefault="00D45B24" w:rsidP="001747F8">
            <w:pPr>
              <w:spacing w:after="0"/>
              <w:rPr>
                <w:rFonts w:ascii="Arial" w:hAnsi="Arial" w:cs="Arial"/>
                <w:color w:val="000000" w:themeColor="text1"/>
                <w:sz w:val="16"/>
                <w:szCs w:val="18"/>
              </w:rPr>
            </w:pPr>
            <w:r w:rsidRPr="00356526">
              <w:rPr>
                <w:rFonts w:ascii="Arial" w:hAnsi="Arial" w:cs="Arial"/>
                <w:color w:val="000000" w:themeColor="text1"/>
                <w:sz w:val="16"/>
                <w:szCs w:val="18"/>
              </w:rPr>
              <w:t>Dle vyúčtování poslední den pobytu</w:t>
            </w:r>
          </w:p>
        </w:tc>
        <w:tc>
          <w:tcPr>
            <w:tcW w:w="2317"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rsidR="00D45B24" w:rsidRPr="00356526" w:rsidRDefault="00D45B24" w:rsidP="001747F8">
            <w:pPr>
              <w:spacing w:after="0"/>
              <w:rPr>
                <w:rFonts w:ascii="Arial" w:hAnsi="Arial" w:cs="Arial"/>
                <w:color w:val="000000" w:themeColor="text1"/>
                <w:sz w:val="16"/>
                <w:szCs w:val="18"/>
              </w:rPr>
            </w:pPr>
            <w:r w:rsidRPr="00356526">
              <w:rPr>
                <w:rFonts w:ascii="Arial" w:hAnsi="Arial" w:cs="Arial"/>
                <w:color w:val="000000" w:themeColor="text1"/>
                <w:sz w:val="16"/>
                <w:szCs w:val="18"/>
              </w:rPr>
              <w:t>Čtrnáct dní po skončení pobytu</w:t>
            </w:r>
          </w:p>
        </w:tc>
      </w:tr>
      <w:tr w:rsidR="00D45B24" w:rsidRPr="002249B1" w:rsidTr="009820FE">
        <w:trPr>
          <w:trHeight w:val="204"/>
          <w:jc w:val="center"/>
        </w:trPr>
        <w:tc>
          <w:tcPr>
            <w:tcW w:w="9640"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45B24" w:rsidRPr="002249B1" w:rsidRDefault="00D45B24" w:rsidP="00C47E23">
            <w:pPr>
              <w:spacing w:after="0"/>
              <w:jc w:val="both"/>
              <w:rPr>
                <w:rFonts w:ascii="Arial" w:hAnsi="Arial" w:cs="Arial"/>
                <w:color w:val="000000" w:themeColor="text1"/>
                <w:sz w:val="18"/>
                <w:szCs w:val="18"/>
              </w:rPr>
            </w:pPr>
            <w:r>
              <w:rPr>
                <w:rFonts w:ascii="Arial" w:hAnsi="Arial" w:cs="Arial"/>
                <w:color w:val="000000" w:themeColor="text1"/>
                <w:sz w:val="18"/>
                <w:szCs w:val="18"/>
              </w:rPr>
              <w:t xml:space="preserve">Bankovní spojení: </w:t>
            </w:r>
            <w:r w:rsidRPr="002249B1">
              <w:rPr>
                <w:rFonts w:ascii="Arial" w:hAnsi="Arial" w:cs="Arial"/>
                <w:color w:val="000000" w:themeColor="text1"/>
                <w:sz w:val="18"/>
                <w:szCs w:val="18"/>
              </w:rPr>
              <w:t>č.ú.:</w:t>
            </w:r>
            <w:r>
              <w:rPr>
                <w:rFonts w:ascii="Arial" w:hAnsi="Arial" w:cs="Arial"/>
                <w:color w:val="000000" w:themeColor="text1"/>
                <w:sz w:val="18"/>
                <w:szCs w:val="18"/>
              </w:rPr>
              <w:t xml:space="preserve"> </w:t>
            </w:r>
            <w:r w:rsidRPr="00A203E6">
              <w:rPr>
                <w:rStyle w:val="dn"/>
                <w:rFonts w:ascii="Arial" w:hAnsi="Arial" w:cs="Arial"/>
                <w:color w:val="000000" w:themeColor="text1"/>
                <w:sz w:val="18"/>
                <w:szCs w:val="18"/>
              </w:rPr>
              <w:t>2201566085/2010</w:t>
            </w:r>
            <w:r>
              <w:t xml:space="preserve"> </w:t>
            </w:r>
            <w:r w:rsidRPr="002249B1">
              <w:rPr>
                <w:rFonts w:ascii="Arial" w:hAnsi="Arial" w:cs="Arial"/>
                <w:b/>
                <w:color w:val="000000" w:themeColor="text1"/>
                <w:sz w:val="18"/>
                <w:szCs w:val="18"/>
              </w:rPr>
              <w:t xml:space="preserve">variabilní symbol </w:t>
            </w:r>
            <w:r>
              <w:rPr>
                <w:rFonts w:ascii="Arial" w:hAnsi="Arial" w:cs="Arial"/>
                <w:b/>
                <w:color w:val="000000" w:themeColor="text1"/>
                <w:sz w:val="18"/>
                <w:szCs w:val="18"/>
              </w:rPr>
              <w:t>1</w:t>
            </w:r>
            <w:r w:rsidR="00587D1A">
              <w:rPr>
                <w:rFonts w:ascii="Arial" w:hAnsi="Arial" w:cs="Arial"/>
                <w:b/>
                <w:color w:val="000000" w:themeColor="text1"/>
                <w:sz w:val="18"/>
                <w:szCs w:val="18"/>
              </w:rPr>
              <w:t>27</w:t>
            </w:r>
          </w:p>
        </w:tc>
      </w:tr>
    </w:tbl>
    <w:p w:rsidR="00587D1A" w:rsidRDefault="00587D1A" w:rsidP="00587D1A">
      <w:pPr>
        <w:spacing w:before="100" w:after="100" w:line="240" w:lineRule="auto"/>
        <w:rPr>
          <w:rFonts w:ascii="Arial" w:eastAsia="Times New Roman" w:hAnsi="Arial" w:cs="Arial"/>
          <w:iCs/>
          <w:color w:val="000000" w:themeColor="text1"/>
          <w:sz w:val="18"/>
          <w:szCs w:val="18"/>
        </w:rPr>
      </w:pPr>
      <w:r w:rsidRPr="002249B1">
        <w:rPr>
          <w:rFonts w:ascii="Arial" w:eastAsia="Times New Roman" w:hAnsi="Arial" w:cs="Arial"/>
          <w:iCs/>
          <w:color w:val="000000" w:themeColor="text1"/>
          <w:sz w:val="18"/>
          <w:szCs w:val="18"/>
        </w:rPr>
        <w:t xml:space="preserve">* pedagogové navíc nejsou součástí ceny </w:t>
      </w:r>
      <w:r>
        <w:rPr>
          <w:rFonts w:ascii="Arial" w:eastAsia="Times New Roman" w:hAnsi="Arial" w:cs="Arial"/>
          <w:iCs/>
          <w:color w:val="000000" w:themeColor="text1"/>
          <w:sz w:val="18"/>
          <w:szCs w:val="18"/>
        </w:rPr>
        <w:t>4 6</w:t>
      </w:r>
      <w:r w:rsidRPr="002249B1">
        <w:rPr>
          <w:rFonts w:ascii="Arial" w:eastAsia="Times New Roman" w:hAnsi="Arial" w:cs="Arial"/>
          <w:iCs/>
          <w:color w:val="000000" w:themeColor="text1"/>
          <w:sz w:val="18"/>
          <w:szCs w:val="18"/>
        </w:rPr>
        <w:t>00,-/os.</w:t>
      </w:r>
    </w:p>
    <w:p w:rsidR="002E7786" w:rsidRPr="00587D1A" w:rsidRDefault="002E7786" w:rsidP="00A32FB6">
      <w:pPr>
        <w:spacing w:before="100" w:after="100" w:line="240" w:lineRule="auto"/>
        <w:rPr>
          <w:rFonts w:ascii="Arial" w:eastAsia="Times New Roman" w:hAnsi="Arial" w:cs="Arial"/>
          <w:iCs/>
          <w:color w:val="000000" w:themeColor="text1"/>
          <w:sz w:val="18"/>
          <w:szCs w:val="18"/>
        </w:rPr>
      </w:pPr>
      <w:r w:rsidRPr="00587D1A">
        <w:rPr>
          <w:rFonts w:ascii="Arial" w:eastAsia="Times New Roman" w:hAnsi="Arial" w:cs="Arial"/>
          <w:iCs/>
          <w:color w:val="000000" w:themeColor="text1"/>
          <w:sz w:val="18"/>
          <w:szCs w:val="18"/>
        </w:rPr>
        <w:t xml:space="preserve">** </w:t>
      </w:r>
      <w:r w:rsidR="00D9190C" w:rsidRPr="00587D1A">
        <w:rPr>
          <w:rFonts w:ascii="Arial" w:eastAsia="Times New Roman" w:hAnsi="Arial" w:cs="Arial"/>
          <w:iCs/>
          <w:color w:val="000000" w:themeColor="text1"/>
          <w:sz w:val="18"/>
          <w:szCs w:val="18"/>
        </w:rPr>
        <w:t>děti pedagogů budou uhrazeny v den příjezdu na školu v přírodě na recepci rekreačního areálu</w:t>
      </w:r>
    </w:p>
    <w:tbl>
      <w:tblPr>
        <w:tblStyle w:val="TableNormal"/>
        <w:tblW w:w="9567"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567"/>
      </w:tblGrid>
      <w:tr w:rsidR="00B00FC4" w:rsidRPr="002249B1" w:rsidTr="00276792">
        <w:trPr>
          <w:trHeight w:val="202"/>
          <w:jc w:val="center"/>
        </w:trPr>
        <w:tc>
          <w:tcPr>
            <w:tcW w:w="956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vAlign w:val="center"/>
          </w:tcPr>
          <w:p w:rsidR="00B00FC4" w:rsidRPr="002249B1" w:rsidRDefault="00B00FC4" w:rsidP="00276792">
            <w:pPr>
              <w:pStyle w:val="Nadpis2"/>
              <w:jc w:val="left"/>
              <w:rPr>
                <w:rFonts w:ascii="Arial" w:hAnsi="Arial" w:cs="Arial"/>
                <w:color w:val="000000" w:themeColor="text1"/>
                <w:sz w:val="18"/>
                <w:szCs w:val="18"/>
              </w:rPr>
            </w:pPr>
            <w:r w:rsidRPr="002249B1">
              <w:rPr>
                <w:rFonts w:ascii="Arial" w:hAnsi="Arial" w:cs="Arial"/>
                <w:color w:val="000000" w:themeColor="text1"/>
                <w:sz w:val="18"/>
                <w:szCs w:val="18"/>
              </w:rPr>
              <w:t>V. DALŠÍ UJEDNÁNÍ</w:t>
            </w:r>
          </w:p>
        </w:tc>
      </w:tr>
      <w:tr w:rsidR="00B00FC4" w:rsidRPr="002249B1" w:rsidTr="002249B1">
        <w:trPr>
          <w:trHeight w:val="1483"/>
          <w:jc w:val="center"/>
        </w:trPr>
        <w:tc>
          <w:tcPr>
            <w:tcW w:w="9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20FE" w:rsidRPr="002249B1" w:rsidRDefault="00B00FC4" w:rsidP="002249B1">
            <w:pPr>
              <w:spacing w:after="0" w:line="240" w:lineRule="auto"/>
              <w:jc w:val="both"/>
              <w:rPr>
                <w:rFonts w:ascii="Arial" w:hAnsi="Arial" w:cs="Arial"/>
                <w:color w:val="000000" w:themeColor="text1"/>
                <w:sz w:val="18"/>
                <w:szCs w:val="18"/>
              </w:rPr>
            </w:pPr>
            <w:r w:rsidRPr="002249B1">
              <w:rPr>
                <w:rFonts w:ascii="Arial" w:hAnsi="Arial" w:cs="Arial"/>
                <w:color w:val="000000" w:themeColor="text1"/>
                <w:sz w:val="18"/>
                <w:szCs w:val="18"/>
              </w:rPr>
              <w:t xml:space="preserve">Objednatel je obeznámen s dalšími smluvními podmínkami (Všeobecné podmínky pro ŠvP) </w:t>
            </w:r>
          </w:p>
          <w:p w:rsidR="00B00FC4" w:rsidRPr="002249B1" w:rsidRDefault="00B00FC4" w:rsidP="002249B1">
            <w:pPr>
              <w:spacing w:line="240" w:lineRule="auto"/>
              <w:jc w:val="both"/>
              <w:rPr>
                <w:rFonts w:ascii="Arial" w:hAnsi="Arial" w:cs="Arial"/>
                <w:color w:val="000000" w:themeColor="text1"/>
                <w:sz w:val="18"/>
                <w:szCs w:val="18"/>
              </w:rPr>
            </w:pPr>
            <w:r w:rsidRPr="002249B1">
              <w:rPr>
                <w:rFonts w:ascii="Arial" w:hAnsi="Arial" w:cs="Arial"/>
                <w:color w:val="000000" w:themeColor="text1"/>
                <w:sz w:val="18"/>
                <w:szCs w:val="18"/>
              </w:rPr>
              <w:t xml:space="preserve">a souhlasí s nimi. Objednatel se dále zavazuje dodat Poskytovateli Ubytovací přehled se jmenným seznamem všech účastníků ŠvP nejpozději </w:t>
            </w:r>
            <w:r w:rsidR="00205092" w:rsidRPr="002249B1">
              <w:rPr>
                <w:rFonts w:ascii="Arial" w:hAnsi="Arial" w:cs="Arial"/>
                <w:color w:val="000000" w:themeColor="text1"/>
                <w:sz w:val="18"/>
                <w:szCs w:val="18"/>
              </w:rPr>
              <w:t>30</w:t>
            </w:r>
            <w:r w:rsidRPr="002249B1">
              <w:rPr>
                <w:rFonts w:ascii="Arial" w:hAnsi="Arial" w:cs="Arial"/>
                <w:color w:val="000000" w:themeColor="text1"/>
                <w:sz w:val="18"/>
                <w:szCs w:val="18"/>
              </w:rPr>
              <w:t xml:space="preserve"> dnů před zahájením ŠvP a zároveň prohlašují tímto, že povinnostem jím přihlášených účastníků ŠvP vůči Poskytovateli a dalším poskytovatelům služeb dostojí jako svým vlastním. </w:t>
            </w:r>
          </w:p>
          <w:p w:rsidR="002249B1" w:rsidRPr="002249B1" w:rsidRDefault="00B00FC4" w:rsidP="002249B1">
            <w:pPr>
              <w:spacing w:after="0" w:line="240" w:lineRule="auto"/>
              <w:jc w:val="both"/>
              <w:rPr>
                <w:rFonts w:ascii="Arial" w:hAnsi="Arial" w:cs="Arial"/>
                <w:color w:val="000000" w:themeColor="text1"/>
                <w:sz w:val="18"/>
                <w:szCs w:val="18"/>
              </w:rPr>
            </w:pPr>
            <w:r w:rsidRPr="002249B1">
              <w:rPr>
                <w:rFonts w:ascii="Arial" w:hAnsi="Arial" w:cs="Arial"/>
                <w:color w:val="000000" w:themeColor="text1"/>
                <w:sz w:val="18"/>
                <w:szCs w:val="18"/>
              </w:rPr>
              <w:t xml:space="preserve">Objednatel souhlasí s tím, že Poskytovatel může převést závazky ze smlouvy na jiný subjekt, </w:t>
            </w:r>
          </w:p>
          <w:p w:rsidR="00B00FC4" w:rsidRPr="002249B1" w:rsidRDefault="00B00FC4" w:rsidP="002249B1">
            <w:pPr>
              <w:spacing w:line="240" w:lineRule="auto"/>
              <w:jc w:val="both"/>
              <w:rPr>
                <w:rFonts w:ascii="Arial" w:hAnsi="Arial" w:cs="Arial"/>
                <w:color w:val="000000" w:themeColor="text1"/>
                <w:sz w:val="18"/>
                <w:szCs w:val="18"/>
              </w:rPr>
            </w:pPr>
            <w:r w:rsidRPr="002249B1">
              <w:rPr>
                <w:rFonts w:ascii="Arial" w:hAnsi="Arial" w:cs="Arial"/>
                <w:color w:val="000000" w:themeColor="text1"/>
                <w:sz w:val="18"/>
                <w:szCs w:val="18"/>
              </w:rPr>
              <w:t>který bude vlastněn stejnou osobou a bude mít stejná oprávnění k podnikání.</w:t>
            </w:r>
          </w:p>
          <w:p w:rsidR="00B00FC4" w:rsidRPr="002249B1" w:rsidRDefault="00B00FC4" w:rsidP="002249B1">
            <w:pPr>
              <w:spacing w:after="0" w:line="240" w:lineRule="auto"/>
              <w:jc w:val="both"/>
              <w:rPr>
                <w:iCs/>
                <w:color w:val="000000" w:themeColor="text1"/>
                <w:sz w:val="18"/>
                <w:szCs w:val="18"/>
              </w:rPr>
            </w:pPr>
            <w:r w:rsidRPr="002249B1">
              <w:rPr>
                <w:rStyle w:val="dn"/>
                <w:rFonts w:ascii="Arial" w:hAnsi="Arial" w:cs="Arial"/>
                <w:iCs/>
                <w:color w:val="000000" w:themeColor="text1"/>
                <w:sz w:val="18"/>
                <w:szCs w:val="18"/>
              </w:rPr>
              <w:t>Změny a doplňky ve smlouvě je možn</w:t>
            </w:r>
            <w:r w:rsidRPr="002249B1">
              <w:rPr>
                <w:rStyle w:val="dn"/>
                <w:rFonts w:ascii="Arial" w:hAnsi="Arial" w:cs="Arial"/>
                <w:iCs/>
                <w:color w:val="000000" w:themeColor="text1"/>
                <w:sz w:val="18"/>
                <w:szCs w:val="18"/>
                <w:lang w:val="fr-FR"/>
              </w:rPr>
              <w:t xml:space="preserve">é </w:t>
            </w:r>
            <w:r w:rsidRPr="002249B1">
              <w:rPr>
                <w:rStyle w:val="dn"/>
                <w:rFonts w:ascii="Arial" w:hAnsi="Arial" w:cs="Arial"/>
                <w:iCs/>
                <w:color w:val="000000" w:themeColor="text1"/>
                <w:sz w:val="18"/>
                <w:szCs w:val="18"/>
              </w:rPr>
              <w:t>prov</w:t>
            </w:r>
            <w:r w:rsidRPr="002249B1">
              <w:rPr>
                <w:rStyle w:val="dn"/>
                <w:rFonts w:ascii="Arial" w:hAnsi="Arial" w:cs="Arial"/>
                <w:iCs/>
                <w:color w:val="000000" w:themeColor="text1"/>
                <w:sz w:val="18"/>
                <w:szCs w:val="18"/>
                <w:lang w:val="fr-FR"/>
              </w:rPr>
              <w:t>é</w:t>
            </w:r>
            <w:r w:rsidRPr="002249B1">
              <w:rPr>
                <w:rStyle w:val="dn"/>
                <w:rFonts w:ascii="Arial" w:hAnsi="Arial" w:cs="Arial"/>
                <w:iCs/>
                <w:color w:val="000000" w:themeColor="text1"/>
                <w:sz w:val="18"/>
                <w:szCs w:val="18"/>
              </w:rPr>
              <w:t>st po dohodě obou smluvních stran.</w:t>
            </w:r>
          </w:p>
          <w:p w:rsidR="00B00FC4" w:rsidRPr="002249B1" w:rsidRDefault="00B00FC4" w:rsidP="002249B1">
            <w:pPr>
              <w:spacing w:after="0" w:line="240" w:lineRule="auto"/>
              <w:jc w:val="both"/>
              <w:rPr>
                <w:rFonts w:ascii="Arial" w:hAnsi="Arial" w:cs="Arial"/>
                <w:i/>
                <w:color w:val="000000" w:themeColor="text1"/>
                <w:sz w:val="18"/>
                <w:szCs w:val="18"/>
              </w:rPr>
            </w:pPr>
          </w:p>
          <w:p w:rsidR="00B00FC4" w:rsidRPr="002249B1" w:rsidRDefault="00B00FC4" w:rsidP="002249B1">
            <w:pPr>
              <w:spacing w:after="0" w:line="240" w:lineRule="auto"/>
              <w:jc w:val="both"/>
              <w:rPr>
                <w:rFonts w:ascii="Arial" w:hAnsi="Arial" w:cs="Arial"/>
                <w:color w:val="000000" w:themeColor="text1"/>
                <w:sz w:val="18"/>
                <w:szCs w:val="18"/>
              </w:rPr>
            </w:pPr>
            <w:r w:rsidRPr="002249B1">
              <w:rPr>
                <w:rFonts w:ascii="Arial" w:hAnsi="Arial" w:cs="Arial"/>
                <w:b/>
                <w:bCs/>
                <w:color w:val="000000" w:themeColor="text1"/>
                <w:sz w:val="18"/>
                <w:szCs w:val="18"/>
              </w:rPr>
              <w:t>Žádné ustanovení této smlouvy nepovažují smluvní strany za obchodní tajemství a podpisem této smlouvy bezvýhradně souhlasí s jejím uveřejněním včetně jejích změn a dodatků.</w:t>
            </w:r>
          </w:p>
        </w:tc>
      </w:tr>
    </w:tbl>
    <w:p w:rsidR="002249B1" w:rsidRPr="00356526" w:rsidRDefault="002249B1">
      <w:pPr>
        <w:rPr>
          <w:sz w:val="4"/>
        </w:rPr>
      </w:pPr>
    </w:p>
    <w:tbl>
      <w:tblPr>
        <w:tblStyle w:val="TableNormal"/>
        <w:tblW w:w="9567"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597"/>
        <w:gridCol w:w="4970"/>
      </w:tblGrid>
      <w:tr w:rsidR="002249B1" w:rsidRPr="0018479B" w:rsidTr="00276792">
        <w:trPr>
          <w:trHeight w:val="244"/>
          <w:jc w:val="center"/>
        </w:trPr>
        <w:tc>
          <w:tcPr>
            <w:tcW w:w="9567"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vAlign w:val="center"/>
          </w:tcPr>
          <w:p w:rsidR="002249B1" w:rsidRPr="00276792" w:rsidRDefault="002249B1" w:rsidP="00276792">
            <w:pPr>
              <w:pStyle w:val="Nadpis2"/>
              <w:jc w:val="left"/>
              <w:rPr>
                <w:rFonts w:ascii="Arial" w:hAnsi="Arial" w:cs="Arial"/>
                <w:color w:val="000000" w:themeColor="text1"/>
                <w:sz w:val="18"/>
                <w:szCs w:val="18"/>
              </w:rPr>
            </w:pPr>
            <w:r w:rsidRPr="00276792">
              <w:rPr>
                <w:rFonts w:ascii="Arial" w:hAnsi="Arial" w:cs="Arial"/>
                <w:color w:val="000000" w:themeColor="text1"/>
                <w:sz w:val="18"/>
                <w:szCs w:val="18"/>
              </w:rPr>
              <w:t>VI. PODPISY</w:t>
            </w:r>
          </w:p>
        </w:tc>
      </w:tr>
      <w:tr w:rsidR="002249B1" w:rsidRPr="0018479B" w:rsidTr="002249B1">
        <w:trPr>
          <w:trHeight w:val="1202"/>
          <w:jc w:val="center"/>
        </w:trPr>
        <w:tc>
          <w:tcPr>
            <w:tcW w:w="45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49B1" w:rsidRPr="00356526" w:rsidRDefault="002249B1" w:rsidP="00356526">
            <w:pPr>
              <w:jc w:val="both"/>
              <w:rPr>
                <w:rStyle w:val="dn"/>
                <w:rFonts w:ascii="Arial" w:hAnsi="Arial" w:cs="Arial"/>
                <w:color w:val="000000" w:themeColor="text1"/>
                <w:sz w:val="18"/>
                <w:szCs w:val="18"/>
              </w:rPr>
            </w:pPr>
            <w:r w:rsidRPr="00276792">
              <w:rPr>
                <w:rFonts w:ascii="Arial" w:hAnsi="Arial" w:cs="Arial"/>
                <w:color w:val="000000" w:themeColor="text1"/>
                <w:sz w:val="18"/>
                <w:szCs w:val="18"/>
              </w:rPr>
              <w:t>Poskytovatel:</w:t>
            </w:r>
          </w:p>
          <w:p w:rsidR="002249B1" w:rsidRPr="00276792" w:rsidRDefault="002249B1" w:rsidP="00276792">
            <w:pPr>
              <w:spacing w:after="480" w:line="240" w:lineRule="auto"/>
              <w:jc w:val="both"/>
              <w:rPr>
                <w:rFonts w:ascii="Arial" w:hAnsi="Arial" w:cs="Arial"/>
                <w:color w:val="000000" w:themeColor="text1"/>
                <w:sz w:val="18"/>
                <w:szCs w:val="18"/>
              </w:rPr>
            </w:pPr>
            <w:r w:rsidRPr="00276792">
              <w:rPr>
                <w:rStyle w:val="dn"/>
                <w:rFonts w:ascii="Arial" w:hAnsi="Arial" w:cs="Arial"/>
                <w:color w:val="000000" w:themeColor="text1"/>
                <w:sz w:val="18"/>
                <w:szCs w:val="18"/>
                <w:lang w:val="de-DE"/>
              </w:rPr>
              <w:t>V Praze dne …</w:t>
            </w:r>
            <w:r w:rsidR="007A7BE5">
              <w:rPr>
                <w:rStyle w:val="dn"/>
                <w:rFonts w:ascii="Arial" w:hAnsi="Arial" w:cs="Arial"/>
                <w:color w:val="000000" w:themeColor="text1"/>
                <w:sz w:val="18"/>
                <w:szCs w:val="18"/>
                <w:lang w:val="de-DE"/>
              </w:rPr>
              <w:t>18.1.2023</w:t>
            </w:r>
            <w:bookmarkStart w:id="0" w:name="_GoBack"/>
            <w:bookmarkEnd w:id="0"/>
            <w:r w:rsidRPr="00276792">
              <w:rPr>
                <w:rStyle w:val="dn"/>
                <w:rFonts w:ascii="Arial" w:hAnsi="Arial" w:cs="Arial"/>
                <w:color w:val="000000" w:themeColor="text1"/>
                <w:sz w:val="18"/>
                <w:szCs w:val="18"/>
                <w:lang w:val="de-DE"/>
              </w:rPr>
              <w:t>………</w:t>
            </w:r>
          </w:p>
          <w:p w:rsidR="002249B1" w:rsidRPr="00276792" w:rsidRDefault="002249B1" w:rsidP="00A32FB6">
            <w:pPr>
              <w:jc w:val="both"/>
              <w:rPr>
                <w:rFonts w:ascii="Arial" w:hAnsi="Arial" w:cs="Arial"/>
                <w:color w:val="000000" w:themeColor="text1"/>
                <w:sz w:val="18"/>
                <w:szCs w:val="18"/>
              </w:rPr>
            </w:pPr>
            <w:r w:rsidRPr="00276792">
              <w:rPr>
                <w:rFonts w:ascii="Arial" w:hAnsi="Arial" w:cs="Arial"/>
                <w:color w:val="000000" w:themeColor="text1"/>
                <w:sz w:val="18"/>
                <w:szCs w:val="18"/>
              </w:rPr>
              <w:t>Podpis:   .............................................</w:t>
            </w:r>
          </w:p>
        </w:tc>
        <w:tc>
          <w:tcPr>
            <w:tcW w:w="4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49B1" w:rsidRPr="00276792" w:rsidRDefault="002249B1" w:rsidP="00356526">
            <w:pPr>
              <w:tabs>
                <w:tab w:val="center" w:pos="2186"/>
              </w:tabs>
              <w:jc w:val="both"/>
              <w:rPr>
                <w:rFonts w:ascii="Arial" w:hAnsi="Arial" w:cs="Arial"/>
                <w:color w:val="000000" w:themeColor="text1"/>
                <w:sz w:val="6"/>
                <w:szCs w:val="18"/>
              </w:rPr>
            </w:pPr>
            <w:r w:rsidRPr="00276792">
              <w:rPr>
                <w:rFonts w:ascii="Arial" w:hAnsi="Arial" w:cs="Arial"/>
                <w:color w:val="000000" w:themeColor="text1"/>
                <w:sz w:val="18"/>
                <w:szCs w:val="18"/>
              </w:rPr>
              <w:t>Objednatel:</w:t>
            </w:r>
          </w:p>
          <w:p w:rsidR="00276792" w:rsidRPr="00276792" w:rsidRDefault="00276792" w:rsidP="00276792">
            <w:pPr>
              <w:spacing w:after="480"/>
              <w:jc w:val="both"/>
              <w:rPr>
                <w:rFonts w:ascii="Arial" w:hAnsi="Arial" w:cs="Arial"/>
                <w:color w:val="000000" w:themeColor="text1"/>
                <w:sz w:val="18"/>
                <w:szCs w:val="18"/>
              </w:rPr>
            </w:pPr>
            <w:r w:rsidRPr="00276792">
              <w:rPr>
                <w:rFonts w:ascii="Arial" w:hAnsi="Arial" w:cs="Arial"/>
                <w:color w:val="000000" w:themeColor="text1"/>
                <w:sz w:val="18"/>
                <w:szCs w:val="18"/>
              </w:rPr>
              <w:t xml:space="preserve">V </w:t>
            </w:r>
            <w:r w:rsidR="007A7BE5">
              <w:rPr>
                <w:rFonts w:ascii="Arial" w:hAnsi="Arial" w:cs="Arial"/>
                <w:color w:val="000000" w:themeColor="text1"/>
                <w:sz w:val="18"/>
                <w:szCs w:val="18"/>
              </w:rPr>
              <w:t xml:space="preserve"> kadani…….……………</w:t>
            </w:r>
            <w:r w:rsidRPr="00276792">
              <w:rPr>
                <w:rFonts w:ascii="Arial" w:hAnsi="Arial" w:cs="Arial"/>
                <w:color w:val="000000" w:themeColor="text1"/>
                <w:sz w:val="18"/>
                <w:szCs w:val="18"/>
              </w:rPr>
              <w:t xml:space="preserve"> dne ...</w:t>
            </w:r>
            <w:r w:rsidR="007A7BE5">
              <w:rPr>
                <w:rFonts w:ascii="Arial" w:hAnsi="Arial" w:cs="Arial"/>
                <w:color w:val="000000" w:themeColor="text1"/>
                <w:sz w:val="18"/>
                <w:szCs w:val="18"/>
              </w:rPr>
              <w:t>17.1.2023</w:t>
            </w:r>
            <w:r w:rsidRPr="00276792">
              <w:rPr>
                <w:rFonts w:ascii="Arial" w:hAnsi="Arial" w:cs="Arial"/>
                <w:color w:val="000000" w:themeColor="text1"/>
                <w:sz w:val="18"/>
                <w:szCs w:val="18"/>
              </w:rPr>
              <w:t>...........</w:t>
            </w:r>
          </w:p>
          <w:p w:rsidR="002249B1" w:rsidRPr="00276792" w:rsidRDefault="002249B1" w:rsidP="004761CF">
            <w:pPr>
              <w:jc w:val="both"/>
              <w:rPr>
                <w:rFonts w:ascii="Arial" w:hAnsi="Arial" w:cs="Arial"/>
                <w:color w:val="000000" w:themeColor="text1"/>
                <w:sz w:val="18"/>
                <w:szCs w:val="18"/>
              </w:rPr>
            </w:pPr>
            <w:r w:rsidRPr="00276792">
              <w:rPr>
                <w:rFonts w:ascii="Arial" w:hAnsi="Arial" w:cs="Arial"/>
                <w:color w:val="000000" w:themeColor="text1"/>
                <w:sz w:val="18"/>
                <w:szCs w:val="18"/>
              </w:rPr>
              <w:t>Podpis:   ................................................</w:t>
            </w:r>
          </w:p>
        </w:tc>
      </w:tr>
    </w:tbl>
    <w:p w:rsidR="00B00FC4" w:rsidRDefault="00B00FC4" w:rsidP="00B00FC4">
      <w:pPr>
        <w:spacing w:after="0" w:line="240" w:lineRule="auto"/>
        <w:ind w:left="72"/>
        <w:jc w:val="both"/>
        <w:rPr>
          <w:rStyle w:val="dn"/>
          <w:rFonts w:ascii="Arial" w:eastAsia="Times New Roman" w:hAnsi="Arial" w:cs="Arial"/>
          <w:color w:val="000000" w:themeColor="text1"/>
        </w:rPr>
      </w:pPr>
      <w:bookmarkStart w:id="1" w:name="_Hlk95164278"/>
    </w:p>
    <w:p w:rsidR="002249B1" w:rsidRDefault="002249B1" w:rsidP="00B00FC4">
      <w:pPr>
        <w:spacing w:after="0" w:line="240" w:lineRule="auto"/>
        <w:ind w:left="72"/>
        <w:jc w:val="both"/>
        <w:rPr>
          <w:rStyle w:val="dn"/>
          <w:rFonts w:ascii="Arial" w:eastAsia="Times New Roman" w:hAnsi="Arial" w:cs="Arial"/>
          <w:color w:val="000000" w:themeColor="text1"/>
        </w:rPr>
      </w:pPr>
    </w:p>
    <w:tbl>
      <w:tblPr>
        <w:tblStyle w:val="Mkatabulky"/>
        <w:tblW w:w="0" w:type="auto"/>
        <w:tblInd w:w="72" w:type="dxa"/>
        <w:tblLook w:val="04A0" w:firstRow="1" w:lastRow="0" w:firstColumn="1" w:lastColumn="0" w:noHBand="0" w:noVBand="1"/>
      </w:tblPr>
      <w:tblGrid>
        <w:gridCol w:w="9204"/>
      </w:tblGrid>
      <w:tr w:rsidR="002249B1" w:rsidTr="000C1A63">
        <w:trPr>
          <w:trHeight w:val="244"/>
        </w:trPr>
        <w:tc>
          <w:tcPr>
            <w:tcW w:w="9204" w:type="dxa"/>
            <w:shd w:val="clear" w:color="auto" w:fill="D9D9D9" w:themeFill="background1" w:themeFillShade="D9"/>
            <w:vAlign w:val="center"/>
          </w:tcPr>
          <w:p w:rsidR="000C1A63" w:rsidRPr="000C1A63" w:rsidRDefault="000C1A63" w:rsidP="000C1A6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Style w:val="dn"/>
                <w:rFonts w:ascii="Arial" w:eastAsia="Times New Roman" w:hAnsi="Arial" w:cs="Arial"/>
                <w:b/>
                <w:color w:val="000000" w:themeColor="text1"/>
              </w:rPr>
            </w:pPr>
            <w:r w:rsidRPr="000C1A63">
              <w:rPr>
                <w:rStyle w:val="dn"/>
                <w:rFonts w:ascii="Arial" w:eastAsia="Times New Roman" w:hAnsi="Arial" w:cs="Arial"/>
                <w:b/>
                <w:color w:val="000000" w:themeColor="text1"/>
              </w:rPr>
              <w:lastRenderedPageBreak/>
              <w:t>Všeobecné podmínky pro školu v</w:t>
            </w:r>
            <w:r>
              <w:rPr>
                <w:rStyle w:val="dn"/>
                <w:rFonts w:ascii="Arial" w:eastAsia="Times New Roman" w:hAnsi="Arial" w:cs="Arial"/>
                <w:b/>
                <w:color w:val="000000" w:themeColor="text1"/>
              </w:rPr>
              <w:t> </w:t>
            </w:r>
            <w:r w:rsidRPr="000C1A63">
              <w:rPr>
                <w:rStyle w:val="dn"/>
                <w:rFonts w:ascii="Arial" w:eastAsia="Times New Roman" w:hAnsi="Arial" w:cs="Arial"/>
                <w:b/>
                <w:color w:val="000000" w:themeColor="text1"/>
              </w:rPr>
              <w:t>přírodě</w:t>
            </w:r>
          </w:p>
        </w:tc>
      </w:tr>
    </w:tbl>
    <w:p w:rsidR="002249B1" w:rsidRPr="0018479B" w:rsidRDefault="002249B1" w:rsidP="00B00FC4">
      <w:pPr>
        <w:spacing w:after="0" w:line="240" w:lineRule="auto"/>
        <w:ind w:left="72"/>
        <w:jc w:val="both"/>
        <w:rPr>
          <w:rStyle w:val="dn"/>
          <w:rFonts w:ascii="Arial" w:eastAsia="Times New Roman" w:hAnsi="Arial" w:cs="Arial"/>
          <w:color w:val="000000" w:themeColor="text1"/>
        </w:rPr>
      </w:pPr>
    </w:p>
    <w:p w:rsidR="00B00FC4" w:rsidRPr="0018479B" w:rsidRDefault="00B00FC4" w:rsidP="00B00FC4">
      <w:pPr>
        <w:pStyle w:val="Odstavecseseznamem"/>
        <w:numPr>
          <w:ilvl w:val="0"/>
          <w:numId w:val="30"/>
        </w:numPr>
        <w:spacing w:after="0" w:line="240" w:lineRule="auto"/>
        <w:jc w:val="both"/>
        <w:rPr>
          <w:rFonts w:ascii="Arial" w:hAnsi="Arial" w:cs="Arial"/>
          <w:b/>
          <w:bCs/>
          <w:i/>
          <w:iCs/>
          <w:color w:val="000000" w:themeColor="text1"/>
          <w:u w:val="single"/>
        </w:rPr>
      </w:pPr>
      <w:r w:rsidRPr="0018479B">
        <w:rPr>
          <w:rFonts w:ascii="Arial" w:hAnsi="Arial" w:cs="Arial"/>
          <w:b/>
          <w:bCs/>
          <w:i/>
          <w:iCs/>
          <w:color w:val="000000" w:themeColor="text1"/>
          <w:u w:val="single"/>
        </w:rPr>
        <w:t>ÚVODNÍ USTANOVENÍ</w:t>
      </w:r>
    </w:p>
    <w:p w:rsidR="00B00FC4" w:rsidRPr="0018479B" w:rsidRDefault="00B00FC4" w:rsidP="00B00FC4">
      <w:pPr>
        <w:pStyle w:val="Odstavecseseznamem"/>
        <w:spacing w:after="0" w:line="240" w:lineRule="auto"/>
        <w:ind w:left="360"/>
        <w:jc w:val="both"/>
        <w:rPr>
          <w:rFonts w:ascii="Arial" w:hAnsi="Arial" w:cs="Arial"/>
          <w:b/>
          <w:bCs/>
          <w:i/>
          <w:iCs/>
          <w:color w:val="000000" w:themeColor="text1"/>
          <w:u w:val="single"/>
        </w:rPr>
      </w:pPr>
    </w:p>
    <w:p w:rsidR="00B00FC4" w:rsidRDefault="00B00FC4" w:rsidP="00B00FC4">
      <w:pPr>
        <w:pStyle w:val="Zkladntext2"/>
        <w:ind w:left="708"/>
        <w:rPr>
          <w:rFonts w:ascii="Arial" w:hAnsi="Arial" w:cs="Arial"/>
          <w:i w:val="0"/>
          <w:iCs w:val="0"/>
          <w:color w:val="000000" w:themeColor="text1"/>
          <w:sz w:val="22"/>
          <w:szCs w:val="22"/>
        </w:rPr>
      </w:pPr>
      <w:r w:rsidRPr="0018479B">
        <w:rPr>
          <w:rFonts w:ascii="Arial" w:hAnsi="Arial" w:cs="Arial"/>
          <w:i w:val="0"/>
          <w:iCs w:val="0"/>
          <w:color w:val="000000" w:themeColor="text1"/>
          <w:sz w:val="22"/>
          <w:szCs w:val="22"/>
        </w:rPr>
        <w:t xml:space="preserve">Tyto Všeobecné podmínky jsou nedílnou součástí Smlouvy o poskytování služeb </w:t>
      </w:r>
    </w:p>
    <w:p w:rsidR="00B00FC4" w:rsidRPr="0018479B" w:rsidRDefault="00B00FC4" w:rsidP="00B00FC4">
      <w:pPr>
        <w:pStyle w:val="Zkladntext2"/>
        <w:ind w:left="708"/>
        <w:rPr>
          <w:rFonts w:ascii="Arial" w:hAnsi="Arial" w:cs="Arial"/>
          <w:i w:val="0"/>
          <w:iCs w:val="0"/>
          <w:color w:val="000000" w:themeColor="text1"/>
          <w:sz w:val="22"/>
          <w:szCs w:val="22"/>
        </w:rPr>
      </w:pPr>
      <w:r w:rsidRPr="0018479B">
        <w:rPr>
          <w:rFonts w:ascii="Arial" w:hAnsi="Arial" w:cs="Arial"/>
          <w:i w:val="0"/>
          <w:iCs w:val="0"/>
          <w:color w:val="000000" w:themeColor="text1"/>
          <w:sz w:val="22"/>
          <w:szCs w:val="22"/>
        </w:rPr>
        <w:t xml:space="preserve">(dále jen SoPS) o zajištění školy v přírodě (dále jen ŠvP) – uzavřené se zákazníky - Objednateli u Poskytovatele Bezva </w:t>
      </w:r>
      <w:r w:rsidR="00356526">
        <w:rPr>
          <w:rFonts w:ascii="Arial" w:hAnsi="Arial" w:cs="Arial"/>
          <w:i w:val="0"/>
          <w:iCs w:val="0"/>
          <w:color w:val="000000" w:themeColor="text1"/>
          <w:sz w:val="22"/>
          <w:szCs w:val="22"/>
        </w:rPr>
        <w:t>agentura</w:t>
      </w:r>
      <w:r w:rsidRPr="0018479B">
        <w:rPr>
          <w:rFonts w:ascii="Arial" w:hAnsi="Arial" w:cs="Arial"/>
          <w:i w:val="0"/>
          <w:iCs w:val="0"/>
          <w:color w:val="000000" w:themeColor="text1"/>
          <w:sz w:val="22"/>
          <w:szCs w:val="22"/>
        </w:rPr>
        <w:t xml:space="preserve"> (dále též jen Poskytovatel), na základě kterých je mezi Poskytovatelem a Objednatelem dohodnuto zajištění školy v přírodě. Právní vztahy se řídí ustanoveními Občanského zákoníku a dále jsou upraveny těmito Všeobecnými podmínkami pro ŠvP (dále též jen VP).</w:t>
      </w:r>
    </w:p>
    <w:p w:rsidR="00B00FC4" w:rsidRPr="0018479B" w:rsidRDefault="00B00FC4" w:rsidP="00B00FC4">
      <w:pPr>
        <w:pStyle w:val="Zkladntext2"/>
        <w:rPr>
          <w:rFonts w:ascii="Arial" w:hAnsi="Arial" w:cs="Arial"/>
          <w:color w:val="000000" w:themeColor="text1"/>
          <w:sz w:val="22"/>
          <w:szCs w:val="22"/>
        </w:rPr>
      </w:pPr>
    </w:p>
    <w:p w:rsidR="00B00FC4" w:rsidRPr="0018479B" w:rsidRDefault="00B00FC4" w:rsidP="00B00FC4">
      <w:pPr>
        <w:pStyle w:val="Odstavecseseznamem"/>
        <w:numPr>
          <w:ilvl w:val="0"/>
          <w:numId w:val="30"/>
        </w:numPr>
        <w:spacing w:after="0" w:line="240" w:lineRule="auto"/>
        <w:jc w:val="both"/>
        <w:rPr>
          <w:rFonts w:ascii="Arial" w:hAnsi="Arial" w:cs="Arial"/>
          <w:b/>
          <w:bCs/>
          <w:i/>
          <w:iCs/>
          <w:color w:val="000000" w:themeColor="text1"/>
          <w:u w:val="single"/>
        </w:rPr>
      </w:pPr>
      <w:r w:rsidRPr="0018479B">
        <w:rPr>
          <w:rFonts w:ascii="Arial" w:hAnsi="Arial" w:cs="Arial"/>
          <w:b/>
          <w:bCs/>
          <w:i/>
          <w:iCs/>
          <w:color w:val="000000" w:themeColor="text1"/>
          <w:u w:val="single"/>
        </w:rPr>
        <w:t>VZNIK SMLUVNÍHO VZTAHU</w:t>
      </w:r>
    </w:p>
    <w:p w:rsidR="00B00FC4" w:rsidRPr="0018479B" w:rsidRDefault="00B00FC4" w:rsidP="00B00FC4">
      <w:pPr>
        <w:pStyle w:val="Odstavecseseznamem"/>
        <w:spacing w:before="60" w:after="60" w:line="240" w:lineRule="auto"/>
        <w:ind w:left="360"/>
        <w:jc w:val="both"/>
        <w:rPr>
          <w:rFonts w:ascii="Arial" w:hAnsi="Arial" w:cs="Arial"/>
          <w:b/>
          <w:bCs/>
          <w:i/>
          <w:iCs/>
          <w:color w:val="000000" w:themeColor="text1"/>
          <w:u w:val="single"/>
        </w:rPr>
      </w:pPr>
    </w:p>
    <w:p w:rsidR="00B00FC4" w:rsidRPr="00CF4E0E" w:rsidRDefault="00B00FC4" w:rsidP="00B00FC4">
      <w:pPr>
        <w:pStyle w:val="Odstavecseseznamem"/>
        <w:numPr>
          <w:ilvl w:val="1"/>
          <w:numId w:val="30"/>
        </w:numPr>
        <w:spacing w:before="100" w:after="100" w:line="240" w:lineRule="auto"/>
        <w:jc w:val="both"/>
        <w:rPr>
          <w:rFonts w:ascii="Arial" w:hAnsi="Arial" w:cs="Arial"/>
          <w:b/>
          <w:bCs/>
          <w:color w:val="000000" w:themeColor="text1"/>
        </w:rPr>
      </w:pPr>
      <w:r w:rsidRPr="0018479B">
        <w:rPr>
          <w:rFonts w:ascii="Arial" w:hAnsi="Arial" w:cs="Arial"/>
          <w:color w:val="000000" w:themeColor="text1"/>
        </w:rPr>
        <w:t xml:space="preserve">Smluvní vztah mezi Poskytovatelem a Objednatelem vzniká podepsáním SoPS Objednatelem a potvrzením této SoPS Poskytovatelem. Smluvní vztah vzniká mezi osobou, která SoPS uzavírá, a to i v případě, že tak činí ve prospěch dalších osob. </w:t>
      </w:r>
      <w:r w:rsidRPr="00CF4E0E">
        <w:rPr>
          <w:rFonts w:ascii="Arial" w:hAnsi="Arial" w:cs="Arial"/>
          <w:color w:val="000000" w:themeColor="text1"/>
        </w:rPr>
        <w:t xml:space="preserve">Za splnění všech závazků vyplývajících ze SoPS ručí osoba, která ji uzavřela. </w:t>
      </w:r>
    </w:p>
    <w:p w:rsidR="00B00FC4" w:rsidRPr="0018479B" w:rsidRDefault="00B00FC4" w:rsidP="00B00FC4">
      <w:pPr>
        <w:pStyle w:val="Odstavecseseznamem"/>
        <w:numPr>
          <w:ilvl w:val="1"/>
          <w:numId w:val="30"/>
        </w:numPr>
        <w:spacing w:before="100" w:after="100" w:line="240" w:lineRule="auto"/>
        <w:jc w:val="both"/>
        <w:rPr>
          <w:rFonts w:ascii="Arial" w:hAnsi="Arial" w:cs="Arial"/>
          <w:b/>
          <w:bCs/>
          <w:color w:val="000000" w:themeColor="text1"/>
        </w:rPr>
      </w:pPr>
      <w:r w:rsidRPr="0018479B">
        <w:rPr>
          <w:rFonts w:ascii="Arial" w:hAnsi="Arial" w:cs="Arial"/>
          <w:color w:val="000000" w:themeColor="text1"/>
        </w:rPr>
        <w:t>Podepsáním SoPS Objednatel potvrzuje, že se seznámil s obsahem obdržených dokumentů (SoPS, VP), souhlasí s nimi a že totéž platí pro účastníky, které zastupuje.</w:t>
      </w:r>
    </w:p>
    <w:p w:rsidR="00B00FC4" w:rsidRPr="0018479B" w:rsidRDefault="00B00FC4" w:rsidP="00B00FC4">
      <w:pPr>
        <w:pStyle w:val="Odstavecseseznamem"/>
        <w:numPr>
          <w:ilvl w:val="1"/>
          <w:numId w:val="30"/>
        </w:numPr>
        <w:spacing w:before="100" w:after="100" w:line="240" w:lineRule="auto"/>
        <w:jc w:val="both"/>
        <w:rPr>
          <w:rFonts w:ascii="Arial" w:hAnsi="Arial" w:cs="Arial"/>
          <w:b/>
          <w:bCs/>
          <w:color w:val="000000" w:themeColor="text1"/>
        </w:rPr>
      </w:pPr>
      <w:r w:rsidRPr="0018479B">
        <w:rPr>
          <w:rFonts w:ascii="Arial" w:hAnsi="Arial" w:cs="Arial"/>
          <w:color w:val="000000" w:themeColor="text1"/>
        </w:rPr>
        <w:t xml:space="preserve">Podepsáním SoPS se Poskytovatel zavazuje, že Objednateli zajistí ŠvP </w:t>
      </w:r>
      <w:r w:rsidR="00276792">
        <w:rPr>
          <w:rFonts w:ascii="Arial" w:hAnsi="Arial" w:cs="Arial"/>
          <w:color w:val="000000" w:themeColor="text1"/>
        </w:rPr>
        <w:t xml:space="preserve">                                 </w:t>
      </w:r>
      <w:r w:rsidRPr="0018479B">
        <w:rPr>
          <w:rFonts w:ascii="Arial" w:hAnsi="Arial" w:cs="Arial"/>
          <w:color w:val="000000" w:themeColor="text1"/>
        </w:rPr>
        <w:t>v dohodnutém rozsahu a kvalitě a v souladu se sjednanými podmínkami.</w:t>
      </w:r>
    </w:p>
    <w:p w:rsidR="00B00FC4" w:rsidRPr="0018479B" w:rsidRDefault="00B00FC4" w:rsidP="00B00FC4">
      <w:pPr>
        <w:spacing w:before="100" w:after="100" w:line="240" w:lineRule="auto"/>
        <w:jc w:val="both"/>
        <w:rPr>
          <w:rFonts w:ascii="Arial" w:hAnsi="Arial" w:cs="Arial"/>
          <w:color w:val="000000" w:themeColor="text1"/>
        </w:rPr>
      </w:pPr>
    </w:p>
    <w:p w:rsidR="00B00FC4" w:rsidRPr="0018479B" w:rsidRDefault="00B00FC4" w:rsidP="00B00FC4">
      <w:pPr>
        <w:pStyle w:val="Odstavecseseznamem"/>
        <w:numPr>
          <w:ilvl w:val="0"/>
          <w:numId w:val="31"/>
        </w:numPr>
        <w:spacing w:after="0" w:line="240" w:lineRule="auto"/>
        <w:jc w:val="both"/>
        <w:rPr>
          <w:rFonts w:ascii="Arial" w:hAnsi="Arial" w:cs="Arial"/>
          <w:b/>
          <w:bCs/>
          <w:i/>
          <w:iCs/>
          <w:color w:val="000000" w:themeColor="text1"/>
          <w:u w:val="single"/>
        </w:rPr>
      </w:pPr>
      <w:r w:rsidRPr="0018479B">
        <w:rPr>
          <w:rFonts w:ascii="Arial" w:hAnsi="Arial" w:cs="Arial"/>
          <w:b/>
          <w:bCs/>
          <w:i/>
          <w:iCs/>
          <w:color w:val="000000" w:themeColor="text1"/>
          <w:u w:val="single"/>
        </w:rPr>
        <w:t>CENA ŠvP</w:t>
      </w:r>
    </w:p>
    <w:p w:rsidR="00B00FC4" w:rsidRPr="0018479B" w:rsidRDefault="00B00FC4" w:rsidP="00B00FC4">
      <w:pPr>
        <w:spacing w:after="0" w:line="240" w:lineRule="auto"/>
        <w:jc w:val="both"/>
        <w:rPr>
          <w:rFonts w:ascii="Arial" w:hAnsi="Arial" w:cs="Arial"/>
          <w:b/>
          <w:bCs/>
          <w:i/>
          <w:iCs/>
          <w:color w:val="000000" w:themeColor="text1"/>
          <w:u w:val="single"/>
        </w:rPr>
      </w:pPr>
    </w:p>
    <w:p w:rsidR="00B00FC4" w:rsidRPr="0018479B" w:rsidRDefault="00B00FC4" w:rsidP="00B00FC4">
      <w:pPr>
        <w:pStyle w:val="Odstavecseseznamem"/>
        <w:numPr>
          <w:ilvl w:val="1"/>
          <w:numId w:val="38"/>
        </w:numPr>
        <w:spacing w:before="100" w:after="100" w:line="240" w:lineRule="auto"/>
        <w:jc w:val="both"/>
        <w:rPr>
          <w:rFonts w:ascii="Arial" w:hAnsi="Arial" w:cs="Arial"/>
          <w:b/>
          <w:bCs/>
          <w:i/>
          <w:iCs/>
          <w:color w:val="000000" w:themeColor="text1"/>
          <w:u w:val="single"/>
        </w:rPr>
      </w:pPr>
      <w:r w:rsidRPr="0018479B">
        <w:rPr>
          <w:rFonts w:ascii="Arial" w:hAnsi="Arial" w:cs="Arial"/>
          <w:color w:val="000000" w:themeColor="text1"/>
        </w:rPr>
        <w:t>Ceny ŠvP jsou smluvní. Závazná je vždy cena, která je uvedena ve SoPS. Objednatel je povinen uhradit zálohy v termínech dle SoPS a doplatek celkové ceny je Objednatel povinen uhradit podle konečné zúčtovací faktury vystavené při skončení ŠvP se splatností 14 dnů od vystavení (není-li domluveno jinak). Všechny platby probíhají bezhotovostním bankovním převodem podle údajů v SoPS a dnem úhrady se rozumí den připsání příslušné platby na účet Poskytovatele.</w:t>
      </w:r>
    </w:p>
    <w:p w:rsidR="00B00FC4" w:rsidRPr="0018479B" w:rsidRDefault="00B00FC4" w:rsidP="00B00FC4">
      <w:pPr>
        <w:pStyle w:val="Odstavecseseznamem"/>
        <w:numPr>
          <w:ilvl w:val="1"/>
          <w:numId w:val="38"/>
        </w:numPr>
        <w:spacing w:before="100" w:after="100" w:line="240" w:lineRule="auto"/>
        <w:jc w:val="both"/>
        <w:rPr>
          <w:rFonts w:ascii="Arial" w:hAnsi="Arial" w:cs="Arial"/>
          <w:b/>
          <w:bCs/>
          <w:i/>
          <w:iCs/>
          <w:color w:val="000000" w:themeColor="text1"/>
          <w:u w:val="single"/>
        </w:rPr>
      </w:pPr>
      <w:r w:rsidRPr="0018479B">
        <w:rPr>
          <w:rFonts w:ascii="Arial" w:hAnsi="Arial" w:cs="Arial"/>
          <w:color w:val="000000" w:themeColor="text1"/>
        </w:rPr>
        <w:t xml:space="preserve">Jsou-li součástí ŠvP i další platby za služby, jejichž cena není zahrnuta v základní ceně ŠvP, musí SoPS obsahovat údaje o výši těchto dalších plateb. Výslovně se sjednává, že součástí základní ceny ŠvP není cena výletů, různých vstupů či místní dopravy (jízdné MHD). Poskytovatel neručí za ceny těchto doplňkových služeb, které nejsou zahrnuty do ceny ŠvP a nejsou obsahem SoPS. </w:t>
      </w:r>
    </w:p>
    <w:p w:rsidR="00B00FC4" w:rsidRPr="002814A0" w:rsidRDefault="00B00FC4" w:rsidP="002814A0">
      <w:pPr>
        <w:pStyle w:val="Odstavecseseznamem"/>
        <w:numPr>
          <w:ilvl w:val="1"/>
          <w:numId w:val="38"/>
        </w:numPr>
        <w:spacing w:before="100" w:after="100" w:line="240" w:lineRule="auto"/>
        <w:jc w:val="both"/>
        <w:rPr>
          <w:rFonts w:ascii="Arial" w:hAnsi="Arial" w:cs="Arial"/>
          <w:b/>
          <w:bCs/>
          <w:i/>
          <w:iCs/>
          <w:color w:val="000000" w:themeColor="text1"/>
          <w:u w:val="single"/>
        </w:rPr>
      </w:pPr>
      <w:r w:rsidRPr="0018479B">
        <w:rPr>
          <w:rFonts w:ascii="Arial" w:hAnsi="Arial" w:cs="Arial"/>
          <w:color w:val="000000" w:themeColor="text1"/>
        </w:rPr>
        <w:t>V případě, že se Objednatel nedostaví včas k odjezdu, nebo jej Poskytovatel odmítne přijmout na ŠvP, protože nesplňuje zdravotní nebo jiné podmínky stanovené SoPS včetně těchto Všeobecných podmínek ŠvP, má Poskytovatel nárok na plnou úhradu ceny ŠvP. Pokud Objednatel bez zavinění Poskytovatele nevyčerpá všechny smluvené služby, nemá právo na jejich náhradu a je povinen uhradit celkovou cenu ŠvP, ledaže k nevyčerpání služeb dojde z vážného zdravotního důvodu, pro který bude nutné předčasně ukončit účast osoby na ŠvP; v takovém případě bude zákazníkovi - Objednateli za každý nevyčerpaný den ŠvP úč</w:t>
      </w:r>
      <w:r w:rsidR="00356526">
        <w:rPr>
          <w:rFonts w:ascii="Arial" w:hAnsi="Arial" w:cs="Arial"/>
          <w:color w:val="000000" w:themeColor="text1"/>
        </w:rPr>
        <w:t>astníka účtována sleva ve výši 3</w:t>
      </w:r>
      <w:r w:rsidRPr="0018479B">
        <w:rPr>
          <w:rFonts w:ascii="Arial" w:hAnsi="Arial" w:cs="Arial"/>
          <w:color w:val="000000" w:themeColor="text1"/>
        </w:rPr>
        <w:t>00,-Kč v rámci konečného zúčtování celkové c</w:t>
      </w:r>
      <w:r w:rsidRPr="00AF5D0E">
        <w:rPr>
          <w:rFonts w:ascii="Arial" w:hAnsi="Arial" w:cs="Arial"/>
          <w:color w:val="000000" w:themeColor="text1"/>
        </w:rPr>
        <w:t xml:space="preserve">eny ŠvP. </w:t>
      </w:r>
      <w:r w:rsidR="002814A0" w:rsidRPr="00AF5D0E">
        <w:rPr>
          <w:rFonts w:ascii="Arial" w:hAnsi="Arial" w:cs="Arial"/>
          <w:color w:val="000000" w:themeColor="text1"/>
        </w:rPr>
        <w:t>V případě pozdního nástupu na školu v přírodě či dřívějšímu odjezdu z pobytu, z jiného důvodu než nemoci, hradí Objednatel plnou částku za pobyt.</w:t>
      </w:r>
      <w:r w:rsidR="002814A0" w:rsidRPr="002814A0">
        <w:rPr>
          <w:rFonts w:ascii="Arial" w:hAnsi="Arial" w:cs="Arial"/>
          <w:color w:val="FF0000"/>
        </w:rPr>
        <w:t xml:space="preserve"> </w:t>
      </w:r>
      <w:r w:rsidRPr="002814A0">
        <w:rPr>
          <w:rFonts w:ascii="Arial" w:hAnsi="Arial" w:cs="Arial"/>
          <w:color w:val="000000" w:themeColor="text1"/>
        </w:rPr>
        <w:t xml:space="preserve">Objednatel, který při nástupu </w:t>
      </w:r>
      <w:r w:rsidR="002814A0">
        <w:rPr>
          <w:rFonts w:ascii="Arial" w:hAnsi="Arial" w:cs="Arial"/>
          <w:color w:val="000000" w:themeColor="text1"/>
        </w:rPr>
        <w:t xml:space="preserve">                  </w:t>
      </w:r>
      <w:r w:rsidRPr="002814A0">
        <w:rPr>
          <w:rFonts w:ascii="Arial" w:hAnsi="Arial" w:cs="Arial"/>
          <w:color w:val="000000" w:themeColor="text1"/>
        </w:rPr>
        <w:t xml:space="preserve">na ŠvP nebo v jeho průběhu nerespektuje program ŠvP, porušuje pokyny zaměstnanců </w:t>
      </w:r>
      <w:r w:rsidR="00A32FB6" w:rsidRPr="00AF5D0E">
        <w:rPr>
          <w:rFonts w:ascii="Arial" w:hAnsi="Arial" w:cs="Arial"/>
          <w:color w:val="000000" w:themeColor="text1"/>
        </w:rPr>
        <w:t>Poskytovatele</w:t>
      </w:r>
      <w:r w:rsidRPr="002814A0">
        <w:rPr>
          <w:rFonts w:ascii="Arial" w:hAnsi="Arial" w:cs="Arial"/>
          <w:color w:val="000000" w:themeColor="text1"/>
        </w:rPr>
        <w:t xml:space="preserve"> nebo poruší ustanovení těchto všeobecných podmínek, popř. ubytovacího nebo provozního řádu v místě ubytování, může být ze ŠvP vyloučen bez nároku na náhradu za nevyužité služby a Objednatel je povinen hradit plnou cenu ŠvP.</w:t>
      </w:r>
      <w:r w:rsidR="002814A0" w:rsidRPr="002814A0">
        <w:rPr>
          <w:rFonts w:ascii="Arial" w:hAnsi="Arial" w:cs="Arial"/>
          <w:color w:val="000000" w:themeColor="text1"/>
        </w:rPr>
        <w:t xml:space="preserve"> </w:t>
      </w:r>
    </w:p>
    <w:p w:rsidR="00B00FC4" w:rsidRPr="0018479B" w:rsidRDefault="00B00FC4" w:rsidP="00B00FC4">
      <w:pPr>
        <w:pStyle w:val="Odstavecseseznamem"/>
        <w:numPr>
          <w:ilvl w:val="1"/>
          <w:numId w:val="38"/>
        </w:numPr>
        <w:spacing w:before="100" w:after="100" w:line="240" w:lineRule="auto"/>
        <w:jc w:val="both"/>
        <w:rPr>
          <w:rFonts w:ascii="Arial" w:hAnsi="Arial" w:cs="Arial"/>
          <w:b/>
          <w:bCs/>
          <w:i/>
          <w:iCs/>
          <w:color w:val="000000" w:themeColor="text1"/>
          <w:u w:val="single"/>
        </w:rPr>
      </w:pPr>
      <w:r w:rsidRPr="0018479B">
        <w:rPr>
          <w:rFonts w:ascii="Arial" w:hAnsi="Arial" w:cs="Arial"/>
          <w:color w:val="000000" w:themeColor="text1"/>
        </w:rPr>
        <w:t>Objednatel je povinen písemně oznámit Poskytovateli jakékoliv předpokládané změny v počtu účastníků ŠvP, a to ihned jakmile se takovou změnu dozví. Poskytovatel tol</w:t>
      </w:r>
      <w:r w:rsidR="00356526">
        <w:rPr>
          <w:rFonts w:ascii="Arial" w:hAnsi="Arial" w:cs="Arial"/>
          <w:color w:val="000000" w:themeColor="text1"/>
        </w:rPr>
        <w:t>eruje rozdíl ve výši až mínus 15</w:t>
      </w:r>
      <w:r w:rsidRPr="0018479B">
        <w:rPr>
          <w:rFonts w:ascii="Arial" w:hAnsi="Arial" w:cs="Arial"/>
          <w:color w:val="000000" w:themeColor="text1"/>
        </w:rPr>
        <w:t xml:space="preserve">% oproti původně sjednanému počtu </w:t>
      </w:r>
      <w:r w:rsidRPr="0018479B">
        <w:rPr>
          <w:rFonts w:ascii="Arial" w:hAnsi="Arial" w:cs="Arial"/>
          <w:color w:val="000000" w:themeColor="text1"/>
        </w:rPr>
        <w:lastRenderedPageBreak/>
        <w:t>účastníků ŠvP ve SoPS - dětí, za předpokladu, že tento rozdíl Objednatel písemně sdělí Poskytovateli nejpozději 1 den před zahájením ŠvP a že tento úbytek je způsoben objektivním náhlým a vážným důvodem neovlivnitelným Objednatelem ani jiným účastníkem ŠvP (nemoc, úraz, úmrtí v rodině apod.) a že tento důvod bude Poskytovateli písemně prokázán. Ve všech ostatních případech platí ustanovení bodu 3.3. Všeobecných podmínek pro ŠvP.</w:t>
      </w:r>
    </w:p>
    <w:p w:rsidR="00B00FC4" w:rsidRPr="0018479B" w:rsidRDefault="00B00FC4" w:rsidP="00B00FC4">
      <w:pPr>
        <w:spacing w:before="100" w:after="100" w:line="240" w:lineRule="auto"/>
        <w:jc w:val="both"/>
        <w:rPr>
          <w:rStyle w:val="dn"/>
          <w:rFonts w:ascii="Arial" w:eastAsia="Times New Roman" w:hAnsi="Arial" w:cs="Arial"/>
          <w:i/>
          <w:color w:val="000000" w:themeColor="text1"/>
          <w:u w:val="single"/>
        </w:rPr>
      </w:pPr>
    </w:p>
    <w:p w:rsidR="00B00FC4" w:rsidRPr="0018479B" w:rsidRDefault="00B00FC4" w:rsidP="00B00FC4">
      <w:pPr>
        <w:pStyle w:val="Odstavecseseznamem"/>
        <w:numPr>
          <w:ilvl w:val="0"/>
          <w:numId w:val="38"/>
        </w:numPr>
        <w:spacing w:before="100" w:after="100" w:line="240" w:lineRule="auto"/>
        <w:jc w:val="both"/>
        <w:rPr>
          <w:rStyle w:val="dn"/>
          <w:rFonts w:ascii="Arial" w:hAnsi="Arial" w:cs="Arial"/>
          <w:b/>
          <w:bCs/>
          <w:i/>
          <w:color w:val="000000" w:themeColor="text1"/>
          <w:u w:val="single"/>
        </w:rPr>
      </w:pPr>
      <w:r w:rsidRPr="0018479B">
        <w:rPr>
          <w:rStyle w:val="dn"/>
          <w:rFonts w:ascii="Arial" w:hAnsi="Arial" w:cs="Arial"/>
          <w:b/>
          <w:bCs/>
          <w:i/>
          <w:color w:val="000000" w:themeColor="text1"/>
          <w:u w:val="single"/>
        </w:rPr>
        <w:t xml:space="preserve">PRÁVA A POVINNOSTI OBJEDNATELE, DALŠÍ PODMÍNKY ŠvP </w:t>
      </w:r>
    </w:p>
    <w:p w:rsidR="00B00FC4" w:rsidRPr="0018479B" w:rsidRDefault="00B00FC4" w:rsidP="00B00FC4">
      <w:pPr>
        <w:spacing w:before="100" w:after="100" w:line="240" w:lineRule="auto"/>
        <w:ind w:left="284"/>
        <w:jc w:val="both"/>
        <w:rPr>
          <w:rStyle w:val="dn"/>
          <w:rFonts w:ascii="Arial" w:eastAsia="Times New Roman" w:hAnsi="Arial" w:cs="Arial"/>
          <w:b/>
          <w:bCs/>
          <w:i/>
          <w:color w:val="000000" w:themeColor="text1"/>
        </w:rPr>
      </w:pPr>
    </w:p>
    <w:p w:rsidR="00B00FC4" w:rsidRPr="0018479B" w:rsidRDefault="00B00FC4" w:rsidP="00B00FC4">
      <w:pPr>
        <w:pStyle w:val="Odstavecseseznamem"/>
        <w:numPr>
          <w:ilvl w:val="1"/>
          <w:numId w:val="38"/>
        </w:numPr>
        <w:spacing w:before="100" w:after="100"/>
        <w:jc w:val="both"/>
        <w:rPr>
          <w:rFonts w:ascii="Arial" w:hAnsi="Arial" w:cs="Arial"/>
          <w:b/>
          <w:bCs/>
          <w:i/>
          <w:iCs/>
          <w:color w:val="000000" w:themeColor="text1"/>
        </w:rPr>
      </w:pPr>
      <w:r w:rsidRPr="0018479B">
        <w:rPr>
          <w:rFonts w:ascii="Arial" w:hAnsi="Arial" w:cs="Arial"/>
          <w:b/>
          <w:bCs/>
          <w:i/>
          <w:iCs/>
          <w:color w:val="000000" w:themeColor="text1"/>
        </w:rPr>
        <w:t>K základním právům Objednatele patří zejména:</w:t>
      </w:r>
    </w:p>
    <w:p w:rsidR="00B00FC4" w:rsidRPr="0018479B" w:rsidRDefault="00B00FC4" w:rsidP="00B00FC4">
      <w:pPr>
        <w:pStyle w:val="Odstavecseseznamem"/>
        <w:numPr>
          <w:ilvl w:val="0"/>
          <w:numId w:val="39"/>
        </w:numPr>
        <w:spacing w:before="100" w:after="100" w:line="240" w:lineRule="auto"/>
        <w:jc w:val="both"/>
        <w:rPr>
          <w:rFonts w:ascii="Arial" w:hAnsi="Arial" w:cs="Arial"/>
          <w:color w:val="000000" w:themeColor="text1"/>
        </w:rPr>
      </w:pPr>
      <w:r w:rsidRPr="0018479B">
        <w:rPr>
          <w:rFonts w:ascii="Arial" w:hAnsi="Arial" w:cs="Arial"/>
          <w:color w:val="000000" w:themeColor="text1"/>
        </w:rPr>
        <w:t xml:space="preserve">Právo na řádné poskytnutí smluvně sjednaných a zaplacených služeb. </w:t>
      </w:r>
    </w:p>
    <w:p w:rsidR="00B00FC4" w:rsidRPr="00CF4E0E" w:rsidRDefault="00B00FC4" w:rsidP="00B00FC4">
      <w:pPr>
        <w:pStyle w:val="Odstavecseseznamem"/>
        <w:numPr>
          <w:ilvl w:val="0"/>
          <w:numId w:val="39"/>
        </w:numPr>
        <w:spacing w:before="100" w:after="100" w:line="240" w:lineRule="auto"/>
        <w:jc w:val="both"/>
        <w:rPr>
          <w:rFonts w:ascii="Arial" w:hAnsi="Arial" w:cs="Arial"/>
          <w:color w:val="000000" w:themeColor="text1"/>
        </w:rPr>
      </w:pPr>
      <w:r w:rsidRPr="0018479B">
        <w:rPr>
          <w:rFonts w:ascii="Arial" w:hAnsi="Arial" w:cs="Arial"/>
          <w:color w:val="000000" w:themeColor="text1"/>
        </w:rPr>
        <w:t xml:space="preserve">Právo vyžadovat od Poskytovatele informace o všech skutečnostech, které </w:t>
      </w:r>
      <w:r w:rsidRPr="00CF4E0E">
        <w:rPr>
          <w:rFonts w:ascii="Arial" w:hAnsi="Arial" w:cs="Arial"/>
          <w:color w:val="000000" w:themeColor="text1"/>
        </w:rPr>
        <w:t xml:space="preserve">se dotýkají v SoPS sjednaných a zaplacených služeb. </w:t>
      </w:r>
    </w:p>
    <w:p w:rsidR="00B00FC4" w:rsidRPr="0018479B" w:rsidRDefault="00B00FC4" w:rsidP="00B00FC4">
      <w:pPr>
        <w:pStyle w:val="Odstavecseseznamem"/>
        <w:numPr>
          <w:ilvl w:val="0"/>
          <w:numId w:val="39"/>
        </w:numPr>
        <w:spacing w:before="100" w:after="100" w:line="240" w:lineRule="auto"/>
        <w:jc w:val="both"/>
        <w:rPr>
          <w:rFonts w:ascii="Arial" w:hAnsi="Arial" w:cs="Arial"/>
          <w:color w:val="000000" w:themeColor="text1"/>
        </w:rPr>
      </w:pPr>
      <w:r w:rsidRPr="0018479B">
        <w:rPr>
          <w:rFonts w:ascii="Arial" w:hAnsi="Arial" w:cs="Arial"/>
          <w:color w:val="000000" w:themeColor="text1"/>
        </w:rPr>
        <w:t>Právo kdykoliv před zahájením čerpání služeb odstoupit od smlouvy podle těchto Všeobecných podmínek pro ŠvP.</w:t>
      </w:r>
    </w:p>
    <w:p w:rsidR="00B00FC4" w:rsidRPr="0018479B" w:rsidRDefault="00B00FC4" w:rsidP="00B00FC4">
      <w:pPr>
        <w:pStyle w:val="Odstavecseseznamem"/>
        <w:numPr>
          <w:ilvl w:val="0"/>
          <w:numId w:val="39"/>
        </w:numPr>
        <w:spacing w:before="100" w:after="100" w:line="240" w:lineRule="auto"/>
        <w:jc w:val="both"/>
        <w:rPr>
          <w:rFonts w:ascii="Arial" w:hAnsi="Arial" w:cs="Arial"/>
          <w:color w:val="000000" w:themeColor="text1"/>
        </w:rPr>
      </w:pPr>
      <w:r w:rsidRPr="0018479B">
        <w:rPr>
          <w:rFonts w:ascii="Arial" w:hAnsi="Arial" w:cs="Arial"/>
          <w:color w:val="000000" w:themeColor="text1"/>
        </w:rPr>
        <w:t>Právo na reklamaci vad v souladu s těmito Všeobecnými podmínkami pro ŠvP.</w:t>
      </w:r>
    </w:p>
    <w:p w:rsidR="00B00FC4" w:rsidRDefault="00B00FC4" w:rsidP="00B00FC4">
      <w:pPr>
        <w:pStyle w:val="Odstavecseseznamem"/>
        <w:numPr>
          <w:ilvl w:val="0"/>
          <w:numId w:val="39"/>
        </w:numPr>
        <w:spacing w:before="100" w:after="100" w:line="240" w:lineRule="auto"/>
        <w:jc w:val="both"/>
        <w:rPr>
          <w:rFonts w:ascii="Arial" w:hAnsi="Arial" w:cs="Arial"/>
          <w:color w:val="000000" w:themeColor="text1"/>
        </w:rPr>
      </w:pPr>
      <w:r w:rsidRPr="0018479B">
        <w:rPr>
          <w:rFonts w:ascii="Arial" w:hAnsi="Arial" w:cs="Arial"/>
          <w:color w:val="000000" w:themeColor="text1"/>
        </w:rPr>
        <w:t xml:space="preserve">Právo na poskytnutí dalších písemných podrobných informací o všech skutečnostech, které jsou pro Objednatele důležité, a které jsou Poskytovateli známy, pokud nejsou obsaženy již v SoPS nebo specifikaci ŠvP, a to nejpozději </w:t>
      </w:r>
    </w:p>
    <w:p w:rsidR="00B00FC4" w:rsidRPr="00CF4E0E" w:rsidRDefault="00B00FC4" w:rsidP="00B00FC4">
      <w:pPr>
        <w:pStyle w:val="Odstavecseseznamem"/>
        <w:spacing w:before="100" w:after="100" w:line="240" w:lineRule="auto"/>
        <w:ind w:left="1068"/>
        <w:jc w:val="both"/>
        <w:rPr>
          <w:rFonts w:ascii="Arial" w:hAnsi="Arial" w:cs="Arial"/>
          <w:color w:val="000000" w:themeColor="text1"/>
        </w:rPr>
      </w:pPr>
      <w:r w:rsidRPr="0018479B">
        <w:rPr>
          <w:rFonts w:ascii="Arial" w:hAnsi="Arial" w:cs="Arial"/>
          <w:color w:val="000000" w:themeColor="text1"/>
        </w:rPr>
        <w:t>1</w:t>
      </w:r>
      <w:r w:rsidRPr="00CF4E0E">
        <w:rPr>
          <w:rFonts w:ascii="Arial" w:hAnsi="Arial" w:cs="Arial"/>
          <w:color w:val="000000" w:themeColor="text1"/>
        </w:rPr>
        <w:t>4 dní před zahájením ŠvP.</w:t>
      </w:r>
    </w:p>
    <w:p w:rsidR="00B00FC4" w:rsidRPr="0018479B" w:rsidRDefault="00B00FC4" w:rsidP="00B00FC4">
      <w:pPr>
        <w:pStyle w:val="Odstavecseseznamem"/>
        <w:spacing w:before="100" w:after="100" w:line="240" w:lineRule="auto"/>
        <w:ind w:left="1068"/>
        <w:jc w:val="both"/>
        <w:rPr>
          <w:rStyle w:val="dn"/>
          <w:rFonts w:ascii="Arial" w:hAnsi="Arial" w:cs="Arial"/>
          <w:color w:val="000000" w:themeColor="text1"/>
        </w:rPr>
      </w:pPr>
    </w:p>
    <w:p w:rsidR="00B00FC4" w:rsidRPr="0018479B" w:rsidRDefault="00B00FC4" w:rsidP="00B00FC4">
      <w:pPr>
        <w:pStyle w:val="Odstavecseseznamem"/>
        <w:numPr>
          <w:ilvl w:val="1"/>
          <w:numId w:val="38"/>
        </w:numPr>
        <w:spacing w:before="100" w:after="100" w:line="240" w:lineRule="auto"/>
        <w:jc w:val="both"/>
        <w:rPr>
          <w:rStyle w:val="dn"/>
          <w:rFonts w:ascii="Arial" w:hAnsi="Arial" w:cs="Arial"/>
          <w:b/>
          <w:i/>
          <w:iCs/>
          <w:color w:val="000000" w:themeColor="text1"/>
        </w:rPr>
      </w:pPr>
      <w:r w:rsidRPr="0018479B">
        <w:rPr>
          <w:rStyle w:val="dn"/>
          <w:rFonts w:ascii="Arial" w:hAnsi="Arial" w:cs="Arial"/>
          <w:b/>
          <w:i/>
          <w:iCs/>
          <w:color w:val="000000" w:themeColor="text1"/>
        </w:rPr>
        <w:t xml:space="preserve">K základním povinnostem Objednatele patří zejména: </w:t>
      </w:r>
    </w:p>
    <w:p w:rsidR="00B00FC4" w:rsidRPr="0018479B" w:rsidRDefault="00B00FC4" w:rsidP="00B00FC4">
      <w:pPr>
        <w:pStyle w:val="Odstavecseseznamem"/>
        <w:numPr>
          <w:ilvl w:val="0"/>
          <w:numId w:val="24"/>
        </w:numPr>
        <w:spacing w:before="100" w:after="100"/>
        <w:jc w:val="both"/>
        <w:rPr>
          <w:rFonts w:ascii="Arial" w:hAnsi="Arial" w:cs="Arial"/>
          <w:color w:val="000000" w:themeColor="text1"/>
        </w:rPr>
      </w:pPr>
      <w:r w:rsidRPr="0018479B">
        <w:rPr>
          <w:rFonts w:ascii="Arial" w:hAnsi="Arial" w:cs="Arial"/>
          <w:color w:val="000000" w:themeColor="text1"/>
        </w:rPr>
        <w:t xml:space="preserve">Uvádět pravdivě a úplně požadované informace ve SoPS a předložit doklady požadované Poskytovatelem pro </w:t>
      </w:r>
      <w:r w:rsidRPr="00AF5D0E">
        <w:rPr>
          <w:rFonts w:ascii="Arial" w:hAnsi="Arial" w:cs="Arial"/>
          <w:color w:val="000000" w:themeColor="text1"/>
        </w:rPr>
        <w:t>zajištění ŠvP</w:t>
      </w:r>
      <w:r w:rsidR="002814A0" w:rsidRPr="00AF5D0E">
        <w:rPr>
          <w:rFonts w:ascii="Arial" w:hAnsi="Arial" w:cs="Arial"/>
          <w:color w:val="000000" w:themeColor="text1"/>
        </w:rPr>
        <w:t xml:space="preserve"> – Ubytovací rozpis, jmenný seznam účastníků, Protokol ke konání školy v přírodě a to v lhůtě nejpozději 30 dní před konáním ŠvP</w:t>
      </w:r>
      <w:r w:rsidRPr="00AF5D0E">
        <w:rPr>
          <w:rFonts w:ascii="Arial" w:hAnsi="Arial" w:cs="Arial"/>
          <w:color w:val="000000" w:themeColor="text1"/>
        </w:rPr>
        <w:t xml:space="preserve">.  </w:t>
      </w:r>
    </w:p>
    <w:p w:rsidR="00B00FC4" w:rsidRPr="0018479B" w:rsidRDefault="00B00FC4" w:rsidP="00B00FC4">
      <w:pPr>
        <w:pStyle w:val="Odstavecseseznamem"/>
        <w:numPr>
          <w:ilvl w:val="0"/>
          <w:numId w:val="24"/>
        </w:numPr>
        <w:spacing w:before="100" w:after="100"/>
        <w:jc w:val="both"/>
        <w:rPr>
          <w:rStyle w:val="dn"/>
          <w:rFonts w:ascii="Arial" w:hAnsi="Arial" w:cs="Arial"/>
          <w:color w:val="000000" w:themeColor="text1"/>
        </w:rPr>
      </w:pPr>
      <w:r w:rsidRPr="0018479B">
        <w:rPr>
          <w:rStyle w:val="dn"/>
          <w:rFonts w:ascii="Arial" w:hAnsi="Arial" w:cs="Arial"/>
          <w:color w:val="000000" w:themeColor="text1"/>
        </w:rPr>
        <w:t>Zaplatit za poskytnut</w:t>
      </w:r>
      <w:r w:rsidRPr="0018479B">
        <w:rPr>
          <w:rStyle w:val="dn"/>
          <w:rFonts w:ascii="Arial" w:hAnsi="Arial" w:cs="Arial"/>
          <w:color w:val="000000" w:themeColor="text1"/>
          <w:lang w:val="fr-FR"/>
        </w:rPr>
        <w:t>é</w:t>
      </w:r>
      <w:r w:rsidR="002814A0">
        <w:rPr>
          <w:rStyle w:val="dn"/>
          <w:rFonts w:ascii="Arial" w:hAnsi="Arial" w:cs="Arial"/>
          <w:color w:val="000000" w:themeColor="text1"/>
          <w:lang w:val="fr-FR"/>
        </w:rPr>
        <w:t xml:space="preserve"> </w:t>
      </w:r>
      <w:r w:rsidRPr="0018479B">
        <w:rPr>
          <w:rStyle w:val="dn"/>
          <w:rFonts w:ascii="Arial" w:hAnsi="Arial" w:cs="Arial"/>
          <w:color w:val="000000" w:themeColor="text1"/>
          <w:lang w:val="da-DK"/>
        </w:rPr>
        <w:t>slu</w:t>
      </w:r>
      <w:r w:rsidRPr="0018479B">
        <w:rPr>
          <w:rStyle w:val="dn"/>
          <w:rFonts w:ascii="Arial" w:hAnsi="Arial" w:cs="Arial"/>
          <w:color w:val="000000" w:themeColor="text1"/>
        </w:rPr>
        <w:t>žby sjednanou cenu ve výš</w:t>
      </w:r>
      <w:r w:rsidRPr="0018479B">
        <w:rPr>
          <w:rStyle w:val="dn"/>
          <w:rFonts w:ascii="Arial" w:hAnsi="Arial" w:cs="Arial"/>
          <w:color w:val="000000" w:themeColor="text1"/>
          <w:lang w:val="pt-PT"/>
        </w:rPr>
        <w:t>i a lh</w:t>
      </w:r>
      <w:r w:rsidRPr="0018479B">
        <w:rPr>
          <w:rStyle w:val="dn"/>
          <w:rFonts w:ascii="Arial" w:hAnsi="Arial" w:cs="Arial"/>
          <w:color w:val="000000" w:themeColor="text1"/>
        </w:rPr>
        <w:t>ůtách stanovený</w:t>
      </w:r>
      <w:r w:rsidRPr="0018479B">
        <w:rPr>
          <w:rStyle w:val="dn"/>
          <w:rFonts w:ascii="Arial" w:hAnsi="Arial" w:cs="Arial"/>
          <w:color w:val="000000" w:themeColor="text1"/>
          <w:lang w:val="de-DE"/>
        </w:rPr>
        <w:t>ch                        v</w:t>
      </w:r>
      <w:r w:rsidRPr="0018479B">
        <w:rPr>
          <w:rStyle w:val="dn"/>
          <w:rFonts w:ascii="Arial" w:hAnsi="Arial" w:cs="Arial"/>
          <w:color w:val="000000" w:themeColor="text1"/>
        </w:rPr>
        <w:t>e SoPS.</w:t>
      </w:r>
    </w:p>
    <w:p w:rsidR="00B00FC4" w:rsidRPr="0018479B" w:rsidRDefault="00B00FC4" w:rsidP="00B00FC4">
      <w:pPr>
        <w:pStyle w:val="Odstavecseseznamem"/>
        <w:numPr>
          <w:ilvl w:val="0"/>
          <w:numId w:val="24"/>
        </w:numPr>
        <w:tabs>
          <w:tab w:val="left" w:pos="284"/>
        </w:tabs>
        <w:spacing w:before="100" w:after="100" w:line="240" w:lineRule="auto"/>
        <w:jc w:val="both"/>
        <w:rPr>
          <w:rFonts w:ascii="Arial" w:eastAsia="Times New Roman" w:hAnsi="Arial" w:cs="Arial"/>
          <w:color w:val="000000" w:themeColor="text1"/>
        </w:rPr>
      </w:pPr>
      <w:r w:rsidRPr="0018479B">
        <w:rPr>
          <w:rFonts w:ascii="Arial" w:hAnsi="Arial" w:cs="Arial"/>
          <w:color w:val="000000" w:themeColor="text1"/>
        </w:rPr>
        <w:t xml:space="preserve">Řídit se pokyny zástupce Poskytovatele na ŠvP nebo jiné určené osoby </w:t>
      </w:r>
      <w:r w:rsidR="00276792">
        <w:rPr>
          <w:rFonts w:ascii="Arial" w:hAnsi="Arial" w:cs="Arial"/>
          <w:color w:val="000000" w:themeColor="text1"/>
        </w:rPr>
        <w:t xml:space="preserve">                           </w:t>
      </w:r>
      <w:r w:rsidRPr="0018479B">
        <w:rPr>
          <w:rFonts w:ascii="Arial" w:hAnsi="Arial" w:cs="Arial"/>
          <w:color w:val="000000" w:themeColor="text1"/>
        </w:rPr>
        <w:t xml:space="preserve">a dodržovat stanovený program. </w:t>
      </w:r>
    </w:p>
    <w:p w:rsidR="00B00FC4" w:rsidRPr="0018479B" w:rsidRDefault="00B00FC4" w:rsidP="00B00FC4">
      <w:pPr>
        <w:pStyle w:val="Odstavecseseznamem"/>
        <w:numPr>
          <w:ilvl w:val="0"/>
          <w:numId w:val="24"/>
        </w:numPr>
        <w:tabs>
          <w:tab w:val="left" w:pos="284"/>
        </w:tabs>
        <w:spacing w:before="100" w:after="100" w:line="240" w:lineRule="auto"/>
        <w:jc w:val="both"/>
        <w:rPr>
          <w:rFonts w:ascii="Arial" w:eastAsia="Times New Roman" w:hAnsi="Arial" w:cs="Arial"/>
          <w:color w:val="000000" w:themeColor="text1"/>
        </w:rPr>
      </w:pPr>
      <w:r w:rsidRPr="0018479B">
        <w:rPr>
          <w:rFonts w:ascii="Arial" w:hAnsi="Arial" w:cs="Arial"/>
          <w:color w:val="000000" w:themeColor="text1"/>
        </w:rPr>
        <w:t xml:space="preserve">Zdržet se jednání, které by mohlo ohrozit, poškodit nebo omezovat ostatní účastníky ŠvP či které by mohlo způsobit škody dodavatelům jednotlivých služeb nebo Poskytovateli. </w:t>
      </w:r>
    </w:p>
    <w:p w:rsidR="00B00FC4" w:rsidRPr="00AF5D0E" w:rsidRDefault="004761CF" w:rsidP="00B00FC4">
      <w:pPr>
        <w:pStyle w:val="Odstavecseseznamem"/>
        <w:numPr>
          <w:ilvl w:val="0"/>
          <w:numId w:val="24"/>
        </w:numPr>
        <w:tabs>
          <w:tab w:val="left" w:pos="284"/>
        </w:tabs>
        <w:spacing w:before="100" w:after="100" w:line="240" w:lineRule="auto"/>
        <w:jc w:val="both"/>
        <w:rPr>
          <w:rStyle w:val="dn"/>
          <w:rFonts w:ascii="Arial" w:eastAsia="Times New Roman" w:hAnsi="Arial" w:cs="Arial"/>
          <w:color w:val="000000" w:themeColor="text1"/>
        </w:rPr>
      </w:pPr>
      <w:r>
        <w:rPr>
          <w:rStyle w:val="dn"/>
          <w:rFonts w:ascii="Arial" w:hAnsi="Arial" w:cs="Arial"/>
          <w:color w:val="000000" w:themeColor="text1"/>
        </w:rPr>
        <w:t xml:space="preserve">Dodržovat platný vnitřní řád RA </w:t>
      </w:r>
      <w:r w:rsidR="00B00FC4" w:rsidRPr="0018479B">
        <w:rPr>
          <w:rStyle w:val="dn"/>
          <w:rFonts w:ascii="Arial" w:hAnsi="Arial" w:cs="Arial"/>
          <w:color w:val="000000" w:themeColor="text1"/>
        </w:rPr>
        <w:t>Poslův Mlýn Doksy, č.p. 976, Doksy, 47201, resp.            ub</w:t>
      </w:r>
      <w:r>
        <w:rPr>
          <w:rStyle w:val="dn"/>
          <w:rFonts w:ascii="Arial" w:hAnsi="Arial" w:cs="Arial"/>
          <w:color w:val="000000" w:themeColor="text1"/>
        </w:rPr>
        <w:t>ytovacího zařízení (Provozní řád</w:t>
      </w:r>
      <w:r w:rsidR="00B00FC4" w:rsidRPr="0018479B">
        <w:rPr>
          <w:rStyle w:val="dn"/>
          <w:rFonts w:ascii="Arial" w:hAnsi="Arial" w:cs="Arial"/>
          <w:color w:val="000000" w:themeColor="text1"/>
        </w:rPr>
        <w:t>, Ubytovací a Požární řád). Poskytovatel je oprávněn odstoupit od t</w:t>
      </w:r>
      <w:r w:rsidR="00B00FC4" w:rsidRPr="0018479B">
        <w:rPr>
          <w:rStyle w:val="dn"/>
          <w:rFonts w:ascii="Arial" w:hAnsi="Arial" w:cs="Arial"/>
          <w:color w:val="000000" w:themeColor="text1"/>
          <w:lang w:val="fr-FR"/>
        </w:rPr>
        <w:t>é</w:t>
      </w:r>
      <w:r w:rsidR="00B00FC4" w:rsidRPr="0018479B">
        <w:rPr>
          <w:rStyle w:val="dn"/>
          <w:rFonts w:ascii="Arial" w:hAnsi="Arial" w:cs="Arial"/>
          <w:color w:val="000000" w:themeColor="text1"/>
        </w:rPr>
        <w:t>to smlouvy v případě opakovan</w:t>
      </w:r>
      <w:r w:rsidR="00B00FC4" w:rsidRPr="0018479B">
        <w:rPr>
          <w:rStyle w:val="dn"/>
          <w:rFonts w:ascii="Arial" w:hAnsi="Arial" w:cs="Arial"/>
          <w:color w:val="000000" w:themeColor="text1"/>
          <w:lang w:val="fr-FR"/>
        </w:rPr>
        <w:t>é</w:t>
      </w:r>
      <w:r w:rsidR="00B00FC4" w:rsidRPr="0018479B">
        <w:rPr>
          <w:rStyle w:val="dn"/>
          <w:rFonts w:ascii="Arial" w:hAnsi="Arial" w:cs="Arial"/>
          <w:color w:val="000000" w:themeColor="text1"/>
        </w:rPr>
        <w:t>ho porušování platných vnitřní</w:t>
      </w:r>
      <w:r w:rsidR="00B00FC4" w:rsidRPr="0018479B">
        <w:rPr>
          <w:rStyle w:val="dn"/>
          <w:rFonts w:ascii="Arial" w:hAnsi="Arial" w:cs="Arial"/>
          <w:color w:val="000000" w:themeColor="text1"/>
          <w:lang w:val="de-DE"/>
        </w:rPr>
        <w:t xml:space="preserve">ch </w:t>
      </w:r>
      <w:r w:rsidR="00B00FC4" w:rsidRPr="0018479B">
        <w:rPr>
          <w:rStyle w:val="dn"/>
          <w:rFonts w:ascii="Arial" w:hAnsi="Arial" w:cs="Arial"/>
          <w:color w:val="000000" w:themeColor="text1"/>
        </w:rPr>
        <w:t xml:space="preserve">řádů ubytovacího zařízení ze strany Objednatele, resp. účastníků, </w:t>
      </w:r>
      <w:r w:rsidR="00276792">
        <w:rPr>
          <w:rStyle w:val="dn"/>
          <w:rFonts w:ascii="Arial" w:hAnsi="Arial" w:cs="Arial"/>
          <w:color w:val="000000" w:themeColor="text1"/>
        </w:rPr>
        <w:t xml:space="preserve">                       </w:t>
      </w:r>
      <w:r w:rsidR="00B00FC4" w:rsidRPr="00CF4E0E">
        <w:rPr>
          <w:rStyle w:val="dn"/>
          <w:rFonts w:ascii="Arial" w:hAnsi="Arial" w:cs="Arial"/>
          <w:color w:val="000000" w:themeColor="text1"/>
        </w:rPr>
        <w:t xml:space="preserve">a to </w:t>
      </w:r>
      <w:r w:rsidR="00B00FC4" w:rsidRPr="00AF5D0E">
        <w:rPr>
          <w:rStyle w:val="dn"/>
          <w:rFonts w:ascii="Arial" w:hAnsi="Arial" w:cs="Arial"/>
          <w:color w:val="000000" w:themeColor="text1"/>
        </w:rPr>
        <w:t>bez nároku na vrácení sjednan</w:t>
      </w:r>
      <w:r w:rsidR="00B00FC4" w:rsidRPr="00AF5D0E">
        <w:rPr>
          <w:rStyle w:val="dn"/>
          <w:rFonts w:ascii="Arial" w:hAnsi="Arial" w:cs="Arial"/>
          <w:color w:val="000000" w:themeColor="text1"/>
          <w:lang w:val="fr-FR"/>
        </w:rPr>
        <w:t xml:space="preserve">é </w:t>
      </w:r>
      <w:r w:rsidR="00B00FC4" w:rsidRPr="00AF5D0E">
        <w:rPr>
          <w:rStyle w:val="dn"/>
          <w:rFonts w:ascii="Arial" w:hAnsi="Arial" w:cs="Arial"/>
          <w:color w:val="000000" w:themeColor="text1"/>
        </w:rPr>
        <w:t>ceny. </w:t>
      </w:r>
    </w:p>
    <w:p w:rsidR="004761CF" w:rsidRPr="00AF5D0E" w:rsidRDefault="004761CF" w:rsidP="00B00FC4">
      <w:pPr>
        <w:pStyle w:val="Odstavecseseznamem"/>
        <w:numPr>
          <w:ilvl w:val="0"/>
          <w:numId w:val="24"/>
        </w:numPr>
        <w:tabs>
          <w:tab w:val="left" w:pos="284"/>
        </w:tabs>
        <w:spacing w:before="100" w:after="100" w:line="240" w:lineRule="auto"/>
        <w:jc w:val="both"/>
        <w:rPr>
          <w:rStyle w:val="dn"/>
          <w:rFonts w:ascii="Arial" w:eastAsia="Times New Roman" w:hAnsi="Arial" w:cs="Arial"/>
          <w:color w:val="000000" w:themeColor="text1"/>
        </w:rPr>
      </w:pPr>
      <w:r w:rsidRPr="00AF5D0E">
        <w:rPr>
          <w:rStyle w:val="dn"/>
          <w:rFonts w:ascii="Arial" w:hAnsi="Arial" w:cs="Arial"/>
          <w:color w:val="000000" w:themeColor="text1"/>
        </w:rPr>
        <w:t>Po skončení ŠvP zajistit</w:t>
      </w:r>
      <w:r w:rsidR="00503847" w:rsidRPr="00AF5D0E">
        <w:rPr>
          <w:rStyle w:val="dn"/>
          <w:rFonts w:ascii="Arial" w:hAnsi="Arial" w:cs="Arial"/>
          <w:color w:val="000000" w:themeColor="text1"/>
        </w:rPr>
        <w:t xml:space="preserve"> pořádek</w:t>
      </w:r>
      <w:r w:rsidRPr="00AF5D0E">
        <w:rPr>
          <w:rStyle w:val="dn"/>
          <w:rFonts w:ascii="Arial" w:hAnsi="Arial" w:cs="Arial"/>
          <w:color w:val="000000" w:themeColor="text1"/>
        </w:rPr>
        <w:t xml:space="preserve"> v ubytovacím zařízení a jeho okolí a př</w:t>
      </w:r>
      <w:r w:rsidRPr="00AF5D0E">
        <w:rPr>
          <w:rStyle w:val="dn"/>
          <w:rFonts w:ascii="Arial" w:hAnsi="Arial" w:cs="Arial"/>
          <w:color w:val="000000" w:themeColor="text1"/>
          <w:lang w:val="nl-NL"/>
        </w:rPr>
        <w:t>edat v</w:t>
      </w:r>
      <w:r w:rsidRPr="00AF5D0E">
        <w:rPr>
          <w:rStyle w:val="dn"/>
          <w:rFonts w:ascii="Arial" w:hAnsi="Arial" w:cs="Arial"/>
          <w:color w:val="000000" w:themeColor="text1"/>
        </w:rPr>
        <w:t>šechny uží</w:t>
      </w:r>
      <w:r w:rsidRPr="00AF5D0E">
        <w:rPr>
          <w:rStyle w:val="dn"/>
          <w:rFonts w:ascii="Arial" w:hAnsi="Arial" w:cs="Arial"/>
          <w:color w:val="000000" w:themeColor="text1"/>
          <w:lang w:val="nl-NL"/>
        </w:rPr>
        <w:t>van</w:t>
      </w:r>
      <w:r w:rsidRPr="00AF5D0E">
        <w:rPr>
          <w:rStyle w:val="dn"/>
          <w:rFonts w:ascii="Arial" w:hAnsi="Arial" w:cs="Arial"/>
          <w:color w:val="000000" w:themeColor="text1"/>
          <w:lang w:val="fr-FR"/>
        </w:rPr>
        <w:t xml:space="preserve">é </w:t>
      </w:r>
      <w:r w:rsidRPr="00AF5D0E">
        <w:rPr>
          <w:rStyle w:val="dn"/>
          <w:rFonts w:ascii="Arial" w:hAnsi="Arial" w:cs="Arial"/>
          <w:color w:val="000000" w:themeColor="text1"/>
        </w:rPr>
        <w:t>klíče Poskytovateli.</w:t>
      </w:r>
    </w:p>
    <w:p w:rsidR="00B00FC4" w:rsidRPr="004A5755" w:rsidRDefault="00B00FC4" w:rsidP="00B00FC4">
      <w:pPr>
        <w:pStyle w:val="Odstavecseseznamem"/>
        <w:numPr>
          <w:ilvl w:val="0"/>
          <w:numId w:val="24"/>
        </w:numPr>
        <w:tabs>
          <w:tab w:val="left" w:pos="284"/>
        </w:tabs>
        <w:spacing w:before="100" w:after="100" w:line="240" w:lineRule="auto"/>
        <w:jc w:val="both"/>
        <w:rPr>
          <w:rStyle w:val="dn"/>
          <w:rFonts w:ascii="Arial" w:eastAsia="Times New Roman" w:hAnsi="Arial" w:cs="Arial"/>
          <w:color w:val="000000" w:themeColor="text1"/>
        </w:rPr>
      </w:pPr>
      <w:r w:rsidRPr="0018479B">
        <w:rPr>
          <w:rFonts w:ascii="Arial" w:hAnsi="Arial" w:cs="Arial"/>
          <w:color w:val="000000" w:themeColor="text1"/>
        </w:rPr>
        <w:t xml:space="preserve">Objednatel nese plnou odpovědnost za všechny své účastníky po celou dobu ŠvP                                       </w:t>
      </w:r>
      <w:r w:rsidRPr="0018479B">
        <w:rPr>
          <w:rStyle w:val="dn"/>
          <w:rFonts w:ascii="Arial" w:hAnsi="Arial" w:cs="Arial"/>
          <w:color w:val="000000" w:themeColor="text1"/>
        </w:rPr>
        <w:t>v</w:t>
      </w:r>
      <w:r>
        <w:rPr>
          <w:rStyle w:val="dn"/>
          <w:rFonts w:ascii="Arial" w:hAnsi="Arial" w:cs="Arial"/>
          <w:color w:val="000000" w:themeColor="text1"/>
        </w:rPr>
        <w:t> </w:t>
      </w:r>
      <w:r w:rsidR="004761CF">
        <w:rPr>
          <w:rStyle w:val="dn"/>
          <w:rFonts w:ascii="Arial" w:hAnsi="Arial" w:cs="Arial"/>
          <w:color w:val="000000" w:themeColor="text1"/>
        </w:rPr>
        <w:t>RA</w:t>
      </w:r>
      <w:r w:rsidRPr="004A5755">
        <w:rPr>
          <w:rStyle w:val="dn"/>
          <w:rFonts w:ascii="Arial" w:hAnsi="Arial" w:cs="Arial"/>
          <w:color w:val="000000" w:themeColor="text1"/>
        </w:rPr>
        <w:t xml:space="preserve"> Poslův Mlýn. Objednatel nese odpovědnost za vhodn</w:t>
      </w:r>
      <w:r w:rsidRPr="004A5755">
        <w:rPr>
          <w:rStyle w:val="dn"/>
          <w:rFonts w:ascii="Arial" w:hAnsi="Arial" w:cs="Arial"/>
          <w:color w:val="000000" w:themeColor="text1"/>
          <w:lang w:val="fr-FR"/>
        </w:rPr>
        <w:t xml:space="preserve">é </w:t>
      </w:r>
      <w:r w:rsidRPr="004A5755">
        <w:rPr>
          <w:rStyle w:val="dn"/>
          <w:rFonts w:ascii="Arial" w:hAnsi="Arial" w:cs="Arial"/>
          <w:color w:val="000000" w:themeColor="text1"/>
        </w:rPr>
        <w:t xml:space="preserve">chování a jednání </w:t>
      </w:r>
      <w:r w:rsidR="004761CF">
        <w:rPr>
          <w:rStyle w:val="dn"/>
          <w:rFonts w:ascii="Arial" w:hAnsi="Arial" w:cs="Arial"/>
          <w:color w:val="000000" w:themeColor="text1"/>
        </w:rPr>
        <w:t>účastníků</w:t>
      </w:r>
      <w:r w:rsidRPr="004A5755">
        <w:rPr>
          <w:rStyle w:val="dn"/>
          <w:rFonts w:ascii="Arial" w:hAnsi="Arial" w:cs="Arial"/>
          <w:color w:val="000000" w:themeColor="text1"/>
        </w:rPr>
        <w:t xml:space="preserve"> ve středisku, a to i v programu zajišťovan</w:t>
      </w:r>
      <w:r w:rsidRPr="004A5755">
        <w:rPr>
          <w:rStyle w:val="dn"/>
          <w:rFonts w:ascii="Arial" w:hAnsi="Arial" w:cs="Arial"/>
          <w:color w:val="000000" w:themeColor="text1"/>
          <w:lang w:val="fr-FR"/>
        </w:rPr>
        <w:t>é</w:t>
      </w:r>
      <w:r w:rsidRPr="004A5755">
        <w:rPr>
          <w:rStyle w:val="dn"/>
          <w:rFonts w:ascii="Arial" w:hAnsi="Arial" w:cs="Arial"/>
          <w:color w:val="000000" w:themeColor="text1"/>
        </w:rPr>
        <w:t xml:space="preserve">m </w:t>
      </w:r>
      <w:r w:rsidR="004761CF">
        <w:rPr>
          <w:rStyle w:val="dn"/>
          <w:rFonts w:ascii="Arial" w:hAnsi="Arial" w:cs="Arial"/>
          <w:color w:val="000000" w:themeColor="text1"/>
        </w:rPr>
        <w:t>vychovateli</w:t>
      </w:r>
      <w:r w:rsidRPr="004A5755">
        <w:rPr>
          <w:rStyle w:val="dn"/>
          <w:rFonts w:ascii="Arial" w:hAnsi="Arial" w:cs="Arial"/>
          <w:color w:val="000000" w:themeColor="text1"/>
        </w:rPr>
        <w:t xml:space="preserve">. </w:t>
      </w:r>
    </w:p>
    <w:p w:rsidR="00B00FC4" w:rsidRPr="0018479B" w:rsidRDefault="00B00FC4" w:rsidP="00B00FC4">
      <w:pPr>
        <w:pStyle w:val="Odstavecseseznamem"/>
        <w:numPr>
          <w:ilvl w:val="0"/>
          <w:numId w:val="24"/>
        </w:numPr>
        <w:tabs>
          <w:tab w:val="left" w:pos="284"/>
        </w:tabs>
        <w:spacing w:before="100" w:after="100" w:line="240" w:lineRule="auto"/>
        <w:jc w:val="both"/>
        <w:rPr>
          <w:rStyle w:val="dn"/>
          <w:rFonts w:ascii="Arial" w:eastAsia="Times New Roman" w:hAnsi="Arial" w:cs="Arial"/>
          <w:color w:val="000000" w:themeColor="text1"/>
        </w:rPr>
      </w:pPr>
      <w:r w:rsidRPr="0018479B">
        <w:rPr>
          <w:rStyle w:val="dn"/>
          <w:rFonts w:ascii="Arial" w:hAnsi="Arial" w:cs="Arial"/>
          <w:color w:val="000000" w:themeColor="text1"/>
        </w:rPr>
        <w:t>Zabezpečovat pří</w:t>
      </w:r>
      <w:r w:rsidRPr="0018479B">
        <w:rPr>
          <w:rStyle w:val="dn"/>
          <w:rFonts w:ascii="Arial" w:hAnsi="Arial" w:cs="Arial"/>
          <w:color w:val="000000" w:themeColor="text1"/>
          <w:lang w:val="da-DK"/>
        </w:rPr>
        <w:t>slu</w:t>
      </w:r>
      <w:r w:rsidRPr="0018479B">
        <w:rPr>
          <w:rStyle w:val="dn"/>
          <w:rFonts w:ascii="Arial" w:hAnsi="Arial" w:cs="Arial"/>
          <w:color w:val="000000" w:themeColor="text1"/>
        </w:rPr>
        <w:t>šný pedagogický dozor, který je obecný</w:t>
      </w:r>
      <w:r w:rsidRPr="0018479B">
        <w:rPr>
          <w:rStyle w:val="dn"/>
          <w:rFonts w:ascii="Arial" w:hAnsi="Arial" w:cs="Arial"/>
          <w:color w:val="000000" w:themeColor="text1"/>
          <w:lang w:val="it-IT"/>
        </w:rPr>
        <w:t>mi p</w:t>
      </w:r>
      <w:r w:rsidRPr="0018479B">
        <w:rPr>
          <w:rStyle w:val="dn"/>
          <w:rFonts w:ascii="Arial" w:hAnsi="Arial" w:cs="Arial"/>
          <w:color w:val="000000" w:themeColor="text1"/>
        </w:rPr>
        <w:t>ředpisy pro tuto   činnost vyžadován.</w:t>
      </w:r>
    </w:p>
    <w:p w:rsidR="00B00FC4" w:rsidRPr="0018479B" w:rsidRDefault="00B00FC4" w:rsidP="00B00FC4">
      <w:pPr>
        <w:pStyle w:val="Odstavecseseznamem"/>
        <w:numPr>
          <w:ilvl w:val="0"/>
          <w:numId w:val="24"/>
        </w:numPr>
        <w:tabs>
          <w:tab w:val="left" w:pos="284"/>
        </w:tabs>
        <w:spacing w:before="100" w:after="100" w:line="240" w:lineRule="auto"/>
        <w:jc w:val="both"/>
        <w:rPr>
          <w:rStyle w:val="dn"/>
          <w:rFonts w:ascii="Arial" w:eastAsia="Times New Roman" w:hAnsi="Arial" w:cs="Arial"/>
          <w:color w:val="000000" w:themeColor="text1"/>
        </w:rPr>
      </w:pPr>
      <w:r w:rsidRPr="0018479B">
        <w:rPr>
          <w:rStyle w:val="dn"/>
          <w:rFonts w:ascii="Arial" w:hAnsi="Arial" w:cs="Arial"/>
          <w:color w:val="000000" w:themeColor="text1"/>
        </w:rPr>
        <w:t>Užívat zapůjčen</w:t>
      </w:r>
      <w:r w:rsidRPr="0018479B">
        <w:rPr>
          <w:rStyle w:val="dn"/>
          <w:rFonts w:ascii="Arial" w:hAnsi="Arial" w:cs="Arial"/>
          <w:color w:val="000000" w:themeColor="text1"/>
          <w:lang w:val="fr-FR"/>
        </w:rPr>
        <w:t xml:space="preserve">é </w:t>
      </w:r>
      <w:r w:rsidRPr="0018479B">
        <w:rPr>
          <w:rStyle w:val="dn"/>
          <w:rFonts w:ascii="Arial" w:hAnsi="Arial" w:cs="Arial"/>
          <w:color w:val="000000" w:themeColor="text1"/>
        </w:rPr>
        <w:t>hry a předmě</w:t>
      </w:r>
      <w:r w:rsidRPr="0018479B">
        <w:rPr>
          <w:rStyle w:val="dn"/>
          <w:rFonts w:ascii="Arial" w:hAnsi="Arial" w:cs="Arial"/>
          <w:color w:val="000000" w:themeColor="text1"/>
          <w:lang w:val="en-US"/>
        </w:rPr>
        <w:t>ty ur</w:t>
      </w:r>
      <w:r w:rsidRPr="0018479B">
        <w:rPr>
          <w:rStyle w:val="dn"/>
          <w:rFonts w:ascii="Arial" w:hAnsi="Arial" w:cs="Arial"/>
          <w:color w:val="000000" w:themeColor="text1"/>
        </w:rPr>
        <w:t>čen</w:t>
      </w:r>
      <w:r w:rsidRPr="0018479B">
        <w:rPr>
          <w:rStyle w:val="dn"/>
          <w:rFonts w:ascii="Arial" w:hAnsi="Arial" w:cs="Arial"/>
          <w:color w:val="000000" w:themeColor="text1"/>
          <w:lang w:val="fr-FR"/>
        </w:rPr>
        <w:t xml:space="preserve">é </w:t>
      </w:r>
      <w:r w:rsidRPr="0018479B">
        <w:rPr>
          <w:rStyle w:val="dn"/>
          <w:rFonts w:ascii="Arial" w:hAnsi="Arial" w:cs="Arial"/>
          <w:color w:val="000000" w:themeColor="text1"/>
        </w:rPr>
        <w:t xml:space="preserve">k zábavě a hrám řádně a úmyslně je nepoškozovat. </w:t>
      </w:r>
    </w:p>
    <w:p w:rsidR="00B00FC4" w:rsidRPr="0018479B" w:rsidRDefault="00B00FC4" w:rsidP="00B00FC4">
      <w:pPr>
        <w:pStyle w:val="Odstavecseseznamem"/>
        <w:numPr>
          <w:ilvl w:val="0"/>
          <w:numId w:val="24"/>
        </w:numPr>
        <w:tabs>
          <w:tab w:val="left" w:pos="284"/>
        </w:tabs>
        <w:spacing w:before="100" w:after="100" w:line="240" w:lineRule="auto"/>
        <w:jc w:val="both"/>
        <w:rPr>
          <w:rStyle w:val="dn"/>
          <w:rFonts w:ascii="Arial" w:eastAsia="Times New Roman" w:hAnsi="Arial" w:cs="Arial"/>
          <w:color w:val="000000" w:themeColor="text1"/>
        </w:rPr>
      </w:pPr>
      <w:r w:rsidRPr="0018479B">
        <w:rPr>
          <w:rStyle w:val="dn"/>
          <w:rFonts w:ascii="Arial" w:hAnsi="Arial" w:cs="Arial"/>
          <w:color w:val="000000" w:themeColor="text1"/>
        </w:rPr>
        <w:t>Po skončení ŠvP v ubytovacím zařízení př</w:t>
      </w:r>
      <w:r w:rsidRPr="0018479B">
        <w:rPr>
          <w:rStyle w:val="dn"/>
          <w:rFonts w:ascii="Arial" w:hAnsi="Arial" w:cs="Arial"/>
          <w:color w:val="000000" w:themeColor="text1"/>
          <w:lang w:val="nl-NL"/>
        </w:rPr>
        <w:t>edat v</w:t>
      </w:r>
      <w:r w:rsidRPr="0018479B">
        <w:rPr>
          <w:rStyle w:val="dn"/>
          <w:rFonts w:ascii="Arial" w:hAnsi="Arial" w:cs="Arial"/>
          <w:color w:val="000000" w:themeColor="text1"/>
        </w:rPr>
        <w:t>šechny uží</w:t>
      </w:r>
      <w:r w:rsidRPr="0018479B">
        <w:rPr>
          <w:rStyle w:val="dn"/>
          <w:rFonts w:ascii="Arial" w:hAnsi="Arial" w:cs="Arial"/>
          <w:color w:val="000000" w:themeColor="text1"/>
          <w:lang w:val="nl-NL"/>
        </w:rPr>
        <w:t>van</w:t>
      </w:r>
      <w:r w:rsidRPr="0018479B">
        <w:rPr>
          <w:rStyle w:val="dn"/>
          <w:rFonts w:ascii="Arial" w:hAnsi="Arial" w:cs="Arial"/>
          <w:color w:val="000000" w:themeColor="text1"/>
          <w:lang w:val="fr-FR"/>
        </w:rPr>
        <w:t xml:space="preserve">é </w:t>
      </w:r>
      <w:r w:rsidRPr="0018479B">
        <w:rPr>
          <w:rStyle w:val="dn"/>
          <w:rFonts w:ascii="Arial" w:hAnsi="Arial" w:cs="Arial"/>
          <w:color w:val="000000" w:themeColor="text1"/>
        </w:rPr>
        <w:t>věci, kter</w:t>
      </w:r>
      <w:r w:rsidRPr="0018479B">
        <w:rPr>
          <w:rStyle w:val="dn"/>
          <w:rFonts w:ascii="Arial" w:hAnsi="Arial" w:cs="Arial"/>
          <w:color w:val="000000" w:themeColor="text1"/>
          <w:lang w:val="fr-FR"/>
        </w:rPr>
        <w:t xml:space="preserve">é </w:t>
      </w:r>
      <w:r w:rsidRPr="0018479B">
        <w:rPr>
          <w:rStyle w:val="dn"/>
          <w:rFonts w:ascii="Arial" w:hAnsi="Arial" w:cs="Arial"/>
          <w:color w:val="000000" w:themeColor="text1"/>
        </w:rPr>
        <w:t>uží</w:t>
      </w:r>
      <w:r w:rsidRPr="0018479B">
        <w:rPr>
          <w:rStyle w:val="dn"/>
          <w:rFonts w:ascii="Arial" w:hAnsi="Arial" w:cs="Arial"/>
          <w:color w:val="000000" w:themeColor="text1"/>
          <w:lang w:val="pt-PT"/>
        </w:rPr>
        <w:t xml:space="preserve">val, </w:t>
      </w:r>
      <w:r w:rsidRPr="0018479B">
        <w:rPr>
          <w:rStyle w:val="dn"/>
          <w:rFonts w:ascii="Arial" w:hAnsi="Arial" w:cs="Arial"/>
          <w:color w:val="000000" w:themeColor="text1"/>
        </w:rPr>
        <w:t>ve stavu, v jak</w:t>
      </w:r>
      <w:r w:rsidRPr="0018479B">
        <w:rPr>
          <w:rStyle w:val="dn"/>
          <w:rFonts w:ascii="Arial" w:hAnsi="Arial" w:cs="Arial"/>
          <w:color w:val="000000" w:themeColor="text1"/>
          <w:lang w:val="fr-FR"/>
        </w:rPr>
        <w:t>é</w:t>
      </w:r>
      <w:r w:rsidRPr="0018479B">
        <w:rPr>
          <w:rStyle w:val="dn"/>
          <w:rFonts w:ascii="Arial" w:hAnsi="Arial" w:cs="Arial"/>
          <w:color w:val="000000" w:themeColor="text1"/>
        </w:rPr>
        <w:t>m je převzal, s přihl</w:t>
      </w:r>
      <w:r w:rsidRPr="0018479B">
        <w:rPr>
          <w:rStyle w:val="dn"/>
          <w:rFonts w:ascii="Arial" w:hAnsi="Arial" w:cs="Arial"/>
          <w:color w:val="000000" w:themeColor="text1"/>
          <w:lang w:val="fr-FR"/>
        </w:rPr>
        <w:t>é</w:t>
      </w:r>
      <w:r w:rsidRPr="0018479B">
        <w:rPr>
          <w:rStyle w:val="dn"/>
          <w:rFonts w:ascii="Arial" w:hAnsi="Arial" w:cs="Arial"/>
          <w:color w:val="000000" w:themeColor="text1"/>
        </w:rPr>
        <w:t>dnutím k obvykl</w:t>
      </w:r>
      <w:r w:rsidRPr="0018479B">
        <w:rPr>
          <w:rStyle w:val="dn"/>
          <w:rFonts w:ascii="Arial" w:hAnsi="Arial" w:cs="Arial"/>
          <w:color w:val="000000" w:themeColor="text1"/>
          <w:lang w:val="fr-FR"/>
        </w:rPr>
        <w:t>é</w:t>
      </w:r>
      <w:r w:rsidRPr="0018479B">
        <w:rPr>
          <w:rStyle w:val="dn"/>
          <w:rFonts w:ascii="Arial" w:hAnsi="Arial" w:cs="Arial"/>
          <w:color w:val="000000" w:themeColor="text1"/>
        </w:rPr>
        <w:t>mu opotř</w:t>
      </w:r>
      <w:r w:rsidRPr="0018479B">
        <w:rPr>
          <w:rStyle w:val="dn"/>
          <w:rFonts w:ascii="Arial" w:hAnsi="Arial" w:cs="Arial"/>
          <w:color w:val="000000" w:themeColor="text1"/>
          <w:lang w:val="de-DE"/>
        </w:rPr>
        <w:t>eben</w:t>
      </w:r>
      <w:r w:rsidRPr="0018479B">
        <w:rPr>
          <w:rStyle w:val="dn"/>
          <w:rFonts w:ascii="Arial" w:hAnsi="Arial" w:cs="Arial"/>
          <w:color w:val="000000" w:themeColor="text1"/>
        </w:rPr>
        <w:t xml:space="preserve">í. </w:t>
      </w:r>
    </w:p>
    <w:p w:rsidR="00B00FC4" w:rsidRPr="0018479B" w:rsidRDefault="00B00FC4" w:rsidP="00B00FC4">
      <w:pPr>
        <w:pStyle w:val="Odstavecseseznamem"/>
        <w:numPr>
          <w:ilvl w:val="0"/>
          <w:numId w:val="24"/>
        </w:numPr>
        <w:tabs>
          <w:tab w:val="left" w:pos="284"/>
        </w:tabs>
        <w:spacing w:before="100" w:after="100" w:line="240" w:lineRule="auto"/>
        <w:jc w:val="both"/>
        <w:rPr>
          <w:rStyle w:val="dn"/>
          <w:rFonts w:ascii="Arial" w:eastAsia="Times New Roman" w:hAnsi="Arial" w:cs="Arial"/>
          <w:color w:val="000000" w:themeColor="text1"/>
        </w:rPr>
      </w:pPr>
      <w:r w:rsidRPr="0018479B">
        <w:rPr>
          <w:rStyle w:val="dn"/>
          <w:rFonts w:ascii="Arial" w:hAnsi="Arial" w:cs="Arial"/>
          <w:color w:val="000000" w:themeColor="text1"/>
        </w:rPr>
        <w:lastRenderedPageBreak/>
        <w:t>Nahradit případnou vzniklou škodu způsobenou v dopravním prostředku, na zapůjčený</w:t>
      </w:r>
      <w:r w:rsidRPr="0018479B">
        <w:rPr>
          <w:rStyle w:val="dn"/>
          <w:rFonts w:ascii="Arial" w:hAnsi="Arial" w:cs="Arial"/>
          <w:color w:val="000000" w:themeColor="text1"/>
          <w:lang w:val="de-DE"/>
        </w:rPr>
        <w:t>ch v</w:t>
      </w:r>
      <w:r w:rsidRPr="0018479B">
        <w:rPr>
          <w:rStyle w:val="dn"/>
          <w:rFonts w:ascii="Arial" w:hAnsi="Arial" w:cs="Arial"/>
          <w:color w:val="000000" w:themeColor="text1"/>
        </w:rPr>
        <w:t>ěcech i majetku způsobenou</w:t>
      </w:r>
      <w:r w:rsidR="004761CF">
        <w:rPr>
          <w:rStyle w:val="dn"/>
          <w:rFonts w:ascii="Arial" w:hAnsi="Arial" w:cs="Arial"/>
          <w:color w:val="000000" w:themeColor="text1"/>
        </w:rPr>
        <w:t xml:space="preserve"> </w:t>
      </w:r>
      <w:r w:rsidRPr="0018479B">
        <w:rPr>
          <w:rStyle w:val="dn"/>
          <w:rFonts w:ascii="Arial" w:hAnsi="Arial" w:cs="Arial"/>
          <w:color w:val="000000" w:themeColor="text1"/>
        </w:rPr>
        <w:t>prokazatelně Objednatelem, resp. účastníky. Takto vzniklou škodu se Objednatel</w:t>
      </w:r>
      <w:r w:rsidR="004761CF">
        <w:rPr>
          <w:rStyle w:val="dn"/>
          <w:rFonts w:ascii="Arial" w:hAnsi="Arial" w:cs="Arial"/>
          <w:color w:val="000000" w:themeColor="text1"/>
        </w:rPr>
        <w:t xml:space="preserve"> </w:t>
      </w:r>
      <w:r w:rsidRPr="0018479B">
        <w:rPr>
          <w:rStyle w:val="dn"/>
          <w:rFonts w:ascii="Arial" w:hAnsi="Arial" w:cs="Arial"/>
          <w:color w:val="000000" w:themeColor="text1"/>
        </w:rPr>
        <w:t>zavazuje uhradit v hotovosti, a to nejpozději v den odjezdu (doklad o zaplacení mu bude</w:t>
      </w:r>
      <w:r w:rsidR="004761CF">
        <w:rPr>
          <w:rStyle w:val="dn"/>
          <w:rFonts w:ascii="Arial" w:hAnsi="Arial" w:cs="Arial"/>
          <w:color w:val="000000" w:themeColor="text1"/>
        </w:rPr>
        <w:t xml:space="preserve"> </w:t>
      </w:r>
      <w:r w:rsidRPr="0018479B">
        <w:rPr>
          <w:rStyle w:val="dn"/>
          <w:rFonts w:ascii="Arial" w:hAnsi="Arial" w:cs="Arial"/>
          <w:color w:val="000000" w:themeColor="text1"/>
        </w:rPr>
        <w:t>automaticky vystaven př</w:t>
      </w:r>
      <w:r w:rsidRPr="0018479B">
        <w:rPr>
          <w:rStyle w:val="dn"/>
          <w:rFonts w:ascii="Arial" w:hAnsi="Arial" w:cs="Arial"/>
          <w:color w:val="000000" w:themeColor="text1"/>
          <w:lang w:val="it-IT"/>
        </w:rPr>
        <w:t>i p</w:t>
      </w:r>
      <w:r w:rsidRPr="0018479B">
        <w:rPr>
          <w:rStyle w:val="dn"/>
          <w:rFonts w:ascii="Arial" w:hAnsi="Arial" w:cs="Arial"/>
          <w:color w:val="000000" w:themeColor="text1"/>
        </w:rPr>
        <w:t>řevzetí hotovosti).</w:t>
      </w:r>
    </w:p>
    <w:p w:rsidR="00B00FC4" w:rsidRPr="0018479B" w:rsidRDefault="00B00FC4" w:rsidP="00B00FC4">
      <w:pPr>
        <w:pStyle w:val="Odstavecseseznamem"/>
        <w:numPr>
          <w:ilvl w:val="0"/>
          <w:numId w:val="24"/>
        </w:numPr>
        <w:tabs>
          <w:tab w:val="left" w:pos="284"/>
        </w:tabs>
        <w:spacing w:before="100" w:after="100" w:line="240" w:lineRule="auto"/>
        <w:jc w:val="both"/>
        <w:rPr>
          <w:rStyle w:val="dn"/>
          <w:rFonts w:ascii="Arial" w:eastAsia="Times New Roman" w:hAnsi="Arial" w:cs="Arial"/>
          <w:color w:val="000000" w:themeColor="text1"/>
        </w:rPr>
      </w:pPr>
      <w:r w:rsidRPr="0018479B">
        <w:rPr>
          <w:rStyle w:val="dn"/>
          <w:rFonts w:ascii="Arial" w:hAnsi="Arial" w:cs="Arial"/>
          <w:color w:val="000000" w:themeColor="text1"/>
        </w:rPr>
        <w:t xml:space="preserve">Uhradit Poskytovateli veškerý </w:t>
      </w:r>
      <w:r w:rsidRPr="0018479B">
        <w:rPr>
          <w:rStyle w:val="dn"/>
          <w:rFonts w:ascii="Arial" w:hAnsi="Arial" w:cs="Arial"/>
          <w:color w:val="000000" w:themeColor="text1"/>
          <w:lang w:val="en-US"/>
        </w:rPr>
        <w:t>materi</w:t>
      </w:r>
      <w:r w:rsidRPr="0018479B">
        <w:rPr>
          <w:rStyle w:val="dn"/>
          <w:rFonts w:ascii="Arial" w:hAnsi="Arial" w:cs="Arial"/>
          <w:color w:val="000000" w:themeColor="text1"/>
        </w:rPr>
        <w:t>ál, zboží či služby, kter</w:t>
      </w:r>
      <w:r w:rsidRPr="0018479B">
        <w:rPr>
          <w:rStyle w:val="dn"/>
          <w:rFonts w:ascii="Arial" w:hAnsi="Arial" w:cs="Arial"/>
          <w:color w:val="000000" w:themeColor="text1"/>
          <w:lang w:val="fr-FR"/>
        </w:rPr>
        <w:t xml:space="preserve">é </w:t>
      </w:r>
      <w:r w:rsidRPr="0018479B">
        <w:rPr>
          <w:rStyle w:val="dn"/>
          <w:rFonts w:ascii="Arial" w:hAnsi="Arial" w:cs="Arial"/>
          <w:color w:val="000000" w:themeColor="text1"/>
        </w:rPr>
        <w:t>mu budou na jeho žádost poskytnuty.</w:t>
      </w:r>
    </w:p>
    <w:p w:rsidR="00B00FC4" w:rsidRPr="0018479B" w:rsidRDefault="00B00FC4" w:rsidP="00B00FC4">
      <w:pPr>
        <w:tabs>
          <w:tab w:val="left" w:pos="284"/>
        </w:tabs>
        <w:spacing w:before="100" w:after="100" w:line="240" w:lineRule="auto"/>
        <w:ind w:left="567" w:hanging="142"/>
        <w:jc w:val="both"/>
        <w:rPr>
          <w:rStyle w:val="dn"/>
          <w:rFonts w:ascii="Arial" w:hAnsi="Arial" w:cs="Arial"/>
          <w:i/>
          <w:color w:val="000000" w:themeColor="text1"/>
          <w:lang w:val="fr-FR"/>
        </w:rPr>
      </w:pPr>
    </w:p>
    <w:p w:rsidR="00B00FC4" w:rsidRPr="0018479B" w:rsidRDefault="00B00FC4" w:rsidP="00B101C7">
      <w:pPr>
        <w:pStyle w:val="Odstavecseseznamem"/>
        <w:numPr>
          <w:ilvl w:val="1"/>
          <w:numId w:val="38"/>
        </w:numPr>
        <w:tabs>
          <w:tab w:val="left" w:pos="284"/>
        </w:tabs>
        <w:spacing w:after="0" w:line="240" w:lineRule="auto"/>
        <w:rPr>
          <w:rStyle w:val="dn"/>
          <w:rFonts w:ascii="Arial" w:hAnsi="Arial" w:cs="Arial"/>
          <w:b/>
          <w:bCs/>
          <w:iCs/>
          <w:color w:val="000000" w:themeColor="text1"/>
          <w:lang w:val="fr-FR"/>
        </w:rPr>
      </w:pPr>
      <w:r w:rsidRPr="0018479B">
        <w:rPr>
          <w:rStyle w:val="dn"/>
          <w:rFonts w:ascii="Arial" w:hAnsi="Arial" w:cs="Arial"/>
          <w:b/>
          <w:bCs/>
          <w:iCs/>
          <w:color w:val="000000" w:themeColor="text1"/>
          <w:lang w:val="fr-FR"/>
        </w:rPr>
        <w:t xml:space="preserve">Další podmínky ŠvP: </w:t>
      </w:r>
    </w:p>
    <w:p w:rsidR="00B00FC4" w:rsidRPr="0018479B" w:rsidRDefault="00B00FC4" w:rsidP="00B101C7">
      <w:pPr>
        <w:pStyle w:val="Zkladntext"/>
        <w:numPr>
          <w:ilvl w:val="0"/>
          <w:numId w:val="40"/>
        </w:numPr>
        <w:spacing w:before="240" w:after="100"/>
        <w:jc w:val="both"/>
        <w:rPr>
          <w:rFonts w:ascii="Arial" w:hAnsi="Arial" w:cs="Arial"/>
          <w:iCs/>
          <w:color w:val="000000" w:themeColor="text1"/>
        </w:rPr>
      </w:pPr>
      <w:r w:rsidRPr="0018479B">
        <w:rPr>
          <w:rFonts w:ascii="Arial" w:hAnsi="Arial" w:cs="Arial"/>
          <w:iCs/>
          <w:color w:val="000000" w:themeColor="text1"/>
          <w:u w:val="single"/>
        </w:rPr>
        <w:t>Protokol ŠvP</w:t>
      </w:r>
      <w:r w:rsidRPr="0018479B">
        <w:rPr>
          <w:rFonts w:ascii="Arial" w:hAnsi="Arial" w:cs="Arial"/>
          <w:iCs/>
          <w:color w:val="000000" w:themeColor="text1"/>
        </w:rPr>
        <w:t xml:space="preserve"> – Poskytovatel předá Objednateli nejpozději 30 dní před zahájením ŠvP Protokol ŠvP s bližšími pokyny k organizačním záležitostem ŠvP. V tomto protokolu určí Poskytovatel hlavního</w:t>
      </w:r>
      <w:r w:rsidR="00AF5D0E">
        <w:rPr>
          <w:rFonts w:ascii="Arial" w:hAnsi="Arial" w:cs="Arial"/>
          <w:iCs/>
          <w:color w:val="000000" w:themeColor="text1"/>
        </w:rPr>
        <w:t xml:space="preserve"> </w:t>
      </w:r>
      <w:r w:rsidR="004761CF" w:rsidRPr="00AF5D0E">
        <w:rPr>
          <w:rFonts w:ascii="Arial" w:hAnsi="Arial" w:cs="Arial"/>
          <w:iCs/>
          <w:color w:val="000000" w:themeColor="text1"/>
        </w:rPr>
        <w:t>vedoucího</w:t>
      </w:r>
      <w:r w:rsidRPr="0018479B">
        <w:rPr>
          <w:rFonts w:ascii="Arial" w:hAnsi="Arial" w:cs="Arial"/>
          <w:iCs/>
          <w:color w:val="000000" w:themeColor="text1"/>
        </w:rPr>
        <w:t xml:space="preserve"> a Objednatel vedoucího ŠvP, kteří budou oprávněni jménem smluvních stran řešit organizační záležitosti ŠvP, a to před jejím zahájením i v jejím průběhu. Objednatel je povinen stvrdit svým podpisem na Protokolu ŠvP, že s ním byl seznámen a zavazuje se dodržovat tam stanovená pravidla.</w:t>
      </w:r>
    </w:p>
    <w:p w:rsidR="00B00FC4" w:rsidRPr="0018479B" w:rsidRDefault="00B00FC4" w:rsidP="00B00FC4">
      <w:pPr>
        <w:pStyle w:val="Zkladntext"/>
        <w:numPr>
          <w:ilvl w:val="0"/>
          <w:numId w:val="40"/>
        </w:numPr>
        <w:spacing w:before="100" w:after="100"/>
        <w:jc w:val="both"/>
        <w:rPr>
          <w:rFonts w:ascii="Arial" w:hAnsi="Arial" w:cs="Arial"/>
          <w:iCs/>
          <w:color w:val="000000" w:themeColor="text1"/>
        </w:rPr>
      </w:pPr>
      <w:r w:rsidRPr="0018479B">
        <w:rPr>
          <w:rFonts w:ascii="Arial" w:hAnsi="Arial" w:cs="Arial"/>
          <w:iCs/>
          <w:color w:val="000000" w:themeColor="text1"/>
          <w:u w:val="single"/>
        </w:rPr>
        <w:t xml:space="preserve">Zdravotní způsobilost </w:t>
      </w:r>
      <w:r w:rsidRPr="0018479B">
        <w:rPr>
          <w:rFonts w:ascii="Arial" w:hAnsi="Arial" w:cs="Arial"/>
          <w:iCs/>
          <w:color w:val="000000" w:themeColor="text1"/>
        </w:rPr>
        <w:t>– Za zdravotní způsobilost dětí k účasti na ŠvP nese odpovědnost Objednatel, který je povinen ověřit, zda je daný účastník zdravotně způsobilý, nevyžaduje zvláštní péč</w:t>
      </w:r>
      <w:r w:rsidRPr="0018479B">
        <w:rPr>
          <w:rFonts w:ascii="Arial" w:hAnsi="Arial" w:cs="Arial"/>
          <w:iCs/>
          <w:color w:val="000000" w:themeColor="text1"/>
          <w:lang w:val="it-IT"/>
        </w:rPr>
        <w:t>i a p</w:t>
      </w:r>
      <w:r w:rsidR="004761CF">
        <w:rPr>
          <w:rFonts w:ascii="Arial" w:hAnsi="Arial" w:cs="Arial"/>
          <w:iCs/>
          <w:color w:val="000000" w:themeColor="text1"/>
        </w:rPr>
        <w:t xml:space="preserve">ředat Poskytovateli </w:t>
      </w:r>
      <w:r w:rsidRPr="0018479B">
        <w:rPr>
          <w:rFonts w:ascii="Arial" w:hAnsi="Arial" w:cs="Arial"/>
          <w:iCs/>
          <w:color w:val="000000" w:themeColor="text1"/>
        </w:rPr>
        <w:t>vč</w:t>
      </w:r>
      <w:r w:rsidRPr="0018479B">
        <w:rPr>
          <w:rFonts w:ascii="Arial" w:hAnsi="Arial" w:cs="Arial"/>
          <w:iCs/>
          <w:color w:val="000000" w:themeColor="text1"/>
          <w:lang w:val="en-US"/>
        </w:rPr>
        <w:t xml:space="preserve">as, </w:t>
      </w:r>
      <w:r w:rsidRPr="0018479B">
        <w:rPr>
          <w:rFonts w:ascii="Arial" w:hAnsi="Arial" w:cs="Arial"/>
          <w:iCs/>
          <w:color w:val="000000" w:themeColor="text1"/>
        </w:rPr>
        <w:t xml:space="preserve">úplně, správně </w:t>
      </w:r>
      <w:r w:rsidR="00276792">
        <w:rPr>
          <w:rFonts w:ascii="Arial" w:hAnsi="Arial" w:cs="Arial"/>
          <w:iCs/>
          <w:color w:val="000000" w:themeColor="text1"/>
        </w:rPr>
        <w:t xml:space="preserve">                      </w:t>
      </w:r>
      <w:r w:rsidRPr="0018479B">
        <w:rPr>
          <w:rFonts w:ascii="Arial" w:hAnsi="Arial" w:cs="Arial"/>
          <w:iCs/>
          <w:color w:val="000000" w:themeColor="text1"/>
        </w:rPr>
        <w:t>a pravdivě vyplněn</w:t>
      </w:r>
      <w:r w:rsidRPr="0018479B">
        <w:rPr>
          <w:rFonts w:ascii="Arial" w:hAnsi="Arial" w:cs="Arial"/>
          <w:iCs/>
          <w:color w:val="000000" w:themeColor="text1"/>
          <w:lang w:val="fr-FR"/>
        </w:rPr>
        <w:t xml:space="preserve">é </w:t>
      </w:r>
      <w:r w:rsidRPr="0018479B">
        <w:rPr>
          <w:rFonts w:ascii="Arial" w:hAnsi="Arial" w:cs="Arial"/>
          <w:iCs/>
          <w:color w:val="000000" w:themeColor="text1"/>
        </w:rPr>
        <w:t>potřebn</w:t>
      </w:r>
      <w:r w:rsidRPr="0018479B">
        <w:rPr>
          <w:rFonts w:ascii="Arial" w:hAnsi="Arial" w:cs="Arial"/>
          <w:iCs/>
          <w:color w:val="000000" w:themeColor="text1"/>
          <w:lang w:val="fr-FR"/>
        </w:rPr>
        <w:t xml:space="preserve">é </w:t>
      </w:r>
      <w:r w:rsidRPr="0018479B">
        <w:rPr>
          <w:rFonts w:ascii="Arial" w:hAnsi="Arial" w:cs="Arial"/>
          <w:iCs/>
          <w:color w:val="000000" w:themeColor="text1"/>
        </w:rPr>
        <w:t>dokumenty (l</w:t>
      </w:r>
      <w:r w:rsidRPr="0018479B">
        <w:rPr>
          <w:rFonts w:ascii="Arial" w:hAnsi="Arial" w:cs="Arial"/>
          <w:iCs/>
          <w:color w:val="000000" w:themeColor="text1"/>
          <w:lang w:val="fr-FR"/>
        </w:rPr>
        <w:t>é</w:t>
      </w:r>
      <w:r w:rsidRPr="0018479B">
        <w:rPr>
          <w:rFonts w:ascii="Arial" w:hAnsi="Arial" w:cs="Arial"/>
          <w:iCs/>
          <w:color w:val="000000" w:themeColor="text1"/>
        </w:rPr>
        <w:t>kařsk</w:t>
      </w:r>
      <w:r w:rsidRPr="0018479B">
        <w:rPr>
          <w:rFonts w:ascii="Arial" w:hAnsi="Arial" w:cs="Arial"/>
          <w:iCs/>
          <w:color w:val="000000" w:themeColor="text1"/>
          <w:lang w:val="fr-FR"/>
        </w:rPr>
        <w:t xml:space="preserve">é </w:t>
      </w:r>
      <w:r w:rsidRPr="0018479B">
        <w:rPr>
          <w:rFonts w:ascii="Arial" w:hAnsi="Arial" w:cs="Arial"/>
          <w:iCs/>
          <w:color w:val="000000" w:themeColor="text1"/>
        </w:rPr>
        <w:t xml:space="preserve">posudky, zdravotní dotazníky, bezinfekčnosti, </w:t>
      </w:r>
      <w:r w:rsidRPr="00AF5D0E">
        <w:rPr>
          <w:rFonts w:ascii="Arial" w:hAnsi="Arial" w:cs="Arial"/>
          <w:iCs/>
          <w:color w:val="000000" w:themeColor="text1"/>
        </w:rPr>
        <w:t>kopie</w:t>
      </w:r>
      <w:r w:rsidR="00AF5D0E" w:rsidRPr="00AF5D0E">
        <w:rPr>
          <w:rFonts w:ascii="Arial" w:hAnsi="Arial" w:cs="Arial"/>
          <w:iCs/>
          <w:color w:val="000000" w:themeColor="text1"/>
        </w:rPr>
        <w:t xml:space="preserve"> </w:t>
      </w:r>
      <w:r w:rsidR="004761CF" w:rsidRPr="00AF5D0E">
        <w:rPr>
          <w:rFonts w:ascii="Arial" w:hAnsi="Arial" w:cs="Arial"/>
          <w:iCs/>
          <w:color w:val="000000" w:themeColor="text1"/>
        </w:rPr>
        <w:t>kartičky pojištěnce</w:t>
      </w:r>
      <w:r w:rsidRPr="0018479B">
        <w:rPr>
          <w:rFonts w:ascii="Arial" w:hAnsi="Arial" w:cs="Arial"/>
          <w:iCs/>
          <w:color w:val="000000" w:themeColor="text1"/>
        </w:rPr>
        <w:t xml:space="preserve"> – předávají se zdravotnímu dozoru první den ŠvP při zdravotním filtru v místě ŠvP). Nesplnění t</w:t>
      </w:r>
      <w:r w:rsidRPr="0018479B">
        <w:rPr>
          <w:rFonts w:ascii="Arial" w:hAnsi="Arial" w:cs="Arial"/>
          <w:iCs/>
          <w:color w:val="000000" w:themeColor="text1"/>
          <w:lang w:val="fr-FR"/>
        </w:rPr>
        <w:t>é</w:t>
      </w:r>
      <w:r w:rsidRPr="0018479B">
        <w:rPr>
          <w:rFonts w:ascii="Arial" w:hAnsi="Arial" w:cs="Arial"/>
          <w:iCs/>
          <w:color w:val="000000" w:themeColor="text1"/>
        </w:rPr>
        <w:t xml:space="preserve">to povinnosti může mít </w:t>
      </w:r>
      <w:r w:rsidR="00276792">
        <w:rPr>
          <w:rFonts w:ascii="Arial" w:hAnsi="Arial" w:cs="Arial"/>
          <w:iCs/>
          <w:color w:val="000000" w:themeColor="text1"/>
        </w:rPr>
        <w:t xml:space="preserve">                         </w:t>
      </w:r>
      <w:r w:rsidRPr="0018479B">
        <w:rPr>
          <w:rFonts w:ascii="Arial" w:hAnsi="Arial" w:cs="Arial"/>
          <w:iCs/>
          <w:color w:val="000000" w:themeColor="text1"/>
        </w:rPr>
        <w:t xml:space="preserve">za následek nepřijetí účastníka na ŠvP, resp. jeho vyřazení. Přihlásí-li Objednatel </w:t>
      </w:r>
      <w:r w:rsidR="00276792">
        <w:rPr>
          <w:rFonts w:ascii="Arial" w:hAnsi="Arial" w:cs="Arial"/>
          <w:iCs/>
          <w:color w:val="000000" w:themeColor="text1"/>
        </w:rPr>
        <w:t xml:space="preserve">                 </w:t>
      </w:r>
      <w:r w:rsidRPr="0018479B">
        <w:rPr>
          <w:rFonts w:ascii="Arial" w:hAnsi="Arial" w:cs="Arial"/>
          <w:iCs/>
          <w:color w:val="000000" w:themeColor="text1"/>
        </w:rPr>
        <w:t>ze zdravotního hlediska nezpůsobil</w:t>
      </w:r>
      <w:r w:rsidRPr="0018479B">
        <w:rPr>
          <w:rFonts w:ascii="Arial" w:hAnsi="Arial" w:cs="Arial"/>
          <w:iCs/>
          <w:color w:val="000000" w:themeColor="text1"/>
          <w:lang w:val="fr-FR"/>
        </w:rPr>
        <w:t>é</w:t>
      </w:r>
      <w:r w:rsidRPr="0018479B">
        <w:rPr>
          <w:rFonts w:ascii="Arial" w:hAnsi="Arial" w:cs="Arial"/>
          <w:iCs/>
          <w:color w:val="000000" w:themeColor="text1"/>
        </w:rPr>
        <w:t xml:space="preserve">ho účastníka, nese za jeho zdravotní stav </w:t>
      </w:r>
      <w:r w:rsidR="00276792">
        <w:rPr>
          <w:rFonts w:ascii="Arial" w:hAnsi="Arial" w:cs="Arial"/>
          <w:iCs/>
          <w:color w:val="000000" w:themeColor="text1"/>
        </w:rPr>
        <w:t xml:space="preserve">                     </w:t>
      </w:r>
      <w:r w:rsidRPr="0018479B">
        <w:rPr>
          <w:rFonts w:ascii="Arial" w:hAnsi="Arial" w:cs="Arial"/>
          <w:iCs/>
          <w:color w:val="000000" w:themeColor="text1"/>
        </w:rPr>
        <w:t xml:space="preserve">v průběhu ŠvP odpovědnost </w:t>
      </w:r>
      <w:r>
        <w:rPr>
          <w:rFonts w:ascii="Arial" w:hAnsi="Arial" w:cs="Arial"/>
          <w:iCs/>
          <w:color w:val="000000" w:themeColor="text1"/>
        </w:rPr>
        <w:t>O</w:t>
      </w:r>
      <w:r w:rsidRPr="0018479B">
        <w:rPr>
          <w:rFonts w:ascii="Arial" w:hAnsi="Arial" w:cs="Arial"/>
          <w:iCs/>
          <w:color w:val="000000" w:themeColor="text1"/>
        </w:rPr>
        <w:t>bjednatel.</w:t>
      </w:r>
    </w:p>
    <w:p w:rsidR="00B00FC4" w:rsidRPr="0018479B" w:rsidRDefault="00B00FC4" w:rsidP="00B00FC4">
      <w:pPr>
        <w:pStyle w:val="Zkladntext"/>
        <w:numPr>
          <w:ilvl w:val="0"/>
          <w:numId w:val="40"/>
        </w:numPr>
        <w:spacing w:before="100" w:after="100"/>
        <w:jc w:val="both"/>
        <w:rPr>
          <w:rFonts w:ascii="Arial" w:hAnsi="Arial" w:cs="Arial"/>
          <w:iCs/>
          <w:color w:val="000000" w:themeColor="text1"/>
        </w:rPr>
      </w:pPr>
      <w:r w:rsidRPr="0018479B">
        <w:rPr>
          <w:rFonts w:ascii="Arial" w:hAnsi="Arial" w:cs="Arial"/>
          <w:iCs/>
          <w:color w:val="000000" w:themeColor="text1"/>
          <w:u w:val="single"/>
        </w:rPr>
        <w:t>Zdravotní dozor</w:t>
      </w:r>
      <w:r w:rsidRPr="0018479B">
        <w:rPr>
          <w:rFonts w:ascii="Arial" w:hAnsi="Arial" w:cs="Arial"/>
          <w:iCs/>
          <w:color w:val="000000" w:themeColor="text1"/>
        </w:rPr>
        <w:t xml:space="preserve"> – Zdravotník funguje 24 hodin denně na bázi pohotovostního režimu. Pokud dojde ke zranění nebo jakýmkoli zdravotním potížím svěřeného dítěte, je zdravotník či vychovatel povinen zajistit bezodkladně nezbytnou první pomoc </w:t>
      </w:r>
      <w:r w:rsidR="00276792">
        <w:rPr>
          <w:rFonts w:ascii="Arial" w:hAnsi="Arial" w:cs="Arial"/>
          <w:iCs/>
          <w:color w:val="000000" w:themeColor="text1"/>
        </w:rPr>
        <w:t xml:space="preserve">                         </w:t>
      </w:r>
      <w:r w:rsidRPr="0018479B">
        <w:rPr>
          <w:rFonts w:ascii="Arial" w:hAnsi="Arial" w:cs="Arial"/>
          <w:iCs/>
          <w:color w:val="000000" w:themeColor="text1"/>
        </w:rPr>
        <w:t xml:space="preserve">a neprodleně informovat pedagogického pracovníka školy. Zdravotník po konzultaci </w:t>
      </w:r>
      <w:r w:rsidR="00276792">
        <w:rPr>
          <w:rFonts w:ascii="Arial" w:hAnsi="Arial" w:cs="Arial"/>
          <w:iCs/>
          <w:color w:val="000000" w:themeColor="text1"/>
        </w:rPr>
        <w:t xml:space="preserve">          </w:t>
      </w:r>
      <w:r w:rsidRPr="0018479B">
        <w:rPr>
          <w:rFonts w:ascii="Arial" w:hAnsi="Arial" w:cs="Arial"/>
          <w:iCs/>
          <w:color w:val="000000" w:themeColor="text1"/>
        </w:rPr>
        <w:t>s vedoucí</w:t>
      </w:r>
      <w:r w:rsidR="004761CF">
        <w:rPr>
          <w:rFonts w:ascii="Arial" w:hAnsi="Arial" w:cs="Arial"/>
          <w:iCs/>
          <w:color w:val="000000" w:themeColor="text1"/>
        </w:rPr>
        <w:t>m</w:t>
      </w:r>
      <w:r w:rsidRPr="0018479B">
        <w:rPr>
          <w:rFonts w:ascii="Arial" w:hAnsi="Arial" w:cs="Arial"/>
          <w:iCs/>
          <w:color w:val="000000" w:themeColor="text1"/>
        </w:rPr>
        <w:t xml:space="preserve"> školy v přírodě bude ihned po zjištění příčin zranění, průběhu léčby </w:t>
      </w:r>
      <w:r w:rsidR="00276792">
        <w:rPr>
          <w:rFonts w:ascii="Arial" w:hAnsi="Arial" w:cs="Arial"/>
          <w:iCs/>
          <w:color w:val="000000" w:themeColor="text1"/>
        </w:rPr>
        <w:t xml:space="preserve">                    </w:t>
      </w:r>
      <w:r w:rsidRPr="0018479B">
        <w:rPr>
          <w:rFonts w:ascii="Arial" w:hAnsi="Arial" w:cs="Arial"/>
          <w:iCs/>
          <w:color w:val="000000" w:themeColor="text1"/>
        </w:rPr>
        <w:t>a léčebných závěrů informovat zákonné zástupce svěřeného dítěte.</w:t>
      </w:r>
    </w:p>
    <w:p w:rsidR="00B00FC4" w:rsidRPr="0018479B" w:rsidRDefault="00B00FC4" w:rsidP="00B00FC4">
      <w:pPr>
        <w:pStyle w:val="Zkladntext"/>
        <w:numPr>
          <w:ilvl w:val="0"/>
          <w:numId w:val="40"/>
        </w:numPr>
        <w:spacing w:before="100" w:after="100"/>
        <w:jc w:val="both"/>
        <w:rPr>
          <w:rFonts w:ascii="Arial" w:hAnsi="Arial" w:cs="Arial"/>
          <w:iCs/>
          <w:color w:val="000000" w:themeColor="text1"/>
        </w:rPr>
      </w:pPr>
      <w:r w:rsidRPr="0018479B">
        <w:rPr>
          <w:rFonts w:ascii="Arial" w:hAnsi="Arial" w:cs="Arial"/>
          <w:iCs/>
          <w:color w:val="000000" w:themeColor="text1"/>
          <w:u w:val="single"/>
        </w:rPr>
        <w:t>Ubytování</w:t>
      </w:r>
      <w:r w:rsidRPr="0018479B">
        <w:rPr>
          <w:rFonts w:ascii="Arial" w:hAnsi="Arial" w:cs="Arial"/>
          <w:iCs/>
          <w:color w:val="000000" w:themeColor="text1"/>
        </w:rPr>
        <w:t xml:space="preserve"> – Objednateli bude nejpozději 30 dní před zahájením ŠvP předán plánek se zakreslením ubytovacích, stravovacích a provozních objektů v místě ŠvP. Poskytovatel označí objekty vy</w:t>
      </w:r>
      <w:r w:rsidR="00242C9E">
        <w:rPr>
          <w:rFonts w:ascii="Arial" w:hAnsi="Arial" w:cs="Arial"/>
          <w:iCs/>
          <w:color w:val="000000" w:themeColor="text1"/>
        </w:rPr>
        <w:t xml:space="preserve">hrazené pro ŠvP – Objednatele </w:t>
      </w:r>
      <w:r w:rsidRPr="0018479B">
        <w:rPr>
          <w:rFonts w:ascii="Arial" w:hAnsi="Arial" w:cs="Arial"/>
          <w:iCs/>
          <w:color w:val="000000" w:themeColor="text1"/>
        </w:rPr>
        <w:t xml:space="preserve">v rámci těchto objektů rozhodne o rozmístění účastníků ŠvP do jednotlivých pokojů a chatek, přičemž toto provede na formuláři Ubytovací </w:t>
      </w:r>
      <w:r w:rsidR="00242C9E">
        <w:rPr>
          <w:rFonts w:ascii="Arial" w:hAnsi="Arial" w:cs="Arial"/>
          <w:iCs/>
          <w:color w:val="000000" w:themeColor="text1"/>
        </w:rPr>
        <w:t>rozpis</w:t>
      </w:r>
      <w:r w:rsidRPr="0018479B">
        <w:rPr>
          <w:rFonts w:ascii="Arial" w:hAnsi="Arial" w:cs="Arial"/>
          <w:iCs/>
          <w:color w:val="000000" w:themeColor="text1"/>
        </w:rPr>
        <w:t xml:space="preserve"> (vyplní kartu - jmenný seznam účastníků </w:t>
      </w:r>
      <w:r w:rsidR="00276792">
        <w:rPr>
          <w:rFonts w:ascii="Arial" w:hAnsi="Arial" w:cs="Arial"/>
          <w:iCs/>
          <w:color w:val="000000" w:themeColor="text1"/>
        </w:rPr>
        <w:t xml:space="preserve">                      </w:t>
      </w:r>
      <w:r w:rsidRPr="0018479B">
        <w:rPr>
          <w:rFonts w:ascii="Arial" w:hAnsi="Arial" w:cs="Arial"/>
          <w:iCs/>
          <w:color w:val="000000" w:themeColor="text1"/>
        </w:rPr>
        <w:t xml:space="preserve">i s důležitými informacemi o dětech – třída, kontaktní údaje na rodiče, aj.), který mu poskytl Poskytovatel. Ubytovací </w:t>
      </w:r>
      <w:r w:rsidR="00242C9E">
        <w:rPr>
          <w:rFonts w:ascii="Arial" w:hAnsi="Arial" w:cs="Arial"/>
          <w:iCs/>
          <w:color w:val="000000" w:themeColor="text1"/>
        </w:rPr>
        <w:t>rozpis</w:t>
      </w:r>
      <w:r w:rsidRPr="0018479B">
        <w:rPr>
          <w:rFonts w:ascii="Arial" w:hAnsi="Arial" w:cs="Arial"/>
          <w:iCs/>
          <w:color w:val="000000" w:themeColor="text1"/>
        </w:rPr>
        <w:t xml:space="preserve"> včetně jmenného seznamu účastníků doručí Objednatel Poskytovateli emailem a to nejpozději 7 dnů před zahájením ŠvP.</w:t>
      </w:r>
      <w:r w:rsidR="000654B6">
        <w:rPr>
          <w:rFonts w:ascii="Arial" w:hAnsi="Arial" w:cs="Arial"/>
          <w:iCs/>
          <w:color w:val="000000" w:themeColor="text1"/>
        </w:rPr>
        <w:t xml:space="preserve"> V den odjezdu je Objednatel povinen vyklidit pokoje do 10 hodiny</w:t>
      </w:r>
      <w:r w:rsidR="00242C9E">
        <w:rPr>
          <w:rFonts w:ascii="Arial" w:hAnsi="Arial" w:cs="Arial"/>
          <w:iCs/>
          <w:color w:val="000000" w:themeColor="text1"/>
        </w:rPr>
        <w:t>.</w:t>
      </w:r>
    </w:p>
    <w:p w:rsidR="00B00FC4" w:rsidRPr="00F74897" w:rsidRDefault="00B00FC4" w:rsidP="00F74897">
      <w:pPr>
        <w:pStyle w:val="Zkladntext"/>
        <w:numPr>
          <w:ilvl w:val="0"/>
          <w:numId w:val="40"/>
        </w:numPr>
        <w:spacing w:before="100" w:after="100"/>
        <w:jc w:val="both"/>
        <w:rPr>
          <w:rFonts w:ascii="Arial" w:hAnsi="Arial" w:cs="Arial"/>
          <w:iCs/>
          <w:color w:val="000000" w:themeColor="text1"/>
        </w:rPr>
      </w:pPr>
      <w:r w:rsidRPr="0018479B">
        <w:rPr>
          <w:rFonts w:ascii="Arial" w:hAnsi="Arial" w:cs="Arial"/>
          <w:iCs/>
          <w:color w:val="000000" w:themeColor="text1"/>
          <w:u w:val="single"/>
        </w:rPr>
        <w:t>Stravování a denní režim</w:t>
      </w:r>
      <w:r w:rsidRPr="0018479B">
        <w:rPr>
          <w:rFonts w:ascii="Arial" w:hAnsi="Arial" w:cs="Arial"/>
          <w:iCs/>
          <w:color w:val="000000" w:themeColor="text1"/>
        </w:rPr>
        <w:t xml:space="preserve"> – Zajištěná strava Poskytovatelem bude formou plné penze, tj. strava 6x denně (snídaně, přesnídávka, oběd, svačina, večeře, II. večeře)</w:t>
      </w:r>
      <w:r w:rsidR="00242C9E">
        <w:rPr>
          <w:rFonts w:ascii="Arial" w:hAnsi="Arial" w:cs="Arial"/>
          <w:iCs/>
          <w:color w:val="000000" w:themeColor="text1"/>
        </w:rPr>
        <w:t xml:space="preserve"> </w:t>
      </w:r>
      <w:r w:rsidR="00F74897">
        <w:rPr>
          <w:rFonts w:ascii="Arial" w:hAnsi="Arial" w:cs="Arial"/>
          <w:iCs/>
          <w:color w:val="000000" w:themeColor="text1"/>
        </w:rPr>
        <w:t xml:space="preserve"> </w:t>
      </w:r>
      <w:r w:rsidR="00242C9E" w:rsidRPr="00F74897">
        <w:rPr>
          <w:rFonts w:ascii="Arial" w:hAnsi="Arial" w:cs="Arial"/>
          <w:iCs/>
          <w:color w:val="000000" w:themeColor="text1"/>
        </w:rPr>
        <w:t>a celodenní</w:t>
      </w:r>
      <w:r w:rsidR="00F74897">
        <w:rPr>
          <w:rFonts w:ascii="Arial" w:hAnsi="Arial" w:cs="Arial"/>
          <w:iCs/>
          <w:color w:val="000000" w:themeColor="text1"/>
        </w:rPr>
        <w:t xml:space="preserve"> pitný režim. Možnost zajištění stravy bez alergenů (bezlepková dieta). Strava bez laktózy je možná po předchozí domluvě v den příjezdu s vedením stravování. </w:t>
      </w:r>
      <w:r w:rsidR="008C7418">
        <w:rPr>
          <w:rFonts w:ascii="Arial" w:hAnsi="Arial" w:cs="Arial"/>
          <w:iCs/>
          <w:color w:val="000000" w:themeColor="text1"/>
        </w:rPr>
        <w:t xml:space="preserve">Alergie Objednatel uvádí v Protokolu ke konáním ŠvP. </w:t>
      </w:r>
      <w:r w:rsidRPr="00F74897">
        <w:rPr>
          <w:rFonts w:ascii="Arial" w:hAnsi="Arial" w:cs="Arial"/>
          <w:iCs/>
          <w:color w:val="000000" w:themeColor="text1"/>
        </w:rPr>
        <w:t>Prvním jídlem v den zahájení ŠvP bude oběd a posledním jídlem v den ukončení ŠvP bude snídaně (pokud není domluveno jinak). Podle konečného počtu dětí rozhodne Poskytovatel o rozdělení do skupin – směn k efektivnímu zvládnutí denního režimu, přičemž přesné časy režimu budou stanoveny v Protokolu ŠvP.</w:t>
      </w:r>
    </w:p>
    <w:p w:rsidR="00B00FC4" w:rsidRPr="0018479B" w:rsidRDefault="00B00FC4" w:rsidP="00B00FC4">
      <w:pPr>
        <w:pStyle w:val="Zkladntext"/>
        <w:numPr>
          <w:ilvl w:val="0"/>
          <w:numId w:val="40"/>
        </w:numPr>
        <w:spacing w:before="100" w:after="100"/>
        <w:jc w:val="both"/>
        <w:rPr>
          <w:rFonts w:ascii="Arial" w:hAnsi="Arial" w:cs="Arial"/>
          <w:iCs/>
          <w:color w:val="000000" w:themeColor="text1"/>
        </w:rPr>
      </w:pPr>
      <w:r w:rsidRPr="0018479B">
        <w:rPr>
          <w:rFonts w:ascii="Arial" w:hAnsi="Arial" w:cs="Arial"/>
          <w:iCs/>
          <w:color w:val="000000" w:themeColor="text1"/>
          <w:u w:val="single"/>
        </w:rPr>
        <w:t>Doprava</w:t>
      </w:r>
      <w:r w:rsidRPr="0018479B">
        <w:rPr>
          <w:rFonts w:ascii="Arial" w:hAnsi="Arial" w:cs="Arial"/>
          <w:iCs/>
          <w:color w:val="000000" w:themeColor="text1"/>
        </w:rPr>
        <w:t xml:space="preserve"> – Zajištěná doprava Poskytovatelem je v ceně ŠvP. Povinností Poskytovatele je zajistit přistavení všech autobusů na dohodnutém místě. Autobusy </w:t>
      </w:r>
      <w:r w:rsidRPr="0018479B">
        <w:rPr>
          <w:rFonts w:ascii="Arial" w:hAnsi="Arial" w:cs="Arial"/>
          <w:iCs/>
          <w:color w:val="000000" w:themeColor="text1"/>
        </w:rPr>
        <w:lastRenderedPageBreak/>
        <w:t>budou vybaveny bezpečnostními pásy. Za organizaci odjezdu na ŠvP a příjezdu zpět ze ŠvP zodpovídá Objednatel, rovněž tak z</w:t>
      </w:r>
      <w:r w:rsidR="000628A1">
        <w:rPr>
          <w:rFonts w:ascii="Arial" w:hAnsi="Arial" w:cs="Arial"/>
          <w:iCs/>
          <w:color w:val="000000" w:themeColor="text1"/>
        </w:rPr>
        <w:t xml:space="preserve">a rozmístění dětí do autobusů. </w:t>
      </w:r>
      <w:r w:rsidR="00503847" w:rsidRPr="00AF5D0E">
        <w:rPr>
          <w:rFonts w:ascii="Arial" w:hAnsi="Arial" w:cs="Arial"/>
          <w:iCs/>
          <w:color w:val="000000" w:themeColor="text1"/>
        </w:rPr>
        <w:t>Č</w:t>
      </w:r>
      <w:r w:rsidRPr="00AF5D0E">
        <w:rPr>
          <w:rFonts w:ascii="Arial" w:hAnsi="Arial" w:cs="Arial"/>
          <w:iCs/>
          <w:color w:val="000000" w:themeColor="text1"/>
        </w:rPr>
        <w:t>asy odjezdu a příjezdu</w:t>
      </w:r>
      <w:r w:rsidR="000628A1" w:rsidRPr="00AF5D0E">
        <w:rPr>
          <w:rFonts w:ascii="Arial" w:hAnsi="Arial" w:cs="Arial"/>
          <w:iCs/>
          <w:color w:val="000000" w:themeColor="text1"/>
        </w:rPr>
        <w:t xml:space="preserve"> uvedené ve SoPS, jsou pouze orientační.</w:t>
      </w:r>
      <w:r w:rsidRPr="00AF5D0E">
        <w:rPr>
          <w:rFonts w:ascii="Arial" w:hAnsi="Arial" w:cs="Arial"/>
          <w:iCs/>
          <w:color w:val="000000" w:themeColor="text1"/>
        </w:rPr>
        <w:t xml:space="preserve"> </w:t>
      </w:r>
      <w:r w:rsidR="00503847" w:rsidRPr="00AF5D0E">
        <w:rPr>
          <w:rFonts w:ascii="Arial" w:hAnsi="Arial" w:cs="Arial"/>
          <w:iCs/>
          <w:color w:val="000000" w:themeColor="text1"/>
        </w:rPr>
        <w:t>Tyto časy tam</w:t>
      </w:r>
      <w:r w:rsidRPr="00AF5D0E">
        <w:rPr>
          <w:rFonts w:ascii="Arial" w:hAnsi="Arial" w:cs="Arial"/>
          <w:iCs/>
          <w:color w:val="000000" w:themeColor="text1"/>
        </w:rPr>
        <w:t xml:space="preserve"> a zpět budou </w:t>
      </w:r>
      <w:r w:rsidR="000628A1" w:rsidRPr="00AF5D0E">
        <w:rPr>
          <w:rFonts w:ascii="Arial" w:hAnsi="Arial" w:cs="Arial"/>
          <w:iCs/>
          <w:color w:val="000000" w:themeColor="text1"/>
        </w:rPr>
        <w:t>upřesněny</w:t>
      </w:r>
      <w:r w:rsidRPr="00AF5D0E">
        <w:rPr>
          <w:rFonts w:ascii="Arial" w:hAnsi="Arial" w:cs="Arial"/>
          <w:iCs/>
          <w:color w:val="000000" w:themeColor="text1"/>
        </w:rPr>
        <w:t xml:space="preserve"> v Protokolu ŠvP</w:t>
      </w:r>
      <w:r w:rsidR="00503847" w:rsidRPr="00AF5D0E">
        <w:rPr>
          <w:rFonts w:ascii="Arial" w:hAnsi="Arial" w:cs="Arial"/>
          <w:iCs/>
          <w:color w:val="000000" w:themeColor="text1"/>
        </w:rPr>
        <w:t xml:space="preserve"> měsíc před konáním pobytu</w:t>
      </w:r>
      <w:r w:rsidRPr="00AF5D0E">
        <w:rPr>
          <w:rFonts w:ascii="Arial" w:hAnsi="Arial" w:cs="Arial"/>
          <w:iCs/>
          <w:color w:val="000000" w:themeColor="text1"/>
        </w:rPr>
        <w:t>.</w:t>
      </w:r>
      <w:r w:rsidR="00503847" w:rsidRPr="00AF5D0E">
        <w:rPr>
          <w:rFonts w:ascii="Arial" w:hAnsi="Arial" w:cs="Arial"/>
          <w:iCs/>
          <w:color w:val="000000" w:themeColor="text1"/>
        </w:rPr>
        <w:t xml:space="preserve"> </w:t>
      </w:r>
    </w:p>
    <w:p w:rsidR="00B00FC4" w:rsidRPr="0018479B" w:rsidRDefault="00B00FC4" w:rsidP="00B00FC4">
      <w:pPr>
        <w:pStyle w:val="Zkladntext"/>
        <w:numPr>
          <w:ilvl w:val="0"/>
          <w:numId w:val="40"/>
        </w:numPr>
        <w:spacing w:before="100" w:after="100"/>
        <w:jc w:val="both"/>
        <w:rPr>
          <w:rStyle w:val="dn"/>
          <w:rFonts w:ascii="Arial" w:hAnsi="Arial" w:cs="Arial"/>
          <w:iCs/>
          <w:color w:val="000000" w:themeColor="text1"/>
        </w:rPr>
      </w:pPr>
      <w:r w:rsidRPr="0018479B">
        <w:rPr>
          <w:rStyle w:val="dn"/>
          <w:rFonts w:ascii="Arial" w:hAnsi="Arial" w:cs="Arial"/>
          <w:iCs/>
          <w:color w:val="000000" w:themeColor="text1"/>
          <w:u w:val="single"/>
          <w:lang w:val="fr-FR"/>
        </w:rPr>
        <w:t>Koup</w:t>
      </w:r>
      <w:r w:rsidRPr="0018479B">
        <w:rPr>
          <w:rStyle w:val="dn"/>
          <w:rFonts w:ascii="Arial" w:hAnsi="Arial" w:cs="Arial"/>
          <w:iCs/>
          <w:color w:val="000000" w:themeColor="text1"/>
          <w:u w:val="single"/>
        </w:rPr>
        <w:t>ání v</w:t>
      </w:r>
      <w:r w:rsidR="00242C9E">
        <w:rPr>
          <w:rStyle w:val="dn"/>
          <w:rFonts w:ascii="Arial" w:hAnsi="Arial" w:cs="Arial"/>
          <w:iCs/>
          <w:color w:val="000000" w:themeColor="text1"/>
          <w:u w:val="single"/>
        </w:rPr>
        <w:t> </w:t>
      </w:r>
      <w:r w:rsidRPr="0018479B">
        <w:rPr>
          <w:rStyle w:val="dn"/>
          <w:rFonts w:ascii="Arial" w:hAnsi="Arial" w:cs="Arial"/>
          <w:iCs/>
          <w:color w:val="000000" w:themeColor="text1"/>
          <w:u w:val="single"/>
        </w:rPr>
        <w:t>rybníku</w:t>
      </w:r>
      <w:r w:rsidR="00242C9E" w:rsidRPr="00242C9E">
        <w:rPr>
          <w:rStyle w:val="dn"/>
          <w:rFonts w:ascii="Arial" w:hAnsi="Arial" w:cs="Arial"/>
          <w:iCs/>
          <w:color w:val="000000" w:themeColor="text1"/>
        </w:rPr>
        <w:t xml:space="preserve"> </w:t>
      </w:r>
      <w:r w:rsidRPr="0018479B">
        <w:rPr>
          <w:rFonts w:ascii="Arial" w:hAnsi="Arial" w:cs="Arial"/>
          <w:iCs/>
          <w:color w:val="000000" w:themeColor="text1"/>
        </w:rPr>
        <w:t xml:space="preserve">– </w:t>
      </w:r>
      <w:r w:rsidRPr="0018479B">
        <w:rPr>
          <w:rStyle w:val="dn"/>
          <w:rFonts w:ascii="Arial" w:hAnsi="Arial" w:cs="Arial"/>
          <w:iCs/>
          <w:color w:val="000000" w:themeColor="text1"/>
        </w:rPr>
        <w:t xml:space="preserve">Je povoleno pouze se souhlasem pedagoga a plně na jeho odpovědnost. </w:t>
      </w:r>
    </w:p>
    <w:p w:rsidR="00356526" w:rsidRPr="0018479B" w:rsidRDefault="00356526" w:rsidP="00356526">
      <w:pPr>
        <w:pStyle w:val="Zkladntext"/>
        <w:numPr>
          <w:ilvl w:val="0"/>
          <w:numId w:val="40"/>
        </w:numPr>
        <w:spacing w:before="100" w:after="100"/>
        <w:jc w:val="both"/>
        <w:rPr>
          <w:rStyle w:val="dn"/>
          <w:rFonts w:ascii="Arial" w:hAnsi="Arial" w:cs="Arial"/>
          <w:iCs/>
          <w:color w:val="000000" w:themeColor="text1"/>
        </w:rPr>
      </w:pPr>
      <w:r w:rsidRPr="0018479B">
        <w:rPr>
          <w:rStyle w:val="dn"/>
          <w:rFonts w:ascii="Arial" w:hAnsi="Arial" w:cs="Arial"/>
          <w:iCs/>
          <w:color w:val="000000" w:themeColor="text1"/>
          <w:u w:val="single"/>
        </w:rPr>
        <w:t>Právo Hlavního vedoucího</w:t>
      </w:r>
      <w:r>
        <w:rPr>
          <w:rStyle w:val="dn"/>
          <w:rFonts w:ascii="Arial" w:hAnsi="Arial" w:cs="Arial"/>
          <w:iCs/>
          <w:color w:val="000000" w:themeColor="text1"/>
        </w:rPr>
        <w:t xml:space="preserve"> – Hlavní vedoucí či vychovatel</w:t>
      </w:r>
      <w:r w:rsidRPr="0018479B">
        <w:rPr>
          <w:rStyle w:val="dn"/>
          <w:rFonts w:ascii="Arial" w:hAnsi="Arial" w:cs="Arial"/>
          <w:iCs/>
          <w:color w:val="000000" w:themeColor="text1"/>
        </w:rPr>
        <w:t xml:space="preserve"> je op</w:t>
      </w:r>
      <w:r>
        <w:rPr>
          <w:rStyle w:val="dn"/>
          <w:rFonts w:ascii="Arial" w:hAnsi="Arial" w:cs="Arial"/>
          <w:iCs/>
          <w:color w:val="000000" w:themeColor="text1"/>
        </w:rPr>
        <w:t xml:space="preserve">rávněn během realizace aktivit, </w:t>
      </w:r>
      <w:r w:rsidRPr="0018479B">
        <w:rPr>
          <w:rStyle w:val="dn"/>
          <w:rFonts w:ascii="Arial" w:hAnsi="Arial" w:cs="Arial"/>
          <w:iCs/>
          <w:color w:val="000000" w:themeColor="text1"/>
        </w:rPr>
        <w:t>zejm</w:t>
      </w:r>
      <w:r w:rsidRPr="0018479B">
        <w:rPr>
          <w:rStyle w:val="dn"/>
          <w:rFonts w:ascii="Arial" w:hAnsi="Arial" w:cs="Arial"/>
          <w:iCs/>
          <w:color w:val="000000" w:themeColor="text1"/>
          <w:lang w:val="fr-FR"/>
        </w:rPr>
        <w:t>é</w:t>
      </w:r>
      <w:r w:rsidRPr="0018479B">
        <w:rPr>
          <w:rStyle w:val="dn"/>
          <w:rFonts w:ascii="Arial" w:hAnsi="Arial" w:cs="Arial"/>
          <w:iCs/>
          <w:color w:val="000000" w:themeColor="text1"/>
        </w:rPr>
        <w:t>na těch, kter</w:t>
      </w:r>
      <w:r w:rsidRPr="0018479B">
        <w:rPr>
          <w:rStyle w:val="dn"/>
          <w:rFonts w:ascii="Arial" w:hAnsi="Arial" w:cs="Arial"/>
          <w:iCs/>
          <w:color w:val="000000" w:themeColor="text1"/>
          <w:lang w:val="fr-FR"/>
        </w:rPr>
        <w:t xml:space="preserve">é </w:t>
      </w:r>
      <w:r w:rsidRPr="0018479B">
        <w:rPr>
          <w:rStyle w:val="dn"/>
          <w:rFonts w:ascii="Arial" w:hAnsi="Arial" w:cs="Arial"/>
          <w:iCs/>
          <w:color w:val="000000" w:themeColor="text1"/>
        </w:rPr>
        <w:t xml:space="preserve">může absolvovat v jednu chvíli malý počet jedinců (žáků) a ostatní přihlíží, vybídnout pedagoga, v případě, že se pedagog programu nezúčastňuje, aby byl v danou dobu přítomen. </w:t>
      </w:r>
      <w:r>
        <w:rPr>
          <w:rStyle w:val="dn"/>
          <w:rFonts w:ascii="Arial" w:hAnsi="Arial" w:cs="Arial"/>
          <w:iCs/>
          <w:color w:val="000000" w:themeColor="text1"/>
        </w:rPr>
        <w:t>Vychovatel či hlavní vedoucí před odpoledním programem projde okolí konání aktivit a zhodnotí vhodnost prostoru pro realizaci. Vychovatel vždy před danou aktivitou pouč</w:t>
      </w:r>
      <w:r w:rsidRPr="0018479B">
        <w:rPr>
          <w:rStyle w:val="dn"/>
          <w:rFonts w:ascii="Arial" w:hAnsi="Arial" w:cs="Arial"/>
          <w:iCs/>
          <w:color w:val="000000" w:themeColor="text1"/>
        </w:rPr>
        <w:t xml:space="preserve">í děti o bezpečnostních pravidlech. </w:t>
      </w:r>
      <w:r>
        <w:rPr>
          <w:rStyle w:val="dn"/>
          <w:rFonts w:ascii="Arial" w:hAnsi="Arial" w:cs="Arial"/>
          <w:iCs/>
          <w:color w:val="000000" w:themeColor="text1"/>
        </w:rPr>
        <w:t>Vychovatel</w:t>
      </w:r>
      <w:r w:rsidRPr="0018479B">
        <w:rPr>
          <w:rStyle w:val="dn"/>
          <w:rFonts w:ascii="Arial" w:hAnsi="Arial" w:cs="Arial"/>
          <w:iCs/>
          <w:color w:val="000000" w:themeColor="text1"/>
        </w:rPr>
        <w:t xml:space="preserve"> je oprávněn kdykoliv vyloučit zcela z programu jedince pro nevhodn</w:t>
      </w:r>
      <w:r w:rsidRPr="0018479B">
        <w:rPr>
          <w:rStyle w:val="dn"/>
          <w:rFonts w:ascii="Arial" w:hAnsi="Arial" w:cs="Arial"/>
          <w:iCs/>
          <w:color w:val="000000" w:themeColor="text1"/>
          <w:lang w:val="fr-FR"/>
        </w:rPr>
        <w:t xml:space="preserve">é </w:t>
      </w:r>
      <w:r w:rsidRPr="0018479B">
        <w:rPr>
          <w:rStyle w:val="dn"/>
          <w:rFonts w:ascii="Arial" w:hAnsi="Arial" w:cs="Arial"/>
          <w:iCs/>
          <w:color w:val="000000" w:themeColor="text1"/>
        </w:rPr>
        <w:t>chování či nerespektování bezpečnostních pravidel. Poskytovatel má řádně uzavřen</w:t>
      </w:r>
      <w:r w:rsidRPr="0018479B">
        <w:rPr>
          <w:rStyle w:val="dn"/>
          <w:rFonts w:ascii="Arial" w:hAnsi="Arial" w:cs="Arial"/>
          <w:iCs/>
          <w:color w:val="000000" w:themeColor="text1"/>
          <w:lang w:val="fr-FR"/>
        </w:rPr>
        <w:t xml:space="preserve">é </w:t>
      </w:r>
      <w:r w:rsidRPr="0018479B">
        <w:rPr>
          <w:rStyle w:val="dn"/>
          <w:rFonts w:ascii="Arial" w:hAnsi="Arial" w:cs="Arial"/>
          <w:iCs/>
          <w:color w:val="000000" w:themeColor="text1"/>
        </w:rPr>
        <w:t>pojištění na pojištění odpovědnosti z činnosti, kter</w:t>
      </w:r>
      <w:r w:rsidRPr="0018479B">
        <w:rPr>
          <w:rStyle w:val="dn"/>
          <w:rFonts w:ascii="Arial" w:hAnsi="Arial" w:cs="Arial"/>
          <w:iCs/>
          <w:color w:val="000000" w:themeColor="text1"/>
          <w:lang w:val="fr-FR"/>
        </w:rPr>
        <w:t xml:space="preserve">é </w:t>
      </w:r>
      <w:r w:rsidRPr="0018479B">
        <w:rPr>
          <w:rStyle w:val="dn"/>
          <w:rFonts w:ascii="Arial" w:hAnsi="Arial" w:cs="Arial"/>
          <w:iCs/>
          <w:color w:val="000000" w:themeColor="text1"/>
        </w:rPr>
        <w:t>se vztahuje na povinnost Poskytovatele k náhradě újmy (na zdraví či majetku), která vznikla poš</w:t>
      </w:r>
      <w:r w:rsidRPr="0018479B">
        <w:rPr>
          <w:rStyle w:val="dn"/>
          <w:rFonts w:ascii="Arial" w:hAnsi="Arial" w:cs="Arial"/>
          <w:iCs/>
          <w:color w:val="000000" w:themeColor="text1"/>
          <w:lang w:val="nl-NL"/>
        </w:rPr>
        <w:t>kozen</w:t>
      </w:r>
      <w:r w:rsidRPr="0018479B">
        <w:rPr>
          <w:rStyle w:val="dn"/>
          <w:rFonts w:ascii="Arial" w:hAnsi="Arial" w:cs="Arial"/>
          <w:iCs/>
          <w:color w:val="000000" w:themeColor="text1"/>
          <w:lang w:val="fr-FR"/>
        </w:rPr>
        <w:t>é</w:t>
      </w:r>
      <w:r w:rsidRPr="0018479B">
        <w:rPr>
          <w:rStyle w:val="dn"/>
          <w:rFonts w:ascii="Arial" w:hAnsi="Arial" w:cs="Arial"/>
          <w:iCs/>
          <w:color w:val="000000" w:themeColor="text1"/>
        </w:rPr>
        <w:t>mu v souvislosti s výkonem pojištěné činnosti a Poskytovatel zároveň poruš</w:t>
      </w:r>
      <w:r w:rsidRPr="0018479B">
        <w:rPr>
          <w:rStyle w:val="dn"/>
          <w:rFonts w:ascii="Arial" w:hAnsi="Arial" w:cs="Arial"/>
          <w:iCs/>
          <w:color w:val="000000" w:themeColor="text1"/>
          <w:lang w:val="it-IT"/>
        </w:rPr>
        <w:t>il pr</w:t>
      </w:r>
      <w:r w:rsidRPr="0018479B">
        <w:rPr>
          <w:rStyle w:val="dn"/>
          <w:rFonts w:ascii="Arial" w:hAnsi="Arial" w:cs="Arial"/>
          <w:iCs/>
          <w:color w:val="000000" w:themeColor="text1"/>
        </w:rPr>
        <w:t xml:space="preserve">ávní povinnost. Pokud </w:t>
      </w:r>
      <w:r>
        <w:rPr>
          <w:rStyle w:val="dn"/>
          <w:rFonts w:ascii="Arial" w:hAnsi="Arial" w:cs="Arial"/>
          <w:iCs/>
          <w:color w:val="000000" w:themeColor="text1"/>
        </w:rPr>
        <w:t>P</w:t>
      </w:r>
      <w:r w:rsidRPr="0018479B">
        <w:rPr>
          <w:rStyle w:val="dn"/>
          <w:rFonts w:ascii="Arial" w:hAnsi="Arial" w:cs="Arial"/>
          <w:iCs/>
          <w:color w:val="000000" w:themeColor="text1"/>
        </w:rPr>
        <w:t xml:space="preserve">oskytovatel právní povinnost neporušil, za vzniklé škody na majetku a zdraví neodpovídá. </w:t>
      </w:r>
    </w:p>
    <w:p w:rsidR="00356526" w:rsidRPr="0018479B" w:rsidRDefault="00356526" w:rsidP="00356526">
      <w:pPr>
        <w:spacing w:before="100" w:after="100" w:line="240" w:lineRule="auto"/>
        <w:ind w:left="708"/>
        <w:jc w:val="both"/>
        <w:rPr>
          <w:rStyle w:val="dn"/>
          <w:rFonts w:ascii="Arial" w:eastAsia="Times New Roman" w:hAnsi="Arial" w:cs="Arial"/>
          <w:iCs/>
          <w:color w:val="000000" w:themeColor="text1"/>
        </w:rPr>
      </w:pPr>
      <w:r w:rsidRPr="0018479B">
        <w:rPr>
          <w:rStyle w:val="dn"/>
          <w:rFonts w:ascii="Arial" w:hAnsi="Arial" w:cs="Arial"/>
          <w:iCs/>
          <w:color w:val="000000" w:themeColor="text1"/>
        </w:rPr>
        <w:t>Tento výklad se řídí ustanovení</w:t>
      </w:r>
      <w:r w:rsidRPr="0018479B">
        <w:rPr>
          <w:rStyle w:val="dn"/>
          <w:rFonts w:ascii="Arial" w:hAnsi="Arial" w:cs="Arial"/>
          <w:iCs/>
          <w:color w:val="000000" w:themeColor="text1"/>
          <w:lang w:val="de-DE"/>
        </w:rPr>
        <w:t>m Ob</w:t>
      </w:r>
      <w:r w:rsidRPr="0018479B">
        <w:rPr>
          <w:rStyle w:val="dn"/>
          <w:rFonts w:ascii="Arial" w:hAnsi="Arial" w:cs="Arial"/>
          <w:iCs/>
          <w:color w:val="000000" w:themeColor="text1"/>
        </w:rPr>
        <w:t>č</w:t>
      </w:r>
      <w:r w:rsidRPr="0018479B">
        <w:rPr>
          <w:rStyle w:val="dn"/>
          <w:rFonts w:ascii="Arial" w:hAnsi="Arial" w:cs="Arial"/>
          <w:iCs/>
          <w:color w:val="000000" w:themeColor="text1"/>
          <w:lang w:val="da-DK"/>
        </w:rPr>
        <w:t>ansk</w:t>
      </w:r>
      <w:r w:rsidRPr="0018479B">
        <w:rPr>
          <w:rStyle w:val="dn"/>
          <w:rFonts w:ascii="Arial" w:hAnsi="Arial" w:cs="Arial"/>
          <w:iCs/>
          <w:color w:val="000000" w:themeColor="text1"/>
          <w:lang w:val="fr-FR"/>
        </w:rPr>
        <w:t>é</w:t>
      </w:r>
      <w:r w:rsidRPr="0018479B">
        <w:rPr>
          <w:rStyle w:val="dn"/>
          <w:rFonts w:ascii="Arial" w:hAnsi="Arial" w:cs="Arial"/>
          <w:iCs/>
          <w:color w:val="000000" w:themeColor="text1"/>
        </w:rPr>
        <w:t>ho zákoníku č. 89/2012 Sb., a který</w:t>
      </w:r>
      <w:r>
        <w:rPr>
          <w:rStyle w:val="dn"/>
          <w:rFonts w:ascii="Arial" w:hAnsi="Arial" w:cs="Arial"/>
          <w:iCs/>
          <w:color w:val="000000" w:themeColor="text1"/>
        </w:rPr>
        <w:t>m se uzavřená pojistná smlouva</w:t>
      </w:r>
      <w:r w:rsidRPr="0018479B">
        <w:rPr>
          <w:rStyle w:val="dn"/>
          <w:rFonts w:ascii="Arial" w:hAnsi="Arial" w:cs="Arial"/>
          <w:iCs/>
          <w:color w:val="000000" w:themeColor="text1"/>
        </w:rPr>
        <w:t xml:space="preserve"> Poskytovatele řídí. Pokud tak v průběhu programu dojde ke škodě na zdraví či majetku dětí a </w:t>
      </w:r>
      <w:r>
        <w:rPr>
          <w:rStyle w:val="dn"/>
          <w:rFonts w:ascii="Arial" w:hAnsi="Arial" w:cs="Arial"/>
          <w:iCs/>
          <w:color w:val="000000" w:themeColor="text1"/>
        </w:rPr>
        <w:t>P</w:t>
      </w:r>
      <w:r w:rsidRPr="0018479B">
        <w:rPr>
          <w:rStyle w:val="dn"/>
          <w:rFonts w:ascii="Arial" w:hAnsi="Arial" w:cs="Arial"/>
          <w:iCs/>
          <w:color w:val="000000" w:themeColor="text1"/>
        </w:rPr>
        <w:t>oskytovatel neporušil zá</w:t>
      </w:r>
      <w:r w:rsidRPr="0018479B">
        <w:rPr>
          <w:rStyle w:val="dn"/>
          <w:rFonts w:ascii="Arial" w:hAnsi="Arial" w:cs="Arial"/>
          <w:iCs/>
          <w:color w:val="000000" w:themeColor="text1"/>
          <w:lang w:val="de-DE"/>
        </w:rPr>
        <w:t>konn</w:t>
      </w:r>
      <w:r w:rsidRPr="0018479B">
        <w:rPr>
          <w:rStyle w:val="dn"/>
          <w:rFonts w:ascii="Arial" w:hAnsi="Arial" w:cs="Arial"/>
          <w:iCs/>
          <w:color w:val="000000" w:themeColor="text1"/>
          <w:lang w:val="fr-FR"/>
        </w:rPr>
        <w:t xml:space="preserve">é </w:t>
      </w:r>
      <w:r w:rsidRPr="0018479B">
        <w:rPr>
          <w:rStyle w:val="dn"/>
          <w:rFonts w:ascii="Arial" w:hAnsi="Arial" w:cs="Arial"/>
          <w:iCs/>
          <w:color w:val="000000" w:themeColor="text1"/>
        </w:rPr>
        <w:t>a právní povinnosti, není Poskytovatel za škodu na zdraví či majetku klientů odpovědný. A tuto škodu může poš</w:t>
      </w:r>
      <w:r w:rsidRPr="0018479B">
        <w:rPr>
          <w:rStyle w:val="dn"/>
          <w:rFonts w:ascii="Arial" w:hAnsi="Arial" w:cs="Arial"/>
          <w:iCs/>
          <w:color w:val="000000" w:themeColor="text1"/>
          <w:lang w:val="nl-NL"/>
        </w:rPr>
        <w:t>kozen</w:t>
      </w:r>
      <w:r w:rsidRPr="0018479B">
        <w:rPr>
          <w:rStyle w:val="dn"/>
          <w:rFonts w:ascii="Arial" w:hAnsi="Arial" w:cs="Arial"/>
          <w:iCs/>
          <w:color w:val="000000" w:themeColor="text1"/>
        </w:rPr>
        <w:t>ý požadovat po tom, kdo mu škodu způsobil, či uplatnit jako pojistnou událost u pojišťovny, u kter</w:t>
      </w:r>
      <w:r w:rsidRPr="0018479B">
        <w:rPr>
          <w:rStyle w:val="dn"/>
          <w:rFonts w:ascii="Arial" w:hAnsi="Arial" w:cs="Arial"/>
          <w:iCs/>
          <w:color w:val="000000" w:themeColor="text1"/>
          <w:lang w:val="fr-FR"/>
        </w:rPr>
        <w:t xml:space="preserve">é </w:t>
      </w:r>
      <w:r w:rsidRPr="0018479B">
        <w:rPr>
          <w:rStyle w:val="dn"/>
          <w:rFonts w:ascii="Arial" w:hAnsi="Arial" w:cs="Arial"/>
          <w:iCs/>
          <w:color w:val="000000" w:themeColor="text1"/>
        </w:rPr>
        <w:t>má uzavřené úrazov</w:t>
      </w:r>
      <w:r w:rsidRPr="0018479B">
        <w:rPr>
          <w:rStyle w:val="dn"/>
          <w:rFonts w:ascii="Arial" w:hAnsi="Arial" w:cs="Arial"/>
          <w:iCs/>
          <w:color w:val="000000" w:themeColor="text1"/>
          <w:lang w:val="fr-FR"/>
        </w:rPr>
        <w:t xml:space="preserve">é </w:t>
      </w:r>
      <w:r w:rsidRPr="0018479B">
        <w:rPr>
          <w:rStyle w:val="dn"/>
          <w:rFonts w:ascii="Arial" w:hAnsi="Arial" w:cs="Arial"/>
          <w:iCs/>
          <w:color w:val="000000" w:themeColor="text1"/>
        </w:rPr>
        <w:t xml:space="preserve">pojištění.  </w:t>
      </w:r>
    </w:p>
    <w:p w:rsidR="00356526" w:rsidRPr="0018479B" w:rsidRDefault="00356526" w:rsidP="00356526">
      <w:pPr>
        <w:spacing w:before="100" w:after="100" w:line="240" w:lineRule="auto"/>
        <w:ind w:left="708"/>
        <w:jc w:val="both"/>
        <w:rPr>
          <w:rStyle w:val="dn"/>
          <w:rFonts w:ascii="Arial" w:eastAsia="Times New Roman" w:hAnsi="Arial" w:cs="Arial"/>
          <w:iCs/>
          <w:color w:val="000000" w:themeColor="text1"/>
        </w:rPr>
      </w:pPr>
      <w:r w:rsidRPr="0018479B">
        <w:rPr>
          <w:rStyle w:val="dn"/>
          <w:rFonts w:ascii="Arial" w:hAnsi="Arial" w:cs="Arial"/>
          <w:iCs/>
          <w:color w:val="000000" w:themeColor="text1"/>
        </w:rPr>
        <w:t>Doporučujeme tak rodičům dětí, v případě že úrazov</w:t>
      </w:r>
      <w:r w:rsidRPr="0018479B">
        <w:rPr>
          <w:rStyle w:val="dn"/>
          <w:rFonts w:ascii="Arial" w:hAnsi="Arial" w:cs="Arial"/>
          <w:iCs/>
          <w:color w:val="000000" w:themeColor="text1"/>
          <w:lang w:val="fr-FR"/>
        </w:rPr>
        <w:t xml:space="preserve">é </w:t>
      </w:r>
      <w:r w:rsidRPr="0018479B">
        <w:rPr>
          <w:rStyle w:val="dn"/>
          <w:rFonts w:ascii="Arial" w:hAnsi="Arial" w:cs="Arial"/>
          <w:iCs/>
          <w:color w:val="000000" w:themeColor="text1"/>
        </w:rPr>
        <w:t xml:space="preserve">pojištění běžně dítě nemá, </w:t>
      </w:r>
      <w:r>
        <w:rPr>
          <w:rStyle w:val="dn"/>
          <w:rFonts w:ascii="Arial" w:hAnsi="Arial" w:cs="Arial"/>
          <w:iCs/>
          <w:color w:val="000000" w:themeColor="text1"/>
        </w:rPr>
        <w:t xml:space="preserve">                  </w:t>
      </w:r>
      <w:r w:rsidRPr="0018479B">
        <w:rPr>
          <w:rStyle w:val="dn"/>
          <w:rFonts w:ascii="Arial" w:hAnsi="Arial" w:cs="Arial"/>
          <w:iCs/>
          <w:color w:val="000000" w:themeColor="text1"/>
        </w:rPr>
        <w:t>aby dětem na danou akci uzavřeli úrazov</w:t>
      </w:r>
      <w:r w:rsidRPr="0018479B">
        <w:rPr>
          <w:rStyle w:val="dn"/>
          <w:rFonts w:ascii="Arial" w:hAnsi="Arial" w:cs="Arial"/>
          <w:iCs/>
          <w:color w:val="000000" w:themeColor="text1"/>
          <w:lang w:val="fr-FR"/>
        </w:rPr>
        <w:t xml:space="preserve">é </w:t>
      </w:r>
      <w:r w:rsidRPr="0018479B">
        <w:rPr>
          <w:rStyle w:val="dn"/>
          <w:rFonts w:ascii="Arial" w:hAnsi="Arial" w:cs="Arial"/>
          <w:iCs/>
          <w:color w:val="000000" w:themeColor="text1"/>
        </w:rPr>
        <w:t xml:space="preserve">pojištění včetně rizikových sportů. </w:t>
      </w:r>
    </w:p>
    <w:p w:rsidR="00356526" w:rsidRPr="0018479B" w:rsidRDefault="00356526" w:rsidP="00356526">
      <w:pPr>
        <w:spacing w:before="100" w:after="100" w:line="240" w:lineRule="auto"/>
        <w:ind w:left="708"/>
        <w:jc w:val="both"/>
        <w:rPr>
          <w:rStyle w:val="dn"/>
          <w:rFonts w:ascii="Arial" w:eastAsia="Times New Roman" w:hAnsi="Arial" w:cs="Arial"/>
          <w:b/>
          <w:bCs/>
          <w:iCs/>
          <w:color w:val="000000" w:themeColor="text1"/>
        </w:rPr>
      </w:pPr>
      <w:r w:rsidRPr="0018479B">
        <w:rPr>
          <w:rStyle w:val="dn"/>
          <w:rFonts w:ascii="Arial" w:hAnsi="Arial" w:cs="Arial"/>
          <w:b/>
          <w:bCs/>
          <w:iCs/>
          <w:color w:val="000000" w:themeColor="text1"/>
        </w:rPr>
        <w:t xml:space="preserve">Příklad: </w:t>
      </w:r>
    </w:p>
    <w:p w:rsidR="00356526" w:rsidRPr="0018479B" w:rsidRDefault="00356526" w:rsidP="00356526">
      <w:pPr>
        <w:spacing w:before="100" w:after="100" w:line="240" w:lineRule="auto"/>
        <w:ind w:left="709"/>
        <w:contextualSpacing/>
        <w:jc w:val="both"/>
        <w:rPr>
          <w:rStyle w:val="dn"/>
          <w:rFonts w:ascii="Arial" w:eastAsia="Times New Roman" w:hAnsi="Arial" w:cs="Arial"/>
          <w:iCs/>
          <w:color w:val="000000" w:themeColor="text1"/>
        </w:rPr>
      </w:pPr>
      <w:r w:rsidRPr="0018479B">
        <w:rPr>
          <w:rStyle w:val="dn"/>
          <w:rFonts w:ascii="Arial" w:hAnsi="Arial" w:cs="Arial"/>
          <w:iCs/>
          <w:color w:val="000000" w:themeColor="text1"/>
        </w:rPr>
        <w:t>Dítě během programu v </w:t>
      </w:r>
      <w:r w:rsidRPr="0018479B">
        <w:rPr>
          <w:rStyle w:val="dn"/>
          <w:rFonts w:ascii="Arial" w:hAnsi="Arial" w:cs="Arial"/>
          <w:iCs/>
          <w:color w:val="000000" w:themeColor="text1"/>
          <w:lang w:val="it-IT"/>
        </w:rPr>
        <w:t xml:space="preserve">lese </w:t>
      </w:r>
      <w:r w:rsidRPr="0018479B">
        <w:rPr>
          <w:rStyle w:val="dn"/>
          <w:rFonts w:ascii="Arial" w:hAnsi="Arial" w:cs="Arial"/>
          <w:iCs/>
          <w:color w:val="000000" w:themeColor="text1"/>
        </w:rPr>
        <w:t>či na jin</w:t>
      </w:r>
      <w:r w:rsidRPr="0018479B">
        <w:rPr>
          <w:rStyle w:val="dn"/>
          <w:rFonts w:ascii="Arial" w:hAnsi="Arial" w:cs="Arial"/>
          <w:iCs/>
          <w:color w:val="000000" w:themeColor="text1"/>
          <w:lang w:val="fr-FR"/>
        </w:rPr>
        <w:t>é</w:t>
      </w:r>
      <w:r w:rsidRPr="0018479B">
        <w:rPr>
          <w:rStyle w:val="dn"/>
          <w:rFonts w:ascii="Arial" w:hAnsi="Arial" w:cs="Arial"/>
          <w:iCs/>
          <w:color w:val="000000" w:themeColor="text1"/>
        </w:rPr>
        <w:t>m místě běží, zakopne a podvrkne si kotník – Poskytovatel není odpovědný.</w:t>
      </w:r>
    </w:p>
    <w:p w:rsidR="00356526" w:rsidRPr="0018479B" w:rsidRDefault="00356526" w:rsidP="00356526">
      <w:pPr>
        <w:spacing w:before="100" w:after="100" w:line="240" w:lineRule="auto"/>
        <w:ind w:left="709"/>
        <w:contextualSpacing/>
        <w:jc w:val="both"/>
        <w:rPr>
          <w:rStyle w:val="dn"/>
          <w:rFonts w:ascii="Arial" w:eastAsia="Times New Roman" w:hAnsi="Arial" w:cs="Arial"/>
          <w:iCs/>
          <w:color w:val="000000" w:themeColor="text1"/>
        </w:rPr>
      </w:pPr>
      <w:r w:rsidRPr="0018479B">
        <w:rPr>
          <w:rStyle w:val="dn"/>
          <w:rFonts w:ascii="Arial" w:hAnsi="Arial" w:cs="Arial"/>
          <w:iCs/>
          <w:color w:val="000000" w:themeColor="text1"/>
        </w:rPr>
        <w:t>Dítě v rámci programu zraní jin</w:t>
      </w:r>
      <w:r w:rsidRPr="0018479B">
        <w:rPr>
          <w:rStyle w:val="dn"/>
          <w:rFonts w:ascii="Arial" w:hAnsi="Arial" w:cs="Arial"/>
          <w:iCs/>
          <w:color w:val="000000" w:themeColor="text1"/>
          <w:lang w:val="fr-FR"/>
        </w:rPr>
        <w:t xml:space="preserve">é </w:t>
      </w:r>
      <w:r w:rsidRPr="0018479B">
        <w:rPr>
          <w:rStyle w:val="dn"/>
          <w:rFonts w:ascii="Arial" w:hAnsi="Arial" w:cs="Arial"/>
          <w:iCs/>
          <w:color w:val="000000" w:themeColor="text1"/>
        </w:rPr>
        <w:t xml:space="preserve">dítě – Poskytovatel není odpovědný. </w:t>
      </w:r>
    </w:p>
    <w:p w:rsidR="00356526" w:rsidRPr="0018479B" w:rsidRDefault="00356526" w:rsidP="00356526">
      <w:pPr>
        <w:spacing w:before="100" w:after="100" w:line="240" w:lineRule="auto"/>
        <w:ind w:left="709"/>
        <w:contextualSpacing/>
        <w:jc w:val="both"/>
        <w:rPr>
          <w:rStyle w:val="dn"/>
          <w:rFonts w:ascii="Arial" w:eastAsia="Times New Roman" w:hAnsi="Arial" w:cs="Arial"/>
          <w:iCs/>
          <w:color w:val="000000" w:themeColor="text1"/>
        </w:rPr>
      </w:pPr>
      <w:r w:rsidRPr="0018479B">
        <w:rPr>
          <w:rStyle w:val="dn"/>
          <w:rFonts w:ascii="Arial" w:hAnsi="Arial" w:cs="Arial"/>
          <w:iCs/>
          <w:color w:val="000000" w:themeColor="text1"/>
        </w:rPr>
        <w:t>Z dětsk</w:t>
      </w:r>
      <w:r w:rsidRPr="0018479B">
        <w:rPr>
          <w:rStyle w:val="dn"/>
          <w:rFonts w:ascii="Arial" w:hAnsi="Arial" w:cs="Arial"/>
          <w:iCs/>
          <w:color w:val="000000" w:themeColor="text1"/>
          <w:lang w:val="fr-FR"/>
        </w:rPr>
        <w:t>é</w:t>
      </w:r>
      <w:r w:rsidRPr="0018479B">
        <w:rPr>
          <w:rStyle w:val="dn"/>
          <w:rFonts w:ascii="Arial" w:hAnsi="Arial" w:cs="Arial"/>
          <w:iCs/>
          <w:color w:val="000000" w:themeColor="text1"/>
        </w:rPr>
        <w:t>ho hřiště na jedn</w:t>
      </w:r>
      <w:r w:rsidRPr="0018479B">
        <w:rPr>
          <w:rStyle w:val="dn"/>
          <w:rFonts w:ascii="Arial" w:hAnsi="Arial" w:cs="Arial"/>
          <w:iCs/>
          <w:color w:val="000000" w:themeColor="text1"/>
          <w:lang w:val="fr-FR"/>
        </w:rPr>
        <w:t xml:space="preserve">é </w:t>
      </w:r>
      <w:r w:rsidRPr="0018479B">
        <w:rPr>
          <w:rStyle w:val="dn"/>
          <w:rFonts w:ascii="Arial" w:hAnsi="Arial" w:cs="Arial"/>
          <w:iCs/>
          <w:color w:val="000000" w:themeColor="text1"/>
        </w:rPr>
        <w:t xml:space="preserve">z překážek na středisku vyčnívá závitová </w:t>
      </w:r>
      <w:r w:rsidRPr="0018479B">
        <w:rPr>
          <w:rStyle w:val="dn"/>
          <w:rFonts w:ascii="Arial" w:hAnsi="Arial" w:cs="Arial"/>
          <w:iCs/>
          <w:color w:val="000000" w:themeColor="text1"/>
          <w:lang w:val="en-US"/>
        </w:rPr>
        <w:t>ty</w:t>
      </w:r>
      <w:r w:rsidRPr="0018479B">
        <w:rPr>
          <w:rStyle w:val="dn"/>
          <w:rFonts w:ascii="Arial" w:hAnsi="Arial" w:cs="Arial"/>
          <w:iCs/>
          <w:color w:val="000000" w:themeColor="text1"/>
        </w:rPr>
        <w:t>č, dítě se při prů</w:t>
      </w:r>
      <w:r w:rsidRPr="0018479B">
        <w:rPr>
          <w:rStyle w:val="dn"/>
          <w:rFonts w:ascii="Arial" w:hAnsi="Arial" w:cs="Arial"/>
          <w:iCs/>
          <w:color w:val="000000" w:themeColor="text1"/>
          <w:lang w:val="de-DE"/>
        </w:rPr>
        <w:t>lezu p</w:t>
      </w:r>
      <w:r w:rsidRPr="0018479B">
        <w:rPr>
          <w:rStyle w:val="dn"/>
          <w:rFonts w:ascii="Arial" w:hAnsi="Arial" w:cs="Arial"/>
          <w:iCs/>
          <w:color w:val="000000" w:themeColor="text1"/>
        </w:rPr>
        <w:t>řekážkou zraní – Poskytovatel za úraz neodpovídá</w:t>
      </w:r>
      <w:r>
        <w:rPr>
          <w:rStyle w:val="dn"/>
          <w:rFonts w:ascii="Arial" w:hAnsi="Arial" w:cs="Arial"/>
          <w:iCs/>
          <w:color w:val="000000" w:themeColor="text1"/>
        </w:rPr>
        <w:t>, odpovídá areál</w:t>
      </w:r>
      <w:r w:rsidRPr="0018479B">
        <w:rPr>
          <w:rStyle w:val="dn"/>
          <w:rFonts w:ascii="Arial" w:hAnsi="Arial" w:cs="Arial"/>
          <w:iCs/>
          <w:color w:val="000000" w:themeColor="text1"/>
        </w:rPr>
        <w:t xml:space="preserve">. </w:t>
      </w:r>
    </w:p>
    <w:p w:rsidR="00356526" w:rsidRPr="0018479B" w:rsidRDefault="00356526" w:rsidP="00356526">
      <w:pPr>
        <w:spacing w:before="100" w:after="100" w:line="240" w:lineRule="auto"/>
        <w:ind w:left="709"/>
        <w:contextualSpacing/>
        <w:jc w:val="both"/>
        <w:rPr>
          <w:rStyle w:val="dn"/>
          <w:rFonts w:ascii="Arial" w:eastAsia="Times New Roman" w:hAnsi="Arial" w:cs="Arial"/>
          <w:iCs/>
          <w:color w:val="000000" w:themeColor="text1"/>
        </w:rPr>
      </w:pPr>
      <w:r w:rsidRPr="0018479B">
        <w:rPr>
          <w:rStyle w:val="dn"/>
          <w:rFonts w:ascii="Arial" w:hAnsi="Arial" w:cs="Arial"/>
          <w:iCs/>
          <w:color w:val="000000" w:themeColor="text1"/>
        </w:rPr>
        <w:t>Dítě skáč</w:t>
      </w:r>
      <w:r w:rsidRPr="0018479B">
        <w:rPr>
          <w:rStyle w:val="dn"/>
          <w:rFonts w:ascii="Arial" w:hAnsi="Arial" w:cs="Arial"/>
          <w:iCs/>
          <w:color w:val="000000" w:themeColor="text1"/>
          <w:lang w:val="pt-PT"/>
        </w:rPr>
        <w:t>e na trampol</w:t>
      </w:r>
      <w:r w:rsidRPr="0018479B">
        <w:rPr>
          <w:rStyle w:val="dn"/>
          <w:rFonts w:ascii="Arial" w:hAnsi="Arial" w:cs="Arial"/>
          <w:iCs/>
          <w:color w:val="000000" w:themeColor="text1"/>
        </w:rPr>
        <w:t xml:space="preserve">íně, dítě se pokusí </w:t>
      </w:r>
      <w:r w:rsidRPr="0018479B">
        <w:rPr>
          <w:rStyle w:val="dn"/>
          <w:rFonts w:ascii="Arial" w:hAnsi="Arial" w:cs="Arial"/>
          <w:iCs/>
          <w:color w:val="000000" w:themeColor="text1"/>
          <w:lang w:val="it-IT"/>
        </w:rPr>
        <w:t xml:space="preserve">o salto a </w:t>
      </w:r>
      <w:r w:rsidRPr="0018479B">
        <w:rPr>
          <w:rStyle w:val="dn"/>
          <w:rFonts w:ascii="Arial" w:hAnsi="Arial" w:cs="Arial"/>
          <w:iCs/>
          <w:color w:val="000000" w:themeColor="text1"/>
        </w:rPr>
        <w:t>špatn</w:t>
      </w:r>
      <w:r w:rsidRPr="0018479B">
        <w:rPr>
          <w:rStyle w:val="dn"/>
          <w:rFonts w:ascii="Arial" w:hAnsi="Arial" w:cs="Arial"/>
          <w:iCs/>
          <w:color w:val="000000" w:themeColor="text1"/>
          <w:lang w:val="fr-FR"/>
        </w:rPr>
        <w:t xml:space="preserve">ě </w:t>
      </w:r>
      <w:r w:rsidRPr="0018479B">
        <w:rPr>
          <w:rStyle w:val="dn"/>
          <w:rFonts w:ascii="Arial" w:hAnsi="Arial" w:cs="Arial"/>
          <w:iCs/>
          <w:color w:val="000000" w:themeColor="text1"/>
        </w:rPr>
        <w:t>dopadne, má zhmožděný krk – Poskytovatel není odpovědný.</w:t>
      </w:r>
    </w:p>
    <w:p w:rsidR="00356526" w:rsidRPr="0018479B" w:rsidRDefault="00356526" w:rsidP="00356526">
      <w:pPr>
        <w:spacing w:before="100" w:after="100" w:line="240" w:lineRule="auto"/>
        <w:ind w:left="709"/>
        <w:contextualSpacing/>
        <w:jc w:val="both"/>
        <w:rPr>
          <w:rStyle w:val="dn"/>
          <w:rFonts w:ascii="Arial" w:hAnsi="Arial" w:cs="Arial"/>
          <w:iCs/>
          <w:color w:val="000000" w:themeColor="text1"/>
        </w:rPr>
      </w:pPr>
      <w:r w:rsidRPr="0018479B">
        <w:rPr>
          <w:rStyle w:val="dn"/>
          <w:rFonts w:ascii="Arial" w:hAnsi="Arial" w:cs="Arial"/>
          <w:iCs/>
          <w:color w:val="000000" w:themeColor="text1"/>
        </w:rPr>
        <w:t>Děti prol</w:t>
      </w:r>
      <w:r w:rsidRPr="0018479B">
        <w:rPr>
          <w:rStyle w:val="dn"/>
          <w:rFonts w:ascii="Arial" w:hAnsi="Arial" w:cs="Arial"/>
          <w:iCs/>
          <w:color w:val="000000" w:themeColor="text1"/>
          <w:lang w:val="fr-FR"/>
        </w:rPr>
        <w:t>é</w:t>
      </w:r>
      <w:r w:rsidRPr="0018479B">
        <w:rPr>
          <w:rStyle w:val="dn"/>
          <w:rFonts w:ascii="Arial" w:hAnsi="Arial" w:cs="Arial"/>
          <w:iCs/>
          <w:color w:val="000000" w:themeColor="text1"/>
        </w:rPr>
        <w:t>zají dětským hřištěm, př</w:t>
      </w:r>
      <w:r w:rsidRPr="0018479B">
        <w:rPr>
          <w:rStyle w:val="dn"/>
          <w:rFonts w:ascii="Arial" w:hAnsi="Arial" w:cs="Arial"/>
          <w:iCs/>
          <w:color w:val="000000" w:themeColor="text1"/>
          <w:lang w:val="en-US"/>
        </w:rPr>
        <w:t>edt</w:t>
      </w:r>
      <w:r w:rsidRPr="0018479B">
        <w:rPr>
          <w:rStyle w:val="dn"/>
          <w:rFonts w:ascii="Arial" w:hAnsi="Arial" w:cs="Arial"/>
          <w:iCs/>
          <w:color w:val="000000" w:themeColor="text1"/>
        </w:rPr>
        <w:t xml:space="preserve">ím byly instruktorem poučeni o bezpečnosti, dítě špatně doskočí a poraní si </w:t>
      </w:r>
      <w:r>
        <w:rPr>
          <w:rStyle w:val="dn"/>
          <w:rFonts w:ascii="Arial" w:hAnsi="Arial" w:cs="Arial"/>
          <w:iCs/>
          <w:color w:val="000000" w:themeColor="text1"/>
        </w:rPr>
        <w:t>nohu</w:t>
      </w:r>
      <w:r w:rsidRPr="0018479B">
        <w:rPr>
          <w:rStyle w:val="dn"/>
          <w:rFonts w:ascii="Arial" w:hAnsi="Arial" w:cs="Arial"/>
          <w:iCs/>
          <w:color w:val="000000" w:themeColor="text1"/>
        </w:rPr>
        <w:t xml:space="preserve"> či jej omylem kopne jin</w:t>
      </w:r>
      <w:r w:rsidRPr="0018479B">
        <w:rPr>
          <w:rStyle w:val="dn"/>
          <w:rFonts w:ascii="Arial" w:hAnsi="Arial" w:cs="Arial"/>
          <w:iCs/>
          <w:color w:val="000000" w:themeColor="text1"/>
          <w:lang w:val="fr-FR"/>
        </w:rPr>
        <w:t xml:space="preserve">é </w:t>
      </w:r>
      <w:r w:rsidRPr="0018479B">
        <w:rPr>
          <w:rStyle w:val="dn"/>
          <w:rFonts w:ascii="Arial" w:hAnsi="Arial" w:cs="Arial"/>
          <w:iCs/>
          <w:color w:val="000000" w:themeColor="text1"/>
        </w:rPr>
        <w:t>dítě – Poskytovatel není odpovědný.</w:t>
      </w:r>
    </w:p>
    <w:p w:rsidR="00356526" w:rsidRPr="0018479B" w:rsidRDefault="00356526" w:rsidP="00356526">
      <w:pPr>
        <w:spacing w:before="100" w:after="100" w:line="240" w:lineRule="auto"/>
        <w:ind w:left="709"/>
        <w:contextualSpacing/>
        <w:jc w:val="both"/>
        <w:rPr>
          <w:rStyle w:val="dn"/>
          <w:rFonts w:ascii="Arial" w:eastAsia="Times New Roman" w:hAnsi="Arial" w:cs="Arial"/>
          <w:iCs/>
          <w:color w:val="000000" w:themeColor="text1"/>
        </w:rPr>
      </w:pPr>
      <w:r w:rsidRPr="0018479B">
        <w:rPr>
          <w:rStyle w:val="dn"/>
          <w:rFonts w:ascii="Arial" w:hAnsi="Arial" w:cs="Arial"/>
          <w:iCs/>
          <w:color w:val="000000" w:themeColor="text1"/>
        </w:rPr>
        <w:t xml:space="preserve">Zdravotník, noční </w:t>
      </w:r>
      <w:r w:rsidRPr="0018479B">
        <w:rPr>
          <w:rStyle w:val="dn"/>
          <w:rFonts w:ascii="Arial" w:hAnsi="Arial" w:cs="Arial"/>
          <w:iCs/>
          <w:color w:val="000000" w:themeColor="text1"/>
          <w:lang w:val="de-DE"/>
        </w:rPr>
        <w:t>hl</w:t>
      </w:r>
      <w:r w:rsidRPr="0018479B">
        <w:rPr>
          <w:rStyle w:val="dn"/>
          <w:rFonts w:ascii="Arial" w:hAnsi="Arial" w:cs="Arial"/>
          <w:iCs/>
          <w:color w:val="000000" w:themeColor="text1"/>
        </w:rPr>
        <w:t>ídač</w:t>
      </w:r>
      <w:r w:rsidRPr="0018479B">
        <w:rPr>
          <w:rStyle w:val="dn"/>
          <w:rFonts w:ascii="Arial" w:hAnsi="Arial" w:cs="Arial"/>
          <w:iCs/>
          <w:color w:val="000000" w:themeColor="text1"/>
          <w:lang w:val="it-IT"/>
        </w:rPr>
        <w:t xml:space="preserve">, </w:t>
      </w:r>
      <w:r>
        <w:rPr>
          <w:rStyle w:val="dn"/>
          <w:rFonts w:ascii="Arial" w:hAnsi="Arial" w:cs="Arial"/>
          <w:iCs/>
          <w:color w:val="000000" w:themeColor="text1"/>
          <w:lang w:val="it-IT"/>
        </w:rPr>
        <w:t>hlavní vedoucí, vychovatel</w:t>
      </w:r>
      <w:r w:rsidRPr="0018479B">
        <w:rPr>
          <w:rStyle w:val="dn"/>
          <w:rFonts w:ascii="Arial" w:hAnsi="Arial" w:cs="Arial"/>
          <w:iCs/>
          <w:color w:val="000000" w:themeColor="text1"/>
        </w:rPr>
        <w:t xml:space="preserve"> ani Poskytovatel neodpovídá </w:t>
      </w:r>
      <w:r w:rsidRPr="0018479B">
        <w:rPr>
          <w:rStyle w:val="dn"/>
          <w:rFonts w:ascii="Arial" w:hAnsi="Arial" w:cs="Arial"/>
          <w:iCs/>
          <w:color w:val="000000" w:themeColor="text1"/>
          <w:lang w:val="it-IT"/>
        </w:rPr>
        <w:t xml:space="preserve">za </w:t>
      </w:r>
      <w:r w:rsidRPr="0018479B">
        <w:rPr>
          <w:rStyle w:val="dn"/>
          <w:rFonts w:ascii="Arial" w:hAnsi="Arial" w:cs="Arial"/>
          <w:iCs/>
          <w:color w:val="000000" w:themeColor="text1"/>
        </w:rPr>
        <w:t>účastníky,</w:t>
      </w:r>
      <w:r>
        <w:rPr>
          <w:rStyle w:val="dn"/>
          <w:rFonts w:ascii="Arial" w:hAnsi="Arial" w:cs="Arial"/>
          <w:iCs/>
          <w:color w:val="000000" w:themeColor="text1"/>
        </w:rPr>
        <w:t xml:space="preserve"> </w:t>
      </w:r>
      <w:r w:rsidRPr="0018479B">
        <w:rPr>
          <w:rStyle w:val="dn"/>
          <w:rFonts w:ascii="Arial" w:hAnsi="Arial" w:cs="Arial"/>
          <w:iCs/>
          <w:color w:val="000000" w:themeColor="text1"/>
        </w:rPr>
        <w:t>odpovědnost spočívá nadále na Objednateli, který je v souladu s platnou právní úpravou povinen zajištovat bezpečnost a ochranu zdraví účastníků a poskytovat jim nezbytn</w:t>
      </w:r>
      <w:r w:rsidRPr="0018479B">
        <w:rPr>
          <w:rStyle w:val="dn"/>
          <w:rFonts w:ascii="Arial" w:hAnsi="Arial" w:cs="Arial"/>
          <w:iCs/>
          <w:color w:val="000000" w:themeColor="text1"/>
          <w:lang w:val="fr-FR"/>
        </w:rPr>
        <w:t xml:space="preserve">é </w:t>
      </w:r>
      <w:r w:rsidRPr="0018479B">
        <w:rPr>
          <w:rStyle w:val="dn"/>
          <w:rFonts w:ascii="Arial" w:hAnsi="Arial" w:cs="Arial"/>
          <w:iCs/>
          <w:color w:val="000000" w:themeColor="text1"/>
        </w:rPr>
        <w:t>informace k zajištění bezpečnosti a ochrany zdraví.</w:t>
      </w:r>
    </w:p>
    <w:p w:rsidR="00B00FC4" w:rsidRPr="0018479B" w:rsidRDefault="00B00FC4" w:rsidP="00B00FC4">
      <w:pPr>
        <w:spacing w:before="100" w:after="100" w:line="240" w:lineRule="auto"/>
        <w:jc w:val="both"/>
        <w:rPr>
          <w:rStyle w:val="dn"/>
          <w:rFonts w:ascii="Arial" w:eastAsia="Times New Roman" w:hAnsi="Arial" w:cs="Arial"/>
          <w:i/>
          <w:color w:val="000000" w:themeColor="text1"/>
        </w:rPr>
      </w:pPr>
    </w:p>
    <w:p w:rsidR="00B00FC4" w:rsidRPr="0018479B" w:rsidRDefault="00B00FC4" w:rsidP="00B00FC4">
      <w:pPr>
        <w:pStyle w:val="Odstavecseseznamem"/>
        <w:numPr>
          <w:ilvl w:val="0"/>
          <w:numId w:val="38"/>
        </w:numPr>
        <w:spacing w:before="100" w:after="100" w:line="240" w:lineRule="auto"/>
        <w:jc w:val="both"/>
        <w:rPr>
          <w:rStyle w:val="dn"/>
          <w:rFonts w:ascii="Arial" w:eastAsia="Times New Roman" w:hAnsi="Arial" w:cs="Arial"/>
          <w:i/>
          <w:color w:val="000000" w:themeColor="text1"/>
          <w:u w:val="single"/>
        </w:rPr>
      </w:pPr>
      <w:r w:rsidRPr="0018479B">
        <w:rPr>
          <w:rStyle w:val="dn"/>
          <w:rFonts w:ascii="Arial" w:hAnsi="Arial" w:cs="Arial"/>
          <w:b/>
          <w:bCs/>
          <w:i/>
          <w:color w:val="000000" w:themeColor="text1"/>
          <w:u w:val="single"/>
        </w:rPr>
        <w:t>ODSTOUPENÍ OD SMLOUVY</w:t>
      </w:r>
    </w:p>
    <w:p w:rsidR="00B00FC4" w:rsidRPr="0018479B" w:rsidRDefault="00B00FC4" w:rsidP="00B00FC4">
      <w:pPr>
        <w:spacing w:before="100" w:after="100" w:line="240" w:lineRule="auto"/>
        <w:jc w:val="both"/>
        <w:rPr>
          <w:rStyle w:val="dn"/>
          <w:rFonts w:ascii="Arial" w:eastAsia="Times New Roman" w:hAnsi="Arial" w:cs="Arial"/>
          <w:i/>
          <w:color w:val="000000" w:themeColor="text1"/>
        </w:rPr>
      </w:pPr>
    </w:p>
    <w:p w:rsidR="00B00FC4" w:rsidRPr="0018479B" w:rsidRDefault="00B00FC4" w:rsidP="00B00FC4">
      <w:pPr>
        <w:pStyle w:val="Odstavecseseznamem"/>
        <w:numPr>
          <w:ilvl w:val="1"/>
          <w:numId w:val="33"/>
        </w:numPr>
        <w:tabs>
          <w:tab w:val="left" w:pos="1440"/>
        </w:tabs>
        <w:spacing w:before="100" w:after="100" w:line="240" w:lineRule="auto"/>
        <w:jc w:val="both"/>
        <w:rPr>
          <w:rFonts w:ascii="Arial" w:hAnsi="Arial" w:cs="Arial"/>
          <w:iCs/>
          <w:color w:val="000000" w:themeColor="text1"/>
        </w:rPr>
      </w:pPr>
      <w:r w:rsidRPr="0018479B">
        <w:rPr>
          <w:rStyle w:val="dn"/>
          <w:rFonts w:ascii="Arial" w:hAnsi="Arial" w:cs="Arial"/>
          <w:iCs/>
          <w:color w:val="000000" w:themeColor="text1"/>
        </w:rPr>
        <w:t>Objednatel i Poskytovatel je oprávněn před sjednaný</w:t>
      </w:r>
      <w:r w:rsidRPr="0018479B">
        <w:rPr>
          <w:rStyle w:val="dn"/>
          <w:rFonts w:ascii="Arial" w:hAnsi="Arial" w:cs="Arial"/>
          <w:iCs/>
          <w:color w:val="000000" w:themeColor="text1"/>
          <w:lang w:val="pt-PT"/>
        </w:rPr>
        <w:t>m term</w:t>
      </w:r>
      <w:r w:rsidRPr="0018479B">
        <w:rPr>
          <w:rStyle w:val="dn"/>
          <w:rFonts w:ascii="Arial" w:hAnsi="Arial" w:cs="Arial"/>
          <w:iCs/>
          <w:color w:val="000000" w:themeColor="text1"/>
        </w:rPr>
        <w:t xml:space="preserve">ínem zahájení plnění </w:t>
      </w:r>
      <w:r w:rsidR="000628A1">
        <w:rPr>
          <w:rStyle w:val="dn"/>
          <w:rFonts w:ascii="Arial" w:hAnsi="Arial" w:cs="Arial"/>
          <w:iCs/>
          <w:color w:val="000000" w:themeColor="text1"/>
        </w:rPr>
        <w:t xml:space="preserve">           </w:t>
      </w:r>
      <w:r w:rsidRPr="0018479B">
        <w:rPr>
          <w:rStyle w:val="dn"/>
          <w:rFonts w:ascii="Arial" w:hAnsi="Arial" w:cs="Arial"/>
          <w:iCs/>
          <w:color w:val="000000" w:themeColor="text1"/>
          <w:lang w:val="en-US"/>
        </w:rPr>
        <w:t>od t</w:t>
      </w:r>
      <w:r w:rsidRPr="0018479B">
        <w:rPr>
          <w:rStyle w:val="dn"/>
          <w:rFonts w:ascii="Arial" w:hAnsi="Arial" w:cs="Arial"/>
          <w:iCs/>
          <w:color w:val="000000" w:themeColor="text1"/>
          <w:lang w:val="fr-FR"/>
        </w:rPr>
        <w:t>é</w:t>
      </w:r>
      <w:r w:rsidRPr="0018479B">
        <w:rPr>
          <w:rStyle w:val="dn"/>
          <w:rFonts w:ascii="Arial" w:hAnsi="Arial" w:cs="Arial"/>
          <w:iCs/>
          <w:color w:val="000000" w:themeColor="text1"/>
        </w:rPr>
        <w:t>to smlouvy odstoupit. Účinky odstoupení nastávají dnem, kdy bylo Poskytovateli nebo Objednateli doruč</w:t>
      </w:r>
      <w:r w:rsidRPr="0018479B">
        <w:rPr>
          <w:rStyle w:val="dn"/>
          <w:rFonts w:ascii="Arial" w:hAnsi="Arial" w:cs="Arial"/>
          <w:iCs/>
          <w:color w:val="000000" w:themeColor="text1"/>
          <w:lang w:val="it-IT"/>
        </w:rPr>
        <w:t>eno p</w:t>
      </w:r>
      <w:r w:rsidRPr="0018479B">
        <w:rPr>
          <w:rStyle w:val="dn"/>
          <w:rFonts w:ascii="Arial" w:hAnsi="Arial" w:cs="Arial"/>
          <w:iCs/>
          <w:color w:val="000000" w:themeColor="text1"/>
        </w:rPr>
        <w:t>ísemn</w:t>
      </w:r>
      <w:r w:rsidRPr="0018479B">
        <w:rPr>
          <w:rStyle w:val="dn"/>
          <w:rFonts w:ascii="Arial" w:hAnsi="Arial" w:cs="Arial"/>
          <w:iCs/>
          <w:color w:val="000000" w:themeColor="text1"/>
          <w:lang w:val="fr-FR"/>
        </w:rPr>
        <w:t xml:space="preserve">é </w:t>
      </w:r>
      <w:r w:rsidRPr="0018479B">
        <w:rPr>
          <w:rStyle w:val="dn"/>
          <w:rFonts w:ascii="Arial" w:hAnsi="Arial" w:cs="Arial"/>
          <w:iCs/>
          <w:color w:val="000000" w:themeColor="text1"/>
        </w:rPr>
        <w:t>oznámení o o</w:t>
      </w:r>
      <w:r w:rsidR="000628A1">
        <w:rPr>
          <w:rStyle w:val="dn"/>
          <w:rFonts w:ascii="Arial" w:hAnsi="Arial" w:cs="Arial"/>
          <w:iCs/>
          <w:color w:val="000000" w:themeColor="text1"/>
        </w:rPr>
        <w:t>dstoupení od SoPS. Pokud            od SoPS</w:t>
      </w:r>
      <w:r w:rsidRPr="0018479B">
        <w:rPr>
          <w:rStyle w:val="dn"/>
          <w:rFonts w:ascii="Arial" w:hAnsi="Arial" w:cs="Arial"/>
          <w:iCs/>
          <w:color w:val="000000" w:themeColor="text1"/>
        </w:rPr>
        <w:t xml:space="preserve"> odstoupí Objednatel je v takov</w:t>
      </w:r>
      <w:r w:rsidRPr="0018479B">
        <w:rPr>
          <w:rStyle w:val="dn"/>
          <w:rFonts w:ascii="Arial" w:hAnsi="Arial" w:cs="Arial"/>
          <w:iCs/>
          <w:color w:val="000000" w:themeColor="text1"/>
          <w:lang w:val="fr-FR"/>
        </w:rPr>
        <w:t>é</w:t>
      </w:r>
      <w:r w:rsidRPr="0018479B">
        <w:rPr>
          <w:rStyle w:val="dn"/>
          <w:rFonts w:ascii="Arial" w:hAnsi="Arial" w:cs="Arial"/>
          <w:iCs/>
          <w:color w:val="000000" w:themeColor="text1"/>
        </w:rPr>
        <w:t>m případě povi</w:t>
      </w:r>
      <w:r w:rsidR="000628A1">
        <w:rPr>
          <w:rStyle w:val="dn"/>
          <w:rFonts w:ascii="Arial" w:hAnsi="Arial" w:cs="Arial"/>
          <w:iCs/>
          <w:color w:val="000000" w:themeColor="text1"/>
        </w:rPr>
        <w:t>n</w:t>
      </w:r>
      <w:r w:rsidRPr="0018479B">
        <w:rPr>
          <w:rStyle w:val="dn"/>
          <w:rFonts w:ascii="Arial" w:hAnsi="Arial" w:cs="Arial"/>
          <w:iCs/>
          <w:color w:val="000000" w:themeColor="text1"/>
        </w:rPr>
        <w:t>en zaplatit Poskytovateli odstupn</w:t>
      </w:r>
      <w:r w:rsidRPr="0018479B">
        <w:rPr>
          <w:rStyle w:val="dn"/>
          <w:rFonts w:ascii="Arial" w:hAnsi="Arial" w:cs="Arial"/>
          <w:iCs/>
          <w:color w:val="000000" w:themeColor="text1"/>
          <w:lang w:val="fr-FR"/>
        </w:rPr>
        <w:t>é</w:t>
      </w:r>
      <w:r w:rsidRPr="0018479B">
        <w:rPr>
          <w:rStyle w:val="dn"/>
          <w:rFonts w:ascii="Arial" w:hAnsi="Arial" w:cs="Arial"/>
          <w:iCs/>
          <w:color w:val="000000" w:themeColor="text1"/>
        </w:rPr>
        <w:t>, jehož splatnost nastává dnem doručení písemn</w:t>
      </w:r>
      <w:r w:rsidRPr="0018479B">
        <w:rPr>
          <w:rStyle w:val="dn"/>
          <w:rFonts w:ascii="Arial" w:hAnsi="Arial" w:cs="Arial"/>
          <w:iCs/>
          <w:color w:val="000000" w:themeColor="text1"/>
          <w:lang w:val="fr-FR"/>
        </w:rPr>
        <w:t>é</w:t>
      </w:r>
      <w:r w:rsidRPr="0018479B">
        <w:rPr>
          <w:rStyle w:val="dn"/>
          <w:rFonts w:ascii="Arial" w:hAnsi="Arial" w:cs="Arial"/>
          <w:iCs/>
          <w:color w:val="000000" w:themeColor="text1"/>
        </w:rPr>
        <w:t xml:space="preserve">ho oznámení </w:t>
      </w:r>
      <w:r w:rsidR="00276792">
        <w:rPr>
          <w:rStyle w:val="dn"/>
          <w:rFonts w:ascii="Arial" w:hAnsi="Arial" w:cs="Arial"/>
          <w:iCs/>
          <w:color w:val="000000" w:themeColor="text1"/>
        </w:rPr>
        <w:t xml:space="preserve">                               </w:t>
      </w:r>
      <w:r w:rsidRPr="0018479B">
        <w:rPr>
          <w:rStyle w:val="dn"/>
          <w:rFonts w:ascii="Arial" w:hAnsi="Arial" w:cs="Arial"/>
          <w:iCs/>
          <w:color w:val="000000" w:themeColor="text1"/>
        </w:rPr>
        <w:t xml:space="preserve">o odstoupení </w:t>
      </w:r>
      <w:r w:rsidRPr="0018479B">
        <w:rPr>
          <w:rStyle w:val="dn"/>
          <w:rFonts w:ascii="Arial" w:hAnsi="Arial" w:cs="Arial"/>
          <w:iCs/>
          <w:color w:val="000000" w:themeColor="text1"/>
          <w:lang w:val="en-US"/>
        </w:rPr>
        <w:t>od t</w:t>
      </w:r>
      <w:r w:rsidRPr="0018479B">
        <w:rPr>
          <w:rStyle w:val="dn"/>
          <w:rFonts w:ascii="Arial" w:hAnsi="Arial" w:cs="Arial"/>
          <w:iCs/>
          <w:color w:val="000000" w:themeColor="text1"/>
          <w:lang w:val="fr-FR"/>
        </w:rPr>
        <w:t>é</w:t>
      </w:r>
      <w:r w:rsidRPr="0018479B">
        <w:rPr>
          <w:rStyle w:val="dn"/>
          <w:rFonts w:ascii="Arial" w:hAnsi="Arial" w:cs="Arial"/>
          <w:iCs/>
          <w:color w:val="000000" w:themeColor="text1"/>
        </w:rPr>
        <w:t>to smlouvy. Poskytovatel je oprávněn jednostranně započíst odstupn</w:t>
      </w:r>
      <w:r w:rsidRPr="0018479B">
        <w:rPr>
          <w:rStyle w:val="dn"/>
          <w:rFonts w:ascii="Arial" w:hAnsi="Arial" w:cs="Arial"/>
          <w:iCs/>
          <w:color w:val="000000" w:themeColor="text1"/>
          <w:lang w:val="fr-FR"/>
        </w:rPr>
        <w:t xml:space="preserve">é </w:t>
      </w:r>
      <w:r w:rsidRPr="0018479B">
        <w:rPr>
          <w:rStyle w:val="dn"/>
          <w:rFonts w:ascii="Arial" w:hAnsi="Arial" w:cs="Arial"/>
          <w:iCs/>
          <w:color w:val="000000" w:themeColor="text1"/>
        </w:rPr>
        <w:t>na zaplacenou cenu, kterou obdržel od Objednatele, případně pří</w:t>
      </w:r>
      <w:r w:rsidRPr="0018479B">
        <w:rPr>
          <w:rStyle w:val="dn"/>
          <w:rFonts w:ascii="Arial" w:hAnsi="Arial" w:cs="Arial"/>
          <w:iCs/>
          <w:color w:val="000000" w:themeColor="text1"/>
          <w:lang w:val="da-DK"/>
        </w:rPr>
        <w:t>slu</w:t>
      </w:r>
      <w:r w:rsidRPr="0018479B">
        <w:rPr>
          <w:rStyle w:val="dn"/>
          <w:rFonts w:ascii="Arial" w:hAnsi="Arial" w:cs="Arial"/>
          <w:iCs/>
          <w:color w:val="000000" w:themeColor="text1"/>
        </w:rPr>
        <w:t>šnou částku odstupn</w:t>
      </w:r>
      <w:r w:rsidRPr="0018479B">
        <w:rPr>
          <w:rStyle w:val="dn"/>
          <w:rFonts w:ascii="Arial" w:hAnsi="Arial" w:cs="Arial"/>
          <w:iCs/>
          <w:color w:val="000000" w:themeColor="text1"/>
          <w:lang w:val="fr-FR"/>
        </w:rPr>
        <w:t>é</w:t>
      </w:r>
      <w:r w:rsidRPr="0018479B">
        <w:rPr>
          <w:rStyle w:val="dn"/>
          <w:rFonts w:ascii="Arial" w:hAnsi="Arial" w:cs="Arial"/>
          <w:iCs/>
          <w:color w:val="000000" w:themeColor="text1"/>
        </w:rPr>
        <w:t>ho vymáhat po Objednateli. Výše odstupn</w:t>
      </w:r>
      <w:r w:rsidRPr="0018479B">
        <w:rPr>
          <w:rStyle w:val="dn"/>
          <w:rFonts w:ascii="Arial" w:hAnsi="Arial" w:cs="Arial"/>
          <w:iCs/>
          <w:color w:val="000000" w:themeColor="text1"/>
          <w:lang w:val="fr-FR"/>
        </w:rPr>
        <w:t>é</w:t>
      </w:r>
      <w:r w:rsidRPr="0018479B">
        <w:rPr>
          <w:rStyle w:val="dn"/>
          <w:rFonts w:ascii="Arial" w:hAnsi="Arial" w:cs="Arial"/>
          <w:iCs/>
          <w:color w:val="000000" w:themeColor="text1"/>
        </w:rPr>
        <w:t>ho je závislá od d</w:t>
      </w:r>
      <w:r w:rsidRPr="0018479B">
        <w:rPr>
          <w:rStyle w:val="dn"/>
          <w:rFonts w:ascii="Arial" w:hAnsi="Arial" w:cs="Arial"/>
          <w:iCs/>
          <w:color w:val="000000" w:themeColor="text1"/>
          <w:lang w:val="fr-FR"/>
        </w:rPr>
        <w:t>é</w:t>
      </w:r>
      <w:r w:rsidRPr="0018479B">
        <w:rPr>
          <w:rStyle w:val="dn"/>
          <w:rFonts w:ascii="Arial" w:hAnsi="Arial" w:cs="Arial"/>
          <w:iCs/>
          <w:color w:val="000000" w:themeColor="text1"/>
        </w:rPr>
        <w:t>lky časov</w:t>
      </w:r>
      <w:r w:rsidRPr="0018479B">
        <w:rPr>
          <w:rStyle w:val="dn"/>
          <w:rFonts w:ascii="Arial" w:hAnsi="Arial" w:cs="Arial"/>
          <w:iCs/>
          <w:color w:val="000000" w:themeColor="text1"/>
          <w:lang w:val="fr-FR"/>
        </w:rPr>
        <w:t>é</w:t>
      </w:r>
      <w:r w:rsidRPr="0018479B">
        <w:rPr>
          <w:rStyle w:val="dn"/>
          <w:rFonts w:ascii="Arial" w:hAnsi="Arial" w:cs="Arial"/>
          <w:iCs/>
          <w:color w:val="000000" w:themeColor="text1"/>
        </w:rPr>
        <w:t>ho období před sjednaný</w:t>
      </w:r>
      <w:r w:rsidRPr="0018479B">
        <w:rPr>
          <w:rStyle w:val="dn"/>
          <w:rFonts w:ascii="Arial" w:hAnsi="Arial" w:cs="Arial"/>
          <w:iCs/>
          <w:color w:val="000000" w:themeColor="text1"/>
          <w:lang w:val="pt-PT"/>
        </w:rPr>
        <w:t>m term</w:t>
      </w:r>
      <w:r w:rsidRPr="0018479B">
        <w:rPr>
          <w:rStyle w:val="dn"/>
          <w:rFonts w:ascii="Arial" w:hAnsi="Arial" w:cs="Arial"/>
          <w:iCs/>
          <w:color w:val="000000" w:themeColor="text1"/>
        </w:rPr>
        <w:t>ínem zahájení plnění, nejméně však:</w:t>
      </w:r>
    </w:p>
    <w:p w:rsidR="00583BAF" w:rsidRPr="00583BAF" w:rsidRDefault="00583BAF" w:rsidP="00B00FC4">
      <w:pPr>
        <w:pStyle w:val="Vchoz"/>
        <w:numPr>
          <w:ilvl w:val="0"/>
          <w:numId w:val="18"/>
        </w:numPr>
        <w:spacing w:before="100" w:after="100" w:line="240" w:lineRule="auto"/>
        <w:jc w:val="both"/>
        <w:rPr>
          <w:rStyle w:val="dn"/>
          <w:rFonts w:ascii="Arial" w:hAnsi="Arial" w:cs="Arial"/>
          <w:iCs/>
          <w:color w:val="000000" w:themeColor="text1"/>
          <w:sz w:val="22"/>
          <w:szCs w:val="22"/>
        </w:rPr>
      </w:pPr>
      <w:r>
        <w:rPr>
          <w:rStyle w:val="dn"/>
          <w:rFonts w:ascii="Arial" w:hAnsi="Arial" w:cs="Arial"/>
          <w:iCs/>
          <w:color w:val="000000" w:themeColor="text1"/>
          <w:sz w:val="22"/>
          <w:szCs w:val="22"/>
        </w:rPr>
        <w:lastRenderedPageBreak/>
        <w:t xml:space="preserve">25 % z celkové ceny ŠvP, pokud k odstoupení od smlouvy dojde více než </w:t>
      </w:r>
      <w:r w:rsidR="000628A1">
        <w:rPr>
          <w:rStyle w:val="dn"/>
          <w:rFonts w:ascii="Arial" w:hAnsi="Arial" w:cs="Arial"/>
          <w:iCs/>
          <w:color w:val="000000" w:themeColor="text1"/>
          <w:sz w:val="22"/>
          <w:szCs w:val="22"/>
        </w:rPr>
        <w:t xml:space="preserve">           </w:t>
      </w:r>
      <w:r>
        <w:rPr>
          <w:rStyle w:val="dn"/>
          <w:rFonts w:ascii="Arial" w:hAnsi="Arial" w:cs="Arial"/>
          <w:iCs/>
          <w:color w:val="000000" w:themeColor="text1"/>
          <w:sz w:val="22"/>
          <w:szCs w:val="22"/>
        </w:rPr>
        <w:t>91 dnů před prvním dnem ŠvP</w:t>
      </w:r>
      <w:r w:rsidR="00204B93">
        <w:rPr>
          <w:rStyle w:val="dn"/>
          <w:rFonts w:ascii="Arial" w:hAnsi="Arial" w:cs="Arial"/>
          <w:iCs/>
          <w:color w:val="000000" w:themeColor="text1"/>
          <w:sz w:val="22"/>
          <w:szCs w:val="22"/>
        </w:rPr>
        <w:t>,</w:t>
      </w:r>
    </w:p>
    <w:p w:rsidR="00B00FC4" w:rsidRPr="00184EDE" w:rsidRDefault="00B00FC4" w:rsidP="00B00FC4">
      <w:pPr>
        <w:pStyle w:val="Vchoz"/>
        <w:numPr>
          <w:ilvl w:val="0"/>
          <w:numId w:val="18"/>
        </w:numPr>
        <w:spacing w:before="100" w:after="100" w:line="240" w:lineRule="auto"/>
        <w:jc w:val="both"/>
        <w:rPr>
          <w:rFonts w:ascii="Arial" w:hAnsi="Arial" w:cs="Arial"/>
          <w:iCs/>
          <w:color w:val="000000" w:themeColor="text1"/>
          <w:sz w:val="22"/>
          <w:szCs w:val="22"/>
        </w:rPr>
      </w:pPr>
      <w:r w:rsidRPr="0018479B">
        <w:rPr>
          <w:rStyle w:val="dn"/>
          <w:rFonts w:ascii="Arial" w:hAnsi="Arial" w:cs="Arial"/>
          <w:iCs/>
          <w:color w:val="000000" w:themeColor="text1"/>
          <w:sz w:val="22"/>
          <w:szCs w:val="22"/>
          <w:u w:color="000000"/>
        </w:rPr>
        <w:t>50% z celkov</w:t>
      </w:r>
      <w:r w:rsidRPr="0018479B">
        <w:rPr>
          <w:rStyle w:val="dn"/>
          <w:rFonts w:ascii="Arial" w:hAnsi="Arial" w:cs="Arial"/>
          <w:iCs/>
          <w:color w:val="000000" w:themeColor="text1"/>
          <w:sz w:val="22"/>
          <w:szCs w:val="22"/>
          <w:u w:color="000000"/>
          <w:lang w:val="fr-FR"/>
        </w:rPr>
        <w:t xml:space="preserve">é </w:t>
      </w:r>
      <w:r w:rsidRPr="0018479B">
        <w:rPr>
          <w:rStyle w:val="dn"/>
          <w:rFonts w:ascii="Arial" w:hAnsi="Arial" w:cs="Arial"/>
          <w:iCs/>
          <w:color w:val="000000" w:themeColor="text1"/>
          <w:sz w:val="22"/>
          <w:szCs w:val="22"/>
          <w:u w:color="000000"/>
        </w:rPr>
        <w:t xml:space="preserve">ceny ŠvP, pokud k odstoupení od smlouvy dojde </w:t>
      </w:r>
      <w:r w:rsidR="000628A1">
        <w:rPr>
          <w:rStyle w:val="dn"/>
          <w:rFonts w:ascii="Arial" w:hAnsi="Arial" w:cs="Arial"/>
          <w:iCs/>
          <w:color w:val="000000" w:themeColor="text1"/>
          <w:sz w:val="22"/>
          <w:szCs w:val="22"/>
          <w:u w:color="000000"/>
        </w:rPr>
        <w:t xml:space="preserve">                                </w:t>
      </w:r>
      <w:r w:rsidRPr="0018479B">
        <w:rPr>
          <w:rStyle w:val="dn"/>
          <w:rFonts w:ascii="Arial" w:hAnsi="Arial" w:cs="Arial"/>
          <w:iCs/>
          <w:color w:val="000000" w:themeColor="text1"/>
          <w:sz w:val="22"/>
          <w:szCs w:val="22"/>
          <w:u w:color="000000"/>
        </w:rPr>
        <w:t>mezi</w:t>
      </w:r>
      <w:r w:rsidR="000628A1">
        <w:rPr>
          <w:rStyle w:val="dn"/>
          <w:rFonts w:ascii="Arial" w:hAnsi="Arial" w:cs="Arial"/>
          <w:iCs/>
          <w:color w:val="000000" w:themeColor="text1"/>
          <w:sz w:val="22"/>
          <w:szCs w:val="22"/>
          <w:u w:color="000000"/>
        </w:rPr>
        <w:t xml:space="preserve"> </w:t>
      </w:r>
      <w:r w:rsidRPr="00184EDE">
        <w:rPr>
          <w:rStyle w:val="dn"/>
          <w:rFonts w:ascii="Arial" w:hAnsi="Arial" w:cs="Arial"/>
          <w:iCs/>
          <w:color w:val="000000" w:themeColor="text1"/>
          <w:sz w:val="22"/>
          <w:szCs w:val="22"/>
          <w:u w:color="000000"/>
        </w:rPr>
        <w:t>91.</w:t>
      </w:r>
      <w:r w:rsidR="000628A1">
        <w:rPr>
          <w:rStyle w:val="dn"/>
          <w:rFonts w:ascii="Arial" w:hAnsi="Arial" w:cs="Arial"/>
          <w:iCs/>
          <w:color w:val="000000" w:themeColor="text1"/>
          <w:sz w:val="22"/>
          <w:szCs w:val="22"/>
          <w:u w:color="000000"/>
        </w:rPr>
        <w:t xml:space="preserve"> </w:t>
      </w:r>
      <w:r w:rsidRPr="00184EDE">
        <w:rPr>
          <w:rStyle w:val="dn"/>
          <w:rFonts w:ascii="Arial" w:hAnsi="Arial" w:cs="Arial"/>
          <w:iCs/>
          <w:color w:val="000000" w:themeColor="text1"/>
          <w:sz w:val="22"/>
          <w:szCs w:val="22"/>
          <w:u w:color="000000"/>
        </w:rPr>
        <w:t>a 61. dnem před prvním dnem ŠvP,</w:t>
      </w:r>
    </w:p>
    <w:p w:rsidR="00B00FC4" w:rsidRPr="00184EDE" w:rsidRDefault="00B00FC4" w:rsidP="00B00FC4">
      <w:pPr>
        <w:pStyle w:val="Vchoz"/>
        <w:numPr>
          <w:ilvl w:val="0"/>
          <w:numId w:val="18"/>
        </w:numPr>
        <w:spacing w:before="100" w:after="100" w:line="240" w:lineRule="auto"/>
        <w:jc w:val="both"/>
        <w:rPr>
          <w:rFonts w:ascii="Arial" w:hAnsi="Arial" w:cs="Arial"/>
          <w:iCs/>
          <w:color w:val="000000" w:themeColor="text1"/>
          <w:sz w:val="22"/>
          <w:szCs w:val="22"/>
        </w:rPr>
      </w:pPr>
      <w:r w:rsidRPr="0018479B">
        <w:rPr>
          <w:rStyle w:val="dn"/>
          <w:rFonts w:ascii="Arial" w:hAnsi="Arial" w:cs="Arial"/>
          <w:iCs/>
          <w:color w:val="000000" w:themeColor="text1"/>
          <w:sz w:val="22"/>
          <w:szCs w:val="22"/>
          <w:u w:color="000000"/>
        </w:rPr>
        <w:t>60 % z celkov</w:t>
      </w:r>
      <w:r w:rsidRPr="0018479B">
        <w:rPr>
          <w:rStyle w:val="dn"/>
          <w:rFonts w:ascii="Arial" w:hAnsi="Arial" w:cs="Arial"/>
          <w:iCs/>
          <w:color w:val="000000" w:themeColor="text1"/>
          <w:sz w:val="22"/>
          <w:szCs w:val="22"/>
          <w:u w:color="000000"/>
          <w:lang w:val="fr-FR"/>
        </w:rPr>
        <w:t xml:space="preserve">é </w:t>
      </w:r>
      <w:r w:rsidRPr="0018479B">
        <w:rPr>
          <w:rStyle w:val="dn"/>
          <w:rFonts w:ascii="Arial" w:hAnsi="Arial" w:cs="Arial"/>
          <w:iCs/>
          <w:color w:val="000000" w:themeColor="text1"/>
          <w:sz w:val="22"/>
          <w:szCs w:val="22"/>
          <w:u w:color="000000"/>
        </w:rPr>
        <w:t xml:space="preserve">ceny ŠvP, pokud k odstoupení od smlouvy dojde </w:t>
      </w:r>
      <w:r w:rsidR="000628A1">
        <w:rPr>
          <w:rStyle w:val="dn"/>
          <w:rFonts w:ascii="Arial" w:hAnsi="Arial" w:cs="Arial"/>
          <w:iCs/>
          <w:color w:val="000000" w:themeColor="text1"/>
          <w:sz w:val="22"/>
          <w:szCs w:val="22"/>
          <w:u w:color="000000"/>
        </w:rPr>
        <w:t xml:space="preserve">                                 </w:t>
      </w:r>
      <w:r w:rsidRPr="00184EDE">
        <w:rPr>
          <w:rStyle w:val="dn"/>
          <w:rFonts w:ascii="Arial" w:hAnsi="Arial" w:cs="Arial"/>
          <w:iCs/>
          <w:color w:val="000000" w:themeColor="text1"/>
          <w:sz w:val="22"/>
          <w:szCs w:val="22"/>
          <w:u w:color="000000"/>
        </w:rPr>
        <w:t>mezi 60. a 31. dnem před prvním dnem ŠvP,</w:t>
      </w:r>
    </w:p>
    <w:p w:rsidR="00B00FC4" w:rsidRPr="0018479B" w:rsidRDefault="00B00FC4" w:rsidP="00B00FC4">
      <w:pPr>
        <w:pStyle w:val="Vchoz"/>
        <w:numPr>
          <w:ilvl w:val="0"/>
          <w:numId w:val="18"/>
        </w:numPr>
        <w:spacing w:before="100" w:after="100" w:line="240" w:lineRule="auto"/>
        <w:jc w:val="both"/>
        <w:rPr>
          <w:rFonts w:ascii="Arial" w:hAnsi="Arial" w:cs="Arial"/>
          <w:iCs/>
          <w:color w:val="000000" w:themeColor="text1"/>
          <w:sz w:val="22"/>
          <w:szCs w:val="22"/>
        </w:rPr>
      </w:pPr>
      <w:r w:rsidRPr="0018479B">
        <w:rPr>
          <w:rStyle w:val="dn"/>
          <w:rFonts w:ascii="Arial" w:hAnsi="Arial" w:cs="Arial"/>
          <w:iCs/>
          <w:color w:val="000000" w:themeColor="text1"/>
          <w:sz w:val="22"/>
          <w:szCs w:val="22"/>
          <w:u w:color="000000"/>
        </w:rPr>
        <w:t>70 % z celkov</w:t>
      </w:r>
      <w:r w:rsidRPr="0018479B">
        <w:rPr>
          <w:rStyle w:val="dn"/>
          <w:rFonts w:ascii="Arial" w:hAnsi="Arial" w:cs="Arial"/>
          <w:iCs/>
          <w:color w:val="000000" w:themeColor="text1"/>
          <w:sz w:val="22"/>
          <w:szCs w:val="22"/>
          <w:u w:color="000000"/>
          <w:lang w:val="fr-FR"/>
        </w:rPr>
        <w:t xml:space="preserve">é </w:t>
      </w:r>
      <w:r w:rsidRPr="0018479B">
        <w:rPr>
          <w:rStyle w:val="dn"/>
          <w:rFonts w:ascii="Arial" w:hAnsi="Arial" w:cs="Arial"/>
          <w:iCs/>
          <w:color w:val="000000" w:themeColor="text1"/>
          <w:sz w:val="22"/>
          <w:szCs w:val="22"/>
          <w:u w:color="000000"/>
        </w:rPr>
        <w:t xml:space="preserve">ceny ŠvP, pokud k odstoupení od smlouvy dojde </w:t>
      </w:r>
      <w:r w:rsidR="000628A1">
        <w:rPr>
          <w:rStyle w:val="dn"/>
          <w:rFonts w:ascii="Arial" w:hAnsi="Arial" w:cs="Arial"/>
          <w:iCs/>
          <w:color w:val="000000" w:themeColor="text1"/>
          <w:sz w:val="22"/>
          <w:szCs w:val="22"/>
          <w:u w:color="000000"/>
        </w:rPr>
        <w:t xml:space="preserve">                            </w:t>
      </w:r>
      <w:r w:rsidRPr="0018479B">
        <w:rPr>
          <w:rStyle w:val="dn"/>
          <w:rFonts w:ascii="Arial" w:hAnsi="Arial" w:cs="Arial"/>
          <w:iCs/>
          <w:color w:val="000000" w:themeColor="text1"/>
          <w:sz w:val="22"/>
          <w:szCs w:val="22"/>
          <w:u w:color="000000"/>
        </w:rPr>
        <w:t xml:space="preserve">mezi 30. </w:t>
      </w:r>
      <w:r w:rsidR="000628A1">
        <w:rPr>
          <w:rStyle w:val="dn"/>
          <w:rFonts w:ascii="Arial" w:hAnsi="Arial" w:cs="Arial"/>
          <w:iCs/>
          <w:color w:val="000000" w:themeColor="text1"/>
          <w:sz w:val="22"/>
          <w:szCs w:val="22"/>
          <w:u w:color="000000"/>
        </w:rPr>
        <w:t xml:space="preserve">a </w:t>
      </w:r>
      <w:r w:rsidRPr="0018479B">
        <w:rPr>
          <w:rStyle w:val="dn"/>
          <w:rFonts w:ascii="Arial" w:hAnsi="Arial" w:cs="Arial"/>
          <w:iCs/>
          <w:color w:val="000000" w:themeColor="text1"/>
          <w:sz w:val="22"/>
          <w:szCs w:val="22"/>
          <w:u w:color="000000"/>
        </w:rPr>
        <w:t>15. dnem před prvním dnem ŠvP,</w:t>
      </w:r>
    </w:p>
    <w:p w:rsidR="00B00FC4" w:rsidRPr="0018479B" w:rsidRDefault="00B00FC4" w:rsidP="00B00FC4">
      <w:pPr>
        <w:pStyle w:val="Vchoz"/>
        <w:numPr>
          <w:ilvl w:val="0"/>
          <w:numId w:val="18"/>
        </w:numPr>
        <w:spacing w:before="100" w:after="100" w:line="240" w:lineRule="auto"/>
        <w:jc w:val="both"/>
        <w:rPr>
          <w:rFonts w:ascii="Arial" w:hAnsi="Arial" w:cs="Arial"/>
          <w:iCs/>
          <w:color w:val="000000" w:themeColor="text1"/>
          <w:sz w:val="22"/>
          <w:szCs w:val="22"/>
        </w:rPr>
      </w:pPr>
      <w:r w:rsidRPr="0018479B">
        <w:rPr>
          <w:rStyle w:val="dn"/>
          <w:rFonts w:ascii="Arial" w:hAnsi="Arial" w:cs="Arial"/>
          <w:iCs/>
          <w:color w:val="000000" w:themeColor="text1"/>
          <w:sz w:val="22"/>
          <w:szCs w:val="22"/>
          <w:u w:color="000000"/>
        </w:rPr>
        <w:t>90 % z celkov</w:t>
      </w:r>
      <w:r w:rsidRPr="0018479B">
        <w:rPr>
          <w:rStyle w:val="dn"/>
          <w:rFonts w:ascii="Arial" w:hAnsi="Arial" w:cs="Arial"/>
          <w:iCs/>
          <w:color w:val="000000" w:themeColor="text1"/>
          <w:sz w:val="22"/>
          <w:szCs w:val="22"/>
          <w:u w:color="000000"/>
          <w:lang w:val="fr-FR"/>
        </w:rPr>
        <w:t xml:space="preserve">é </w:t>
      </w:r>
      <w:r w:rsidRPr="0018479B">
        <w:rPr>
          <w:rStyle w:val="dn"/>
          <w:rFonts w:ascii="Arial" w:hAnsi="Arial" w:cs="Arial"/>
          <w:iCs/>
          <w:color w:val="000000" w:themeColor="text1"/>
          <w:sz w:val="22"/>
          <w:szCs w:val="22"/>
          <w:u w:color="000000"/>
        </w:rPr>
        <w:t>ceny ŠvP,</w:t>
      </w:r>
      <w:r w:rsidR="00204B93">
        <w:rPr>
          <w:rStyle w:val="dn"/>
          <w:rFonts w:ascii="Arial" w:hAnsi="Arial" w:cs="Arial"/>
          <w:iCs/>
          <w:color w:val="000000" w:themeColor="text1"/>
          <w:sz w:val="22"/>
          <w:szCs w:val="22"/>
          <w:u w:color="000000"/>
        </w:rPr>
        <w:t xml:space="preserve"> </w:t>
      </w:r>
      <w:r w:rsidRPr="0018479B">
        <w:rPr>
          <w:rStyle w:val="dn"/>
          <w:rFonts w:ascii="Arial" w:hAnsi="Arial" w:cs="Arial"/>
          <w:iCs/>
          <w:color w:val="000000" w:themeColor="text1"/>
          <w:sz w:val="22"/>
          <w:szCs w:val="22"/>
          <w:u w:color="000000"/>
        </w:rPr>
        <w:t xml:space="preserve">pokud k odstoupení od smlouvy dojde </w:t>
      </w:r>
      <w:r w:rsidR="00204B93">
        <w:rPr>
          <w:rStyle w:val="dn"/>
          <w:rFonts w:ascii="Arial" w:hAnsi="Arial" w:cs="Arial"/>
          <w:iCs/>
          <w:color w:val="000000" w:themeColor="text1"/>
          <w:sz w:val="22"/>
          <w:szCs w:val="22"/>
          <w:u w:color="000000"/>
        </w:rPr>
        <w:t xml:space="preserve">                         </w:t>
      </w:r>
      <w:r w:rsidRPr="0018479B">
        <w:rPr>
          <w:rStyle w:val="dn"/>
          <w:rFonts w:ascii="Arial" w:hAnsi="Arial" w:cs="Arial"/>
          <w:iCs/>
          <w:color w:val="000000" w:themeColor="text1"/>
          <w:sz w:val="22"/>
          <w:szCs w:val="22"/>
          <w:u w:color="000000"/>
        </w:rPr>
        <w:t xml:space="preserve">mezi 14. </w:t>
      </w:r>
      <w:r w:rsidR="00204B93">
        <w:rPr>
          <w:rStyle w:val="dn"/>
          <w:rFonts w:ascii="Arial" w:hAnsi="Arial" w:cs="Arial"/>
          <w:iCs/>
          <w:color w:val="000000" w:themeColor="text1"/>
          <w:sz w:val="22"/>
          <w:szCs w:val="22"/>
          <w:u w:color="000000"/>
        </w:rPr>
        <w:t xml:space="preserve">a </w:t>
      </w:r>
      <w:r w:rsidRPr="0018479B">
        <w:rPr>
          <w:rStyle w:val="dn"/>
          <w:rFonts w:ascii="Arial" w:hAnsi="Arial" w:cs="Arial"/>
          <w:iCs/>
          <w:color w:val="000000" w:themeColor="text1"/>
          <w:sz w:val="22"/>
          <w:szCs w:val="22"/>
          <w:u w:color="000000"/>
        </w:rPr>
        <w:t>8. dnem před prvním dnem,</w:t>
      </w:r>
    </w:p>
    <w:p w:rsidR="00B00FC4" w:rsidRPr="0018479B" w:rsidRDefault="000628A1" w:rsidP="00B00FC4">
      <w:pPr>
        <w:pStyle w:val="Vchoz"/>
        <w:numPr>
          <w:ilvl w:val="0"/>
          <w:numId w:val="18"/>
        </w:numPr>
        <w:spacing w:before="100" w:after="100" w:line="240" w:lineRule="auto"/>
        <w:jc w:val="both"/>
        <w:rPr>
          <w:rFonts w:ascii="Arial" w:hAnsi="Arial" w:cs="Arial"/>
          <w:iCs/>
          <w:color w:val="000000" w:themeColor="text1"/>
          <w:sz w:val="22"/>
          <w:szCs w:val="22"/>
        </w:rPr>
      </w:pPr>
      <w:r>
        <w:rPr>
          <w:rStyle w:val="dn"/>
          <w:rFonts w:ascii="Arial" w:hAnsi="Arial" w:cs="Arial"/>
          <w:iCs/>
          <w:color w:val="000000" w:themeColor="text1"/>
          <w:sz w:val="22"/>
          <w:szCs w:val="22"/>
          <w:u w:color="000000"/>
        </w:rPr>
        <w:t xml:space="preserve">   </w:t>
      </w:r>
      <w:r w:rsidR="00B00FC4" w:rsidRPr="0018479B">
        <w:rPr>
          <w:rStyle w:val="dn"/>
          <w:rFonts w:ascii="Arial" w:hAnsi="Arial" w:cs="Arial"/>
          <w:iCs/>
          <w:color w:val="000000" w:themeColor="text1"/>
          <w:sz w:val="22"/>
          <w:szCs w:val="22"/>
          <w:u w:color="000000"/>
        </w:rPr>
        <w:t>100 % z</w:t>
      </w:r>
      <w:r w:rsidR="00204B93">
        <w:rPr>
          <w:rStyle w:val="dn"/>
          <w:rFonts w:ascii="Arial" w:hAnsi="Arial" w:cs="Arial"/>
          <w:iCs/>
          <w:color w:val="000000" w:themeColor="text1"/>
          <w:sz w:val="22"/>
          <w:szCs w:val="22"/>
          <w:u w:color="000000"/>
        </w:rPr>
        <w:t> </w:t>
      </w:r>
      <w:r w:rsidR="00B00FC4" w:rsidRPr="0018479B">
        <w:rPr>
          <w:rStyle w:val="dn"/>
          <w:rFonts w:ascii="Arial" w:hAnsi="Arial" w:cs="Arial"/>
          <w:iCs/>
          <w:color w:val="000000" w:themeColor="text1"/>
          <w:sz w:val="22"/>
          <w:szCs w:val="22"/>
          <w:u w:color="000000"/>
        </w:rPr>
        <w:t>celkové</w:t>
      </w:r>
      <w:r w:rsidR="00204B93">
        <w:rPr>
          <w:rStyle w:val="dn"/>
          <w:rFonts w:ascii="Arial" w:hAnsi="Arial" w:cs="Arial"/>
          <w:iCs/>
          <w:color w:val="000000" w:themeColor="text1"/>
          <w:sz w:val="22"/>
          <w:szCs w:val="22"/>
          <w:u w:color="000000"/>
        </w:rPr>
        <w:t xml:space="preserve"> </w:t>
      </w:r>
      <w:r w:rsidR="00B00FC4" w:rsidRPr="0018479B">
        <w:rPr>
          <w:rStyle w:val="dn"/>
          <w:rFonts w:ascii="Arial" w:hAnsi="Arial" w:cs="Arial"/>
          <w:iCs/>
          <w:color w:val="000000" w:themeColor="text1"/>
          <w:sz w:val="22"/>
          <w:szCs w:val="22"/>
          <w:u w:color="000000"/>
        </w:rPr>
        <w:t>ceny ŠvP, pokud k odstoupení od smlouvy dojde 7 a m</w:t>
      </w:r>
      <w:r w:rsidR="00B00FC4" w:rsidRPr="0018479B">
        <w:rPr>
          <w:rStyle w:val="dn"/>
          <w:rFonts w:ascii="Arial" w:hAnsi="Arial" w:cs="Arial"/>
          <w:iCs/>
          <w:color w:val="000000" w:themeColor="text1"/>
          <w:sz w:val="22"/>
          <w:szCs w:val="22"/>
          <w:u w:color="000000"/>
          <w:lang w:val="fr-FR"/>
        </w:rPr>
        <w:t>é</w:t>
      </w:r>
      <w:r w:rsidR="00B00FC4" w:rsidRPr="0018479B">
        <w:rPr>
          <w:rStyle w:val="dn"/>
          <w:rFonts w:ascii="Arial" w:hAnsi="Arial" w:cs="Arial"/>
          <w:iCs/>
          <w:color w:val="000000" w:themeColor="text1"/>
          <w:sz w:val="22"/>
          <w:szCs w:val="22"/>
          <w:u w:color="000000"/>
        </w:rPr>
        <w:t>ně dní před prvním dnem ŠvP až do jejího zahájení.</w:t>
      </w:r>
    </w:p>
    <w:p w:rsidR="00B00FC4" w:rsidRPr="0018479B" w:rsidRDefault="00B00FC4" w:rsidP="00B00FC4">
      <w:pPr>
        <w:pStyle w:val="Odstavecseseznamem"/>
        <w:numPr>
          <w:ilvl w:val="1"/>
          <w:numId w:val="33"/>
        </w:numPr>
        <w:tabs>
          <w:tab w:val="left" w:pos="1440"/>
        </w:tabs>
        <w:spacing w:before="100" w:after="100" w:line="240" w:lineRule="auto"/>
        <w:jc w:val="both"/>
        <w:rPr>
          <w:rFonts w:ascii="Arial" w:hAnsi="Arial" w:cs="Arial"/>
          <w:iCs/>
          <w:color w:val="000000" w:themeColor="text1"/>
        </w:rPr>
      </w:pPr>
      <w:r w:rsidRPr="0018479B">
        <w:rPr>
          <w:rFonts w:ascii="Arial" w:hAnsi="Arial" w:cs="Arial"/>
          <w:iCs/>
          <w:color w:val="000000" w:themeColor="text1"/>
        </w:rPr>
        <w:t>V případě, že ke zrušení dojde z důvodu vládních opatření nebo pandemického zákona v souvislosti s nemocí SARS-COVID-19, pak bude Objednateli nabídnut alternativní termín, ve kterém se sjednaná ŠVP uskuteční.</w:t>
      </w:r>
    </w:p>
    <w:p w:rsidR="00B00FC4" w:rsidRPr="0018479B" w:rsidRDefault="00B00FC4" w:rsidP="00B00FC4">
      <w:pPr>
        <w:pStyle w:val="Odstavecseseznamem"/>
        <w:numPr>
          <w:ilvl w:val="1"/>
          <w:numId w:val="33"/>
        </w:numPr>
        <w:tabs>
          <w:tab w:val="left" w:pos="1440"/>
        </w:tabs>
        <w:spacing w:before="100" w:after="100" w:line="240" w:lineRule="auto"/>
        <w:jc w:val="both"/>
        <w:rPr>
          <w:rFonts w:ascii="Arial" w:hAnsi="Arial" w:cs="Arial"/>
          <w:iCs/>
          <w:color w:val="000000" w:themeColor="text1"/>
        </w:rPr>
      </w:pPr>
      <w:r w:rsidRPr="0018479B">
        <w:rPr>
          <w:rStyle w:val="dn"/>
          <w:rFonts w:ascii="Arial" w:hAnsi="Arial" w:cs="Arial"/>
          <w:iCs/>
          <w:color w:val="000000" w:themeColor="text1"/>
        </w:rPr>
        <w:t>V případě, že ke zrušení dojde z důvodu vládních opatření nebo pandemického zákona v souvislosti s nemocí SARS-COVID-19, pak budou Objednateli vráceny veškeré finanční prostředky do 30 dní ode dne, kdy bylo Poskytovateli doruč</w:t>
      </w:r>
      <w:r w:rsidRPr="0018479B">
        <w:rPr>
          <w:rStyle w:val="dn"/>
          <w:rFonts w:ascii="Arial" w:hAnsi="Arial" w:cs="Arial"/>
          <w:iCs/>
          <w:color w:val="000000" w:themeColor="text1"/>
          <w:lang w:val="it-IT"/>
        </w:rPr>
        <w:t>eno p</w:t>
      </w:r>
      <w:r w:rsidRPr="0018479B">
        <w:rPr>
          <w:rStyle w:val="dn"/>
          <w:rFonts w:ascii="Arial" w:hAnsi="Arial" w:cs="Arial"/>
          <w:iCs/>
          <w:color w:val="000000" w:themeColor="text1"/>
        </w:rPr>
        <w:t>ísemn</w:t>
      </w:r>
      <w:r w:rsidRPr="0018479B">
        <w:rPr>
          <w:rStyle w:val="dn"/>
          <w:rFonts w:ascii="Arial" w:hAnsi="Arial" w:cs="Arial"/>
          <w:iCs/>
          <w:color w:val="000000" w:themeColor="text1"/>
          <w:lang w:val="fr-FR"/>
        </w:rPr>
        <w:t xml:space="preserve">é </w:t>
      </w:r>
      <w:r w:rsidRPr="0018479B">
        <w:rPr>
          <w:rStyle w:val="dn"/>
          <w:rFonts w:ascii="Arial" w:hAnsi="Arial" w:cs="Arial"/>
          <w:iCs/>
          <w:color w:val="000000" w:themeColor="text1"/>
        </w:rPr>
        <w:t>oznámení o odstoupení od smlouvy</w:t>
      </w:r>
      <w:r w:rsidRPr="0018479B">
        <w:rPr>
          <w:rFonts w:ascii="Arial" w:hAnsi="Arial" w:cs="Arial"/>
          <w:iCs/>
          <w:color w:val="000000" w:themeColor="text1"/>
        </w:rPr>
        <w:t>.</w:t>
      </w:r>
    </w:p>
    <w:p w:rsidR="00B00FC4" w:rsidRPr="0018479B" w:rsidRDefault="00B00FC4" w:rsidP="00B00FC4">
      <w:pPr>
        <w:pStyle w:val="Odstavecseseznamem"/>
        <w:numPr>
          <w:ilvl w:val="1"/>
          <w:numId w:val="33"/>
        </w:numPr>
        <w:tabs>
          <w:tab w:val="left" w:pos="1440"/>
        </w:tabs>
        <w:spacing w:before="100" w:after="100" w:line="240" w:lineRule="auto"/>
        <w:jc w:val="both"/>
        <w:rPr>
          <w:rStyle w:val="dn"/>
          <w:rFonts w:ascii="Arial" w:hAnsi="Arial" w:cs="Arial"/>
          <w:iCs/>
          <w:color w:val="000000" w:themeColor="text1"/>
        </w:rPr>
      </w:pPr>
      <w:r w:rsidRPr="0018479B">
        <w:rPr>
          <w:rStyle w:val="dn"/>
          <w:rFonts w:ascii="Arial" w:hAnsi="Arial" w:cs="Arial"/>
          <w:iCs/>
          <w:color w:val="000000" w:themeColor="text1"/>
        </w:rPr>
        <w:t>Za nevyčerpan</w:t>
      </w:r>
      <w:r w:rsidRPr="0018479B">
        <w:rPr>
          <w:rStyle w:val="dn"/>
          <w:rFonts w:ascii="Arial" w:hAnsi="Arial" w:cs="Arial"/>
          <w:iCs/>
          <w:color w:val="000000" w:themeColor="text1"/>
          <w:lang w:val="fr-FR"/>
        </w:rPr>
        <w:t>é</w:t>
      </w:r>
      <w:r w:rsidR="000628A1">
        <w:rPr>
          <w:rStyle w:val="dn"/>
          <w:rFonts w:ascii="Arial" w:hAnsi="Arial" w:cs="Arial"/>
          <w:iCs/>
          <w:color w:val="000000" w:themeColor="text1"/>
          <w:lang w:val="fr-FR"/>
        </w:rPr>
        <w:t xml:space="preserve"> </w:t>
      </w:r>
      <w:r w:rsidRPr="0018479B">
        <w:rPr>
          <w:rStyle w:val="dn"/>
          <w:rFonts w:ascii="Arial" w:hAnsi="Arial" w:cs="Arial"/>
          <w:iCs/>
          <w:color w:val="000000" w:themeColor="text1"/>
        </w:rPr>
        <w:t>sjednan</w:t>
      </w:r>
      <w:r w:rsidRPr="0018479B">
        <w:rPr>
          <w:rStyle w:val="dn"/>
          <w:rFonts w:ascii="Arial" w:hAnsi="Arial" w:cs="Arial"/>
          <w:iCs/>
          <w:color w:val="000000" w:themeColor="text1"/>
          <w:lang w:val="fr-FR"/>
        </w:rPr>
        <w:t xml:space="preserve">é </w:t>
      </w:r>
      <w:r w:rsidRPr="0018479B">
        <w:rPr>
          <w:rStyle w:val="dn"/>
          <w:rFonts w:ascii="Arial" w:hAnsi="Arial" w:cs="Arial"/>
          <w:iCs/>
          <w:color w:val="000000" w:themeColor="text1"/>
          <w:lang w:val="da-DK"/>
        </w:rPr>
        <w:t>slu</w:t>
      </w:r>
      <w:r w:rsidRPr="0018479B">
        <w:rPr>
          <w:rStyle w:val="dn"/>
          <w:rFonts w:ascii="Arial" w:hAnsi="Arial" w:cs="Arial"/>
          <w:iCs/>
          <w:color w:val="000000" w:themeColor="text1"/>
        </w:rPr>
        <w:t>žby Poskytovatel neposkytuje žádnou finanční náhradu.</w:t>
      </w:r>
    </w:p>
    <w:p w:rsidR="00B00FC4" w:rsidRPr="0018479B" w:rsidRDefault="00B00FC4" w:rsidP="00B00FC4">
      <w:pPr>
        <w:pStyle w:val="Odstavecseseznamem"/>
        <w:numPr>
          <w:ilvl w:val="1"/>
          <w:numId w:val="33"/>
        </w:numPr>
        <w:tabs>
          <w:tab w:val="left" w:pos="1440"/>
        </w:tabs>
        <w:spacing w:before="100" w:after="100" w:line="240" w:lineRule="auto"/>
        <w:jc w:val="both"/>
        <w:rPr>
          <w:rFonts w:ascii="Arial" w:hAnsi="Arial" w:cs="Arial"/>
          <w:iCs/>
          <w:color w:val="000000" w:themeColor="text1"/>
        </w:rPr>
      </w:pPr>
      <w:r w:rsidRPr="0018479B">
        <w:rPr>
          <w:rFonts w:ascii="Arial" w:hAnsi="Arial" w:cs="Arial"/>
          <w:iCs/>
          <w:color w:val="000000" w:themeColor="text1"/>
        </w:rPr>
        <w:t>Pokud nastane vyšší moc</w:t>
      </w:r>
      <w:r w:rsidR="00356526">
        <w:rPr>
          <w:rFonts w:ascii="Arial" w:hAnsi="Arial" w:cs="Arial"/>
          <w:iCs/>
          <w:color w:val="000000" w:themeColor="text1"/>
        </w:rPr>
        <w:t xml:space="preserve"> (živelní pohromy)</w:t>
      </w:r>
      <w:r w:rsidRPr="0018479B">
        <w:rPr>
          <w:rFonts w:ascii="Arial" w:hAnsi="Arial" w:cs="Arial"/>
          <w:iCs/>
          <w:color w:val="000000" w:themeColor="text1"/>
        </w:rPr>
        <w:t xml:space="preserve"> v průběhu plnění SoPS v takovém případě Poskytovatel neposkytuje žádnou finanční náhradu.</w:t>
      </w:r>
    </w:p>
    <w:p w:rsidR="00B00FC4" w:rsidRPr="0018479B" w:rsidRDefault="00B00FC4" w:rsidP="00B00FC4">
      <w:pPr>
        <w:pStyle w:val="Odstavecseseznamem"/>
        <w:numPr>
          <w:ilvl w:val="1"/>
          <w:numId w:val="33"/>
        </w:numPr>
        <w:tabs>
          <w:tab w:val="left" w:pos="1440"/>
        </w:tabs>
        <w:spacing w:before="100" w:after="100" w:line="240" w:lineRule="auto"/>
        <w:jc w:val="both"/>
        <w:rPr>
          <w:rFonts w:ascii="Arial" w:hAnsi="Arial" w:cs="Arial"/>
          <w:iCs/>
          <w:color w:val="000000" w:themeColor="text1"/>
        </w:rPr>
      </w:pPr>
      <w:r w:rsidRPr="0018479B">
        <w:rPr>
          <w:rFonts w:ascii="Arial" w:hAnsi="Arial" w:cs="Arial"/>
          <w:iCs/>
          <w:color w:val="000000" w:themeColor="text1"/>
        </w:rPr>
        <w:t xml:space="preserve">Poskytovatel je oprávněn odstoupit od uzavřené SoPS před zahájením ŠvP. V takovém případě vrátí Objednateli všechny zaplacené zálohy a platby na základě uzavřené SoPS do 30-ti dnů na účet Objednatele po písemném oznámení odstoupení doručeném Objednateli. </w:t>
      </w:r>
    </w:p>
    <w:p w:rsidR="00B00FC4" w:rsidRPr="0018479B" w:rsidRDefault="00B00FC4" w:rsidP="00B00FC4">
      <w:pPr>
        <w:spacing w:before="100" w:after="100" w:line="240" w:lineRule="auto"/>
        <w:jc w:val="both"/>
        <w:rPr>
          <w:rStyle w:val="dn"/>
          <w:rFonts w:ascii="Arial" w:hAnsi="Arial" w:cs="Arial"/>
          <w:iCs/>
          <w:color w:val="000000" w:themeColor="text1"/>
        </w:rPr>
      </w:pPr>
    </w:p>
    <w:p w:rsidR="00B00FC4" w:rsidRDefault="00B00FC4" w:rsidP="00B101C7">
      <w:pPr>
        <w:pStyle w:val="Odstavecseseznamem"/>
        <w:numPr>
          <w:ilvl w:val="0"/>
          <w:numId w:val="33"/>
        </w:numPr>
        <w:spacing w:before="100" w:after="100" w:line="240" w:lineRule="auto"/>
        <w:jc w:val="both"/>
        <w:rPr>
          <w:rStyle w:val="dn"/>
          <w:rFonts w:ascii="Arial" w:eastAsia="Times New Roman" w:hAnsi="Arial" w:cs="Arial"/>
          <w:b/>
          <w:bCs/>
          <w:i/>
          <w:color w:val="000000" w:themeColor="text1"/>
          <w:u w:val="single"/>
        </w:rPr>
      </w:pPr>
      <w:r w:rsidRPr="0018479B">
        <w:rPr>
          <w:rStyle w:val="dn"/>
          <w:rFonts w:ascii="Arial" w:eastAsia="Times New Roman" w:hAnsi="Arial" w:cs="Arial"/>
          <w:b/>
          <w:bCs/>
          <w:i/>
          <w:color w:val="000000" w:themeColor="text1"/>
          <w:u w:val="single"/>
        </w:rPr>
        <w:t xml:space="preserve">REKLAMACE SLUŽEB </w:t>
      </w:r>
    </w:p>
    <w:p w:rsidR="00B101C7" w:rsidRPr="00B101C7" w:rsidRDefault="00B101C7" w:rsidP="00B101C7">
      <w:pPr>
        <w:pStyle w:val="Odstavecseseznamem"/>
        <w:spacing w:before="100" w:after="100" w:line="240" w:lineRule="auto"/>
        <w:ind w:left="360"/>
        <w:jc w:val="both"/>
        <w:rPr>
          <w:rStyle w:val="dn"/>
          <w:rFonts w:ascii="Arial" w:eastAsia="Times New Roman" w:hAnsi="Arial" w:cs="Arial"/>
          <w:b/>
          <w:bCs/>
          <w:i/>
          <w:color w:val="000000" w:themeColor="text1"/>
          <w:u w:val="single"/>
        </w:rPr>
      </w:pPr>
    </w:p>
    <w:p w:rsidR="00B00FC4" w:rsidRPr="00184EDE" w:rsidRDefault="00B00FC4" w:rsidP="00B00FC4">
      <w:pPr>
        <w:pStyle w:val="Odstavecseseznamem"/>
        <w:numPr>
          <w:ilvl w:val="1"/>
          <w:numId w:val="33"/>
        </w:numPr>
        <w:tabs>
          <w:tab w:val="left" w:pos="284"/>
        </w:tabs>
        <w:spacing w:before="100" w:after="100" w:line="240" w:lineRule="auto"/>
        <w:jc w:val="both"/>
        <w:rPr>
          <w:rStyle w:val="dn"/>
          <w:rFonts w:ascii="Arial" w:eastAsia="Times New Roman" w:hAnsi="Arial" w:cs="Arial"/>
          <w:iCs/>
          <w:color w:val="000000" w:themeColor="text1"/>
        </w:rPr>
      </w:pPr>
      <w:r w:rsidRPr="0018479B">
        <w:rPr>
          <w:rStyle w:val="dn"/>
          <w:rFonts w:ascii="Arial" w:hAnsi="Arial" w:cs="Arial"/>
          <w:iCs/>
          <w:color w:val="000000" w:themeColor="text1"/>
        </w:rPr>
        <w:t>Př</w:t>
      </w:r>
      <w:r w:rsidRPr="0018479B">
        <w:rPr>
          <w:rStyle w:val="dn"/>
          <w:rFonts w:ascii="Arial" w:hAnsi="Arial" w:cs="Arial"/>
          <w:iCs/>
          <w:color w:val="000000" w:themeColor="text1"/>
          <w:lang w:val="it-IT"/>
        </w:rPr>
        <w:t>i p</w:t>
      </w:r>
      <w:r w:rsidRPr="0018479B">
        <w:rPr>
          <w:rStyle w:val="dn"/>
          <w:rFonts w:ascii="Arial" w:hAnsi="Arial" w:cs="Arial"/>
          <w:iCs/>
          <w:color w:val="000000" w:themeColor="text1"/>
        </w:rPr>
        <w:t>řípadn</w:t>
      </w:r>
      <w:r w:rsidRPr="0018479B">
        <w:rPr>
          <w:rStyle w:val="dn"/>
          <w:rFonts w:ascii="Arial" w:hAnsi="Arial" w:cs="Arial"/>
          <w:iCs/>
          <w:color w:val="000000" w:themeColor="text1"/>
          <w:lang w:val="fr-FR"/>
        </w:rPr>
        <w:t xml:space="preserve">é </w:t>
      </w:r>
      <w:r w:rsidRPr="0018479B">
        <w:rPr>
          <w:rStyle w:val="dn"/>
          <w:rFonts w:ascii="Arial" w:hAnsi="Arial" w:cs="Arial"/>
          <w:iCs/>
          <w:color w:val="000000" w:themeColor="text1"/>
        </w:rPr>
        <w:t>reklamaci služeb je následující postup. Reklamace musí být podán</w:t>
      </w:r>
      <w:r>
        <w:rPr>
          <w:rStyle w:val="dn"/>
          <w:rFonts w:ascii="Arial" w:hAnsi="Arial" w:cs="Arial"/>
          <w:iCs/>
          <w:color w:val="000000" w:themeColor="text1"/>
        </w:rPr>
        <w:t>a</w:t>
      </w:r>
      <w:r w:rsidRPr="0018479B">
        <w:rPr>
          <w:rStyle w:val="dn"/>
          <w:rFonts w:ascii="Arial" w:hAnsi="Arial" w:cs="Arial"/>
          <w:iCs/>
          <w:color w:val="000000" w:themeColor="text1"/>
        </w:rPr>
        <w:t xml:space="preserve"> písemně, bezodkladně ještě v průběhu ŠvP a výhradně u hlavního vedoucí</w:t>
      </w:r>
      <w:r w:rsidRPr="0018479B">
        <w:rPr>
          <w:rStyle w:val="dn"/>
          <w:rFonts w:ascii="Arial" w:hAnsi="Arial" w:cs="Arial"/>
          <w:iCs/>
          <w:color w:val="000000" w:themeColor="text1"/>
          <w:lang w:val="it-IT"/>
        </w:rPr>
        <w:t xml:space="preserve">ho. </w:t>
      </w:r>
      <w:r w:rsidR="00276792">
        <w:rPr>
          <w:rStyle w:val="dn"/>
          <w:rFonts w:ascii="Arial" w:hAnsi="Arial" w:cs="Arial"/>
          <w:iCs/>
          <w:color w:val="000000" w:themeColor="text1"/>
          <w:lang w:val="it-IT"/>
        </w:rPr>
        <w:t xml:space="preserve">                       </w:t>
      </w:r>
      <w:r w:rsidRPr="00184EDE">
        <w:rPr>
          <w:rStyle w:val="dn"/>
          <w:rFonts w:ascii="Arial" w:hAnsi="Arial" w:cs="Arial"/>
          <w:iCs/>
          <w:color w:val="000000" w:themeColor="text1"/>
          <w:lang w:val="it-IT"/>
        </w:rPr>
        <w:t xml:space="preserve">Na </w:t>
      </w:r>
      <w:r w:rsidRPr="00184EDE">
        <w:rPr>
          <w:rStyle w:val="dn"/>
          <w:rFonts w:ascii="Arial" w:hAnsi="Arial" w:cs="Arial"/>
          <w:iCs/>
          <w:color w:val="000000" w:themeColor="text1"/>
        </w:rPr>
        <w:t>pozdější reklamace nebude brá</w:t>
      </w:r>
      <w:r w:rsidRPr="00184EDE">
        <w:rPr>
          <w:rStyle w:val="dn"/>
          <w:rFonts w:ascii="Arial" w:hAnsi="Arial" w:cs="Arial"/>
          <w:iCs/>
          <w:color w:val="000000" w:themeColor="text1"/>
          <w:lang w:val="nl-NL"/>
        </w:rPr>
        <w:t>n z</w:t>
      </w:r>
      <w:r w:rsidRPr="00184EDE">
        <w:rPr>
          <w:rStyle w:val="dn"/>
          <w:rFonts w:ascii="Arial" w:hAnsi="Arial" w:cs="Arial"/>
          <w:iCs/>
          <w:color w:val="000000" w:themeColor="text1"/>
        </w:rPr>
        <w:t>řetel.</w:t>
      </w:r>
    </w:p>
    <w:p w:rsidR="00B00FC4" w:rsidRPr="0018479B" w:rsidRDefault="00B00FC4" w:rsidP="00B00FC4">
      <w:pPr>
        <w:spacing w:before="100" w:after="100" w:line="240" w:lineRule="auto"/>
        <w:jc w:val="both"/>
        <w:rPr>
          <w:rStyle w:val="dn"/>
          <w:rFonts w:ascii="Arial" w:eastAsia="Times New Roman" w:hAnsi="Arial" w:cs="Arial"/>
          <w:iCs/>
          <w:color w:val="000000" w:themeColor="text1"/>
        </w:rPr>
      </w:pPr>
    </w:p>
    <w:p w:rsidR="00B00FC4" w:rsidRPr="00B101C7" w:rsidRDefault="00B101C7" w:rsidP="00B00FC4">
      <w:pPr>
        <w:pStyle w:val="Odstavecseseznamem"/>
        <w:numPr>
          <w:ilvl w:val="0"/>
          <w:numId w:val="33"/>
        </w:numPr>
        <w:spacing w:before="100" w:after="100" w:line="240" w:lineRule="auto"/>
        <w:jc w:val="both"/>
        <w:rPr>
          <w:rStyle w:val="dn"/>
          <w:rFonts w:ascii="Arial" w:eastAsia="Times New Roman" w:hAnsi="Arial" w:cs="Arial"/>
          <w:iCs/>
          <w:color w:val="000000" w:themeColor="text1"/>
        </w:rPr>
      </w:pPr>
      <w:r w:rsidRPr="00B101C7">
        <w:rPr>
          <w:rStyle w:val="dn"/>
          <w:rFonts w:ascii="Arial" w:hAnsi="Arial" w:cs="Arial"/>
          <w:b/>
          <w:bCs/>
          <w:i/>
          <w:color w:val="000000" w:themeColor="text1"/>
          <w:u w:val="single"/>
        </w:rPr>
        <w:t>POJIŠTĚNÍ</w:t>
      </w:r>
    </w:p>
    <w:p w:rsidR="00B101C7" w:rsidRPr="00B101C7" w:rsidRDefault="00B101C7" w:rsidP="00B101C7">
      <w:pPr>
        <w:pStyle w:val="Odstavecseseznamem"/>
        <w:spacing w:before="100" w:after="100" w:line="240" w:lineRule="auto"/>
        <w:jc w:val="both"/>
        <w:rPr>
          <w:rStyle w:val="dn"/>
          <w:rFonts w:ascii="Arial" w:eastAsia="Times New Roman" w:hAnsi="Arial" w:cs="Arial"/>
          <w:iCs/>
          <w:color w:val="000000" w:themeColor="text1"/>
        </w:rPr>
      </w:pPr>
    </w:p>
    <w:p w:rsidR="00B00FC4" w:rsidRPr="0018479B" w:rsidRDefault="00B00FC4" w:rsidP="00B00FC4">
      <w:pPr>
        <w:pStyle w:val="Odstavecseseznamem"/>
        <w:numPr>
          <w:ilvl w:val="1"/>
          <w:numId w:val="33"/>
        </w:numPr>
        <w:spacing w:before="100" w:after="100" w:line="240" w:lineRule="auto"/>
        <w:jc w:val="both"/>
        <w:rPr>
          <w:rStyle w:val="dn"/>
          <w:rFonts w:ascii="Arial" w:eastAsia="Times New Roman" w:hAnsi="Arial" w:cs="Arial"/>
          <w:iCs/>
          <w:color w:val="000000" w:themeColor="text1"/>
        </w:rPr>
      </w:pPr>
      <w:r w:rsidRPr="0018479B">
        <w:rPr>
          <w:rStyle w:val="dn"/>
          <w:rFonts w:ascii="Arial" w:hAnsi="Arial" w:cs="Arial"/>
          <w:iCs/>
          <w:color w:val="000000" w:themeColor="text1"/>
        </w:rPr>
        <w:t xml:space="preserve">V ceně sjednaných služeb není obsaženo </w:t>
      </w:r>
      <w:r w:rsidRPr="00AF5D0E">
        <w:rPr>
          <w:rStyle w:val="dn"/>
          <w:rFonts w:ascii="Arial" w:hAnsi="Arial" w:cs="Arial"/>
          <w:iCs/>
          <w:color w:val="000000" w:themeColor="text1"/>
        </w:rPr>
        <w:t>pojištění účastníků, kter</w:t>
      </w:r>
      <w:r w:rsidRPr="00AF5D0E">
        <w:rPr>
          <w:rStyle w:val="dn"/>
          <w:rFonts w:ascii="Arial" w:hAnsi="Arial" w:cs="Arial"/>
          <w:iCs/>
          <w:color w:val="000000" w:themeColor="text1"/>
          <w:lang w:val="fr-FR"/>
        </w:rPr>
        <w:t xml:space="preserve">é </w:t>
      </w:r>
      <w:r w:rsidRPr="00AF5D0E">
        <w:rPr>
          <w:rStyle w:val="dn"/>
          <w:rFonts w:ascii="Arial" w:hAnsi="Arial" w:cs="Arial"/>
          <w:iCs/>
          <w:color w:val="000000" w:themeColor="text1"/>
        </w:rPr>
        <w:t>bude zajištěno Objednatelem</w:t>
      </w:r>
      <w:r w:rsidR="000628A1" w:rsidRPr="00AF5D0E">
        <w:rPr>
          <w:rStyle w:val="dn"/>
          <w:rFonts w:ascii="Arial" w:hAnsi="Arial" w:cs="Arial"/>
          <w:iCs/>
          <w:color w:val="000000" w:themeColor="text1"/>
        </w:rPr>
        <w:t>, viz doporučení 4.3. odst. h)</w:t>
      </w:r>
      <w:r w:rsidRPr="00AF5D0E">
        <w:rPr>
          <w:rStyle w:val="dn"/>
          <w:rFonts w:ascii="Arial" w:hAnsi="Arial" w:cs="Arial"/>
          <w:iCs/>
          <w:color w:val="000000" w:themeColor="text1"/>
        </w:rPr>
        <w:t>. </w:t>
      </w:r>
    </w:p>
    <w:p w:rsidR="00B00FC4" w:rsidRPr="0018479B" w:rsidRDefault="00B00FC4" w:rsidP="00B00FC4">
      <w:pPr>
        <w:spacing w:before="100" w:after="100" w:line="240" w:lineRule="auto"/>
        <w:jc w:val="both"/>
        <w:rPr>
          <w:rStyle w:val="dn"/>
          <w:rFonts w:ascii="Arial" w:eastAsia="Times New Roman" w:hAnsi="Arial" w:cs="Arial"/>
          <w:iCs/>
          <w:color w:val="000000" w:themeColor="text1"/>
        </w:rPr>
      </w:pPr>
    </w:p>
    <w:p w:rsidR="00B00FC4" w:rsidRPr="0018479B" w:rsidRDefault="00B00FC4" w:rsidP="00B00FC4">
      <w:pPr>
        <w:pStyle w:val="Odstavecseseznamem"/>
        <w:numPr>
          <w:ilvl w:val="0"/>
          <w:numId w:val="33"/>
        </w:numPr>
        <w:spacing w:before="100" w:after="100" w:line="240" w:lineRule="auto"/>
        <w:jc w:val="both"/>
        <w:rPr>
          <w:rStyle w:val="dn"/>
          <w:rFonts w:ascii="Arial" w:hAnsi="Arial" w:cs="Arial"/>
          <w:b/>
          <w:bCs/>
          <w:i/>
          <w:color w:val="000000" w:themeColor="text1"/>
          <w:u w:val="single"/>
        </w:rPr>
      </w:pPr>
      <w:r w:rsidRPr="0018479B">
        <w:rPr>
          <w:rStyle w:val="dn"/>
          <w:rFonts w:ascii="Arial" w:hAnsi="Arial" w:cs="Arial"/>
          <w:b/>
          <w:bCs/>
          <w:i/>
          <w:color w:val="000000" w:themeColor="text1"/>
          <w:u w:val="single"/>
        </w:rPr>
        <w:t>ZAVĚREČNÉ USTANOVENÍ</w:t>
      </w:r>
    </w:p>
    <w:p w:rsidR="00B00FC4" w:rsidRPr="0018479B" w:rsidRDefault="00B00FC4" w:rsidP="00B00FC4">
      <w:pPr>
        <w:spacing w:before="100" w:after="100" w:line="240" w:lineRule="auto"/>
        <w:jc w:val="both"/>
        <w:rPr>
          <w:rStyle w:val="dn"/>
          <w:rFonts w:ascii="Arial" w:eastAsia="Times New Roman" w:hAnsi="Arial" w:cs="Arial"/>
          <w:iCs/>
          <w:color w:val="000000" w:themeColor="text1"/>
        </w:rPr>
      </w:pPr>
    </w:p>
    <w:p w:rsidR="00B00FC4" w:rsidRPr="0018479B" w:rsidRDefault="00B00FC4" w:rsidP="00B00FC4">
      <w:pPr>
        <w:pStyle w:val="Odstavecseseznamem"/>
        <w:numPr>
          <w:ilvl w:val="1"/>
          <w:numId w:val="33"/>
        </w:numPr>
        <w:spacing w:before="100" w:after="100" w:line="240" w:lineRule="auto"/>
        <w:jc w:val="both"/>
        <w:rPr>
          <w:rStyle w:val="dn"/>
          <w:rFonts w:ascii="Arial" w:eastAsia="Times New Roman" w:hAnsi="Arial" w:cs="Arial"/>
          <w:iCs/>
          <w:color w:val="000000" w:themeColor="text1"/>
        </w:rPr>
      </w:pPr>
      <w:r w:rsidRPr="0018479B">
        <w:rPr>
          <w:rStyle w:val="dn"/>
          <w:rFonts w:ascii="Arial" w:eastAsia="Times New Roman" w:hAnsi="Arial" w:cs="Arial"/>
          <w:iCs/>
          <w:color w:val="000000" w:themeColor="text1"/>
        </w:rPr>
        <w:t>Tyto všeobecné podmínky pro ŠvP vstupují v platnost od 1.</w:t>
      </w:r>
      <w:r w:rsidR="000628A1">
        <w:rPr>
          <w:rStyle w:val="dn"/>
          <w:rFonts w:ascii="Arial" w:eastAsia="Times New Roman" w:hAnsi="Arial" w:cs="Arial"/>
          <w:iCs/>
          <w:color w:val="000000" w:themeColor="text1"/>
        </w:rPr>
        <w:t xml:space="preserve"> </w:t>
      </w:r>
      <w:r w:rsidR="00204B93">
        <w:rPr>
          <w:rStyle w:val="dn"/>
          <w:rFonts w:ascii="Arial" w:eastAsia="Times New Roman" w:hAnsi="Arial" w:cs="Arial"/>
          <w:iCs/>
          <w:color w:val="000000" w:themeColor="text1"/>
        </w:rPr>
        <w:t>9. 2022</w:t>
      </w:r>
      <w:r w:rsidRPr="0018479B">
        <w:rPr>
          <w:rStyle w:val="dn"/>
          <w:rFonts w:ascii="Arial" w:eastAsia="Times New Roman" w:hAnsi="Arial" w:cs="Arial"/>
          <w:iCs/>
          <w:color w:val="000000" w:themeColor="text1"/>
        </w:rPr>
        <w:t xml:space="preserve"> </w:t>
      </w:r>
    </w:p>
    <w:p w:rsidR="00B00FC4" w:rsidRPr="0018479B" w:rsidRDefault="00B00FC4" w:rsidP="00B00FC4">
      <w:pPr>
        <w:pStyle w:val="Odstavecseseznamem"/>
        <w:spacing w:before="100" w:after="100" w:line="240" w:lineRule="auto"/>
        <w:rPr>
          <w:rFonts w:ascii="Arial" w:eastAsia="Times New Roman" w:hAnsi="Arial" w:cs="Arial"/>
          <w:iCs/>
          <w:color w:val="000000" w:themeColor="text1"/>
        </w:rPr>
      </w:pPr>
    </w:p>
    <w:bookmarkEnd w:id="1"/>
    <w:p w:rsidR="00B00FC4" w:rsidRPr="000628A1" w:rsidRDefault="00B00FC4" w:rsidP="000628A1">
      <w:pPr>
        <w:spacing w:before="100" w:after="100" w:line="240" w:lineRule="auto"/>
        <w:rPr>
          <w:rFonts w:ascii="Arial" w:eastAsia="Times New Roman" w:hAnsi="Arial" w:cs="Arial"/>
          <w:iCs/>
          <w:color w:val="000000" w:themeColor="text1"/>
        </w:rPr>
      </w:pPr>
    </w:p>
    <w:sectPr w:rsidR="00B00FC4" w:rsidRPr="000628A1" w:rsidSect="00A32FB6">
      <w:footerReference w:type="default" r:id="rId11"/>
      <w:pgSz w:w="11900" w:h="16840"/>
      <w:pgMar w:top="567" w:right="1418" w:bottom="851"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5A66" w:rsidRDefault="008E5A66">
      <w:pPr>
        <w:spacing w:after="0" w:line="240" w:lineRule="auto"/>
      </w:pPr>
      <w:r>
        <w:separator/>
      </w:r>
    </w:p>
  </w:endnote>
  <w:endnote w:type="continuationSeparator" w:id="0">
    <w:p w:rsidR="008E5A66" w:rsidRDefault="008E5A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8240833"/>
      <w:docPartObj>
        <w:docPartGallery w:val="Page Numbers (Bottom of Page)"/>
        <w:docPartUnique/>
      </w:docPartObj>
    </w:sdtPr>
    <w:sdtEndPr/>
    <w:sdtContent>
      <w:p w:rsidR="00F74897" w:rsidRDefault="008E5A66">
        <w:pPr>
          <w:pStyle w:val="Zpat"/>
          <w:jc w:val="center"/>
        </w:pPr>
        <w:r>
          <w:fldChar w:fldCharType="begin"/>
        </w:r>
        <w:r>
          <w:instrText>PAGE   \* MERGEFORMAT</w:instrText>
        </w:r>
        <w:r>
          <w:fldChar w:fldCharType="separate"/>
        </w:r>
        <w:r w:rsidR="007A7BE5">
          <w:rPr>
            <w:noProof/>
          </w:rPr>
          <w:t>1</w:t>
        </w:r>
        <w:r>
          <w:rPr>
            <w:noProof/>
          </w:rPr>
          <w:fldChar w:fldCharType="end"/>
        </w:r>
      </w:p>
    </w:sdtContent>
  </w:sdt>
  <w:p w:rsidR="00F74897" w:rsidRDefault="00F74897">
    <w:pPr>
      <w:pStyle w:val="Zhlava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5A66" w:rsidRDefault="008E5A66">
      <w:pPr>
        <w:spacing w:after="0" w:line="240" w:lineRule="auto"/>
      </w:pPr>
      <w:r>
        <w:separator/>
      </w:r>
    </w:p>
  </w:footnote>
  <w:footnote w:type="continuationSeparator" w:id="0">
    <w:p w:rsidR="008E5A66" w:rsidRDefault="008E5A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42392"/>
    <w:multiLevelType w:val="multilevel"/>
    <w:tmpl w:val="5D2E2148"/>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b/>
        <w:i/>
      </w:rPr>
    </w:lvl>
    <w:lvl w:ilvl="2">
      <w:start w:val="1"/>
      <w:numFmt w:val="decimal"/>
      <w:isLgl/>
      <w:lvlText w:val="%1.%2.%3."/>
      <w:lvlJc w:val="left"/>
      <w:pPr>
        <w:ind w:left="720" w:hanging="720"/>
      </w:pPr>
      <w:rPr>
        <w:rFonts w:hint="default"/>
        <w:b w:val="0"/>
      </w:rPr>
    </w:lvl>
    <w:lvl w:ilvl="3">
      <w:start w:val="1"/>
      <w:numFmt w:val="decimal"/>
      <w:isLgl/>
      <w:lvlText w:val="%1.%2.%3.%4."/>
      <w:lvlJc w:val="left"/>
      <w:pPr>
        <w:ind w:left="1080" w:hanging="108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440" w:hanging="144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800" w:hanging="1800"/>
      </w:pPr>
      <w:rPr>
        <w:rFonts w:hint="default"/>
        <w:b w:val="0"/>
      </w:rPr>
    </w:lvl>
    <w:lvl w:ilvl="8">
      <w:start w:val="1"/>
      <w:numFmt w:val="decimal"/>
      <w:isLgl/>
      <w:lvlText w:val="%1.%2.%3.%4.%5.%6.%7.%8.%9."/>
      <w:lvlJc w:val="left"/>
      <w:pPr>
        <w:ind w:left="1800" w:hanging="1800"/>
      </w:pPr>
      <w:rPr>
        <w:rFonts w:hint="default"/>
        <w:b w:val="0"/>
      </w:rPr>
    </w:lvl>
  </w:abstractNum>
  <w:abstractNum w:abstractNumId="1" w15:restartNumberingAfterBreak="0">
    <w:nsid w:val="059F6139"/>
    <w:multiLevelType w:val="hybridMultilevel"/>
    <w:tmpl w:val="746A856C"/>
    <w:numStyleLink w:val="Importovanstyl4"/>
  </w:abstractNum>
  <w:abstractNum w:abstractNumId="2" w15:restartNumberingAfterBreak="0">
    <w:nsid w:val="05F95EF9"/>
    <w:multiLevelType w:val="hybridMultilevel"/>
    <w:tmpl w:val="D9985D86"/>
    <w:numStyleLink w:val="Importovanstyl6"/>
  </w:abstractNum>
  <w:abstractNum w:abstractNumId="3" w15:restartNumberingAfterBreak="0">
    <w:nsid w:val="07CA77A4"/>
    <w:multiLevelType w:val="hybridMultilevel"/>
    <w:tmpl w:val="09901336"/>
    <w:lvl w:ilvl="0" w:tplc="CFBE61CA">
      <w:start w:val="1"/>
      <w:numFmt w:val="decimal"/>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4" w15:restartNumberingAfterBreak="0">
    <w:nsid w:val="0B2A0659"/>
    <w:multiLevelType w:val="hybridMultilevel"/>
    <w:tmpl w:val="5FCECC5C"/>
    <w:numStyleLink w:val="Importovanstyl9"/>
  </w:abstractNum>
  <w:abstractNum w:abstractNumId="5" w15:restartNumberingAfterBreak="0">
    <w:nsid w:val="17682F7E"/>
    <w:multiLevelType w:val="hybridMultilevel"/>
    <w:tmpl w:val="5FCECC5C"/>
    <w:styleLink w:val="Importovanstyl9"/>
    <w:lvl w:ilvl="0" w:tplc="59AA3798">
      <w:start w:val="1"/>
      <w:numFmt w:val="decimal"/>
      <w:lvlText w:val="%1."/>
      <w:lvlJc w:val="left"/>
      <w:pPr>
        <w:tabs>
          <w:tab w:val="left" w:pos="1440"/>
        </w:tabs>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3DBA9036">
      <w:start w:val="1"/>
      <w:numFmt w:val="decimal"/>
      <w:lvlText w:val="%2."/>
      <w:lvlJc w:val="left"/>
      <w:pPr>
        <w:tabs>
          <w:tab w:val="left" w:pos="1440"/>
        </w:tabs>
        <w:ind w:left="357" w:hanging="357"/>
      </w:pPr>
      <w:rPr>
        <w:rFonts w:hAnsi="Arial Unicode MS"/>
        <w:caps w:val="0"/>
        <w:smallCaps w:val="0"/>
        <w:strike w:val="0"/>
        <w:dstrike w:val="0"/>
        <w:outline w:val="0"/>
        <w:emboss w:val="0"/>
        <w:imprint w:val="0"/>
        <w:spacing w:val="0"/>
        <w:w w:val="100"/>
        <w:kern w:val="0"/>
        <w:position w:val="0"/>
        <w:highlight w:val="none"/>
        <w:vertAlign w:val="baseline"/>
      </w:rPr>
    </w:lvl>
    <w:lvl w:ilvl="2" w:tplc="DA06BB10">
      <w:start w:val="1"/>
      <w:numFmt w:val="decimal"/>
      <w:lvlText w:val="%3."/>
      <w:lvlJc w:val="left"/>
      <w:pPr>
        <w:tabs>
          <w:tab w:val="left" w:pos="1440"/>
        </w:tabs>
        <w:ind w:left="1077" w:hanging="357"/>
      </w:pPr>
      <w:rPr>
        <w:rFonts w:hAnsi="Arial Unicode MS"/>
        <w:caps w:val="0"/>
        <w:smallCaps w:val="0"/>
        <w:strike w:val="0"/>
        <w:dstrike w:val="0"/>
        <w:outline w:val="0"/>
        <w:emboss w:val="0"/>
        <w:imprint w:val="0"/>
        <w:spacing w:val="0"/>
        <w:w w:val="100"/>
        <w:kern w:val="0"/>
        <w:position w:val="0"/>
        <w:highlight w:val="none"/>
        <w:vertAlign w:val="baseline"/>
      </w:rPr>
    </w:lvl>
    <w:lvl w:ilvl="3" w:tplc="0DEEE8C0">
      <w:start w:val="1"/>
      <w:numFmt w:val="decimal"/>
      <w:lvlText w:val="%4."/>
      <w:lvlJc w:val="left"/>
      <w:pPr>
        <w:tabs>
          <w:tab w:val="left" w:pos="1440"/>
        </w:tabs>
        <w:ind w:left="1797" w:hanging="357"/>
      </w:pPr>
      <w:rPr>
        <w:rFonts w:hAnsi="Arial Unicode MS"/>
        <w:caps w:val="0"/>
        <w:smallCaps w:val="0"/>
        <w:strike w:val="0"/>
        <w:dstrike w:val="0"/>
        <w:outline w:val="0"/>
        <w:emboss w:val="0"/>
        <w:imprint w:val="0"/>
        <w:spacing w:val="0"/>
        <w:w w:val="100"/>
        <w:kern w:val="0"/>
        <w:position w:val="0"/>
        <w:highlight w:val="none"/>
        <w:vertAlign w:val="baseline"/>
      </w:rPr>
    </w:lvl>
    <w:lvl w:ilvl="4" w:tplc="D4D6AEA2">
      <w:start w:val="1"/>
      <w:numFmt w:val="decimal"/>
      <w:lvlText w:val="%5."/>
      <w:lvlJc w:val="left"/>
      <w:pPr>
        <w:tabs>
          <w:tab w:val="left" w:pos="1440"/>
        </w:tabs>
        <w:ind w:left="2517" w:hanging="357"/>
      </w:pPr>
      <w:rPr>
        <w:rFonts w:hAnsi="Arial Unicode MS"/>
        <w:caps w:val="0"/>
        <w:smallCaps w:val="0"/>
        <w:strike w:val="0"/>
        <w:dstrike w:val="0"/>
        <w:outline w:val="0"/>
        <w:emboss w:val="0"/>
        <w:imprint w:val="0"/>
        <w:spacing w:val="0"/>
        <w:w w:val="100"/>
        <w:kern w:val="0"/>
        <w:position w:val="0"/>
        <w:highlight w:val="none"/>
        <w:vertAlign w:val="baseline"/>
      </w:rPr>
    </w:lvl>
    <w:lvl w:ilvl="5" w:tplc="08DA0082">
      <w:start w:val="1"/>
      <w:numFmt w:val="decimal"/>
      <w:lvlText w:val="%6."/>
      <w:lvlJc w:val="left"/>
      <w:pPr>
        <w:tabs>
          <w:tab w:val="left" w:pos="1440"/>
        </w:tabs>
        <w:ind w:left="3237" w:hanging="357"/>
      </w:pPr>
      <w:rPr>
        <w:rFonts w:hAnsi="Arial Unicode MS"/>
        <w:caps w:val="0"/>
        <w:smallCaps w:val="0"/>
        <w:strike w:val="0"/>
        <w:dstrike w:val="0"/>
        <w:outline w:val="0"/>
        <w:emboss w:val="0"/>
        <w:imprint w:val="0"/>
        <w:spacing w:val="0"/>
        <w:w w:val="100"/>
        <w:kern w:val="0"/>
        <w:position w:val="0"/>
        <w:highlight w:val="none"/>
        <w:vertAlign w:val="baseline"/>
      </w:rPr>
    </w:lvl>
    <w:lvl w:ilvl="6" w:tplc="F87668A8">
      <w:start w:val="1"/>
      <w:numFmt w:val="decimal"/>
      <w:lvlText w:val="%7."/>
      <w:lvlJc w:val="left"/>
      <w:pPr>
        <w:tabs>
          <w:tab w:val="left" w:pos="1440"/>
        </w:tabs>
        <w:ind w:left="3957" w:hanging="357"/>
      </w:pPr>
      <w:rPr>
        <w:rFonts w:hAnsi="Arial Unicode MS"/>
        <w:caps w:val="0"/>
        <w:smallCaps w:val="0"/>
        <w:strike w:val="0"/>
        <w:dstrike w:val="0"/>
        <w:outline w:val="0"/>
        <w:emboss w:val="0"/>
        <w:imprint w:val="0"/>
        <w:spacing w:val="0"/>
        <w:w w:val="100"/>
        <w:kern w:val="0"/>
        <w:position w:val="0"/>
        <w:highlight w:val="none"/>
        <w:vertAlign w:val="baseline"/>
      </w:rPr>
    </w:lvl>
    <w:lvl w:ilvl="7" w:tplc="5B4E52BC">
      <w:start w:val="1"/>
      <w:numFmt w:val="decimal"/>
      <w:lvlText w:val="%8."/>
      <w:lvlJc w:val="left"/>
      <w:pPr>
        <w:tabs>
          <w:tab w:val="left" w:pos="1440"/>
        </w:tabs>
        <w:ind w:left="4677" w:hanging="357"/>
      </w:pPr>
      <w:rPr>
        <w:rFonts w:hAnsi="Arial Unicode MS"/>
        <w:caps w:val="0"/>
        <w:smallCaps w:val="0"/>
        <w:strike w:val="0"/>
        <w:dstrike w:val="0"/>
        <w:outline w:val="0"/>
        <w:emboss w:val="0"/>
        <w:imprint w:val="0"/>
        <w:spacing w:val="0"/>
        <w:w w:val="100"/>
        <w:kern w:val="0"/>
        <w:position w:val="0"/>
        <w:highlight w:val="none"/>
        <w:vertAlign w:val="baseline"/>
      </w:rPr>
    </w:lvl>
    <w:lvl w:ilvl="8" w:tplc="8E5AB7E4">
      <w:start w:val="1"/>
      <w:numFmt w:val="decimal"/>
      <w:lvlText w:val="%9."/>
      <w:lvlJc w:val="left"/>
      <w:pPr>
        <w:tabs>
          <w:tab w:val="left" w:pos="1440"/>
        </w:tabs>
        <w:ind w:left="5397" w:hanging="35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1815232A"/>
    <w:multiLevelType w:val="hybridMultilevel"/>
    <w:tmpl w:val="70A02ADC"/>
    <w:styleLink w:val="Importovanstyl8"/>
    <w:lvl w:ilvl="0" w:tplc="83747B60">
      <w:start w:val="1"/>
      <w:numFmt w:val="decimal"/>
      <w:lvlText w:val="%1."/>
      <w:lvlJc w:val="left"/>
      <w:pPr>
        <w:tabs>
          <w:tab w:val="left" w:pos="1440"/>
        </w:tabs>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A5F0520E">
      <w:start w:val="1"/>
      <w:numFmt w:val="decimal"/>
      <w:lvlText w:val="%2."/>
      <w:lvlJc w:val="left"/>
      <w:pPr>
        <w:tabs>
          <w:tab w:val="left" w:pos="1440"/>
        </w:tabs>
        <w:ind w:left="357" w:hanging="357"/>
      </w:pPr>
      <w:rPr>
        <w:rFonts w:hAnsi="Arial Unicode MS"/>
        <w:caps w:val="0"/>
        <w:smallCaps w:val="0"/>
        <w:strike w:val="0"/>
        <w:dstrike w:val="0"/>
        <w:outline w:val="0"/>
        <w:emboss w:val="0"/>
        <w:imprint w:val="0"/>
        <w:spacing w:val="0"/>
        <w:w w:val="100"/>
        <w:kern w:val="0"/>
        <w:position w:val="0"/>
        <w:highlight w:val="none"/>
        <w:vertAlign w:val="baseline"/>
      </w:rPr>
    </w:lvl>
    <w:lvl w:ilvl="2" w:tplc="41AA9A22">
      <w:start w:val="1"/>
      <w:numFmt w:val="lowerLetter"/>
      <w:lvlText w:val="%3)"/>
      <w:lvlJc w:val="left"/>
      <w:pPr>
        <w:tabs>
          <w:tab w:val="left" w:pos="1440"/>
        </w:tabs>
        <w:ind w:left="357" w:hanging="357"/>
      </w:pPr>
      <w:rPr>
        <w:rFonts w:hAnsi="Arial Unicode MS"/>
        <w:caps w:val="0"/>
        <w:smallCaps w:val="0"/>
        <w:strike w:val="0"/>
        <w:dstrike w:val="0"/>
        <w:outline w:val="0"/>
        <w:emboss w:val="0"/>
        <w:imprint w:val="0"/>
        <w:spacing w:val="0"/>
        <w:w w:val="100"/>
        <w:kern w:val="0"/>
        <w:position w:val="0"/>
        <w:highlight w:val="none"/>
        <w:vertAlign w:val="baseline"/>
      </w:rPr>
    </w:lvl>
    <w:lvl w:ilvl="3" w:tplc="8306F050">
      <w:start w:val="1"/>
      <w:numFmt w:val="decimal"/>
      <w:lvlText w:val="%4."/>
      <w:lvlJc w:val="left"/>
      <w:pPr>
        <w:tabs>
          <w:tab w:val="left" w:pos="1440"/>
        </w:tabs>
        <w:ind w:left="1797" w:hanging="357"/>
      </w:pPr>
      <w:rPr>
        <w:rFonts w:hAnsi="Arial Unicode MS"/>
        <w:caps w:val="0"/>
        <w:smallCaps w:val="0"/>
        <w:strike w:val="0"/>
        <w:dstrike w:val="0"/>
        <w:outline w:val="0"/>
        <w:emboss w:val="0"/>
        <w:imprint w:val="0"/>
        <w:spacing w:val="0"/>
        <w:w w:val="100"/>
        <w:kern w:val="0"/>
        <w:position w:val="0"/>
        <w:highlight w:val="none"/>
        <w:vertAlign w:val="baseline"/>
      </w:rPr>
    </w:lvl>
    <w:lvl w:ilvl="4" w:tplc="BC0E05A6">
      <w:start w:val="1"/>
      <w:numFmt w:val="decimal"/>
      <w:lvlText w:val="%5."/>
      <w:lvlJc w:val="left"/>
      <w:pPr>
        <w:tabs>
          <w:tab w:val="left" w:pos="1440"/>
        </w:tabs>
        <w:ind w:left="2517" w:hanging="357"/>
      </w:pPr>
      <w:rPr>
        <w:rFonts w:hAnsi="Arial Unicode MS"/>
        <w:caps w:val="0"/>
        <w:smallCaps w:val="0"/>
        <w:strike w:val="0"/>
        <w:dstrike w:val="0"/>
        <w:outline w:val="0"/>
        <w:emboss w:val="0"/>
        <w:imprint w:val="0"/>
        <w:spacing w:val="0"/>
        <w:w w:val="100"/>
        <w:kern w:val="0"/>
        <w:position w:val="0"/>
        <w:highlight w:val="none"/>
        <w:vertAlign w:val="baseline"/>
      </w:rPr>
    </w:lvl>
    <w:lvl w:ilvl="5" w:tplc="1E82A95C">
      <w:start w:val="1"/>
      <w:numFmt w:val="decimal"/>
      <w:lvlText w:val="%6."/>
      <w:lvlJc w:val="left"/>
      <w:pPr>
        <w:tabs>
          <w:tab w:val="left" w:pos="1440"/>
        </w:tabs>
        <w:ind w:left="3237" w:hanging="357"/>
      </w:pPr>
      <w:rPr>
        <w:rFonts w:hAnsi="Arial Unicode MS"/>
        <w:caps w:val="0"/>
        <w:smallCaps w:val="0"/>
        <w:strike w:val="0"/>
        <w:dstrike w:val="0"/>
        <w:outline w:val="0"/>
        <w:emboss w:val="0"/>
        <w:imprint w:val="0"/>
        <w:spacing w:val="0"/>
        <w:w w:val="100"/>
        <w:kern w:val="0"/>
        <w:position w:val="0"/>
        <w:highlight w:val="none"/>
        <w:vertAlign w:val="baseline"/>
      </w:rPr>
    </w:lvl>
    <w:lvl w:ilvl="6" w:tplc="CEF0736A">
      <w:start w:val="1"/>
      <w:numFmt w:val="decimal"/>
      <w:lvlText w:val="%7."/>
      <w:lvlJc w:val="left"/>
      <w:pPr>
        <w:tabs>
          <w:tab w:val="left" w:pos="1440"/>
        </w:tabs>
        <w:ind w:left="3957" w:hanging="357"/>
      </w:pPr>
      <w:rPr>
        <w:rFonts w:hAnsi="Arial Unicode MS"/>
        <w:caps w:val="0"/>
        <w:smallCaps w:val="0"/>
        <w:strike w:val="0"/>
        <w:dstrike w:val="0"/>
        <w:outline w:val="0"/>
        <w:emboss w:val="0"/>
        <w:imprint w:val="0"/>
        <w:spacing w:val="0"/>
        <w:w w:val="100"/>
        <w:kern w:val="0"/>
        <w:position w:val="0"/>
        <w:highlight w:val="none"/>
        <w:vertAlign w:val="baseline"/>
      </w:rPr>
    </w:lvl>
    <w:lvl w:ilvl="7" w:tplc="43FA29EA">
      <w:start w:val="1"/>
      <w:numFmt w:val="decimal"/>
      <w:lvlText w:val="%8."/>
      <w:lvlJc w:val="left"/>
      <w:pPr>
        <w:tabs>
          <w:tab w:val="left" w:pos="1440"/>
        </w:tabs>
        <w:ind w:left="4677" w:hanging="357"/>
      </w:pPr>
      <w:rPr>
        <w:rFonts w:hAnsi="Arial Unicode MS"/>
        <w:caps w:val="0"/>
        <w:smallCaps w:val="0"/>
        <w:strike w:val="0"/>
        <w:dstrike w:val="0"/>
        <w:outline w:val="0"/>
        <w:emboss w:val="0"/>
        <w:imprint w:val="0"/>
        <w:spacing w:val="0"/>
        <w:w w:val="100"/>
        <w:kern w:val="0"/>
        <w:position w:val="0"/>
        <w:highlight w:val="none"/>
        <w:vertAlign w:val="baseline"/>
      </w:rPr>
    </w:lvl>
    <w:lvl w:ilvl="8" w:tplc="5DB0C728">
      <w:start w:val="1"/>
      <w:numFmt w:val="decimal"/>
      <w:lvlText w:val="%9."/>
      <w:lvlJc w:val="left"/>
      <w:pPr>
        <w:tabs>
          <w:tab w:val="left" w:pos="1440"/>
        </w:tabs>
        <w:ind w:left="5397" w:hanging="35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18C15E30"/>
    <w:multiLevelType w:val="hybridMultilevel"/>
    <w:tmpl w:val="5B565CEA"/>
    <w:styleLink w:val="Importovanstyl5"/>
    <w:lvl w:ilvl="0" w:tplc="1AC42890">
      <w:start w:val="1"/>
      <w:numFmt w:val="lowerLetter"/>
      <w:lvlText w:val="%1)"/>
      <w:lvlJc w:val="left"/>
      <w:pPr>
        <w:tabs>
          <w:tab w:val="left" w:pos="284"/>
        </w:tabs>
        <w:ind w:left="704" w:hanging="420"/>
      </w:pPr>
      <w:rPr>
        <w:rFonts w:hAnsi="Arial Unicode MS"/>
        <w:caps w:val="0"/>
        <w:smallCaps w:val="0"/>
        <w:strike w:val="0"/>
        <w:dstrike w:val="0"/>
        <w:outline w:val="0"/>
        <w:emboss w:val="0"/>
        <w:imprint w:val="0"/>
        <w:spacing w:val="0"/>
        <w:w w:val="100"/>
        <w:kern w:val="0"/>
        <w:position w:val="0"/>
        <w:highlight w:val="none"/>
        <w:vertAlign w:val="baseline"/>
      </w:rPr>
    </w:lvl>
    <w:lvl w:ilvl="1" w:tplc="944C92EC">
      <w:start w:val="1"/>
      <w:numFmt w:val="lowerLetter"/>
      <w:lvlText w:val="%2."/>
      <w:lvlJc w:val="left"/>
      <w:pPr>
        <w:tabs>
          <w:tab w:val="left" w:pos="284"/>
        </w:tabs>
        <w:ind w:left="1364"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532A49C">
      <w:start w:val="1"/>
      <w:numFmt w:val="lowerRoman"/>
      <w:lvlText w:val="%3."/>
      <w:lvlJc w:val="left"/>
      <w:pPr>
        <w:tabs>
          <w:tab w:val="left" w:pos="284"/>
        </w:tabs>
        <w:ind w:left="2084"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76B200F4">
      <w:start w:val="1"/>
      <w:numFmt w:val="decimal"/>
      <w:lvlText w:val="%4."/>
      <w:lvlJc w:val="left"/>
      <w:pPr>
        <w:tabs>
          <w:tab w:val="left" w:pos="284"/>
        </w:tabs>
        <w:ind w:left="2804"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310D79C">
      <w:start w:val="1"/>
      <w:numFmt w:val="lowerLetter"/>
      <w:lvlText w:val="%5."/>
      <w:lvlJc w:val="left"/>
      <w:pPr>
        <w:tabs>
          <w:tab w:val="left" w:pos="284"/>
        </w:tabs>
        <w:ind w:left="3524"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EACC34C">
      <w:start w:val="1"/>
      <w:numFmt w:val="lowerRoman"/>
      <w:lvlText w:val="%6."/>
      <w:lvlJc w:val="left"/>
      <w:pPr>
        <w:tabs>
          <w:tab w:val="left" w:pos="284"/>
        </w:tabs>
        <w:ind w:left="4244"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D7C684F4">
      <w:start w:val="1"/>
      <w:numFmt w:val="decimal"/>
      <w:lvlText w:val="%7."/>
      <w:lvlJc w:val="left"/>
      <w:pPr>
        <w:tabs>
          <w:tab w:val="left" w:pos="284"/>
        </w:tabs>
        <w:ind w:left="4964"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58AD6E2">
      <w:start w:val="1"/>
      <w:numFmt w:val="lowerLetter"/>
      <w:lvlText w:val="%8."/>
      <w:lvlJc w:val="left"/>
      <w:pPr>
        <w:tabs>
          <w:tab w:val="left" w:pos="284"/>
        </w:tabs>
        <w:ind w:left="5684"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2D4107E">
      <w:start w:val="1"/>
      <w:numFmt w:val="lowerRoman"/>
      <w:lvlText w:val="%9."/>
      <w:lvlJc w:val="left"/>
      <w:pPr>
        <w:tabs>
          <w:tab w:val="left" w:pos="284"/>
        </w:tabs>
        <w:ind w:left="6404"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14872ED"/>
    <w:multiLevelType w:val="hybridMultilevel"/>
    <w:tmpl w:val="B798E59C"/>
    <w:lvl w:ilvl="0" w:tplc="6C84994E">
      <w:start w:val="24"/>
      <w:numFmt w:val="bullet"/>
      <w:lvlText w:val=""/>
      <w:lvlJc w:val="left"/>
      <w:pPr>
        <w:ind w:left="1080" w:hanging="360"/>
      </w:pPr>
      <w:rPr>
        <w:rFonts w:ascii="Symbol" w:eastAsia="Times New Roman" w:hAnsi="Symbo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 w15:restartNumberingAfterBreak="0">
    <w:nsid w:val="2295784D"/>
    <w:multiLevelType w:val="hybridMultilevel"/>
    <w:tmpl w:val="F7D07136"/>
    <w:lvl w:ilvl="0" w:tplc="BBAC4878">
      <w:start w:val="1"/>
      <w:numFmt w:val="decimal"/>
      <w:suff w:val="nothing"/>
      <w:lvlText w:val="%1."/>
      <w:lvlJc w:val="left"/>
      <w:pPr>
        <w:tabs>
          <w:tab w:val="left" w:pos="284"/>
        </w:tabs>
        <w:ind w:left="426"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A062689C">
      <w:start w:val="1"/>
      <w:numFmt w:val="lowerLetter"/>
      <w:lvlText w:val="%2."/>
      <w:lvlJc w:val="left"/>
      <w:pPr>
        <w:tabs>
          <w:tab w:val="left" w:pos="284"/>
          <w:tab w:val="num" w:pos="1146"/>
        </w:tabs>
        <w:ind w:left="1288" w:hanging="1080"/>
      </w:pPr>
      <w:rPr>
        <w:rFonts w:hAnsi="Arial Unicode MS"/>
        <w:caps w:val="0"/>
        <w:smallCaps w:val="0"/>
        <w:strike w:val="0"/>
        <w:dstrike w:val="0"/>
        <w:outline w:val="0"/>
        <w:emboss w:val="0"/>
        <w:imprint w:val="0"/>
        <w:spacing w:val="0"/>
        <w:w w:val="100"/>
        <w:kern w:val="0"/>
        <w:position w:val="0"/>
        <w:highlight w:val="none"/>
        <w:vertAlign w:val="baseline"/>
      </w:rPr>
    </w:lvl>
    <w:lvl w:ilvl="2" w:tplc="C4F80E08">
      <w:start w:val="1"/>
      <w:numFmt w:val="lowerRoman"/>
      <w:lvlText w:val="%3."/>
      <w:lvlJc w:val="left"/>
      <w:pPr>
        <w:tabs>
          <w:tab w:val="left" w:pos="284"/>
          <w:tab w:val="num" w:pos="1866"/>
        </w:tabs>
        <w:ind w:left="2008" w:hanging="1000"/>
      </w:pPr>
      <w:rPr>
        <w:rFonts w:hAnsi="Arial Unicode MS"/>
        <w:caps w:val="0"/>
        <w:smallCaps w:val="0"/>
        <w:strike w:val="0"/>
        <w:dstrike w:val="0"/>
        <w:outline w:val="0"/>
        <w:emboss w:val="0"/>
        <w:imprint w:val="0"/>
        <w:spacing w:val="0"/>
        <w:w w:val="100"/>
        <w:kern w:val="0"/>
        <w:position w:val="0"/>
        <w:highlight w:val="none"/>
        <w:vertAlign w:val="baseline"/>
      </w:rPr>
    </w:lvl>
    <w:lvl w:ilvl="3" w:tplc="AF221BA0">
      <w:start w:val="1"/>
      <w:numFmt w:val="decimal"/>
      <w:lvlText w:val="%4."/>
      <w:lvlJc w:val="left"/>
      <w:pPr>
        <w:tabs>
          <w:tab w:val="left" w:pos="284"/>
          <w:tab w:val="num" w:pos="2586"/>
        </w:tabs>
        <w:ind w:left="2728" w:hanging="1080"/>
      </w:pPr>
      <w:rPr>
        <w:rFonts w:hAnsi="Arial Unicode MS"/>
        <w:caps w:val="0"/>
        <w:smallCaps w:val="0"/>
        <w:strike w:val="0"/>
        <w:dstrike w:val="0"/>
        <w:outline w:val="0"/>
        <w:emboss w:val="0"/>
        <w:imprint w:val="0"/>
        <w:spacing w:val="0"/>
        <w:w w:val="100"/>
        <w:kern w:val="0"/>
        <w:position w:val="0"/>
        <w:highlight w:val="none"/>
        <w:vertAlign w:val="baseline"/>
      </w:rPr>
    </w:lvl>
    <w:lvl w:ilvl="4" w:tplc="1FAED8C4">
      <w:start w:val="1"/>
      <w:numFmt w:val="lowerLetter"/>
      <w:lvlText w:val="%5."/>
      <w:lvlJc w:val="left"/>
      <w:pPr>
        <w:tabs>
          <w:tab w:val="left" w:pos="284"/>
          <w:tab w:val="num" w:pos="3306"/>
        </w:tabs>
        <w:ind w:left="3448" w:hanging="1080"/>
      </w:pPr>
      <w:rPr>
        <w:rFonts w:hAnsi="Arial Unicode MS"/>
        <w:caps w:val="0"/>
        <w:smallCaps w:val="0"/>
        <w:strike w:val="0"/>
        <w:dstrike w:val="0"/>
        <w:outline w:val="0"/>
        <w:emboss w:val="0"/>
        <w:imprint w:val="0"/>
        <w:spacing w:val="0"/>
        <w:w w:val="100"/>
        <w:kern w:val="0"/>
        <w:position w:val="0"/>
        <w:highlight w:val="none"/>
        <w:vertAlign w:val="baseline"/>
      </w:rPr>
    </w:lvl>
    <w:lvl w:ilvl="5" w:tplc="6256EBB6">
      <w:start w:val="1"/>
      <w:numFmt w:val="lowerRoman"/>
      <w:lvlText w:val="%6."/>
      <w:lvlJc w:val="left"/>
      <w:pPr>
        <w:tabs>
          <w:tab w:val="left" w:pos="284"/>
          <w:tab w:val="num" w:pos="4026"/>
        </w:tabs>
        <w:ind w:left="4168" w:hanging="1000"/>
      </w:pPr>
      <w:rPr>
        <w:rFonts w:hAnsi="Arial Unicode MS"/>
        <w:caps w:val="0"/>
        <w:smallCaps w:val="0"/>
        <w:strike w:val="0"/>
        <w:dstrike w:val="0"/>
        <w:outline w:val="0"/>
        <w:emboss w:val="0"/>
        <w:imprint w:val="0"/>
        <w:spacing w:val="0"/>
        <w:w w:val="100"/>
        <w:kern w:val="0"/>
        <w:position w:val="0"/>
        <w:highlight w:val="none"/>
        <w:vertAlign w:val="baseline"/>
      </w:rPr>
    </w:lvl>
    <w:lvl w:ilvl="6" w:tplc="43B6F632">
      <w:start w:val="1"/>
      <w:numFmt w:val="decimal"/>
      <w:lvlText w:val="%7."/>
      <w:lvlJc w:val="left"/>
      <w:pPr>
        <w:tabs>
          <w:tab w:val="left" w:pos="284"/>
          <w:tab w:val="num" w:pos="4746"/>
        </w:tabs>
        <w:ind w:left="4888" w:hanging="1080"/>
      </w:pPr>
      <w:rPr>
        <w:rFonts w:hAnsi="Arial Unicode MS"/>
        <w:caps w:val="0"/>
        <w:smallCaps w:val="0"/>
        <w:strike w:val="0"/>
        <w:dstrike w:val="0"/>
        <w:outline w:val="0"/>
        <w:emboss w:val="0"/>
        <w:imprint w:val="0"/>
        <w:spacing w:val="0"/>
        <w:w w:val="100"/>
        <w:kern w:val="0"/>
        <w:position w:val="0"/>
        <w:highlight w:val="none"/>
        <w:vertAlign w:val="baseline"/>
      </w:rPr>
    </w:lvl>
    <w:lvl w:ilvl="7" w:tplc="8662CAE8">
      <w:start w:val="1"/>
      <w:numFmt w:val="lowerLetter"/>
      <w:lvlText w:val="%8."/>
      <w:lvlJc w:val="left"/>
      <w:pPr>
        <w:tabs>
          <w:tab w:val="left" w:pos="284"/>
          <w:tab w:val="num" w:pos="5466"/>
        </w:tabs>
        <w:ind w:left="5608" w:hanging="1080"/>
      </w:pPr>
      <w:rPr>
        <w:rFonts w:hAnsi="Arial Unicode MS"/>
        <w:caps w:val="0"/>
        <w:smallCaps w:val="0"/>
        <w:strike w:val="0"/>
        <w:dstrike w:val="0"/>
        <w:outline w:val="0"/>
        <w:emboss w:val="0"/>
        <w:imprint w:val="0"/>
        <w:spacing w:val="0"/>
        <w:w w:val="100"/>
        <w:kern w:val="0"/>
        <w:position w:val="0"/>
        <w:highlight w:val="none"/>
        <w:vertAlign w:val="baseline"/>
      </w:rPr>
    </w:lvl>
    <w:lvl w:ilvl="8" w:tplc="D19CFDF6">
      <w:start w:val="1"/>
      <w:numFmt w:val="lowerRoman"/>
      <w:lvlText w:val="%9."/>
      <w:lvlJc w:val="left"/>
      <w:pPr>
        <w:tabs>
          <w:tab w:val="left" w:pos="284"/>
          <w:tab w:val="num" w:pos="6186"/>
        </w:tabs>
        <w:ind w:left="6328" w:hanging="10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2A857B08"/>
    <w:multiLevelType w:val="hybridMultilevel"/>
    <w:tmpl w:val="007CD0DC"/>
    <w:numStyleLink w:val="Importovanstyl3"/>
  </w:abstractNum>
  <w:abstractNum w:abstractNumId="11" w15:restartNumberingAfterBreak="0">
    <w:nsid w:val="2BAF1F73"/>
    <w:multiLevelType w:val="hybridMultilevel"/>
    <w:tmpl w:val="01A4425A"/>
    <w:lvl w:ilvl="0" w:tplc="707EF314">
      <w:start w:val="5"/>
      <w:numFmt w:val="upperLetter"/>
      <w:lvlText w:val="%1)"/>
      <w:lvlJc w:val="left"/>
      <w:pPr>
        <w:ind w:left="720" w:hanging="360"/>
      </w:pPr>
      <w:rPr>
        <w:rFonts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D5345C"/>
    <w:multiLevelType w:val="hybridMultilevel"/>
    <w:tmpl w:val="DDD493F2"/>
    <w:numStyleLink w:val="Importovanstyl2"/>
  </w:abstractNum>
  <w:abstractNum w:abstractNumId="13" w15:restartNumberingAfterBreak="0">
    <w:nsid w:val="2BFB69FA"/>
    <w:multiLevelType w:val="hybridMultilevel"/>
    <w:tmpl w:val="BB5669AC"/>
    <w:numStyleLink w:val="Importovanstyl1"/>
  </w:abstractNum>
  <w:abstractNum w:abstractNumId="14" w15:restartNumberingAfterBreak="0">
    <w:nsid w:val="2EC61336"/>
    <w:multiLevelType w:val="multilevel"/>
    <w:tmpl w:val="C52478A6"/>
    <w:lvl w:ilvl="0">
      <w:start w:val="5"/>
      <w:numFmt w:val="decimal"/>
      <w:lvlText w:val="%1."/>
      <w:lvlJc w:val="left"/>
      <w:pPr>
        <w:ind w:left="360" w:hanging="360"/>
      </w:pPr>
      <w:rPr>
        <w:rFonts w:hint="default"/>
        <w:b/>
      </w:rPr>
    </w:lvl>
    <w:lvl w:ilvl="1">
      <w:start w:val="1"/>
      <w:numFmt w:val="decimal"/>
      <w:lvlText w:val="%1.%2."/>
      <w:lvlJc w:val="left"/>
      <w:pPr>
        <w:ind w:left="720" w:hanging="720"/>
      </w:pPr>
      <w:rPr>
        <w:rFonts w:hint="default"/>
        <w:b/>
        <w:i/>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51061AC"/>
    <w:multiLevelType w:val="hybridMultilevel"/>
    <w:tmpl w:val="DDD493F2"/>
    <w:numStyleLink w:val="Importovanstyl2"/>
  </w:abstractNum>
  <w:abstractNum w:abstractNumId="16" w15:restartNumberingAfterBreak="0">
    <w:nsid w:val="3A4D5105"/>
    <w:multiLevelType w:val="hybridMultilevel"/>
    <w:tmpl w:val="BB5669AC"/>
    <w:numStyleLink w:val="Importovanstyl1"/>
  </w:abstractNum>
  <w:abstractNum w:abstractNumId="17" w15:restartNumberingAfterBreak="0">
    <w:nsid w:val="3AAB03D7"/>
    <w:multiLevelType w:val="hybridMultilevel"/>
    <w:tmpl w:val="D9985D86"/>
    <w:styleLink w:val="Importovanstyl6"/>
    <w:lvl w:ilvl="0" w:tplc="36F6D110">
      <w:start w:val="1"/>
      <w:numFmt w:val="lowerLetter"/>
      <w:suff w:val="nothing"/>
      <w:lvlText w:val="%1)"/>
      <w:lvlJc w:val="left"/>
      <w:pPr>
        <w:tabs>
          <w:tab w:val="left" w:pos="284"/>
        </w:tabs>
        <w:ind w:left="432" w:hanging="14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E86E79B8">
      <w:start w:val="1"/>
      <w:numFmt w:val="lowerLetter"/>
      <w:lvlText w:val="%2."/>
      <w:lvlJc w:val="left"/>
      <w:pPr>
        <w:tabs>
          <w:tab w:val="left" w:pos="284"/>
        </w:tabs>
        <w:ind w:left="1008" w:hanging="40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088C1C80">
      <w:start w:val="1"/>
      <w:numFmt w:val="lowerRoman"/>
      <w:lvlText w:val="%3."/>
      <w:lvlJc w:val="left"/>
      <w:pPr>
        <w:tabs>
          <w:tab w:val="left" w:pos="284"/>
        </w:tabs>
        <w:ind w:left="1728" w:hanging="33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D9C5CCA">
      <w:start w:val="1"/>
      <w:numFmt w:val="decimal"/>
      <w:lvlText w:val="%4."/>
      <w:lvlJc w:val="left"/>
      <w:pPr>
        <w:tabs>
          <w:tab w:val="left" w:pos="284"/>
        </w:tabs>
        <w:ind w:left="2448" w:hanging="3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074C6960">
      <w:start w:val="1"/>
      <w:numFmt w:val="lowerLetter"/>
      <w:lvlText w:val="%5."/>
      <w:lvlJc w:val="left"/>
      <w:pPr>
        <w:tabs>
          <w:tab w:val="left" w:pos="284"/>
        </w:tabs>
        <w:ind w:left="3168" w:hanging="37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22E056D0">
      <w:start w:val="1"/>
      <w:numFmt w:val="lowerRoman"/>
      <w:lvlText w:val="%6."/>
      <w:lvlJc w:val="left"/>
      <w:pPr>
        <w:tabs>
          <w:tab w:val="left" w:pos="284"/>
        </w:tabs>
        <w:ind w:left="3888"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C0EA7030">
      <w:start w:val="1"/>
      <w:numFmt w:val="decimal"/>
      <w:lvlText w:val="%7."/>
      <w:lvlJc w:val="left"/>
      <w:pPr>
        <w:tabs>
          <w:tab w:val="left" w:pos="284"/>
        </w:tabs>
        <w:ind w:left="4608" w:hanging="3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83EED0BE">
      <w:start w:val="1"/>
      <w:numFmt w:val="lowerLetter"/>
      <w:lvlText w:val="%8."/>
      <w:lvlJc w:val="left"/>
      <w:pPr>
        <w:tabs>
          <w:tab w:val="left" w:pos="284"/>
        </w:tabs>
        <w:ind w:left="5328" w:hanging="33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83FCECE0">
      <w:start w:val="1"/>
      <w:numFmt w:val="lowerRoman"/>
      <w:lvlText w:val="%9."/>
      <w:lvlJc w:val="left"/>
      <w:pPr>
        <w:tabs>
          <w:tab w:val="left" w:pos="284"/>
        </w:tabs>
        <w:ind w:left="6048" w:hanging="26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3B6373B0"/>
    <w:multiLevelType w:val="hybridMultilevel"/>
    <w:tmpl w:val="007CD0DC"/>
    <w:styleLink w:val="Importovanstyl3"/>
    <w:lvl w:ilvl="0" w:tplc="47E6B6B0">
      <w:start w:val="1"/>
      <w:numFmt w:val="decimal"/>
      <w:lvlText w:val="%1."/>
      <w:lvlJc w:val="left"/>
      <w:pPr>
        <w:ind w:left="7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29AAACF2">
      <w:start w:val="1"/>
      <w:numFmt w:val="lowerLetter"/>
      <w:lvlText w:val="%2."/>
      <w:lvlJc w:val="left"/>
      <w:pPr>
        <w:ind w:left="14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3808DE7A">
      <w:start w:val="1"/>
      <w:numFmt w:val="lowerRoman"/>
      <w:lvlText w:val="%3."/>
      <w:lvlJc w:val="left"/>
      <w:pPr>
        <w:ind w:left="2140" w:hanging="30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90EE7AC8">
      <w:start w:val="1"/>
      <w:numFmt w:val="decimal"/>
      <w:lvlText w:val="%4."/>
      <w:lvlJc w:val="left"/>
      <w:pPr>
        <w:ind w:left="28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F17814C2">
      <w:start w:val="1"/>
      <w:numFmt w:val="lowerLetter"/>
      <w:lvlText w:val="%5."/>
      <w:lvlJc w:val="left"/>
      <w:pPr>
        <w:ind w:left="35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A8C2A9EE">
      <w:start w:val="1"/>
      <w:numFmt w:val="lowerRoman"/>
      <w:lvlText w:val="%6."/>
      <w:lvlJc w:val="left"/>
      <w:pPr>
        <w:ind w:left="4300" w:hanging="30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A0AC7AEE">
      <w:start w:val="1"/>
      <w:numFmt w:val="decimal"/>
      <w:lvlText w:val="%7."/>
      <w:lvlJc w:val="left"/>
      <w:pPr>
        <w:ind w:left="50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7A2660E0">
      <w:start w:val="1"/>
      <w:numFmt w:val="lowerLetter"/>
      <w:lvlText w:val="%8."/>
      <w:lvlJc w:val="left"/>
      <w:pPr>
        <w:ind w:left="57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02DACE82">
      <w:start w:val="1"/>
      <w:numFmt w:val="lowerRoman"/>
      <w:lvlText w:val="%9."/>
      <w:lvlJc w:val="left"/>
      <w:pPr>
        <w:ind w:left="6460" w:hanging="30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9" w15:restartNumberingAfterBreak="0">
    <w:nsid w:val="3C9141E4"/>
    <w:multiLevelType w:val="multilevel"/>
    <w:tmpl w:val="7EFC216A"/>
    <w:lvl w:ilvl="0">
      <w:start w:val="3"/>
      <w:numFmt w:val="decimal"/>
      <w:lvlText w:val="%1."/>
      <w:lvlJc w:val="left"/>
      <w:pPr>
        <w:ind w:left="360" w:hanging="360"/>
      </w:pPr>
      <w:rPr>
        <w:rFonts w:hint="default"/>
        <w:b/>
      </w:rPr>
    </w:lvl>
    <w:lvl w:ilvl="1">
      <w:start w:val="2"/>
      <w:numFmt w:val="decimal"/>
      <w:isLgl/>
      <w:lvlText w:val="%1.%2."/>
      <w:lvlJc w:val="left"/>
      <w:pPr>
        <w:ind w:left="796" w:hanging="720"/>
      </w:pPr>
      <w:rPr>
        <w:rFonts w:hint="default"/>
        <w:b/>
      </w:rPr>
    </w:lvl>
    <w:lvl w:ilvl="2">
      <w:start w:val="1"/>
      <w:numFmt w:val="decimal"/>
      <w:isLgl/>
      <w:lvlText w:val="%1.%2.%3."/>
      <w:lvlJc w:val="left"/>
      <w:pPr>
        <w:ind w:left="796" w:hanging="720"/>
      </w:pPr>
      <w:rPr>
        <w:rFonts w:hint="default"/>
        <w:b/>
      </w:rPr>
    </w:lvl>
    <w:lvl w:ilvl="3">
      <w:start w:val="1"/>
      <w:numFmt w:val="decimal"/>
      <w:isLgl/>
      <w:lvlText w:val="%1.%2.%3.%4."/>
      <w:lvlJc w:val="left"/>
      <w:pPr>
        <w:ind w:left="1156" w:hanging="1080"/>
      </w:pPr>
      <w:rPr>
        <w:rFonts w:hint="default"/>
        <w:b/>
      </w:rPr>
    </w:lvl>
    <w:lvl w:ilvl="4">
      <w:start w:val="1"/>
      <w:numFmt w:val="decimal"/>
      <w:isLgl/>
      <w:lvlText w:val="%1.%2.%3.%4.%5."/>
      <w:lvlJc w:val="left"/>
      <w:pPr>
        <w:ind w:left="1156" w:hanging="1080"/>
      </w:pPr>
      <w:rPr>
        <w:rFonts w:hint="default"/>
        <w:b/>
      </w:rPr>
    </w:lvl>
    <w:lvl w:ilvl="5">
      <w:start w:val="1"/>
      <w:numFmt w:val="decimal"/>
      <w:isLgl/>
      <w:lvlText w:val="%1.%2.%3.%4.%5.%6."/>
      <w:lvlJc w:val="left"/>
      <w:pPr>
        <w:ind w:left="1516" w:hanging="1440"/>
      </w:pPr>
      <w:rPr>
        <w:rFonts w:hint="default"/>
        <w:b/>
      </w:rPr>
    </w:lvl>
    <w:lvl w:ilvl="6">
      <w:start w:val="1"/>
      <w:numFmt w:val="decimal"/>
      <w:isLgl/>
      <w:lvlText w:val="%1.%2.%3.%4.%5.%6.%7."/>
      <w:lvlJc w:val="left"/>
      <w:pPr>
        <w:ind w:left="1516" w:hanging="1440"/>
      </w:pPr>
      <w:rPr>
        <w:rFonts w:hint="default"/>
        <w:b/>
      </w:rPr>
    </w:lvl>
    <w:lvl w:ilvl="7">
      <w:start w:val="1"/>
      <w:numFmt w:val="decimal"/>
      <w:isLgl/>
      <w:lvlText w:val="%1.%2.%3.%4.%5.%6.%7.%8."/>
      <w:lvlJc w:val="left"/>
      <w:pPr>
        <w:ind w:left="1876" w:hanging="1800"/>
      </w:pPr>
      <w:rPr>
        <w:rFonts w:hint="default"/>
        <w:b/>
      </w:rPr>
    </w:lvl>
    <w:lvl w:ilvl="8">
      <w:start w:val="1"/>
      <w:numFmt w:val="decimal"/>
      <w:isLgl/>
      <w:lvlText w:val="%1.%2.%3.%4.%5.%6.%7.%8.%9."/>
      <w:lvlJc w:val="left"/>
      <w:pPr>
        <w:ind w:left="1876" w:hanging="1800"/>
      </w:pPr>
      <w:rPr>
        <w:rFonts w:hint="default"/>
        <w:b/>
      </w:rPr>
    </w:lvl>
  </w:abstractNum>
  <w:abstractNum w:abstractNumId="20" w15:restartNumberingAfterBreak="0">
    <w:nsid w:val="3CC57EDC"/>
    <w:multiLevelType w:val="hybridMultilevel"/>
    <w:tmpl w:val="BB5669AC"/>
    <w:numStyleLink w:val="Importovanstyl1"/>
  </w:abstractNum>
  <w:abstractNum w:abstractNumId="21" w15:restartNumberingAfterBreak="0">
    <w:nsid w:val="44AC3D18"/>
    <w:multiLevelType w:val="hybridMultilevel"/>
    <w:tmpl w:val="479ECA88"/>
    <w:lvl w:ilvl="0" w:tplc="3D403C8C">
      <w:start w:val="5"/>
      <w:numFmt w:val="lowerLetter"/>
      <w:lvlText w:val="%1)"/>
      <w:lvlJc w:val="left"/>
      <w:pPr>
        <w:ind w:left="720" w:hanging="360"/>
      </w:pPr>
      <w:rPr>
        <w:rFonts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B0C5AF3"/>
    <w:multiLevelType w:val="multilevel"/>
    <w:tmpl w:val="F056C876"/>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080" w:hanging="108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440" w:hanging="144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800" w:hanging="1800"/>
      </w:pPr>
      <w:rPr>
        <w:rFonts w:hint="default"/>
        <w:b w:val="0"/>
      </w:rPr>
    </w:lvl>
    <w:lvl w:ilvl="8">
      <w:start w:val="1"/>
      <w:numFmt w:val="decimal"/>
      <w:isLgl/>
      <w:lvlText w:val="%1.%2.%3.%4.%5.%6.%7.%8.%9."/>
      <w:lvlJc w:val="left"/>
      <w:pPr>
        <w:ind w:left="1800" w:hanging="1800"/>
      </w:pPr>
      <w:rPr>
        <w:rFonts w:hint="default"/>
        <w:b w:val="0"/>
      </w:rPr>
    </w:lvl>
  </w:abstractNum>
  <w:abstractNum w:abstractNumId="23" w15:restartNumberingAfterBreak="0">
    <w:nsid w:val="4D0038D0"/>
    <w:multiLevelType w:val="hybridMultilevel"/>
    <w:tmpl w:val="746A856C"/>
    <w:styleLink w:val="Importovanstyl4"/>
    <w:lvl w:ilvl="0" w:tplc="233062A6">
      <w:start w:val="1"/>
      <w:numFmt w:val="decimal"/>
      <w:lvlText w:val="%1."/>
      <w:lvlJc w:val="left"/>
      <w:pPr>
        <w:ind w:left="42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D014328C">
      <w:start w:val="1"/>
      <w:numFmt w:val="lowerLetter"/>
      <w:lvlText w:val="%2."/>
      <w:lvlJc w:val="left"/>
      <w:pPr>
        <w:ind w:left="114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75908366">
      <w:start w:val="1"/>
      <w:numFmt w:val="lowerRoman"/>
      <w:lvlText w:val="%3."/>
      <w:lvlJc w:val="left"/>
      <w:pPr>
        <w:ind w:left="1866" w:hanging="36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867E0756">
      <w:start w:val="1"/>
      <w:numFmt w:val="decimal"/>
      <w:lvlText w:val="%4."/>
      <w:lvlJc w:val="left"/>
      <w:pPr>
        <w:ind w:left="258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EB920794">
      <w:start w:val="1"/>
      <w:numFmt w:val="lowerLetter"/>
      <w:lvlText w:val="%5."/>
      <w:lvlJc w:val="left"/>
      <w:pPr>
        <w:ind w:left="330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F3FEE336">
      <w:start w:val="1"/>
      <w:numFmt w:val="lowerRoman"/>
      <w:lvlText w:val="%6."/>
      <w:lvlJc w:val="left"/>
      <w:pPr>
        <w:ind w:left="4026" w:hanging="36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458461E6">
      <w:start w:val="1"/>
      <w:numFmt w:val="decimal"/>
      <w:lvlText w:val="%7."/>
      <w:lvlJc w:val="left"/>
      <w:pPr>
        <w:ind w:left="474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36A849EC">
      <w:start w:val="1"/>
      <w:numFmt w:val="lowerLetter"/>
      <w:lvlText w:val="%8."/>
      <w:lvlJc w:val="left"/>
      <w:pPr>
        <w:ind w:left="546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483EDE2C">
      <w:start w:val="1"/>
      <w:numFmt w:val="lowerRoman"/>
      <w:lvlText w:val="%9."/>
      <w:lvlJc w:val="left"/>
      <w:pPr>
        <w:ind w:left="6186" w:hanging="366"/>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4" w15:restartNumberingAfterBreak="0">
    <w:nsid w:val="4DB843D1"/>
    <w:multiLevelType w:val="multilevel"/>
    <w:tmpl w:val="01FA1A96"/>
    <w:lvl w:ilvl="0">
      <w:start w:val="3"/>
      <w:numFmt w:val="decimal"/>
      <w:lvlText w:val="%1."/>
      <w:lvlJc w:val="left"/>
      <w:pPr>
        <w:ind w:left="360" w:hanging="360"/>
      </w:pPr>
      <w:rPr>
        <w:rFonts w:hint="default"/>
        <w:b/>
      </w:rPr>
    </w:lvl>
    <w:lvl w:ilvl="1">
      <w:start w:val="1"/>
      <w:numFmt w:val="decimal"/>
      <w:isLgl/>
      <w:lvlText w:val="%1.%2."/>
      <w:lvlJc w:val="left"/>
      <w:pPr>
        <w:ind w:left="720" w:hanging="720"/>
      </w:pPr>
      <w:rPr>
        <w:rFonts w:hint="default"/>
        <w:b/>
        <w:bCs/>
        <w:i/>
        <w:iCs w:val="0"/>
      </w:rPr>
    </w:lvl>
    <w:lvl w:ilvl="2">
      <w:start w:val="1"/>
      <w:numFmt w:val="decimal"/>
      <w:isLgl/>
      <w:lvlText w:val="%1.%2.%3."/>
      <w:lvlJc w:val="left"/>
      <w:pPr>
        <w:ind w:left="796" w:hanging="720"/>
      </w:pPr>
      <w:rPr>
        <w:rFonts w:hint="default"/>
        <w:b/>
      </w:rPr>
    </w:lvl>
    <w:lvl w:ilvl="3">
      <w:start w:val="1"/>
      <w:numFmt w:val="decimal"/>
      <w:isLgl/>
      <w:lvlText w:val="%1.%2.%3.%4."/>
      <w:lvlJc w:val="left"/>
      <w:pPr>
        <w:ind w:left="1156" w:hanging="1080"/>
      </w:pPr>
      <w:rPr>
        <w:rFonts w:hint="default"/>
        <w:b/>
      </w:rPr>
    </w:lvl>
    <w:lvl w:ilvl="4">
      <w:start w:val="1"/>
      <w:numFmt w:val="decimal"/>
      <w:isLgl/>
      <w:lvlText w:val="%1.%2.%3.%4.%5."/>
      <w:lvlJc w:val="left"/>
      <w:pPr>
        <w:ind w:left="1156" w:hanging="1080"/>
      </w:pPr>
      <w:rPr>
        <w:rFonts w:hint="default"/>
        <w:b/>
      </w:rPr>
    </w:lvl>
    <w:lvl w:ilvl="5">
      <w:start w:val="1"/>
      <w:numFmt w:val="decimal"/>
      <w:isLgl/>
      <w:lvlText w:val="%1.%2.%3.%4.%5.%6."/>
      <w:lvlJc w:val="left"/>
      <w:pPr>
        <w:ind w:left="1516" w:hanging="1440"/>
      </w:pPr>
      <w:rPr>
        <w:rFonts w:hint="default"/>
        <w:b/>
      </w:rPr>
    </w:lvl>
    <w:lvl w:ilvl="6">
      <w:start w:val="1"/>
      <w:numFmt w:val="decimal"/>
      <w:isLgl/>
      <w:lvlText w:val="%1.%2.%3.%4.%5.%6.%7."/>
      <w:lvlJc w:val="left"/>
      <w:pPr>
        <w:ind w:left="1516" w:hanging="1440"/>
      </w:pPr>
      <w:rPr>
        <w:rFonts w:hint="default"/>
        <w:b/>
      </w:rPr>
    </w:lvl>
    <w:lvl w:ilvl="7">
      <w:start w:val="1"/>
      <w:numFmt w:val="decimal"/>
      <w:isLgl/>
      <w:lvlText w:val="%1.%2.%3.%4.%5.%6.%7.%8."/>
      <w:lvlJc w:val="left"/>
      <w:pPr>
        <w:ind w:left="1876" w:hanging="1800"/>
      </w:pPr>
      <w:rPr>
        <w:rFonts w:hint="default"/>
        <w:b/>
      </w:rPr>
    </w:lvl>
    <w:lvl w:ilvl="8">
      <w:start w:val="1"/>
      <w:numFmt w:val="decimal"/>
      <w:isLgl/>
      <w:lvlText w:val="%1.%2.%3.%4.%5.%6.%7.%8.%9."/>
      <w:lvlJc w:val="left"/>
      <w:pPr>
        <w:ind w:left="1876" w:hanging="1800"/>
      </w:pPr>
      <w:rPr>
        <w:rFonts w:hint="default"/>
        <w:b/>
      </w:rPr>
    </w:lvl>
  </w:abstractNum>
  <w:abstractNum w:abstractNumId="25" w15:restartNumberingAfterBreak="0">
    <w:nsid w:val="5038309B"/>
    <w:multiLevelType w:val="multilevel"/>
    <w:tmpl w:val="F056C876"/>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080" w:hanging="108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440" w:hanging="144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800" w:hanging="1800"/>
      </w:pPr>
      <w:rPr>
        <w:rFonts w:hint="default"/>
        <w:b w:val="0"/>
      </w:rPr>
    </w:lvl>
    <w:lvl w:ilvl="8">
      <w:start w:val="1"/>
      <w:numFmt w:val="decimal"/>
      <w:isLgl/>
      <w:lvlText w:val="%1.%2.%3.%4.%5.%6.%7.%8.%9."/>
      <w:lvlJc w:val="left"/>
      <w:pPr>
        <w:ind w:left="1800" w:hanging="1800"/>
      </w:pPr>
      <w:rPr>
        <w:rFonts w:hint="default"/>
        <w:b w:val="0"/>
      </w:rPr>
    </w:lvl>
  </w:abstractNum>
  <w:abstractNum w:abstractNumId="26" w15:restartNumberingAfterBreak="0">
    <w:nsid w:val="53BE6B83"/>
    <w:multiLevelType w:val="hybridMultilevel"/>
    <w:tmpl w:val="FF80784E"/>
    <w:lvl w:ilvl="0" w:tplc="04050017">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7" w15:restartNumberingAfterBreak="0">
    <w:nsid w:val="5E3D0C0C"/>
    <w:multiLevelType w:val="hybridMultilevel"/>
    <w:tmpl w:val="5B565CEA"/>
    <w:numStyleLink w:val="Importovanstyl5"/>
  </w:abstractNum>
  <w:abstractNum w:abstractNumId="28" w15:restartNumberingAfterBreak="0">
    <w:nsid w:val="5E692DA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C857C89"/>
    <w:multiLevelType w:val="hybridMultilevel"/>
    <w:tmpl w:val="70A02ADC"/>
    <w:numStyleLink w:val="Importovanstyl8"/>
  </w:abstractNum>
  <w:abstractNum w:abstractNumId="30" w15:restartNumberingAfterBreak="0">
    <w:nsid w:val="6DD310DF"/>
    <w:multiLevelType w:val="hybridMultilevel"/>
    <w:tmpl w:val="AA60BEB2"/>
    <w:lvl w:ilvl="0" w:tplc="31D07778">
      <w:start w:val="1"/>
      <w:numFmt w:val="lowerLetter"/>
      <w:lvlText w:val="%1)"/>
      <w:lvlJc w:val="left"/>
      <w:pPr>
        <w:ind w:left="720" w:hanging="360"/>
      </w:pPr>
      <w:rPr>
        <w:rFonts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38E6AEC"/>
    <w:multiLevelType w:val="hybridMultilevel"/>
    <w:tmpl w:val="BB5669AC"/>
    <w:styleLink w:val="Importovanstyl1"/>
    <w:lvl w:ilvl="0" w:tplc="BB5669AC">
      <w:start w:val="1"/>
      <w:numFmt w:val="upperLetter"/>
      <w:lvlText w:val="%1."/>
      <w:lvlJc w:val="left"/>
      <w:pPr>
        <w:tabs>
          <w:tab w:val="left" w:pos="426"/>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418B4C8">
      <w:start w:val="1"/>
      <w:numFmt w:val="decimal"/>
      <w:lvlText w:val="%2."/>
      <w:lvlJc w:val="left"/>
      <w:pPr>
        <w:tabs>
          <w:tab w:val="left" w:pos="426"/>
        </w:tabs>
        <w:ind w:left="1004"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A548392">
      <w:start w:val="1"/>
      <w:numFmt w:val="decimal"/>
      <w:lvlText w:val="%3."/>
      <w:lvlJc w:val="left"/>
      <w:pPr>
        <w:tabs>
          <w:tab w:val="left" w:pos="426"/>
        </w:tabs>
        <w:ind w:left="1724"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1390E012">
      <w:start w:val="1"/>
      <w:numFmt w:val="decimal"/>
      <w:lvlText w:val="%4."/>
      <w:lvlJc w:val="left"/>
      <w:pPr>
        <w:tabs>
          <w:tab w:val="left" w:pos="426"/>
        </w:tabs>
        <w:ind w:left="2444"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A8086BA">
      <w:start w:val="1"/>
      <w:numFmt w:val="decimal"/>
      <w:lvlText w:val="%5."/>
      <w:lvlJc w:val="left"/>
      <w:pPr>
        <w:tabs>
          <w:tab w:val="left" w:pos="426"/>
        </w:tabs>
        <w:ind w:left="3164"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7981D18">
      <w:start w:val="1"/>
      <w:numFmt w:val="decimal"/>
      <w:lvlText w:val="%6."/>
      <w:lvlJc w:val="left"/>
      <w:pPr>
        <w:tabs>
          <w:tab w:val="left" w:pos="426"/>
        </w:tabs>
        <w:ind w:left="3884"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A4FE2820">
      <w:start w:val="1"/>
      <w:numFmt w:val="decimal"/>
      <w:lvlText w:val="%7."/>
      <w:lvlJc w:val="left"/>
      <w:pPr>
        <w:tabs>
          <w:tab w:val="left" w:pos="426"/>
        </w:tabs>
        <w:ind w:left="4604"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1E2870E">
      <w:start w:val="1"/>
      <w:numFmt w:val="decimal"/>
      <w:lvlText w:val="%8."/>
      <w:lvlJc w:val="left"/>
      <w:pPr>
        <w:tabs>
          <w:tab w:val="left" w:pos="426"/>
        </w:tabs>
        <w:ind w:left="5324"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854FD6A">
      <w:start w:val="1"/>
      <w:numFmt w:val="decimal"/>
      <w:lvlText w:val="%9."/>
      <w:lvlJc w:val="left"/>
      <w:pPr>
        <w:tabs>
          <w:tab w:val="left" w:pos="426"/>
        </w:tabs>
        <w:ind w:left="6044"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749B4166"/>
    <w:multiLevelType w:val="hybridMultilevel"/>
    <w:tmpl w:val="DD1028C6"/>
    <w:lvl w:ilvl="0" w:tplc="04050017">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3" w15:restartNumberingAfterBreak="0">
    <w:nsid w:val="755F0A33"/>
    <w:multiLevelType w:val="hybridMultilevel"/>
    <w:tmpl w:val="DDD493F2"/>
    <w:styleLink w:val="Importovanstyl2"/>
    <w:lvl w:ilvl="0" w:tplc="2F30C7F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633A2C34">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47E45706">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DFA69EDA">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9EFCC28C">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0FF8DA2A">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180E37E2">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6880776A">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9AD443C6">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34" w15:restartNumberingAfterBreak="0">
    <w:nsid w:val="78CC7E56"/>
    <w:multiLevelType w:val="multilevel"/>
    <w:tmpl w:val="F056C876"/>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080" w:hanging="108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440" w:hanging="144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800" w:hanging="1800"/>
      </w:pPr>
      <w:rPr>
        <w:rFonts w:hint="default"/>
        <w:b w:val="0"/>
      </w:rPr>
    </w:lvl>
    <w:lvl w:ilvl="8">
      <w:start w:val="1"/>
      <w:numFmt w:val="decimal"/>
      <w:isLgl/>
      <w:lvlText w:val="%1.%2.%3.%4.%5.%6.%7.%8.%9."/>
      <w:lvlJc w:val="left"/>
      <w:pPr>
        <w:ind w:left="1800" w:hanging="1800"/>
      </w:pPr>
      <w:rPr>
        <w:rFonts w:hint="default"/>
        <w:b w:val="0"/>
      </w:rPr>
    </w:lvl>
  </w:abstractNum>
  <w:abstractNum w:abstractNumId="35" w15:restartNumberingAfterBreak="0">
    <w:nsid w:val="7C97764E"/>
    <w:multiLevelType w:val="hybridMultilevel"/>
    <w:tmpl w:val="167C13F0"/>
    <w:lvl w:ilvl="0" w:tplc="FFFFFFFF">
      <w:start w:val="1"/>
      <w:numFmt w:val="decimal"/>
      <w:lvlText w:val="%1."/>
      <w:lvlJc w:val="left"/>
      <w:pPr>
        <w:ind w:left="72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 w:ilvl="1" w:tplc="FFFFFFFF">
      <w:start w:val="1"/>
      <w:numFmt w:val="decimal"/>
      <w:lvlText w:val="%2."/>
      <w:lvlJc w:val="left"/>
      <w:pPr>
        <w:ind w:left="72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 w:ilvl="2" w:tplc="FFFFFFFF">
      <w:start w:val="1"/>
      <w:numFmt w:val="decimal"/>
      <w:lvlText w:val="%3."/>
      <w:lvlJc w:val="left"/>
      <w:pPr>
        <w:ind w:left="72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 w:ilvl="3" w:tplc="FFFFFFFF">
      <w:start w:val="1"/>
      <w:numFmt w:val="decimal"/>
      <w:lvlText w:val="%4."/>
      <w:lvlJc w:val="left"/>
      <w:pPr>
        <w:ind w:left="72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 w:ilvl="4" w:tplc="FFFFFFFF">
      <w:start w:val="1"/>
      <w:numFmt w:val="decimal"/>
      <w:lvlText w:val="%5."/>
      <w:lvlJc w:val="left"/>
      <w:pPr>
        <w:ind w:left="72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 w:ilvl="5" w:tplc="FFFFFFFF">
      <w:start w:val="1"/>
      <w:numFmt w:val="decimal"/>
      <w:lvlText w:val="%6."/>
      <w:lvlJc w:val="left"/>
      <w:pPr>
        <w:ind w:left="72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 w:ilvl="6" w:tplc="FFFFFFFF">
      <w:start w:val="1"/>
      <w:numFmt w:val="decimal"/>
      <w:lvlText w:val="%7."/>
      <w:lvlJc w:val="left"/>
      <w:pPr>
        <w:ind w:left="72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 w:ilvl="7" w:tplc="FFFFFFFF">
      <w:start w:val="1"/>
      <w:numFmt w:val="decimal"/>
      <w:lvlText w:val="%8."/>
      <w:lvlJc w:val="left"/>
      <w:pPr>
        <w:ind w:left="72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 w:ilvl="8" w:tplc="FFFFFFFF">
      <w:start w:val="1"/>
      <w:numFmt w:val="decimal"/>
      <w:lvlText w:val="%9."/>
      <w:lvlJc w:val="left"/>
      <w:pPr>
        <w:ind w:left="72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7D5A3F41"/>
    <w:multiLevelType w:val="hybridMultilevel"/>
    <w:tmpl w:val="E646BD6C"/>
    <w:lvl w:ilvl="0" w:tplc="5878623C">
      <w:start w:val="1"/>
      <w:numFmt w:val="lowerLetter"/>
      <w:lvlText w:val="%1)"/>
      <w:lvlJc w:val="left"/>
      <w:pPr>
        <w:tabs>
          <w:tab w:val="left" w:pos="1003"/>
          <w:tab w:val="left" w:pos="1440"/>
          <w:tab w:val="left" w:pos="2160"/>
          <w:tab w:val="left" w:pos="2880"/>
          <w:tab w:val="left" w:pos="3600"/>
          <w:tab w:val="left" w:pos="4320"/>
          <w:tab w:val="left" w:pos="5040"/>
          <w:tab w:val="left" w:pos="5760"/>
          <w:tab w:val="left" w:pos="6480"/>
          <w:tab w:val="left" w:pos="7200"/>
          <w:tab w:val="left" w:pos="7920"/>
          <w:tab w:val="left" w:pos="8640"/>
        </w:tabs>
        <w:ind w:left="121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0C0DBA4">
      <w:start w:val="1"/>
      <w:numFmt w:val="lowerLetter"/>
      <w:lvlText w:val="%2)"/>
      <w:lvlJc w:val="left"/>
      <w:pPr>
        <w:tabs>
          <w:tab w:val="left" w:pos="1003"/>
          <w:tab w:val="left" w:pos="1440"/>
          <w:tab w:val="left" w:pos="2160"/>
          <w:tab w:val="left" w:pos="2880"/>
          <w:tab w:val="left" w:pos="3600"/>
          <w:tab w:val="left" w:pos="4320"/>
          <w:tab w:val="left" w:pos="5040"/>
          <w:tab w:val="left" w:pos="5760"/>
          <w:tab w:val="left" w:pos="6480"/>
          <w:tab w:val="left" w:pos="7200"/>
          <w:tab w:val="left" w:pos="7920"/>
          <w:tab w:val="left" w:pos="8640"/>
        </w:tabs>
        <w:ind w:left="193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21A24A6">
      <w:start w:val="1"/>
      <w:numFmt w:val="lowerLetter"/>
      <w:lvlText w:val="%3)"/>
      <w:lvlJc w:val="left"/>
      <w:pPr>
        <w:tabs>
          <w:tab w:val="left" w:pos="1003"/>
          <w:tab w:val="left" w:pos="1440"/>
          <w:tab w:val="left" w:pos="2160"/>
          <w:tab w:val="left" w:pos="2880"/>
          <w:tab w:val="left" w:pos="3600"/>
          <w:tab w:val="left" w:pos="4320"/>
          <w:tab w:val="left" w:pos="5040"/>
          <w:tab w:val="left" w:pos="5760"/>
          <w:tab w:val="left" w:pos="6480"/>
          <w:tab w:val="left" w:pos="7200"/>
          <w:tab w:val="left" w:pos="7920"/>
          <w:tab w:val="left" w:pos="8640"/>
        </w:tabs>
        <w:ind w:left="265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6282AFCE">
      <w:start w:val="1"/>
      <w:numFmt w:val="lowerLetter"/>
      <w:lvlText w:val="%4)"/>
      <w:lvlJc w:val="left"/>
      <w:pPr>
        <w:tabs>
          <w:tab w:val="left" w:pos="1003"/>
          <w:tab w:val="left" w:pos="1440"/>
          <w:tab w:val="left" w:pos="2160"/>
          <w:tab w:val="left" w:pos="2880"/>
          <w:tab w:val="left" w:pos="3600"/>
          <w:tab w:val="left" w:pos="4320"/>
          <w:tab w:val="left" w:pos="5040"/>
          <w:tab w:val="left" w:pos="5760"/>
          <w:tab w:val="left" w:pos="6480"/>
          <w:tab w:val="left" w:pos="7200"/>
          <w:tab w:val="left" w:pos="7920"/>
          <w:tab w:val="left" w:pos="8640"/>
        </w:tabs>
        <w:ind w:left="337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CB69C46">
      <w:start w:val="1"/>
      <w:numFmt w:val="lowerLetter"/>
      <w:lvlText w:val="%5)"/>
      <w:lvlJc w:val="left"/>
      <w:pPr>
        <w:tabs>
          <w:tab w:val="left" w:pos="1003"/>
          <w:tab w:val="left" w:pos="1440"/>
          <w:tab w:val="left" w:pos="2160"/>
          <w:tab w:val="left" w:pos="2880"/>
          <w:tab w:val="left" w:pos="3600"/>
          <w:tab w:val="left" w:pos="4320"/>
          <w:tab w:val="left" w:pos="5040"/>
          <w:tab w:val="left" w:pos="5760"/>
          <w:tab w:val="left" w:pos="6480"/>
          <w:tab w:val="left" w:pos="7200"/>
          <w:tab w:val="left" w:pos="7920"/>
          <w:tab w:val="left" w:pos="8640"/>
        </w:tabs>
        <w:ind w:left="409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98EC706">
      <w:start w:val="1"/>
      <w:numFmt w:val="lowerLetter"/>
      <w:lvlText w:val="%6)"/>
      <w:lvlJc w:val="left"/>
      <w:pPr>
        <w:tabs>
          <w:tab w:val="left" w:pos="1003"/>
          <w:tab w:val="left" w:pos="1440"/>
          <w:tab w:val="left" w:pos="2160"/>
          <w:tab w:val="left" w:pos="2880"/>
          <w:tab w:val="left" w:pos="3600"/>
          <w:tab w:val="left" w:pos="4320"/>
          <w:tab w:val="left" w:pos="5040"/>
          <w:tab w:val="left" w:pos="5760"/>
          <w:tab w:val="left" w:pos="6480"/>
          <w:tab w:val="left" w:pos="7200"/>
          <w:tab w:val="left" w:pos="7920"/>
          <w:tab w:val="left" w:pos="8640"/>
        </w:tabs>
        <w:ind w:left="481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BB22B5EE">
      <w:start w:val="1"/>
      <w:numFmt w:val="lowerLetter"/>
      <w:lvlText w:val="%7)"/>
      <w:lvlJc w:val="left"/>
      <w:pPr>
        <w:tabs>
          <w:tab w:val="left" w:pos="1003"/>
          <w:tab w:val="left" w:pos="1440"/>
          <w:tab w:val="left" w:pos="2160"/>
          <w:tab w:val="left" w:pos="2880"/>
          <w:tab w:val="left" w:pos="3600"/>
          <w:tab w:val="left" w:pos="4320"/>
          <w:tab w:val="left" w:pos="5040"/>
          <w:tab w:val="left" w:pos="5760"/>
          <w:tab w:val="left" w:pos="6480"/>
          <w:tab w:val="left" w:pos="7200"/>
          <w:tab w:val="left" w:pos="7920"/>
          <w:tab w:val="left" w:pos="8640"/>
        </w:tabs>
        <w:ind w:left="553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1B8AB2A">
      <w:start w:val="1"/>
      <w:numFmt w:val="lowerLetter"/>
      <w:lvlText w:val="%8)"/>
      <w:lvlJc w:val="left"/>
      <w:pPr>
        <w:tabs>
          <w:tab w:val="left" w:pos="1003"/>
          <w:tab w:val="left" w:pos="1440"/>
          <w:tab w:val="left" w:pos="2160"/>
          <w:tab w:val="left" w:pos="2880"/>
          <w:tab w:val="left" w:pos="3600"/>
          <w:tab w:val="left" w:pos="4320"/>
          <w:tab w:val="left" w:pos="5040"/>
          <w:tab w:val="left" w:pos="5760"/>
          <w:tab w:val="left" w:pos="6480"/>
          <w:tab w:val="left" w:pos="7200"/>
          <w:tab w:val="left" w:pos="7920"/>
          <w:tab w:val="left" w:pos="8640"/>
        </w:tabs>
        <w:ind w:left="625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BD4C444">
      <w:start w:val="1"/>
      <w:numFmt w:val="lowerLetter"/>
      <w:lvlText w:val="%9)"/>
      <w:lvlJc w:val="left"/>
      <w:pPr>
        <w:tabs>
          <w:tab w:val="left" w:pos="1003"/>
          <w:tab w:val="left" w:pos="1440"/>
          <w:tab w:val="left" w:pos="2160"/>
          <w:tab w:val="left" w:pos="2880"/>
          <w:tab w:val="left" w:pos="3600"/>
          <w:tab w:val="left" w:pos="4320"/>
          <w:tab w:val="left" w:pos="5040"/>
          <w:tab w:val="left" w:pos="5760"/>
          <w:tab w:val="left" w:pos="6480"/>
          <w:tab w:val="left" w:pos="7200"/>
          <w:tab w:val="left" w:pos="7920"/>
          <w:tab w:val="left" w:pos="8640"/>
        </w:tabs>
        <w:ind w:left="697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31"/>
  </w:num>
  <w:num w:numId="2">
    <w:abstractNumId w:val="16"/>
  </w:num>
  <w:num w:numId="3">
    <w:abstractNumId w:val="16"/>
    <w:lvlOverride w:ilvl="0">
      <w:startOverride w:val="2"/>
    </w:lvlOverride>
  </w:num>
  <w:num w:numId="4">
    <w:abstractNumId w:val="33"/>
  </w:num>
  <w:num w:numId="5">
    <w:abstractNumId w:val="12"/>
  </w:num>
  <w:num w:numId="6">
    <w:abstractNumId w:val="18"/>
  </w:num>
  <w:num w:numId="7">
    <w:abstractNumId w:val="10"/>
  </w:num>
  <w:num w:numId="8">
    <w:abstractNumId w:val="23"/>
  </w:num>
  <w:num w:numId="9">
    <w:abstractNumId w:val="1"/>
  </w:num>
  <w:num w:numId="10">
    <w:abstractNumId w:val="7"/>
  </w:num>
  <w:num w:numId="11">
    <w:abstractNumId w:val="27"/>
  </w:num>
  <w:num w:numId="12">
    <w:abstractNumId w:val="1"/>
    <w:lvlOverride w:ilvl="0">
      <w:startOverride w:val="2"/>
    </w:lvlOverride>
  </w:num>
  <w:num w:numId="13">
    <w:abstractNumId w:val="17"/>
  </w:num>
  <w:num w:numId="14">
    <w:abstractNumId w:val="2"/>
  </w:num>
  <w:num w:numId="15">
    <w:abstractNumId w:val="2"/>
    <w:lvlOverride w:ilvl="0">
      <w:lvl w:ilvl="0" w:tplc="CA5A6054">
        <w:start w:val="1"/>
        <w:numFmt w:val="lowerLetter"/>
        <w:suff w:val="nothing"/>
        <w:lvlText w:val="%1)"/>
        <w:lvlJc w:val="left"/>
        <w:pPr>
          <w:tabs>
            <w:tab w:val="left" w:pos="284"/>
          </w:tabs>
          <w:ind w:left="430" w:hanging="14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CAB63F1E">
        <w:start w:val="1"/>
        <w:numFmt w:val="lowerLetter"/>
        <w:lvlText w:val="%2."/>
        <w:lvlJc w:val="left"/>
        <w:pPr>
          <w:tabs>
            <w:tab w:val="left" w:pos="284"/>
          </w:tabs>
          <w:ind w:left="1006" w:hanging="41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D360C6C6">
        <w:start w:val="1"/>
        <w:numFmt w:val="lowerRoman"/>
        <w:lvlText w:val="%3."/>
        <w:lvlJc w:val="left"/>
        <w:pPr>
          <w:tabs>
            <w:tab w:val="left" w:pos="284"/>
          </w:tabs>
          <w:ind w:left="1726" w:hanging="33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4DECE97A">
        <w:start w:val="1"/>
        <w:numFmt w:val="decimal"/>
        <w:lvlText w:val="%4."/>
        <w:lvlJc w:val="left"/>
        <w:pPr>
          <w:tabs>
            <w:tab w:val="left" w:pos="284"/>
          </w:tabs>
          <w:ind w:left="2446" w:hanging="38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80A6EFA2">
        <w:start w:val="1"/>
        <w:numFmt w:val="lowerLetter"/>
        <w:lvlText w:val="%5."/>
        <w:lvlJc w:val="left"/>
        <w:pPr>
          <w:tabs>
            <w:tab w:val="left" w:pos="284"/>
          </w:tabs>
          <w:ind w:left="3166" w:hanging="3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BD948418">
        <w:start w:val="1"/>
        <w:numFmt w:val="lowerRoman"/>
        <w:lvlText w:val="%6."/>
        <w:lvlJc w:val="left"/>
        <w:pPr>
          <w:tabs>
            <w:tab w:val="left" w:pos="284"/>
          </w:tabs>
          <w:ind w:left="3886" w:hanging="30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2D7654F0">
        <w:start w:val="1"/>
        <w:numFmt w:val="decimal"/>
        <w:lvlText w:val="%7."/>
        <w:lvlJc w:val="left"/>
        <w:pPr>
          <w:tabs>
            <w:tab w:val="left" w:pos="284"/>
          </w:tabs>
          <w:ind w:left="4606" w:hanging="35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CED20C5A">
        <w:start w:val="1"/>
        <w:numFmt w:val="lowerLetter"/>
        <w:lvlText w:val="%8."/>
        <w:lvlJc w:val="left"/>
        <w:pPr>
          <w:tabs>
            <w:tab w:val="left" w:pos="284"/>
          </w:tabs>
          <w:ind w:left="5326" w:hanging="33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1B9CA54C">
        <w:start w:val="1"/>
        <w:numFmt w:val="lowerRoman"/>
        <w:lvlText w:val="%9."/>
        <w:lvlJc w:val="left"/>
        <w:pPr>
          <w:tabs>
            <w:tab w:val="left" w:pos="284"/>
          </w:tabs>
          <w:ind w:left="6046" w:hanging="26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6">
    <w:abstractNumId w:val="6"/>
  </w:num>
  <w:num w:numId="17">
    <w:abstractNumId w:val="29"/>
  </w:num>
  <w:num w:numId="18">
    <w:abstractNumId w:val="36"/>
  </w:num>
  <w:num w:numId="19">
    <w:abstractNumId w:val="5"/>
  </w:num>
  <w:num w:numId="20">
    <w:abstractNumId w:val="4"/>
  </w:num>
  <w:num w:numId="21">
    <w:abstractNumId w:val="4"/>
  </w:num>
  <w:num w:numId="22">
    <w:abstractNumId w:val="15"/>
  </w:num>
  <w:num w:numId="23">
    <w:abstractNumId w:val="35"/>
  </w:num>
  <w:num w:numId="24">
    <w:abstractNumId w:val="32"/>
  </w:num>
  <w:num w:numId="25">
    <w:abstractNumId w:val="3"/>
  </w:num>
  <w:num w:numId="26">
    <w:abstractNumId w:val="20"/>
    <w:lvlOverride w:ilvl="0">
      <w:startOverride w:val="2"/>
    </w:lvlOverride>
  </w:num>
  <w:num w:numId="27">
    <w:abstractNumId w:val="9"/>
  </w:num>
  <w:num w:numId="28">
    <w:abstractNumId w:val="13"/>
  </w:num>
  <w:num w:numId="29">
    <w:abstractNumId w:val="11"/>
  </w:num>
  <w:num w:numId="30">
    <w:abstractNumId w:val="0"/>
  </w:num>
  <w:num w:numId="31">
    <w:abstractNumId w:val="19"/>
  </w:num>
  <w:num w:numId="32">
    <w:abstractNumId w:val="21"/>
  </w:num>
  <w:num w:numId="33">
    <w:abstractNumId w:val="14"/>
  </w:num>
  <w:num w:numId="34">
    <w:abstractNumId w:val="34"/>
  </w:num>
  <w:num w:numId="35">
    <w:abstractNumId w:val="22"/>
  </w:num>
  <w:num w:numId="36">
    <w:abstractNumId w:val="25"/>
  </w:num>
  <w:num w:numId="37">
    <w:abstractNumId w:val="28"/>
  </w:num>
  <w:num w:numId="38">
    <w:abstractNumId w:val="24"/>
  </w:num>
  <w:num w:numId="39">
    <w:abstractNumId w:val="26"/>
  </w:num>
  <w:num w:numId="40">
    <w:abstractNumId w:val="30"/>
  </w:num>
  <w:num w:numId="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BD5052"/>
    <w:rsid w:val="000049BC"/>
    <w:rsid w:val="00005BC0"/>
    <w:rsid w:val="00011F1A"/>
    <w:rsid w:val="00021589"/>
    <w:rsid w:val="00030374"/>
    <w:rsid w:val="00031E1D"/>
    <w:rsid w:val="00035AC7"/>
    <w:rsid w:val="0004222E"/>
    <w:rsid w:val="00056DE7"/>
    <w:rsid w:val="000628A1"/>
    <w:rsid w:val="000654B6"/>
    <w:rsid w:val="00073AB9"/>
    <w:rsid w:val="000868EF"/>
    <w:rsid w:val="000973BB"/>
    <w:rsid w:val="000B3B03"/>
    <w:rsid w:val="000B596B"/>
    <w:rsid w:val="000C1A63"/>
    <w:rsid w:val="000F3103"/>
    <w:rsid w:val="00104C6C"/>
    <w:rsid w:val="00105DE7"/>
    <w:rsid w:val="001068A9"/>
    <w:rsid w:val="00110C05"/>
    <w:rsid w:val="0012389D"/>
    <w:rsid w:val="00125A74"/>
    <w:rsid w:val="00135F77"/>
    <w:rsid w:val="001747F8"/>
    <w:rsid w:val="0018479B"/>
    <w:rsid w:val="00186056"/>
    <w:rsid w:val="00192597"/>
    <w:rsid w:val="001952E7"/>
    <w:rsid w:val="001A28AB"/>
    <w:rsid w:val="001D01F6"/>
    <w:rsid w:val="001E71EF"/>
    <w:rsid w:val="001F0B51"/>
    <w:rsid w:val="001F5DDA"/>
    <w:rsid w:val="00201A64"/>
    <w:rsid w:val="00204A2A"/>
    <w:rsid w:val="00204B93"/>
    <w:rsid w:val="00205092"/>
    <w:rsid w:val="002249B1"/>
    <w:rsid w:val="0022688E"/>
    <w:rsid w:val="00230164"/>
    <w:rsid w:val="00242C9E"/>
    <w:rsid w:val="00244E24"/>
    <w:rsid w:val="00246459"/>
    <w:rsid w:val="00252AC3"/>
    <w:rsid w:val="002555EC"/>
    <w:rsid w:val="0026561A"/>
    <w:rsid w:val="00265C33"/>
    <w:rsid w:val="002720EF"/>
    <w:rsid w:val="00276792"/>
    <w:rsid w:val="002814A0"/>
    <w:rsid w:val="002A5B13"/>
    <w:rsid w:val="002B0291"/>
    <w:rsid w:val="002B07FF"/>
    <w:rsid w:val="002B15B9"/>
    <w:rsid w:val="002B5A3A"/>
    <w:rsid w:val="002D6FB4"/>
    <w:rsid w:val="002E7786"/>
    <w:rsid w:val="002F2931"/>
    <w:rsid w:val="002F2E86"/>
    <w:rsid w:val="002F65AE"/>
    <w:rsid w:val="00301F03"/>
    <w:rsid w:val="00303075"/>
    <w:rsid w:val="003050CC"/>
    <w:rsid w:val="003128B1"/>
    <w:rsid w:val="00312FD4"/>
    <w:rsid w:val="00330063"/>
    <w:rsid w:val="00330CC0"/>
    <w:rsid w:val="003458D0"/>
    <w:rsid w:val="00356526"/>
    <w:rsid w:val="0038085D"/>
    <w:rsid w:val="00384B80"/>
    <w:rsid w:val="00385DB0"/>
    <w:rsid w:val="00387AA7"/>
    <w:rsid w:val="003C0920"/>
    <w:rsid w:val="003C22BE"/>
    <w:rsid w:val="003C7509"/>
    <w:rsid w:val="003D58EA"/>
    <w:rsid w:val="003E574F"/>
    <w:rsid w:val="003F3491"/>
    <w:rsid w:val="003F7281"/>
    <w:rsid w:val="00404D87"/>
    <w:rsid w:val="004138FA"/>
    <w:rsid w:val="00430B9F"/>
    <w:rsid w:val="00431D58"/>
    <w:rsid w:val="00440889"/>
    <w:rsid w:val="00444EA0"/>
    <w:rsid w:val="0046364F"/>
    <w:rsid w:val="004707CA"/>
    <w:rsid w:val="004761CF"/>
    <w:rsid w:val="0048421A"/>
    <w:rsid w:val="00491D43"/>
    <w:rsid w:val="004A5755"/>
    <w:rsid w:val="004B3919"/>
    <w:rsid w:val="004C6C31"/>
    <w:rsid w:val="004F2FF1"/>
    <w:rsid w:val="00503847"/>
    <w:rsid w:val="005169A2"/>
    <w:rsid w:val="00521E03"/>
    <w:rsid w:val="005244B7"/>
    <w:rsid w:val="00556FEE"/>
    <w:rsid w:val="005642E0"/>
    <w:rsid w:val="00580DCF"/>
    <w:rsid w:val="00583BAF"/>
    <w:rsid w:val="00585082"/>
    <w:rsid w:val="005866A3"/>
    <w:rsid w:val="00587D1A"/>
    <w:rsid w:val="005A62D6"/>
    <w:rsid w:val="005A6CEA"/>
    <w:rsid w:val="005D6139"/>
    <w:rsid w:val="005E1D9E"/>
    <w:rsid w:val="005F1E22"/>
    <w:rsid w:val="00600BF6"/>
    <w:rsid w:val="006131D8"/>
    <w:rsid w:val="006146AC"/>
    <w:rsid w:val="0062082C"/>
    <w:rsid w:val="00623733"/>
    <w:rsid w:val="006238F3"/>
    <w:rsid w:val="0063216D"/>
    <w:rsid w:val="00655854"/>
    <w:rsid w:val="00666182"/>
    <w:rsid w:val="00697E05"/>
    <w:rsid w:val="00697E4A"/>
    <w:rsid w:val="006A33CC"/>
    <w:rsid w:val="006A4579"/>
    <w:rsid w:val="006B4028"/>
    <w:rsid w:val="0070097B"/>
    <w:rsid w:val="00701C85"/>
    <w:rsid w:val="00707BB1"/>
    <w:rsid w:val="00721AE9"/>
    <w:rsid w:val="0073338A"/>
    <w:rsid w:val="007362C5"/>
    <w:rsid w:val="0074437D"/>
    <w:rsid w:val="00744B3E"/>
    <w:rsid w:val="00766D68"/>
    <w:rsid w:val="00766F7D"/>
    <w:rsid w:val="00770BD8"/>
    <w:rsid w:val="00776FE7"/>
    <w:rsid w:val="00783981"/>
    <w:rsid w:val="00784591"/>
    <w:rsid w:val="00796F7C"/>
    <w:rsid w:val="007A0E92"/>
    <w:rsid w:val="007A2007"/>
    <w:rsid w:val="007A2DE5"/>
    <w:rsid w:val="007A7BE5"/>
    <w:rsid w:val="007C5481"/>
    <w:rsid w:val="007E31F9"/>
    <w:rsid w:val="007E3C74"/>
    <w:rsid w:val="007E3FB0"/>
    <w:rsid w:val="007F3558"/>
    <w:rsid w:val="007F5DDF"/>
    <w:rsid w:val="00802C9F"/>
    <w:rsid w:val="0080485C"/>
    <w:rsid w:val="00810878"/>
    <w:rsid w:val="008236E6"/>
    <w:rsid w:val="00834D72"/>
    <w:rsid w:val="0083559F"/>
    <w:rsid w:val="0085686F"/>
    <w:rsid w:val="00863DF7"/>
    <w:rsid w:val="00886FC8"/>
    <w:rsid w:val="008932B1"/>
    <w:rsid w:val="008A2666"/>
    <w:rsid w:val="008B45EF"/>
    <w:rsid w:val="008C2290"/>
    <w:rsid w:val="008C7418"/>
    <w:rsid w:val="008E5A66"/>
    <w:rsid w:val="008F6496"/>
    <w:rsid w:val="009370BA"/>
    <w:rsid w:val="00940CF2"/>
    <w:rsid w:val="009476AF"/>
    <w:rsid w:val="00955857"/>
    <w:rsid w:val="00972127"/>
    <w:rsid w:val="009805C4"/>
    <w:rsid w:val="009810C0"/>
    <w:rsid w:val="009820FE"/>
    <w:rsid w:val="00982A73"/>
    <w:rsid w:val="009A46BD"/>
    <w:rsid w:val="009A7C67"/>
    <w:rsid w:val="009B3000"/>
    <w:rsid w:val="009C0B5A"/>
    <w:rsid w:val="009C6BE8"/>
    <w:rsid w:val="009D14D8"/>
    <w:rsid w:val="009D3BD6"/>
    <w:rsid w:val="009E2305"/>
    <w:rsid w:val="009E2FB8"/>
    <w:rsid w:val="009E661C"/>
    <w:rsid w:val="00A04CF0"/>
    <w:rsid w:val="00A25592"/>
    <w:rsid w:val="00A32327"/>
    <w:rsid w:val="00A32FB6"/>
    <w:rsid w:val="00A432BC"/>
    <w:rsid w:val="00A45E2F"/>
    <w:rsid w:val="00A737A9"/>
    <w:rsid w:val="00A906C8"/>
    <w:rsid w:val="00A9118F"/>
    <w:rsid w:val="00AA203B"/>
    <w:rsid w:val="00AB236D"/>
    <w:rsid w:val="00AD5EC4"/>
    <w:rsid w:val="00AE00A5"/>
    <w:rsid w:val="00AE6208"/>
    <w:rsid w:val="00AE7E17"/>
    <w:rsid w:val="00AF5D0E"/>
    <w:rsid w:val="00B00FC4"/>
    <w:rsid w:val="00B101C7"/>
    <w:rsid w:val="00B10317"/>
    <w:rsid w:val="00B24F7A"/>
    <w:rsid w:val="00B279E6"/>
    <w:rsid w:val="00B374D3"/>
    <w:rsid w:val="00B37C52"/>
    <w:rsid w:val="00B448AB"/>
    <w:rsid w:val="00B546AD"/>
    <w:rsid w:val="00B55B4F"/>
    <w:rsid w:val="00B578B5"/>
    <w:rsid w:val="00B62738"/>
    <w:rsid w:val="00B7122E"/>
    <w:rsid w:val="00B74DA0"/>
    <w:rsid w:val="00B75970"/>
    <w:rsid w:val="00B802C3"/>
    <w:rsid w:val="00B83DA1"/>
    <w:rsid w:val="00B86B2D"/>
    <w:rsid w:val="00BA6FDE"/>
    <w:rsid w:val="00BB12B6"/>
    <w:rsid w:val="00BB1814"/>
    <w:rsid w:val="00BC2D69"/>
    <w:rsid w:val="00BD46BD"/>
    <w:rsid w:val="00BD5052"/>
    <w:rsid w:val="00BD5EAA"/>
    <w:rsid w:val="00BF7F01"/>
    <w:rsid w:val="00C109CF"/>
    <w:rsid w:val="00C20D7C"/>
    <w:rsid w:val="00C335DA"/>
    <w:rsid w:val="00C40887"/>
    <w:rsid w:val="00C41011"/>
    <w:rsid w:val="00C4657C"/>
    <w:rsid w:val="00C47E23"/>
    <w:rsid w:val="00C67240"/>
    <w:rsid w:val="00C67BA6"/>
    <w:rsid w:val="00C904B1"/>
    <w:rsid w:val="00C94258"/>
    <w:rsid w:val="00C95EBB"/>
    <w:rsid w:val="00CA1A49"/>
    <w:rsid w:val="00CB254D"/>
    <w:rsid w:val="00CD5866"/>
    <w:rsid w:val="00CD715A"/>
    <w:rsid w:val="00CF60DC"/>
    <w:rsid w:val="00D055FA"/>
    <w:rsid w:val="00D214DB"/>
    <w:rsid w:val="00D269C1"/>
    <w:rsid w:val="00D3057C"/>
    <w:rsid w:val="00D31205"/>
    <w:rsid w:val="00D32033"/>
    <w:rsid w:val="00D35859"/>
    <w:rsid w:val="00D366E8"/>
    <w:rsid w:val="00D36E30"/>
    <w:rsid w:val="00D40089"/>
    <w:rsid w:val="00D45B24"/>
    <w:rsid w:val="00D47C21"/>
    <w:rsid w:val="00D51CDD"/>
    <w:rsid w:val="00D62CCA"/>
    <w:rsid w:val="00D62F8E"/>
    <w:rsid w:val="00D9190C"/>
    <w:rsid w:val="00D95104"/>
    <w:rsid w:val="00DA769C"/>
    <w:rsid w:val="00DB49AE"/>
    <w:rsid w:val="00DB6504"/>
    <w:rsid w:val="00DC0C6E"/>
    <w:rsid w:val="00DC22FF"/>
    <w:rsid w:val="00DC5FB4"/>
    <w:rsid w:val="00DD0D93"/>
    <w:rsid w:val="00DE0A57"/>
    <w:rsid w:val="00DE0E48"/>
    <w:rsid w:val="00DE4AAB"/>
    <w:rsid w:val="00DF2135"/>
    <w:rsid w:val="00E13E9D"/>
    <w:rsid w:val="00E21595"/>
    <w:rsid w:val="00E27C01"/>
    <w:rsid w:val="00E45286"/>
    <w:rsid w:val="00E45806"/>
    <w:rsid w:val="00E51479"/>
    <w:rsid w:val="00E56C45"/>
    <w:rsid w:val="00E71C86"/>
    <w:rsid w:val="00E74FF7"/>
    <w:rsid w:val="00E907E5"/>
    <w:rsid w:val="00E9686B"/>
    <w:rsid w:val="00EA4763"/>
    <w:rsid w:val="00EA76A7"/>
    <w:rsid w:val="00EB7C2F"/>
    <w:rsid w:val="00EC1831"/>
    <w:rsid w:val="00EC7767"/>
    <w:rsid w:val="00EC7833"/>
    <w:rsid w:val="00ED5406"/>
    <w:rsid w:val="00EE6960"/>
    <w:rsid w:val="00F061BE"/>
    <w:rsid w:val="00F10A84"/>
    <w:rsid w:val="00F1256F"/>
    <w:rsid w:val="00F259A7"/>
    <w:rsid w:val="00F36315"/>
    <w:rsid w:val="00F57C16"/>
    <w:rsid w:val="00F61C74"/>
    <w:rsid w:val="00F623FD"/>
    <w:rsid w:val="00F63139"/>
    <w:rsid w:val="00F7460D"/>
    <w:rsid w:val="00F74897"/>
    <w:rsid w:val="00F75738"/>
    <w:rsid w:val="00F863DB"/>
    <w:rsid w:val="00F94218"/>
    <w:rsid w:val="00FA271D"/>
    <w:rsid w:val="00FB514A"/>
    <w:rsid w:val="00FE5998"/>
    <w:rsid w:val="00FF1C92"/>
    <w:rsid w:val="00FF1EEA"/>
    <w:rsid w:val="00FF33D7"/>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006C0"/>
  <w15:docId w15:val="{F1B97083-04EE-4AF9-AE44-F48D2BC2F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cs-CZ" w:eastAsia="cs-CZ"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12FD4"/>
    <w:pPr>
      <w:spacing w:after="160" w:line="259" w:lineRule="auto"/>
    </w:pPr>
    <w:rPr>
      <w:rFonts w:ascii="Calibri" w:hAnsi="Calibri" w:cs="Arial Unicode MS"/>
      <w:color w:val="000000"/>
      <w:sz w:val="22"/>
      <w:szCs w:val="22"/>
      <w:u w:color="000000"/>
    </w:rPr>
  </w:style>
  <w:style w:type="paragraph" w:styleId="Nadpis2">
    <w:name w:val="heading 2"/>
    <w:next w:val="Normln"/>
    <w:link w:val="Nadpis2Char"/>
    <w:uiPriority w:val="9"/>
    <w:unhideWhenUsed/>
    <w:qFormat/>
    <w:rsid w:val="00F061BE"/>
    <w:pPr>
      <w:keepNext/>
      <w:jc w:val="center"/>
      <w:outlineLvl w:val="1"/>
    </w:pPr>
    <w:rPr>
      <w:rFonts w:cs="Arial Unicode MS"/>
      <w:b/>
      <w:bCs/>
      <w:color w:val="000000"/>
      <w:u w:color="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312FD4"/>
    <w:rPr>
      <w:u w:val="single"/>
    </w:rPr>
  </w:style>
  <w:style w:type="table" w:customStyle="1" w:styleId="TableNormal">
    <w:name w:val="Table Normal"/>
    <w:rsid w:val="00312FD4"/>
    <w:tblPr>
      <w:tblInd w:w="0" w:type="dxa"/>
      <w:tblCellMar>
        <w:top w:w="0" w:type="dxa"/>
        <w:left w:w="0" w:type="dxa"/>
        <w:bottom w:w="0" w:type="dxa"/>
        <w:right w:w="0" w:type="dxa"/>
      </w:tblCellMar>
    </w:tblPr>
  </w:style>
  <w:style w:type="paragraph" w:customStyle="1" w:styleId="Zhlavazpat">
    <w:name w:val="Záhlaví a zápatí"/>
    <w:rsid w:val="00312FD4"/>
    <w:pPr>
      <w:tabs>
        <w:tab w:val="right" w:pos="9020"/>
      </w:tabs>
    </w:pPr>
    <w:rPr>
      <w:rFonts w:ascii="Helvetica Neue" w:hAnsi="Helvetica Neue" w:cs="Arial Unicode MS"/>
      <w:color w:val="000000"/>
      <w:sz w:val="24"/>
      <w:szCs w:val="24"/>
    </w:rPr>
  </w:style>
  <w:style w:type="numbering" w:customStyle="1" w:styleId="Importovanstyl1">
    <w:name w:val="Importovaný styl 1"/>
    <w:rsid w:val="00312FD4"/>
    <w:pPr>
      <w:numPr>
        <w:numId w:val="1"/>
      </w:numPr>
    </w:pPr>
  </w:style>
  <w:style w:type="character" w:customStyle="1" w:styleId="dn">
    <w:name w:val="Žádný"/>
    <w:rsid w:val="00312FD4"/>
  </w:style>
  <w:style w:type="character" w:customStyle="1" w:styleId="Hyperlink0">
    <w:name w:val="Hyperlink.0"/>
    <w:basedOn w:val="dn"/>
    <w:rsid w:val="00312FD4"/>
    <w:rPr>
      <w:rFonts w:ascii="Times New Roman" w:eastAsia="Times New Roman" w:hAnsi="Times New Roman" w:cs="Times New Roman"/>
      <w:outline w:val="0"/>
      <w:color w:val="0000FF"/>
      <w:sz w:val="24"/>
      <w:szCs w:val="24"/>
      <w:u w:val="single" w:color="0000FF"/>
    </w:rPr>
  </w:style>
  <w:style w:type="numbering" w:customStyle="1" w:styleId="Importovanstyl2">
    <w:name w:val="Importovaný styl 2"/>
    <w:rsid w:val="00312FD4"/>
    <w:pPr>
      <w:numPr>
        <w:numId w:val="4"/>
      </w:numPr>
    </w:pPr>
  </w:style>
  <w:style w:type="paragraph" w:styleId="Odstavecseseznamem">
    <w:name w:val="List Paragraph"/>
    <w:rsid w:val="00312FD4"/>
    <w:pPr>
      <w:spacing w:after="160" w:line="259" w:lineRule="auto"/>
      <w:ind w:left="720"/>
    </w:pPr>
    <w:rPr>
      <w:rFonts w:ascii="Calibri" w:hAnsi="Calibri" w:cs="Arial Unicode MS"/>
      <w:color w:val="000000"/>
      <w:sz w:val="22"/>
      <w:szCs w:val="22"/>
      <w:u w:color="000000"/>
    </w:rPr>
  </w:style>
  <w:style w:type="numbering" w:customStyle="1" w:styleId="Importovanstyl3">
    <w:name w:val="Importovaný styl 3"/>
    <w:rsid w:val="00312FD4"/>
    <w:pPr>
      <w:numPr>
        <w:numId w:val="6"/>
      </w:numPr>
    </w:pPr>
  </w:style>
  <w:style w:type="numbering" w:customStyle="1" w:styleId="Importovanstyl4">
    <w:name w:val="Importovaný styl 4"/>
    <w:rsid w:val="00312FD4"/>
    <w:pPr>
      <w:numPr>
        <w:numId w:val="8"/>
      </w:numPr>
    </w:pPr>
  </w:style>
  <w:style w:type="numbering" w:customStyle="1" w:styleId="Importovanstyl5">
    <w:name w:val="Importovaný styl 5"/>
    <w:rsid w:val="00312FD4"/>
    <w:pPr>
      <w:numPr>
        <w:numId w:val="10"/>
      </w:numPr>
    </w:pPr>
  </w:style>
  <w:style w:type="numbering" w:customStyle="1" w:styleId="Importovanstyl6">
    <w:name w:val="Importovaný styl 6"/>
    <w:rsid w:val="00312FD4"/>
    <w:pPr>
      <w:numPr>
        <w:numId w:val="13"/>
      </w:numPr>
    </w:pPr>
  </w:style>
  <w:style w:type="numbering" w:customStyle="1" w:styleId="Importovanstyl8">
    <w:name w:val="Importovaný styl 8"/>
    <w:rsid w:val="00312FD4"/>
    <w:pPr>
      <w:numPr>
        <w:numId w:val="16"/>
      </w:numPr>
    </w:pPr>
  </w:style>
  <w:style w:type="paragraph" w:customStyle="1" w:styleId="Vchoz">
    <w:name w:val="Výchozí"/>
    <w:rsid w:val="00312FD4"/>
    <w:pPr>
      <w:spacing w:before="160" w:line="288" w:lineRule="auto"/>
    </w:pPr>
    <w:rPr>
      <w:rFonts w:ascii="Helvetica Neue" w:hAnsi="Helvetica Neue" w:cs="Arial Unicode MS"/>
      <w:color w:val="000000"/>
      <w:sz w:val="24"/>
      <w:szCs w:val="24"/>
    </w:rPr>
  </w:style>
  <w:style w:type="numbering" w:customStyle="1" w:styleId="Importovanstyl9">
    <w:name w:val="Importovaný styl 9"/>
    <w:rsid w:val="00312FD4"/>
    <w:pPr>
      <w:numPr>
        <w:numId w:val="19"/>
      </w:numPr>
    </w:pPr>
  </w:style>
  <w:style w:type="paragraph" w:styleId="Zkladntext2">
    <w:name w:val="Body Text 2"/>
    <w:link w:val="Zkladntext2Char"/>
    <w:rsid w:val="00701C85"/>
    <w:pPr>
      <w:jc w:val="both"/>
    </w:pPr>
    <w:rPr>
      <w:rFonts w:cs="Arial Unicode MS"/>
      <w:i/>
      <w:iCs/>
      <w:color w:val="000000"/>
      <w:sz w:val="10"/>
      <w:szCs w:val="10"/>
      <w:u w:color="000000"/>
    </w:rPr>
  </w:style>
  <w:style w:type="character" w:customStyle="1" w:styleId="Zkladntext2Char">
    <w:name w:val="Základní text 2 Char"/>
    <w:basedOn w:val="Standardnpsmoodstavce"/>
    <w:link w:val="Zkladntext2"/>
    <w:rsid w:val="00701C85"/>
    <w:rPr>
      <w:rFonts w:cs="Arial Unicode MS"/>
      <w:i/>
      <w:iCs/>
      <w:color w:val="000000"/>
      <w:sz w:val="10"/>
      <w:szCs w:val="10"/>
      <w:u w:color="000000"/>
    </w:rPr>
  </w:style>
  <w:style w:type="paragraph" w:styleId="Zkladntext">
    <w:name w:val="Body Text"/>
    <w:basedOn w:val="Normln"/>
    <w:link w:val="ZkladntextChar"/>
    <w:uiPriority w:val="99"/>
    <w:unhideWhenUsed/>
    <w:rsid w:val="00701C85"/>
    <w:pPr>
      <w:spacing w:after="120"/>
    </w:pPr>
  </w:style>
  <w:style w:type="character" w:customStyle="1" w:styleId="ZkladntextChar">
    <w:name w:val="Základní text Char"/>
    <w:basedOn w:val="Standardnpsmoodstavce"/>
    <w:link w:val="Zkladntext"/>
    <w:uiPriority w:val="99"/>
    <w:rsid w:val="00701C85"/>
    <w:rPr>
      <w:rFonts w:ascii="Calibri" w:hAnsi="Calibri" w:cs="Arial Unicode MS"/>
      <w:color w:val="000000"/>
      <w:sz w:val="22"/>
      <w:szCs w:val="22"/>
      <w:u w:color="000000"/>
    </w:rPr>
  </w:style>
  <w:style w:type="character" w:customStyle="1" w:styleId="Nadpis2Char">
    <w:name w:val="Nadpis 2 Char"/>
    <w:basedOn w:val="Standardnpsmoodstavce"/>
    <w:link w:val="Nadpis2"/>
    <w:uiPriority w:val="9"/>
    <w:rsid w:val="00F061BE"/>
    <w:rPr>
      <w:rFonts w:cs="Arial Unicode MS"/>
      <w:b/>
      <w:bCs/>
      <w:color w:val="000000"/>
      <w:u w:color="000000"/>
    </w:rPr>
  </w:style>
  <w:style w:type="paragraph" w:styleId="Zhlav">
    <w:name w:val="header"/>
    <w:basedOn w:val="Normln"/>
    <w:link w:val="ZhlavChar"/>
    <w:uiPriority w:val="99"/>
    <w:unhideWhenUsed/>
    <w:rsid w:val="00D62F8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62F8E"/>
    <w:rPr>
      <w:rFonts w:ascii="Calibri" w:hAnsi="Calibri" w:cs="Arial Unicode MS"/>
      <w:color w:val="000000"/>
      <w:sz w:val="22"/>
      <w:szCs w:val="22"/>
      <w:u w:color="000000"/>
    </w:rPr>
  </w:style>
  <w:style w:type="paragraph" w:styleId="Zpat">
    <w:name w:val="footer"/>
    <w:basedOn w:val="Normln"/>
    <w:link w:val="ZpatChar"/>
    <w:uiPriority w:val="99"/>
    <w:unhideWhenUsed/>
    <w:rsid w:val="00D62F8E"/>
    <w:pPr>
      <w:tabs>
        <w:tab w:val="center" w:pos="4536"/>
        <w:tab w:val="right" w:pos="9072"/>
      </w:tabs>
      <w:spacing w:after="0" w:line="240" w:lineRule="auto"/>
    </w:pPr>
  </w:style>
  <w:style w:type="character" w:customStyle="1" w:styleId="ZpatChar">
    <w:name w:val="Zápatí Char"/>
    <w:basedOn w:val="Standardnpsmoodstavce"/>
    <w:link w:val="Zpat"/>
    <w:uiPriority w:val="99"/>
    <w:rsid w:val="00D62F8E"/>
    <w:rPr>
      <w:rFonts w:ascii="Calibri" w:hAnsi="Calibri" w:cs="Arial Unicode MS"/>
      <w:color w:val="000000"/>
      <w:sz w:val="22"/>
      <w:szCs w:val="22"/>
      <w:u w:color="000000"/>
    </w:rPr>
  </w:style>
  <w:style w:type="character" w:customStyle="1" w:styleId="UnresolvedMention">
    <w:name w:val="Unresolved Mention"/>
    <w:basedOn w:val="Standardnpsmoodstavce"/>
    <w:uiPriority w:val="99"/>
    <w:semiHidden/>
    <w:unhideWhenUsed/>
    <w:rsid w:val="006131D8"/>
    <w:rPr>
      <w:color w:val="605E5C"/>
      <w:shd w:val="clear" w:color="auto" w:fill="E1DFDD"/>
    </w:rPr>
  </w:style>
  <w:style w:type="table" w:styleId="Mkatabulky">
    <w:name w:val="Table Grid"/>
    <w:basedOn w:val="Normlntabulka"/>
    <w:uiPriority w:val="39"/>
    <w:rsid w:val="002249B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ditel@2zskadan.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vp@bezvaparta.cz" TargetMode="External"/><Relationship Id="rId4" Type="http://schemas.openxmlformats.org/officeDocument/2006/relationships/settings" Target="settings.xml"/><Relationship Id="rId9" Type="http://schemas.openxmlformats.org/officeDocument/2006/relationships/hyperlink" Target="mailto:rouparova@zskadan.cz" TargetMode="External"/></Relationships>
</file>

<file path=word/theme/theme1.xml><?xml version="1.0" encoding="utf-8"?>
<a:theme xmlns:a="http://schemas.openxmlformats.org/drawingml/2006/main" name="Motiv Office">
  <a:themeElements>
    <a:clrScheme name="Motiv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Motiv Office">
      <a:majorFont>
        <a:latin typeface="Helvetica Neue"/>
        <a:ea typeface="Helvetica Neue"/>
        <a:cs typeface="Helvetica Neue"/>
      </a:majorFont>
      <a:minorFont>
        <a:latin typeface="Helvetica Neue"/>
        <a:ea typeface="Helvetica Neue"/>
        <a:cs typeface="Helvetica Neue"/>
      </a:minorFont>
    </a:fontScheme>
    <a:fmtScheme name="Motiv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82634F-CB7F-4FAD-A8B8-60E0578AA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7</Pages>
  <Words>2968</Words>
  <Characters>17515</Characters>
  <Application>Microsoft Office Word</Application>
  <DocSecurity>0</DocSecurity>
  <Lines>145</Lines>
  <Paragraphs>40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dc:creator>
  <cp:lastModifiedBy>Miroslava Birosova</cp:lastModifiedBy>
  <cp:revision>7</cp:revision>
  <cp:lastPrinted>2023-01-05T22:31:00Z</cp:lastPrinted>
  <dcterms:created xsi:type="dcterms:W3CDTF">2023-01-05T22:15:00Z</dcterms:created>
  <dcterms:modified xsi:type="dcterms:W3CDTF">2023-01-30T09:21:00Z</dcterms:modified>
</cp:coreProperties>
</file>