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3E978" w14:textId="77777777" w:rsidR="00A96FBE" w:rsidRDefault="00A96FBE" w:rsidP="00A96FBE"/>
    <w:p w14:paraId="75E637D2" w14:textId="37688851" w:rsidR="00A329F8" w:rsidRPr="00054681" w:rsidRDefault="00054681" w:rsidP="00942AF7">
      <w:pPr>
        <w:spacing w:after="240" w:line="276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 w:rsidRPr="00054681">
        <w:rPr>
          <w:rFonts w:ascii="Calibri" w:hAnsi="Calibri" w:cs="Calibri"/>
          <w:color w:val="000000"/>
          <w:szCs w:val="24"/>
        </w:rPr>
        <w:tab/>
      </w:r>
      <w:r>
        <w:rPr>
          <w:rFonts w:ascii="Calibri" w:hAnsi="Calibri" w:cs="Calibri"/>
          <w:color w:val="000000"/>
          <w:szCs w:val="24"/>
        </w:rPr>
        <w:tab/>
      </w:r>
    </w:p>
    <w:p w14:paraId="1BF85705" w14:textId="60B7EAD3" w:rsidR="00942AF7" w:rsidRPr="00CF2E86" w:rsidRDefault="00942AF7" w:rsidP="00942AF7">
      <w:pPr>
        <w:spacing w:after="240" w:line="276" w:lineRule="auto"/>
        <w:jc w:val="center"/>
        <w:rPr>
          <w:rFonts w:ascii="Calibri" w:hAnsi="Calibri" w:cs="Calibri"/>
          <w:sz w:val="24"/>
          <w:szCs w:val="24"/>
        </w:rPr>
      </w:pPr>
      <w:r w:rsidRPr="00CF2E86">
        <w:rPr>
          <w:rFonts w:ascii="Calibri" w:hAnsi="Calibri" w:cs="Calibri"/>
          <w:b/>
          <w:color w:val="000000"/>
          <w:sz w:val="24"/>
          <w:szCs w:val="24"/>
        </w:rPr>
        <w:t>DAROVACÍ SMLOUVA Č</w:t>
      </w:r>
      <w:r w:rsidRPr="00D87869">
        <w:rPr>
          <w:rFonts w:ascii="Calibri" w:hAnsi="Calibri" w:cs="Calibri"/>
          <w:b/>
          <w:color w:val="000000"/>
          <w:sz w:val="24"/>
          <w:szCs w:val="24"/>
        </w:rPr>
        <w:t>.</w:t>
      </w:r>
      <w:r w:rsidR="0025078C" w:rsidRPr="00D87869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A96FBE" w:rsidRPr="00D87869">
        <w:rPr>
          <w:rFonts w:ascii="Calibri" w:hAnsi="Calibri" w:cs="Calibri"/>
          <w:b/>
          <w:color w:val="000000"/>
          <w:sz w:val="24"/>
          <w:szCs w:val="24"/>
        </w:rPr>
        <w:t>560</w:t>
      </w:r>
      <w:r w:rsidR="0025078C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810267">
        <w:rPr>
          <w:rFonts w:ascii="Calibri" w:hAnsi="Calibri" w:cs="Calibri"/>
          <w:b/>
          <w:color w:val="000000"/>
          <w:sz w:val="24"/>
          <w:szCs w:val="24"/>
        </w:rPr>
        <w:t>/202</w:t>
      </w:r>
      <w:r w:rsidR="0025078C">
        <w:rPr>
          <w:rFonts w:ascii="Calibri" w:hAnsi="Calibri" w:cs="Calibri"/>
          <w:b/>
          <w:color w:val="000000"/>
          <w:sz w:val="24"/>
          <w:szCs w:val="24"/>
        </w:rPr>
        <w:t>2</w:t>
      </w:r>
    </w:p>
    <w:p w14:paraId="212F2BAB" w14:textId="77777777" w:rsidR="006B0E27" w:rsidRPr="00566537" w:rsidRDefault="006B0E27" w:rsidP="006B0E27">
      <w:pPr>
        <w:pStyle w:val="art-norm"/>
        <w:spacing w:after="24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>
        <w:rPr>
          <w:rFonts w:ascii="Calibri" w:hAnsi="Calibri" w:cs="Calibri"/>
          <w:bCs/>
          <w:sz w:val="22"/>
          <w:szCs w:val="22"/>
          <w:lang w:val="cs-CZ"/>
        </w:rPr>
        <w:t>Jsme tady proto, abychom pomáhali těm, kteří aktivně čelí nepřízni osudu</w:t>
      </w:r>
      <w:r w:rsidR="00CF58C9">
        <w:rPr>
          <w:rFonts w:ascii="Calibri" w:hAnsi="Calibri" w:cs="Calibri"/>
          <w:bCs/>
          <w:sz w:val="22"/>
          <w:szCs w:val="22"/>
          <w:lang w:val="cs-CZ"/>
        </w:rPr>
        <w:t xml:space="preserve">, a také těm, kteří jim </w:t>
      </w:r>
      <w:r w:rsidR="001246AB">
        <w:rPr>
          <w:rFonts w:ascii="Calibri" w:hAnsi="Calibri" w:cs="Calibri"/>
          <w:bCs/>
          <w:sz w:val="22"/>
          <w:szCs w:val="22"/>
          <w:lang w:val="cs-CZ"/>
        </w:rPr>
        <w:t>v jejich těžké situaci</w:t>
      </w:r>
      <w:r w:rsidR="00CF58C9">
        <w:rPr>
          <w:rFonts w:ascii="Calibri" w:hAnsi="Calibri" w:cs="Calibri"/>
          <w:bCs/>
          <w:sz w:val="22"/>
          <w:szCs w:val="22"/>
          <w:lang w:val="cs-CZ"/>
        </w:rPr>
        <w:t xml:space="preserve"> pomáhají</w:t>
      </w:r>
      <w:r>
        <w:rPr>
          <w:rFonts w:ascii="Calibri" w:hAnsi="Calibri" w:cs="Calibri"/>
          <w:bCs/>
          <w:sz w:val="22"/>
          <w:szCs w:val="22"/>
          <w:lang w:val="cs-CZ"/>
        </w:rPr>
        <w:t>. Člověk</w:t>
      </w:r>
      <w:r w:rsidRPr="00566537">
        <w:rPr>
          <w:rFonts w:ascii="Calibri" w:hAnsi="Calibri" w:cs="Calibri"/>
          <w:bCs/>
          <w:sz w:val="22"/>
          <w:szCs w:val="22"/>
          <w:lang w:val="cs-CZ"/>
        </w:rPr>
        <w:t xml:space="preserve"> je </w:t>
      </w:r>
      <w:r w:rsidR="00CF58C9">
        <w:rPr>
          <w:rFonts w:ascii="Calibri" w:hAnsi="Calibri" w:cs="Calibri"/>
          <w:bCs/>
          <w:sz w:val="22"/>
          <w:szCs w:val="22"/>
          <w:lang w:val="cs-CZ"/>
        </w:rPr>
        <w:t>pro</w:t>
      </w:r>
      <w:r w:rsidRPr="00566537">
        <w:rPr>
          <w:rFonts w:ascii="Calibri" w:hAnsi="Calibri" w:cs="Calibri"/>
          <w:bCs/>
          <w:sz w:val="22"/>
          <w:szCs w:val="22"/>
          <w:lang w:val="cs-CZ"/>
        </w:rPr>
        <w:t xml:space="preserve"> nás na prvním místě, a proto se </w:t>
      </w:r>
      <w:r>
        <w:rPr>
          <w:rFonts w:ascii="Calibri" w:hAnsi="Calibri" w:cs="Calibri"/>
          <w:bCs/>
          <w:sz w:val="22"/>
          <w:szCs w:val="22"/>
          <w:lang w:val="cs-CZ"/>
        </w:rPr>
        <w:t xml:space="preserve">lidskou a srozumitelnou </w:t>
      </w:r>
      <w:r w:rsidRPr="00566537">
        <w:rPr>
          <w:rFonts w:ascii="Calibri" w:hAnsi="Calibri" w:cs="Calibri"/>
          <w:bCs/>
          <w:sz w:val="22"/>
          <w:szCs w:val="22"/>
          <w:lang w:val="cs-CZ"/>
        </w:rPr>
        <w:t xml:space="preserve">snaží být i tato darovací smlouva uzavřená mezi </w:t>
      </w:r>
      <w:r>
        <w:rPr>
          <w:rFonts w:ascii="Calibri" w:hAnsi="Calibri" w:cs="Calibri"/>
          <w:bCs/>
          <w:sz w:val="22"/>
          <w:szCs w:val="22"/>
          <w:lang w:val="cs-CZ"/>
        </w:rPr>
        <w:t>námi</w:t>
      </w:r>
      <w:r w:rsidRPr="00566537">
        <w:rPr>
          <w:rFonts w:ascii="Calibri" w:hAnsi="Calibri" w:cs="Calibri"/>
          <w:bCs/>
          <w:sz w:val="22"/>
          <w:szCs w:val="22"/>
          <w:lang w:val="cs-CZ"/>
        </w:rPr>
        <w:t xml:space="preserve"> jako</w:t>
      </w:r>
    </w:p>
    <w:p w14:paraId="29AAF239" w14:textId="77777777" w:rsidR="00DA4A68" w:rsidRPr="00F94CAA" w:rsidRDefault="00DA4A68" w:rsidP="00DA4A68">
      <w:pPr>
        <w:pStyle w:val="art-norm"/>
        <w:spacing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F94CAA">
        <w:rPr>
          <w:rFonts w:ascii="Calibri" w:hAnsi="Calibri" w:cs="Calibri"/>
          <w:bCs/>
          <w:sz w:val="22"/>
          <w:szCs w:val="22"/>
          <w:lang w:val="cs-CZ"/>
        </w:rPr>
        <w:t>Dárcem</w:t>
      </w:r>
      <w:r w:rsidR="001246AB" w:rsidRPr="00F94CAA">
        <w:rPr>
          <w:rFonts w:ascii="Calibri" w:hAnsi="Calibri" w:cs="Calibri"/>
          <w:bCs/>
          <w:sz w:val="22"/>
          <w:szCs w:val="22"/>
          <w:lang w:val="cs-CZ"/>
        </w:rPr>
        <w:t>:</w:t>
      </w:r>
    </w:p>
    <w:p w14:paraId="1E1B49E7" w14:textId="77777777" w:rsidR="007F7E28" w:rsidRPr="00566537" w:rsidRDefault="007F7E28" w:rsidP="00961908">
      <w:pPr>
        <w:pStyle w:val="art-norm"/>
        <w:spacing w:after="0" w:line="240" w:lineRule="auto"/>
        <w:contextualSpacing/>
        <w:rPr>
          <w:rFonts w:ascii="Calibri" w:hAnsi="Calibri" w:cs="Calibri"/>
          <w:b/>
          <w:sz w:val="22"/>
          <w:szCs w:val="22"/>
          <w:lang w:val="cs-CZ"/>
        </w:rPr>
      </w:pPr>
      <w:r w:rsidRPr="00566537">
        <w:rPr>
          <w:rFonts w:ascii="Calibri" w:hAnsi="Calibri" w:cs="Calibri"/>
          <w:b/>
          <w:sz w:val="22"/>
          <w:szCs w:val="22"/>
          <w:lang w:val="cs-CZ"/>
        </w:rPr>
        <w:t>Nadace J&amp;T</w:t>
      </w:r>
    </w:p>
    <w:p w14:paraId="17EEEA8D" w14:textId="77777777" w:rsidR="007F7E28" w:rsidRPr="00566537" w:rsidRDefault="007F7E28" w:rsidP="00961908">
      <w:pPr>
        <w:pStyle w:val="art-norm"/>
        <w:spacing w:after="0" w:line="240" w:lineRule="auto"/>
        <w:contextualSpacing/>
        <w:rPr>
          <w:rFonts w:ascii="Calibri" w:hAnsi="Calibri" w:cs="Calibri"/>
          <w:sz w:val="22"/>
          <w:szCs w:val="22"/>
          <w:lang w:val="cs-CZ"/>
        </w:rPr>
      </w:pPr>
      <w:r w:rsidRPr="00566537">
        <w:rPr>
          <w:rFonts w:ascii="Calibri" w:hAnsi="Calibri" w:cs="Calibri"/>
          <w:sz w:val="22"/>
          <w:szCs w:val="22"/>
          <w:lang w:val="cs-CZ"/>
        </w:rPr>
        <w:t>IČO 271</w:t>
      </w:r>
      <w:r w:rsidR="00942AF7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566537">
        <w:rPr>
          <w:rFonts w:ascii="Calibri" w:hAnsi="Calibri" w:cs="Calibri"/>
          <w:sz w:val="22"/>
          <w:szCs w:val="22"/>
          <w:lang w:val="cs-CZ"/>
        </w:rPr>
        <w:t>62</w:t>
      </w:r>
      <w:r w:rsidR="00942AF7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566537">
        <w:rPr>
          <w:rFonts w:ascii="Calibri" w:hAnsi="Calibri" w:cs="Calibri"/>
          <w:sz w:val="22"/>
          <w:szCs w:val="22"/>
          <w:lang w:val="cs-CZ"/>
        </w:rPr>
        <w:t>524</w:t>
      </w:r>
    </w:p>
    <w:p w14:paraId="43A8EF93" w14:textId="77777777" w:rsidR="007F7E28" w:rsidRPr="00566537" w:rsidRDefault="007F7E28" w:rsidP="00961908">
      <w:pPr>
        <w:pStyle w:val="art-norm"/>
        <w:spacing w:after="0" w:line="240" w:lineRule="auto"/>
        <w:contextualSpacing/>
        <w:rPr>
          <w:rFonts w:ascii="Calibri" w:hAnsi="Calibri" w:cs="Calibri"/>
          <w:sz w:val="22"/>
          <w:szCs w:val="22"/>
          <w:lang w:val="cs-CZ"/>
        </w:rPr>
      </w:pPr>
      <w:r w:rsidRPr="00566537">
        <w:rPr>
          <w:rFonts w:ascii="Calibri" w:hAnsi="Calibri" w:cs="Calibri"/>
          <w:sz w:val="22"/>
          <w:szCs w:val="22"/>
          <w:lang w:val="cs-CZ"/>
        </w:rPr>
        <w:t>se sídlem Malostranské nábřeží 563/3, Malá Strana, 118 00 Praha 1</w:t>
      </w:r>
    </w:p>
    <w:p w14:paraId="42FBB7C3" w14:textId="77777777" w:rsidR="00942AF7" w:rsidRPr="00566537" w:rsidRDefault="00942AF7" w:rsidP="00961908">
      <w:pPr>
        <w:pStyle w:val="art-norm"/>
        <w:spacing w:after="0" w:line="240" w:lineRule="auto"/>
        <w:contextualSpacing/>
        <w:rPr>
          <w:rFonts w:ascii="Calibri" w:hAnsi="Calibri" w:cs="Calibri"/>
          <w:sz w:val="22"/>
          <w:szCs w:val="22"/>
          <w:lang w:val="cs-CZ"/>
        </w:rPr>
      </w:pPr>
      <w:r w:rsidRPr="00566537">
        <w:rPr>
          <w:rFonts w:ascii="Calibri" w:hAnsi="Calibri" w:cs="Calibri"/>
          <w:sz w:val="22"/>
          <w:szCs w:val="22"/>
          <w:lang w:val="cs-CZ"/>
        </w:rPr>
        <w:t>zapsaná v </w:t>
      </w:r>
      <w:r>
        <w:rPr>
          <w:rFonts w:ascii="Calibri" w:hAnsi="Calibri" w:cs="Calibri"/>
          <w:sz w:val="22"/>
          <w:szCs w:val="22"/>
          <w:lang w:val="cs-CZ"/>
        </w:rPr>
        <w:t>nadačním</w:t>
      </w:r>
      <w:r w:rsidRPr="00566537">
        <w:rPr>
          <w:rFonts w:ascii="Calibri" w:hAnsi="Calibri" w:cs="Calibri"/>
          <w:sz w:val="22"/>
          <w:szCs w:val="22"/>
          <w:lang w:val="cs-CZ"/>
        </w:rPr>
        <w:t xml:space="preserve"> rejstříku vedeném Městským soudem v Praze, sp.zn. N 1521</w:t>
      </w:r>
    </w:p>
    <w:p w14:paraId="4DC59A1E" w14:textId="77777777" w:rsidR="00942AF7" w:rsidRPr="00566537" w:rsidRDefault="00942AF7" w:rsidP="00961908">
      <w:pPr>
        <w:pStyle w:val="art-norm"/>
        <w:spacing w:after="0" w:line="240" w:lineRule="auto"/>
        <w:contextualSpacing/>
        <w:rPr>
          <w:rFonts w:ascii="Calibri" w:hAnsi="Calibri" w:cs="Calibri"/>
          <w:sz w:val="22"/>
          <w:szCs w:val="22"/>
          <w:lang w:val="cs-CZ"/>
        </w:rPr>
      </w:pPr>
      <w:r w:rsidRPr="00566537">
        <w:rPr>
          <w:rFonts w:ascii="Calibri" w:hAnsi="Calibri" w:cs="Calibri"/>
          <w:sz w:val="22"/>
          <w:szCs w:val="22"/>
          <w:lang w:val="cs-CZ"/>
        </w:rPr>
        <w:t>zastoupená: Ing. Gabriel</w:t>
      </w:r>
      <w:r>
        <w:rPr>
          <w:rFonts w:ascii="Calibri" w:hAnsi="Calibri" w:cs="Calibri"/>
          <w:sz w:val="22"/>
          <w:szCs w:val="22"/>
          <w:lang w:val="cs-CZ"/>
        </w:rPr>
        <w:t>ou</w:t>
      </w:r>
      <w:r w:rsidRPr="00566537">
        <w:rPr>
          <w:rFonts w:ascii="Calibri" w:hAnsi="Calibri" w:cs="Calibri"/>
          <w:sz w:val="22"/>
          <w:szCs w:val="22"/>
          <w:lang w:val="cs-CZ"/>
        </w:rPr>
        <w:t xml:space="preserve"> Lachoutov</w:t>
      </w:r>
      <w:r>
        <w:rPr>
          <w:rFonts w:ascii="Calibri" w:hAnsi="Calibri" w:cs="Calibri"/>
          <w:sz w:val="22"/>
          <w:szCs w:val="22"/>
          <w:lang w:val="cs-CZ"/>
        </w:rPr>
        <w:t>ou</w:t>
      </w:r>
      <w:r w:rsidRPr="00566537">
        <w:rPr>
          <w:rFonts w:ascii="Calibri" w:hAnsi="Calibri" w:cs="Calibri"/>
          <w:sz w:val="22"/>
          <w:szCs w:val="22"/>
          <w:lang w:val="cs-CZ"/>
        </w:rPr>
        <w:t>, předsedkyn</w:t>
      </w:r>
      <w:r>
        <w:rPr>
          <w:rFonts w:ascii="Calibri" w:hAnsi="Calibri" w:cs="Calibri"/>
          <w:sz w:val="22"/>
          <w:szCs w:val="22"/>
          <w:lang w:val="cs-CZ"/>
        </w:rPr>
        <w:t>í</w:t>
      </w:r>
      <w:r w:rsidRPr="00566537">
        <w:rPr>
          <w:rFonts w:ascii="Calibri" w:hAnsi="Calibri" w:cs="Calibri"/>
          <w:sz w:val="22"/>
          <w:szCs w:val="22"/>
          <w:lang w:val="cs-CZ"/>
        </w:rPr>
        <w:t xml:space="preserve"> správní rady</w:t>
      </w:r>
    </w:p>
    <w:p w14:paraId="30B6486A" w14:textId="77777777" w:rsidR="007F7E28" w:rsidRDefault="007F7E28" w:rsidP="00961908">
      <w:pPr>
        <w:pStyle w:val="art-norm"/>
        <w:spacing w:after="0" w:line="240" w:lineRule="auto"/>
        <w:contextualSpacing/>
        <w:rPr>
          <w:rFonts w:ascii="Calibri" w:hAnsi="Calibri" w:cs="Calibri"/>
          <w:bCs/>
          <w:sz w:val="22"/>
          <w:szCs w:val="22"/>
          <w:lang w:val="cs-CZ"/>
        </w:rPr>
      </w:pPr>
      <w:r w:rsidRPr="00566537">
        <w:rPr>
          <w:rFonts w:ascii="Calibri" w:hAnsi="Calibri" w:cs="Calibri"/>
          <w:bCs/>
          <w:sz w:val="22"/>
          <w:szCs w:val="22"/>
          <w:lang w:val="cs-CZ"/>
        </w:rPr>
        <w:t xml:space="preserve">č. účtu: </w:t>
      </w:r>
      <w:r w:rsidRPr="004F74DD">
        <w:rPr>
          <w:rFonts w:ascii="Calibri" w:hAnsi="Calibri" w:cs="Calibri"/>
          <w:sz w:val="22"/>
          <w:szCs w:val="22"/>
          <w:lang w:val="cs-CZ"/>
        </w:rPr>
        <w:t>0002076666</w:t>
      </w:r>
      <w:r w:rsidRPr="00566537">
        <w:rPr>
          <w:rFonts w:ascii="Calibri" w:hAnsi="Calibri" w:cs="Calibri"/>
          <w:bCs/>
          <w:sz w:val="22"/>
          <w:szCs w:val="22"/>
          <w:lang w:val="cs-CZ"/>
        </w:rPr>
        <w:t>/5800</w:t>
      </w:r>
    </w:p>
    <w:p w14:paraId="5C04EA57" w14:textId="77777777" w:rsidR="004F74DD" w:rsidRPr="00566537" w:rsidRDefault="004F74DD" w:rsidP="00961908">
      <w:pPr>
        <w:pStyle w:val="art-norm"/>
        <w:spacing w:after="0" w:line="240" w:lineRule="auto"/>
        <w:rPr>
          <w:rFonts w:ascii="Calibri" w:hAnsi="Calibri" w:cs="Calibri"/>
          <w:b/>
          <w:bCs/>
          <w:sz w:val="22"/>
          <w:szCs w:val="22"/>
          <w:lang w:val="cs-CZ"/>
        </w:rPr>
      </w:pPr>
      <w:r>
        <w:rPr>
          <w:rFonts w:ascii="Calibri" w:hAnsi="Calibri" w:cs="Calibri"/>
          <w:bCs/>
          <w:sz w:val="22"/>
          <w:szCs w:val="22"/>
          <w:lang w:val="cs-CZ"/>
        </w:rPr>
        <w:t xml:space="preserve">e-mail: </w:t>
      </w:r>
      <w:r w:rsidR="00CF2E86">
        <w:rPr>
          <w:rFonts w:ascii="Calibri" w:hAnsi="Calibri" w:cs="Calibri"/>
          <w:bCs/>
          <w:sz w:val="22"/>
          <w:szCs w:val="22"/>
          <w:lang w:val="cs-CZ"/>
        </w:rPr>
        <w:t>nadace@nadacejt.cz</w:t>
      </w:r>
    </w:p>
    <w:p w14:paraId="439EF1A8" w14:textId="2F8DDAD8" w:rsidR="007F7E28" w:rsidRPr="00566537" w:rsidRDefault="007F7E28" w:rsidP="007F7E28">
      <w:pPr>
        <w:pStyle w:val="art-norm"/>
        <w:spacing w:line="276" w:lineRule="auto"/>
        <w:rPr>
          <w:rFonts w:ascii="Calibri" w:hAnsi="Calibri" w:cs="Calibri"/>
          <w:sz w:val="22"/>
          <w:szCs w:val="22"/>
          <w:lang w:val="cs-CZ"/>
        </w:rPr>
      </w:pPr>
      <w:r w:rsidRPr="00566537">
        <w:rPr>
          <w:rFonts w:ascii="Calibri" w:hAnsi="Calibri" w:cs="Calibri"/>
          <w:sz w:val="22"/>
          <w:szCs w:val="22"/>
          <w:lang w:val="cs-CZ"/>
        </w:rPr>
        <w:t>(dále jen „</w:t>
      </w:r>
      <w:r w:rsidR="006D5CB3">
        <w:rPr>
          <w:rFonts w:ascii="Calibri" w:hAnsi="Calibri" w:cs="Calibri"/>
          <w:b/>
          <w:sz w:val="22"/>
          <w:szCs w:val="22"/>
          <w:lang w:val="cs-CZ"/>
        </w:rPr>
        <w:t>dárce</w:t>
      </w:r>
      <w:r w:rsidRPr="00566537">
        <w:rPr>
          <w:rFonts w:ascii="Calibri" w:hAnsi="Calibri" w:cs="Calibri"/>
          <w:sz w:val="22"/>
          <w:szCs w:val="22"/>
          <w:lang w:val="cs-CZ"/>
        </w:rPr>
        <w:t xml:space="preserve">“ </w:t>
      </w:r>
      <w:r w:rsidR="00D260B0">
        <w:rPr>
          <w:rFonts w:ascii="Calibri" w:hAnsi="Calibri" w:cs="Calibri"/>
          <w:sz w:val="22"/>
          <w:szCs w:val="22"/>
          <w:lang w:val="cs-CZ"/>
        </w:rPr>
        <w:t xml:space="preserve">nebo </w:t>
      </w:r>
      <w:r w:rsidRPr="00566537">
        <w:rPr>
          <w:rFonts w:ascii="Calibri" w:hAnsi="Calibri" w:cs="Calibri"/>
          <w:sz w:val="22"/>
          <w:szCs w:val="22"/>
          <w:lang w:val="cs-CZ"/>
        </w:rPr>
        <w:t>„</w:t>
      </w:r>
      <w:r w:rsidRPr="00566537">
        <w:rPr>
          <w:rFonts w:ascii="Calibri" w:hAnsi="Calibri" w:cs="Calibri"/>
          <w:b/>
          <w:bCs/>
          <w:sz w:val="22"/>
          <w:szCs w:val="22"/>
          <w:lang w:val="cs-CZ"/>
        </w:rPr>
        <w:t>nadace</w:t>
      </w:r>
      <w:r w:rsidRPr="00566537">
        <w:rPr>
          <w:rFonts w:ascii="Calibri" w:hAnsi="Calibri" w:cs="Calibri"/>
          <w:sz w:val="22"/>
          <w:szCs w:val="22"/>
          <w:lang w:val="cs-CZ"/>
        </w:rPr>
        <w:t>“)</w:t>
      </w:r>
    </w:p>
    <w:p w14:paraId="43A9A302" w14:textId="77777777" w:rsidR="00DA4A68" w:rsidRPr="00566537" w:rsidRDefault="00DA4A68" w:rsidP="00DA4A68">
      <w:pPr>
        <w:pStyle w:val="art-norm"/>
        <w:spacing w:before="240" w:after="24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66537">
        <w:rPr>
          <w:rFonts w:ascii="Calibri" w:hAnsi="Calibri" w:cs="Calibri"/>
          <w:bCs/>
          <w:sz w:val="22"/>
          <w:szCs w:val="22"/>
          <w:lang w:val="cs-CZ"/>
        </w:rPr>
        <w:t xml:space="preserve">a </w:t>
      </w:r>
      <w:r w:rsidR="007F7E28">
        <w:rPr>
          <w:rFonts w:ascii="Calibri" w:hAnsi="Calibri" w:cs="Calibri"/>
          <w:bCs/>
          <w:sz w:val="22"/>
          <w:szCs w:val="22"/>
          <w:lang w:val="cs-CZ"/>
        </w:rPr>
        <w:t>Vámi</w:t>
      </w:r>
      <w:r w:rsidRPr="00566537">
        <w:rPr>
          <w:rFonts w:ascii="Calibri" w:hAnsi="Calibri" w:cs="Calibri"/>
          <w:bCs/>
          <w:sz w:val="22"/>
          <w:szCs w:val="22"/>
          <w:lang w:val="cs-CZ"/>
        </w:rPr>
        <w:t xml:space="preserve"> jako</w:t>
      </w:r>
    </w:p>
    <w:p w14:paraId="5DDF498F" w14:textId="1EDC47E9" w:rsidR="00DA4A68" w:rsidRDefault="00DA4A68" w:rsidP="005D6BDD">
      <w:pPr>
        <w:pStyle w:val="art-norm"/>
        <w:spacing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F94CAA">
        <w:rPr>
          <w:rFonts w:ascii="Calibri" w:hAnsi="Calibri" w:cs="Calibri"/>
          <w:bCs/>
          <w:sz w:val="22"/>
          <w:szCs w:val="22"/>
          <w:lang w:val="cs-CZ"/>
        </w:rPr>
        <w:t>Obdarovaným</w:t>
      </w:r>
      <w:r w:rsidR="001246AB" w:rsidRPr="00F94CAA">
        <w:rPr>
          <w:rFonts w:ascii="Calibri" w:hAnsi="Calibri" w:cs="Calibri"/>
          <w:bCs/>
          <w:sz w:val="22"/>
          <w:szCs w:val="22"/>
          <w:lang w:val="cs-CZ"/>
        </w:rPr>
        <w:t>:</w:t>
      </w:r>
    </w:p>
    <w:p w14:paraId="1C2FCF2A" w14:textId="77777777" w:rsidR="00AA3B3D" w:rsidRPr="00D260B0" w:rsidRDefault="00AA3B3D" w:rsidP="00AA3B3D">
      <w:pPr>
        <w:pStyle w:val="art-norm"/>
        <w:spacing w:line="276" w:lineRule="auto"/>
        <w:rPr>
          <w:b/>
          <w:bCs/>
          <w:szCs w:val="22"/>
        </w:rPr>
      </w:pPr>
      <w:r w:rsidRPr="00D260B0">
        <w:rPr>
          <w:b/>
          <w:bCs/>
          <w:szCs w:val="22"/>
        </w:rPr>
        <w:t>Zlínský kraj</w:t>
      </w:r>
    </w:p>
    <w:p w14:paraId="712B38C6" w14:textId="59542182" w:rsidR="00AA3B3D" w:rsidRPr="00D260B0" w:rsidRDefault="00AA3B3D" w:rsidP="00AA3B3D">
      <w:pPr>
        <w:pStyle w:val="art-norm"/>
        <w:spacing w:line="276" w:lineRule="auto"/>
        <w:contextualSpacing/>
        <w:rPr>
          <w:rFonts w:cs="Calibri"/>
          <w:szCs w:val="22"/>
        </w:rPr>
      </w:pPr>
      <w:r w:rsidRPr="00D260B0">
        <w:rPr>
          <w:rFonts w:cs="Calibri"/>
          <w:szCs w:val="22"/>
        </w:rPr>
        <w:t>IČ</w:t>
      </w:r>
      <w:r w:rsidR="00B31FC8" w:rsidRPr="00D260B0">
        <w:rPr>
          <w:rFonts w:cs="Calibri"/>
          <w:szCs w:val="22"/>
          <w:lang w:val="cs-CZ"/>
        </w:rPr>
        <w:t>O</w:t>
      </w:r>
      <w:r w:rsidRPr="00D260B0">
        <w:rPr>
          <w:rFonts w:cs="Calibri"/>
          <w:szCs w:val="22"/>
        </w:rPr>
        <w:t xml:space="preserve"> </w:t>
      </w:r>
      <w:r w:rsidRPr="00D260B0">
        <w:rPr>
          <w:rStyle w:val="Siln"/>
          <w:rFonts w:ascii="Source Sans Pro" w:hAnsi="Source Sans Pro"/>
          <w:color w:val="3B4047"/>
          <w:sz w:val="23"/>
          <w:szCs w:val="23"/>
          <w:shd w:val="clear" w:color="auto" w:fill="F6F5F3"/>
        </w:rPr>
        <w:t>70 89 13 20</w:t>
      </w:r>
    </w:p>
    <w:p w14:paraId="222DFED0" w14:textId="77777777" w:rsidR="00AA3B3D" w:rsidRPr="00D260B0" w:rsidRDefault="00AA3B3D" w:rsidP="00AA3B3D">
      <w:pPr>
        <w:pStyle w:val="art-norm"/>
        <w:spacing w:line="276" w:lineRule="auto"/>
        <w:contextualSpacing/>
        <w:rPr>
          <w:rFonts w:cs="Calibri"/>
          <w:szCs w:val="22"/>
        </w:rPr>
      </w:pPr>
      <w:r w:rsidRPr="00D260B0">
        <w:rPr>
          <w:rFonts w:cs="Calibri"/>
          <w:szCs w:val="22"/>
        </w:rPr>
        <w:t>se sídlem:  Třída Tomáše Bati 21,  761 90 Zlín</w:t>
      </w:r>
    </w:p>
    <w:p w14:paraId="59954734" w14:textId="77777777" w:rsidR="00AA3B3D" w:rsidRPr="00D260B0" w:rsidRDefault="00AA3B3D" w:rsidP="00AA3B3D">
      <w:pPr>
        <w:pStyle w:val="art-norm"/>
        <w:spacing w:line="276" w:lineRule="auto"/>
        <w:contextualSpacing/>
        <w:rPr>
          <w:rFonts w:cs="Calibri"/>
          <w:szCs w:val="22"/>
        </w:rPr>
      </w:pPr>
      <w:r w:rsidRPr="00D260B0">
        <w:rPr>
          <w:rFonts w:cs="Calibri"/>
          <w:szCs w:val="22"/>
        </w:rPr>
        <w:t xml:space="preserve">zastoupený: Ing. Radimem Holišem, hejtmanem </w:t>
      </w:r>
    </w:p>
    <w:p w14:paraId="4ED98755" w14:textId="77777777" w:rsidR="00AA3B3D" w:rsidRPr="00D260B0" w:rsidRDefault="00AA3B3D" w:rsidP="00AA3B3D">
      <w:pPr>
        <w:pStyle w:val="art-norm"/>
        <w:spacing w:line="276" w:lineRule="auto"/>
        <w:contextualSpacing/>
        <w:rPr>
          <w:rFonts w:cs="Calibri"/>
          <w:szCs w:val="22"/>
        </w:rPr>
      </w:pPr>
      <w:r w:rsidRPr="00D260B0">
        <w:rPr>
          <w:rFonts w:cs="Calibri"/>
          <w:szCs w:val="22"/>
        </w:rPr>
        <w:t>kontaktní osoba:  Mgr. Simona Čubáková, tel. č. 577 043 322, simona.cubakova@kr-zlinsky.cz</w:t>
      </w:r>
    </w:p>
    <w:p w14:paraId="0A29A1DF" w14:textId="568C3132" w:rsidR="00AA3B3D" w:rsidRPr="00AB5C8E" w:rsidRDefault="00AA3B3D" w:rsidP="00AA3B3D">
      <w:pPr>
        <w:pStyle w:val="art-norm"/>
        <w:spacing w:line="276" w:lineRule="auto"/>
        <w:contextualSpacing/>
        <w:rPr>
          <w:rFonts w:cs="Calibri"/>
          <w:szCs w:val="22"/>
          <w:lang w:val="cs-CZ"/>
        </w:rPr>
      </w:pPr>
      <w:r w:rsidRPr="00D260B0">
        <w:rPr>
          <w:rFonts w:cs="Calibri"/>
          <w:szCs w:val="22"/>
        </w:rPr>
        <w:t xml:space="preserve">č. účtu: </w:t>
      </w:r>
      <w:r w:rsidR="008A24F2" w:rsidRPr="00D87869">
        <w:rPr>
          <w:rFonts w:cs="Calibri"/>
          <w:szCs w:val="22"/>
          <w:lang w:val="cs-CZ"/>
        </w:rPr>
        <w:t>2786182/0800</w:t>
      </w:r>
    </w:p>
    <w:p w14:paraId="33493ED5" w14:textId="7C90FC1D" w:rsidR="007F7E28" w:rsidRPr="00EC301D" w:rsidRDefault="00AA3B3D" w:rsidP="00AA3B3D">
      <w:pPr>
        <w:pStyle w:val="art-norm"/>
        <w:spacing w:line="276" w:lineRule="auto"/>
        <w:rPr>
          <w:rFonts w:ascii="Calibri" w:hAnsi="Calibri" w:cs="Calibri"/>
          <w:b/>
          <w:sz w:val="22"/>
          <w:szCs w:val="22"/>
          <w:lang w:val="cs-CZ"/>
        </w:rPr>
      </w:pPr>
      <w:r w:rsidRPr="00D260B0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7F7E28" w:rsidRPr="00D260B0">
        <w:rPr>
          <w:rFonts w:ascii="Calibri" w:hAnsi="Calibri" w:cs="Calibri"/>
          <w:sz w:val="22"/>
          <w:szCs w:val="22"/>
          <w:lang w:val="cs-CZ"/>
        </w:rPr>
        <w:t>(dále jen „</w:t>
      </w:r>
      <w:r w:rsidR="006D5CB3" w:rsidRPr="00D260B0">
        <w:rPr>
          <w:rFonts w:ascii="Calibri" w:hAnsi="Calibri" w:cs="Calibri"/>
          <w:b/>
          <w:sz w:val="22"/>
          <w:szCs w:val="22"/>
          <w:lang w:val="cs-CZ"/>
        </w:rPr>
        <w:t>obdarovaný</w:t>
      </w:r>
      <w:r w:rsidR="007F7E28" w:rsidRPr="00D260B0">
        <w:rPr>
          <w:rFonts w:ascii="Calibri" w:hAnsi="Calibri" w:cs="Calibri"/>
          <w:b/>
          <w:sz w:val="22"/>
          <w:szCs w:val="22"/>
          <w:lang w:val="cs-CZ"/>
        </w:rPr>
        <w:t>“</w:t>
      </w:r>
      <w:r w:rsidR="007F7E28" w:rsidRPr="00D260B0">
        <w:rPr>
          <w:rFonts w:ascii="Calibri" w:hAnsi="Calibri" w:cs="Calibri"/>
          <w:bCs/>
          <w:sz w:val="22"/>
          <w:szCs w:val="22"/>
          <w:lang w:val="cs-CZ"/>
        </w:rPr>
        <w:t xml:space="preserve"> nebo „</w:t>
      </w:r>
      <w:r w:rsidR="00D260B0">
        <w:rPr>
          <w:rFonts w:ascii="Calibri" w:hAnsi="Calibri" w:cs="Calibri"/>
          <w:b/>
          <w:sz w:val="22"/>
          <w:szCs w:val="22"/>
          <w:lang w:val="cs-CZ"/>
        </w:rPr>
        <w:t>Zlínský kraj</w:t>
      </w:r>
      <w:r w:rsidR="007F7E28" w:rsidRPr="00D260B0">
        <w:rPr>
          <w:rFonts w:ascii="Calibri" w:hAnsi="Calibri" w:cs="Calibri"/>
          <w:bCs/>
          <w:sz w:val="22"/>
          <w:szCs w:val="22"/>
          <w:lang w:val="cs-CZ"/>
        </w:rPr>
        <w:t>“)</w:t>
      </w:r>
    </w:p>
    <w:p w14:paraId="1BFC4899" w14:textId="77777777" w:rsidR="00A24B54" w:rsidRPr="00EC301D" w:rsidRDefault="00FE7441" w:rsidP="00136245">
      <w:pPr>
        <w:pStyle w:val="art-norm"/>
        <w:spacing w:line="276" w:lineRule="auto"/>
        <w:rPr>
          <w:rFonts w:ascii="Calibri" w:hAnsi="Calibri" w:cs="Calibri"/>
          <w:sz w:val="22"/>
          <w:szCs w:val="22"/>
          <w:lang w:val="cs-CZ"/>
        </w:rPr>
      </w:pPr>
      <w:r w:rsidRPr="00EC301D">
        <w:rPr>
          <w:rFonts w:ascii="Calibri" w:hAnsi="Calibri" w:cs="Calibri"/>
          <w:sz w:val="22"/>
          <w:szCs w:val="22"/>
          <w:lang w:val="cs-CZ"/>
        </w:rPr>
        <w:t>(</w:t>
      </w:r>
      <w:r w:rsidR="00A24B54" w:rsidRPr="00EC301D">
        <w:rPr>
          <w:rFonts w:ascii="Calibri" w:hAnsi="Calibri" w:cs="Calibri"/>
          <w:sz w:val="22"/>
          <w:szCs w:val="22"/>
          <w:lang w:val="cs-CZ"/>
        </w:rPr>
        <w:t>společně také jen „</w:t>
      </w:r>
      <w:r w:rsidR="00A24B54" w:rsidRPr="00EC301D">
        <w:rPr>
          <w:rFonts w:ascii="Calibri" w:hAnsi="Calibri" w:cs="Calibri"/>
          <w:b/>
          <w:sz w:val="22"/>
          <w:szCs w:val="22"/>
          <w:lang w:val="cs-CZ"/>
        </w:rPr>
        <w:t>smluvní strany</w:t>
      </w:r>
      <w:r w:rsidR="00A24B54" w:rsidRPr="00EC301D">
        <w:rPr>
          <w:rFonts w:ascii="Calibri" w:hAnsi="Calibri" w:cs="Calibri"/>
          <w:sz w:val="22"/>
          <w:szCs w:val="22"/>
          <w:lang w:val="cs-CZ"/>
        </w:rPr>
        <w:t>“</w:t>
      </w:r>
      <w:r w:rsidRPr="00EC301D">
        <w:rPr>
          <w:rFonts w:ascii="Calibri" w:hAnsi="Calibri" w:cs="Calibri"/>
          <w:sz w:val="22"/>
          <w:szCs w:val="22"/>
          <w:lang w:val="cs-CZ"/>
        </w:rPr>
        <w:t>)</w:t>
      </w:r>
    </w:p>
    <w:p w14:paraId="3879D98B" w14:textId="77777777" w:rsidR="00961908" w:rsidRPr="00566537" w:rsidRDefault="00961908" w:rsidP="00136245">
      <w:pPr>
        <w:pStyle w:val="art-norm"/>
        <w:spacing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359B79AC" w14:textId="410E5DCB" w:rsidR="00460A37" w:rsidRPr="00566537" w:rsidRDefault="00D260B0" w:rsidP="0092023A">
      <w:pPr>
        <w:pStyle w:val="Nadpis1"/>
        <w:numPr>
          <w:ilvl w:val="0"/>
          <w:numId w:val="5"/>
        </w:numPr>
        <w:spacing w:line="276" w:lineRule="auto"/>
        <w:ind w:left="567" w:hanging="425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Obsah </w:t>
      </w:r>
      <w:r w:rsidR="00F7565F">
        <w:rPr>
          <w:rFonts w:ascii="Calibri" w:hAnsi="Calibri" w:cs="Calibri"/>
          <w:b/>
          <w:color w:val="000000"/>
          <w:sz w:val="22"/>
          <w:szCs w:val="22"/>
        </w:rPr>
        <w:t>smlouvy</w:t>
      </w:r>
    </w:p>
    <w:p w14:paraId="28977C99" w14:textId="48033066" w:rsidR="005A7D3A" w:rsidRDefault="005A7D3A" w:rsidP="009264BB">
      <w:pPr>
        <w:pStyle w:val="Nadpis2"/>
        <w:numPr>
          <w:ilvl w:val="0"/>
          <w:numId w:val="37"/>
        </w:numPr>
      </w:pPr>
      <w:r>
        <w:t xml:space="preserve">V souladu se </w:t>
      </w:r>
      <w:r w:rsidR="001F0D00">
        <w:t>s</w:t>
      </w:r>
      <w:r>
        <w:t xml:space="preserve">mlouvou o spolupráci č. </w:t>
      </w:r>
      <w:r w:rsidR="00A96FBE">
        <w:t xml:space="preserve">009/2022 </w:t>
      </w:r>
      <w:r>
        <w:t xml:space="preserve">uzavřenou mezi </w:t>
      </w:r>
      <w:r w:rsidR="001D498B">
        <w:t>Zlínským krajem a nadací</w:t>
      </w:r>
      <w:r>
        <w:t xml:space="preserve"> </w:t>
      </w:r>
      <w:r w:rsidR="006A3275">
        <w:t>(dále jen „</w:t>
      </w:r>
      <w:r w:rsidR="006A3275" w:rsidRPr="006A3275">
        <w:rPr>
          <w:b/>
          <w:bCs/>
        </w:rPr>
        <w:t>smlouva o</w:t>
      </w:r>
      <w:r w:rsidR="00AA6770">
        <w:rPr>
          <w:b/>
          <w:bCs/>
        </w:rPr>
        <w:t> </w:t>
      </w:r>
      <w:r w:rsidR="006A3275" w:rsidRPr="006A3275">
        <w:rPr>
          <w:b/>
          <w:bCs/>
        </w:rPr>
        <w:t>spolupráci</w:t>
      </w:r>
      <w:r w:rsidR="006A3275">
        <w:t xml:space="preserve">“) </w:t>
      </w:r>
      <w:r w:rsidR="002C53B2">
        <w:t>se smluvní strany</w:t>
      </w:r>
      <w:r w:rsidR="00C306CF">
        <w:t xml:space="preserve"> </w:t>
      </w:r>
      <w:r>
        <w:t>rozhodli uzavřít tuto darovací smlouvu (dále jen „</w:t>
      </w:r>
      <w:r w:rsidRPr="005A7D3A">
        <w:rPr>
          <w:b/>
          <w:bCs/>
        </w:rPr>
        <w:t>smlouva</w:t>
      </w:r>
      <w:r>
        <w:t>“).</w:t>
      </w:r>
    </w:p>
    <w:p w14:paraId="5693CD80" w14:textId="59269A5D" w:rsidR="006B0E27" w:rsidRPr="00D87869" w:rsidRDefault="002C53B2" w:rsidP="009264BB">
      <w:pPr>
        <w:pStyle w:val="Nadpis2"/>
        <w:numPr>
          <w:ilvl w:val="0"/>
          <w:numId w:val="37"/>
        </w:numPr>
      </w:pPr>
      <w:r>
        <w:t>Smluvní strany se dohodly</w:t>
      </w:r>
      <w:r w:rsidR="006B0E27">
        <w:t>, že</w:t>
      </w:r>
      <w:r w:rsidR="005A7D3A">
        <w:t xml:space="preserve"> </w:t>
      </w:r>
      <w:r w:rsidR="001D498B">
        <w:t>nadace</w:t>
      </w:r>
      <w:r w:rsidR="001D498B" w:rsidRPr="00566537">
        <w:t xml:space="preserve"> </w:t>
      </w:r>
      <w:r w:rsidR="005A7D3A">
        <w:t>daruje</w:t>
      </w:r>
      <w:r>
        <w:t xml:space="preserve"> </w:t>
      </w:r>
      <w:r w:rsidR="001D498B">
        <w:t>Zlínskému kraji</w:t>
      </w:r>
      <w:r w:rsidR="005A7D3A">
        <w:t xml:space="preserve"> </w:t>
      </w:r>
      <w:r w:rsidR="00310BE9">
        <w:t xml:space="preserve">účelově vázaný </w:t>
      </w:r>
      <w:r w:rsidR="003700F1" w:rsidRPr="00566537">
        <w:t xml:space="preserve">finanční </w:t>
      </w:r>
      <w:r w:rsidR="00590A33">
        <w:t>příspěvek</w:t>
      </w:r>
      <w:r w:rsidR="003700F1" w:rsidRPr="00566537">
        <w:t xml:space="preserve"> ve výši </w:t>
      </w:r>
      <w:r w:rsidR="00A96FBE">
        <w:rPr>
          <w:b/>
          <w:bCs/>
        </w:rPr>
        <w:t xml:space="preserve">486 000 </w:t>
      </w:r>
      <w:r w:rsidR="003700F1" w:rsidRPr="005A7D3A">
        <w:rPr>
          <w:b/>
          <w:bCs/>
        </w:rPr>
        <w:t>Kč</w:t>
      </w:r>
      <w:r w:rsidR="003700F1" w:rsidRPr="00566537">
        <w:t xml:space="preserve"> (slovy: </w:t>
      </w:r>
      <w:r w:rsidR="00A96FBE" w:rsidRPr="00D87869">
        <w:t>čtyřista</w:t>
      </w:r>
      <w:r w:rsidR="00D87869" w:rsidRPr="00D87869">
        <w:t xml:space="preserve"> </w:t>
      </w:r>
      <w:r w:rsidR="00A96FBE" w:rsidRPr="00D87869">
        <w:t>osmdesát</w:t>
      </w:r>
      <w:r w:rsidR="00D87869" w:rsidRPr="00D87869">
        <w:t xml:space="preserve"> </w:t>
      </w:r>
      <w:r w:rsidR="00A96FBE" w:rsidRPr="00D87869">
        <w:t>šest</w:t>
      </w:r>
      <w:r w:rsidR="008A24F2" w:rsidRPr="00D87869">
        <w:t xml:space="preserve"> </w:t>
      </w:r>
      <w:r w:rsidR="00A96FBE" w:rsidRPr="00D87869">
        <w:t>tisí</w:t>
      </w:r>
      <w:r w:rsidR="008A24F2" w:rsidRPr="00D87869">
        <w:t xml:space="preserve">c </w:t>
      </w:r>
      <w:r w:rsidR="003700F1" w:rsidRPr="00D87869">
        <w:t xml:space="preserve">korun českých) (dále </w:t>
      </w:r>
      <w:r w:rsidR="00D07104" w:rsidRPr="00D87869">
        <w:t>je</w:t>
      </w:r>
      <w:r w:rsidR="00F633BB" w:rsidRPr="00D87869">
        <w:t>j</w:t>
      </w:r>
      <w:r w:rsidR="00D07104" w:rsidRPr="00D87869">
        <w:t xml:space="preserve"> budeme označovat jen jako</w:t>
      </w:r>
      <w:r w:rsidR="003700F1" w:rsidRPr="00D87869">
        <w:t xml:space="preserve"> „</w:t>
      </w:r>
      <w:r w:rsidR="003700F1" w:rsidRPr="00D87869">
        <w:rPr>
          <w:b/>
          <w:bCs/>
        </w:rPr>
        <w:t>dar</w:t>
      </w:r>
      <w:r w:rsidR="003700F1" w:rsidRPr="00D87869">
        <w:t>“)</w:t>
      </w:r>
      <w:r w:rsidR="006B0E27" w:rsidRPr="00D87869">
        <w:t>.</w:t>
      </w:r>
    </w:p>
    <w:p w14:paraId="51B3FCD7" w14:textId="37385F05" w:rsidR="00570129" w:rsidRPr="00D87869" w:rsidRDefault="006D7E98" w:rsidP="009264BB">
      <w:pPr>
        <w:pStyle w:val="Nadpis2"/>
        <w:numPr>
          <w:ilvl w:val="0"/>
          <w:numId w:val="37"/>
        </w:numPr>
      </w:pPr>
      <w:r w:rsidRPr="00D87869">
        <w:t>Z</w:t>
      </w:r>
      <w:r w:rsidR="001D498B" w:rsidRPr="00D87869">
        <w:t>línský kraj se z</w:t>
      </w:r>
      <w:r w:rsidRPr="00D87869">
        <w:t>avazuje</w:t>
      </w:r>
      <w:r w:rsidR="002C53B2" w:rsidRPr="00D87869">
        <w:t>,</w:t>
      </w:r>
      <w:r w:rsidRPr="00D87869">
        <w:t xml:space="preserve"> </w:t>
      </w:r>
      <w:r w:rsidR="001D498B" w:rsidRPr="00D87869">
        <w:t>že</w:t>
      </w:r>
      <w:r w:rsidRPr="00D87869">
        <w:t xml:space="preserve"> dar </w:t>
      </w:r>
      <w:r w:rsidR="001D498B" w:rsidRPr="00D87869">
        <w:t>vy</w:t>
      </w:r>
      <w:r w:rsidR="002C53B2" w:rsidRPr="00D87869">
        <w:t xml:space="preserve">užije </w:t>
      </w:r>
      <w:r w:rsidRPr="00D87869">
        <w:t>výhradě za účelem</w:t>
      </w:r>
      <w:r w:rsidR="00ED1021" w:rsidRPr="00D87869">
        <w:t xml:space="preserve"> úhrady</w:t>
      </w:r>
      <w:r w:rsidR="00570129" w:rsidRPr="00D87869">
        <w:t xml:space="preserve"> </w:t>
      </w:r>
      <w:r w:rsidR="00AA3B3D" w:rsidRPr="00D87869">
        <w:t>nákladů na plat a odvody</w:t>
      </w:r>
      <w:r w:rsidR="00B31FC8" w:rsidRPr="00D87869">
        <w:t xml:space="preserve"> na sociální a zdravotní pojištění zaměstnance obdarovaného, který bude vykonávat práci</w:t>
      </w:r>
      <w:r w:rsidR="00AA3B3D" w:rsidRPr="00D87869">
        <w:t xml:space="preserve"> koordinátora náboru pěstounů</w:t>
      </w:r>
      <w:r w:rsidR="00401B95" w:rsidRPr="00D87869">
        <w:t>,</w:t>
      </w:r>
      <w:r w:rsidR="00807F0B" w:rsidRPr="00D87869">
        <w:t xml:space="preserve"> bližší specifikace v příloze č. 2 </w:t>
      </w:r>
      <w:r w:rsidR="008A24F2" w:rsidRPr="00D87869">
        <w:t xml:space="preserve"> </w:t>
      </w:r>
      <w:r w:rsidR="004656EB">
        <w:t>smlouvy Popis projektu</w:t>
      </w:r>
      <w:r w:rsidR="00807F0B" w:rsidRPr="00D87869">
        <w:t>.</w:t>
      </w:r>
    </w:p>
    <w:p w14:paraId="00F7A777" w14:textId="406699B3" w:rsidR="002E7635" w:rsidRPr="00E959E9" w:rsidRDefault="00276BA9" w:rsidP="009264BB">
      <w:pPr>
        <w:pStyle w:val="Nadpis2"/>
        <w:numPr>
          <w:ilvl w:val="0"/>
          <w:numId w:val="37"/>
        </w:numPr>
      </w:pPr>
      <w:r w:rsidRPr="00276BA9">
        <w:t>Da</w:t>
      </w:r>
      <w:r>
        <w:t xml:space="preserve">r se </w:t>
      </w:r>
      <w:r w:rsidR="001D498B">
        <w:t xml:space="preserve">nadace </w:t>
      </w:r>
      <w:r>
        <w:t>zavazuje poskytnout</w:t>
      </w:r>
      <w:r w:rsidR="00401B95">
        <w:t xml:space="preserve"> a převést</w:t>
      </w:r>
      <w:r w:rsidR="00F633BB">
        <w:t xml:space="preserve"> bezhotovostně</w:t>
      </w:r>
      <w:r>
        <w:t xml:space="preserve"> na bankovní </w:t>
      </w:r>
      <w:r w:rsidR="00590A33">
        <w:t xml:space="preserve">účet </w:t>
      </w:r>
      <w:r w:rsidR="00B31FC8">
        <w:t>obdarovaného</w:t>
      </w:r>
      <w:r w:rsidR="00F7565F">
        <w:t xml:space="preserve"> uveden</w:t>
      </w:r>
      <w:r w:rsidR="004656EB">
        <w:t>ý</w:t>
      </w:r>
      <w:r w:rsidR="00F7565F">
        <w:t xml:space="preserve"> v  záhlaví smlouvy</w:t>
      </w:r>
      <w:r w:rsidR="00401B95">
        <w:t>,</w:t>
      </w:r>
      <w:r w:rsidR="00F7565F">
        <w:t xml:space="preserve"> </w:t>
      </w:r>
      <w:r w:rsidR="00590A33" w:rsidRPr="000E6EE4">
        <w:t xml:space="preserve"> </w:t>
      </w:r>
      <w:r w:rsidRPr="000E6EE4">
        <w:t>a</w:t>
      </w:r>
      <w:r w:rsidRPr="002E7635">
        <w:t xml:space="preserve"> to do 1</w:t>
      </w:r>
      <w:r w:rsidR="00590A33" w:rsidRPr="002E7635">
        <w:t>4</w:t>
      </w:r>
      <w:r w:rsidRPr="002E7635">
        <w:t xml:space="preserve"> dnů ode dne </w:t>
      </w:r>
      <w:r w:rsidR="00EB60D2">
        <w:t>nabytí účinnosti</w:t>
      </w:r>
      <w:r w:rsidRPr="002E7635">
        <w:t xml:space="preserve"> této smlouvy.</w:t>
      </w:r>
      <w:r w:rsidR="00401B95">
        <w:t xml:space="preserve"> </w:t>
      </w:r>
      <w:r w:rsidR="00401B95" w:rsidRPr="00E959E9">
        <w:t>Obdarovaný da</w:t>
      </w:r>
      <w:r w:rsidR="00E959E9">
        <w:t xml:space="preserve">r nadace dle této smlouvy </w:t>
      </w:r>
      <w:r w:rsidR="00401B95" w:rsidRPr="00E959E9">
        <w:t xml:space="preserve"> přijímá.</w:t>
      </w:r>
    </w:p>
    <w:p w14:paraId="577951C6" w14:textId="6F82E880" w:rsidR="001D498B" w:rsidRPr="00743D3B" w:rsidRDefault="000B433A" w:rsidP="009264BB">
      <w:pPr>
        <w:pStyle w:val="Nadpis2"/>
        <w:numPr>
          <w:ilvl w:val="0"/>
          <w:numId w:val="37"/>
        </w:numPr>
      </w:pPr>
      <w:r>
        <w:lastRenderedPageBreak/>
        <w:t>N</w:t>
      </w:r>
      <w:r w:rsidR="00B31FC8">
        <w:t xml:space="preserve">adace </w:t>
      </w:r>
      <w:r w:rsidR="001D498B">
        <w:t>Zlínskému kraji</w:t>
      </w:r>
      <w:r w:rsidR="001D498B" w:rsidRPr="00743D3B">
        <w:t xml:space="preserve"> </w:t>
      </w:r>
      <w:r w:rsidR="00B31FC8" w:rsidRPr="00743D3B">
        <w:t>poskyt</w:t>
      </w:r>
      <w:r w:rsidR="00B31FC8">
        <w:t>ne</w:t>
      </w:r>
      <w:r>
        <w:t xml:space="preserve"> finanční příspěvek  na </w:t>
      </w:r>
      <w:r w:rsidR="001D498B" w:rsidRPr="00743D3B">
        <w:t xml:space="preserve"> projekt</w:t>
      </w:r>
      <w:r>
        <w:t xml:space="preserve"> „Rozvoj náhradní rodinné péče“-</w:t>
      </w:r>
      <w:r w:rsidR="001D498B" w:rsidRPr="00743D3B">
        <w:t xml:space="preserve"> </w:t>
      </w:r>
      <w:r>
        <w:t>S</w:t>
      </w:r>
      <w:r w:rsidR="002C53B2">
        <w:t>mluvní st</w:t>
      </w:r>
      <w:r>
        <w:t>r</w:t>
      </w:r>
      <w:r w:rsidR="002C53B2">
        <w:t>any se dohodly</w:t>
      </w:r>
      <w:r w:rsidR="001D498B">
        <w:t>, že dojde</w:t>
      </w:r>
      <w:r w:rsidR="002C53B2">
        <w:t xml:space="preserve"> </w:t>
      </w:r>
      <w:r w:rsidR="001D498B">
        <w:t xml:space="preserve"> k průběžnému informování a dokazování o tom,</w:t>
      </w:r>
      <w:r w:rsidR="001D498B" w:rsidRPr="00743D3B">
        <w:t xml:space="preserve"> že k tomuto účelu bude</w:t>
      </w:r>
      <w:r>
        <w:t xml:space="preserve"> finanční příspěvek</w:t>
      </w:r>
      <w:r w:rsidR="001D498B" w:rsidRPr="00743D3B">
        <w:t xml:space="preserve"> skutečně sloužit</w:t>
      </w:r>
      <w:r w:rsidR="002C53B2">
        <w:t>, a to vždy na výzvu dárce</w:t>
      </w:r>
      <w:r w:rsidR="00B31FC8">
        <w:t xml:space="preserve">. </w:t>
      </w:r>
      <w:r w:rsidR="001D498B">
        <w:t>Zlínský kraj se zavazuje</w:t>
      </w:r>
      <w:r w:rsidR="001D498B" w:rsidRPr="00743D3B">
        <w:t xml:space="preserve">, že </w:t>
      </w:r>
      <w:r w:rsidR="002C53B2">
        <w:t>na výzvu dárce</w:t>
      </w:r>
      <w:r w:rsidR="001D498B" w:rsidRPr="00743D3B">
        <w:t xml:space="preserve">, </w:t>
      </w:r>
      <w:r w:rsidR="002C53B2">
        <w:t>a to</w:t>
      </w:r>
      <w:r w:rsidR="001D498B" w:rsidRPr="00743D3B">
        <w:t xml:space="preserve"> i po ukončení této smlouvy v rámci zákonných lhůt pro jejich archivaci:</w:t>
      </w:r>
    </w:p>
    <w:p w14:paraId="64430DF7" w14:textId="0F3E2320" w:rsidR="001D498B" w:rsidRPr="00766C41" w:rsidRDefault="001D498B" w:rsidP="00766C41">
      <w:pPr>
        <w:pStyle w:val="Nadpis6"/>
        <w:numPr>
          <w:ilvl w:val="0"/>
          <w:numId w:val="38"/>
        </w:numPr>
        <w:spacing w:before="0" w:after="120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766C41">
        <w:rPr>
          <w:rFonts w:asciiTheme="minorHAnsi" w:hAnsiTheme="minorHAnsi" w:cstheme="minorHAnsi"/>
          <w:sz w:val="22"/>
          <w:szCs w:val="22"/>
        </w:rPr>
        <w:t xml:space="preserve">bude </w:t>
      </w:r>
      <w:r w:rsidR="00766C41" w:rsidRPr="00766C41">
        <w:rPr>
          <w:rFonts w:asciiTheme="minorHAnsi" w:hAnsiTheme="minorHAnsi" w:cstheme="minorHAnsi"/>
          <w:sz w:val="22"/>
          <w:szCs w:val="22"/>
        </w:rPr>
        <w:t xml:space="preserve">písemně </w:t>
      </w:r>
      <w:r w:rsidRPr="00766C41">
        <w:rPr>
          <w:rFonts w:asciiTheme="minorHAnsi" w:hAnsiTheme="minorHAnsi" w:cstheme="minorHAnsi"/>
          <w:sz w:val="22"/>
          <w:szCs w:val="22"/>
        </w:rPr>
        <w:t>informovat nadaci</w:t>
      </w:r>
      <w:r w:rsidR="00B31FC8" w:rsidRPr="00766C41">
        <w:rPr>
          <w:rFonts w:asciiTheme="minorHAnsi" w:hAnsiTheme="minorHAnsi" w:cstheme="minorHAnsi"/>
          <w:sz w:val="22"/>
          <w:szCs w:val="22"/>
        </w:rPr>
        <w:t xml:space="preserve"> </w:t>
      </w:r>
      <w:r w:rsidRPr="00766C41">
        <w:rPr>
          <w:rFonts w:asciiTheme="minorHAnsi" w:hAnsiTheme="minorHAnsi" w:cstheme="minorHAnsi"/>
          <w:sz w:val="22"/>
          <w:szCs w:val="22"/>
        </w:rPr>
        <w:t xml:space="preserve">o využití </w:t>
      </w:r>
      <w:r w:rsidR="000B433A">
        <w:rPr>
          <w:rFonts w:asciiTheme="minorHAnsi" w:hAnsiTheme="minorHAnsi" w:cstheme="minorHAnsi"/>
          <w:sz w:val="22"/>
          <w:szCs w:val="22"/>
        </w:rPr>
        <w:t xml:space="preserve"> daru</w:t>
      </w:r>
      <w:r w:rsidRPr="00766C41">
        <w:rPr>
          <w:rFonts w:asciiTheme="minorHAnsi" w:hAnsiTheme="minorHAnsi" w:cstheme="minorHAnsi"/>
          <w:sz w:val="22"/>
          <w:szCs w:val="22"/>
        </w:rPr>
        <w:t>;</w:t>
      </w:r>
    </w:p>
    <w:p w14:paraId="7B7BB24A" w14:textId="571C6BCE" w:rsidR="001D498B" w:rsidRPr="00766C41" w:rsidRDefault="001D498B" w:rsidP="00766C41">
      <w:pPr>
        <w:pStyle w:val="Nadpis6"/>
        <w:numPr>
          <w:ilvl w:val="0"/>
          <w:numId w:val="38"/>
        </w:numPr>
        <w:spacing w:before="0" w:after="120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766C41">
        <w:rPr>
          <w:rFonts w:asciiTheme="minorHAnsi" w:hAnsiTheme="minorHAnsi" w:cstheme="minorHAnsi"/>
          <w:sz w:val="22"/>
          <w:szCs w:val="22"/>
        </w:rPr>
        <w:t xml:space="preserve">umožní nadaci kontrolu dokladů osvědčujících řádné užití </w:t>
      </w:r>
      <w:r w:rsidR="000B433A">
        <w:rPr>
          <w:rFonts w:asciiTheme="minorHAnsi" w:hAnsiTheme="minorHAnsi" w:cstheme="minorHAnsi"/>
          <w:sz w:val="22"/>
          <w:szCs w:val="22"/>
        </w:rPr>
        <w:t>daru</w:t>
      </w:r>
      <w:r w:rsidRPr="00766C41">
        <w:rPr>
          <w:rFonts w:asciiTheme="minorHAnsi" w:hAnsiTheme="minorHAnsi" w:cstheme="minorHAnsi"/>
          <w:sz w:val="22"/>
          <w:szCs w:val="22"/>
        </w:rPr>
        <w:t>;</w:t>
      </w:r>
    </w:p>
    <w:p w14:paraId="5373C0DC" w14:textId="300B7F9F" w:rsidR="001D498B" w:rsidRPr="00766C41" w:rsidRDefault="001D498B" w:rsidP="00766C41">
      <w:pPr>
        <w:pStyle w:val="Nadpis6"/>
        <w:numPr>
          <w:ilvl w:val="0"/>
          <w:numId w:val="38"/>
        </w:numPr>
        <w:spacing w:before="0" w:after="120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766C41">
        <w:rPr>
          <w:rFonts w:asciiTheme="minorHAnsi" w:hAnsiTheme="minorHAnsi" w:cstheme="minorHAnsi"/>
          <w:sz w:val="22"/>
          <w:szCs w:val="22"/>
        </w:rPr>
        <w:t>předloží</w:t>
      </w:r>
      <w:r w:rsidR="00B31FC8" w:rsidRPr="00766C41">
        <w:rPr>
          <w:rFonts w:asciiTheme="minorHAnsi" w:hAnsiTheme="minorHAnsi" w:cstheme="minorHAnsi"/>
          <w:sz w:val="22"/>
          <w:szCs w:val="22"/>
        </w:rPr>
        <w:t xml:space="preserve"> </w:t>
      </w:r>
      <w:r w:rsidRPr="00766C41">
        <w:rPr>
          <w:rFonts w:asciiTheme="minorHAnsi" w:hAnsiTheme="minorHAnsi" w:cstheme="minorHAnsi"/>
          <w:sz w:val="22"/>
          <w:szCs w:val="22"/>
        </w:rPr>
        <w:t xml:space="preserve">veškeré doklady dokazující řádné využití </w:t>
      </w:r>
      <w:r w:rsidR="000B433A">
        <w:rPr>
          <w:rFonts w:asciiTheme="minorHAnsi" w:hAnsiTheme="minorHAnsi" w:cstheme="minorHAnsi"/>
          <w:sz w:val="22"/>
          <w:szCs w:val="22"/>
        </w:rPr>
        <w:t>daru</w:t>
      </w:r>
      <w:r w:rsidRPr="00766C41">
        <w:rPr>
          <w:rFonts w:asciiTheme="minorHAnsi" w:hAnsiTheme="minorHAnsi" w:cstheme="minorHAnsi"/>
          <w:sz w:val="22"/>
          <w:szCs w:val="22"/>
        </w:rPr>
        <w:t xml:space="preserve"> ve smyslu této smlouvy;</w:t>
      </w:r>
    </w:p>
    <w:p w14:paraId="1ABA9B0E" w14:textId="14DBA388" w:rsidR="001D498B" w:rsidRPr="00766C41" w:rsidRDefault="001D498B" w:rsidP="00766C41">
      <w:pPr>
        <w:pStyle w:val="Nadpis6"/>
        <w:numPr>
          <w:ilvl w:val="0"/>
          <w:numId w:val="38"/>
        </w:numPr>
        <w:spacing w:before="0" w:after="120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766C41">
        <w:rPr>
          <w:rFonts w:asciiTheme="minorHAnsi" w:hAnsiTheme="minorHAnsi" w:cstheme="minorHAnsi"/>
          <w:sz w:val="22"/>
          <w:szCs w:val="22"/>
        </w:rPr>
        <w:t>poskytnete maximální součinnost k realizaci dalších forem kontroly.</w:t>
      </w:r>
    </w:p>
    <w:p w14:paraId="3DCB4358" w14:textId="4512C247" w:rsidR="006A3275" w:rsidRDefault="006A3275" w:rsidP="009264BB">
      <w:pPr>
        <w:pStyle w:val="Nadpis2"/>
        <w:numPr>
          <w:ilvl w:val="0"/>
          <w:numId w:val="37"/>
        </w:numPr>
      </w:pPr>
      <w:r>
        <w:t xml:space="preserve">Dále se </w:t>
      </w:r>
      <w:r w:rsidR="001D498B">
        <w:t>Zlínský kraj zavazuje</w:t>
      </w:r>
      <w:r>
        <w:t xml:space="preserve">, že </w:t>
      </w:r>
      <w:r w:rsidR="001F0D00">
        <w:t xml:space="preserve">bez zbytečného odkladu </w:t>
      </w:r>
      <w:r>
        <w:t xml:space="preserve">po zrealizování </w:t>
      </w:r>
      <w:r w:rsidR="00343217">
        <w:t>účelu (</w:t>
      </w:r>
      <w:r>
        <w:t>projektu</w:t>
      </w:r>
      <w:r w:rsidR="00343217">
        <w:t>)</w:t>
      </w:r>
      <w:r>
        <w:t xml:space="preserve">, nejpozději </w:t>
      </w:r>
      <w:r w:rsidR="001F0D00">
        <w:t xml:space="preserve">však </w:t>
      </w:r>
      <w:r>
        <w:t xml:space="preserve">do </w:t>
      </w:r>
      <w:r w:rsidR="000C6F7E" w:rsidRPr="00D87869">
        <w:t xml:space="preserve">28. 2. </w:t>
      </w:r>
      <w:r w:rsidR="00766C41" w:rsidRPr="00D87869">
        <w:t>202</w:t>
      </w:r>
      <w:r w:rsidR="000C6F7E" w:rsidRPr="00D87869">
        <w:t>5</w:t>
      </w:r>
      <w:r w:rsidR="00401B95">
        <w:t>,</w:t>
      </w:r>
      <w:r w:rsidR="00766C41">
        <w:t xml:space="preserve"> nadaci</w:t>
      </w:r>
      <w:r w:rsidR="006B0E27">
        <w:t xml:space="preserve"> </w:t>
      </w:r>
      <w:r>
        <w:t>předloží</w:t>
      </w:r>
      <w:r w:rsidR="001D498B">
        <w:t xml:space="preserve"> </w:t>
      </w:r>
      <w:r>
        <w:t>vyúčtování a závěrečnou zprávu</w:t>
      </w:r>
      <w:r w:rsidR="00766C41">
        <w:t xml:space="preserve"> vyjadřující informace o realizovaných aktivitách</w:t>
      </w:r>
      <w:r>
        <w:t>.</w:t>
      </w:r>
      <w:r w:rsidR="001F0D00">
        <w:t xml:space="preserve"> </w:t>
      </w:r>
      <w:r w:rsidR="00766C41">
        <w:t>Pokud</w:t>
      </w:r>
      <w:r w:rsidR="001F0D00">
        <w:t xml:space="preserve"> proje</w:t>
      </w:r>
      <w:r w:rsidR="000C3657">
        <w:t>k</w:t>
      </w:r>
      <w:r w:rsidR="001F0D00">
        <w:t>t nebude realizov</w:t>
      </w:r>
      <w:r w:rsidR="00343217">
        <w:t>án</w:t>
      </w:r>
      <w:r w:rsidR="001F0D00">
        <w:t xml:space="preserve"> anebo</w:t>
      </w:r>
      <w:r w:rsidR="00944D0D">
        <w:t xml:space="preserve"> dar </w:t>
      </w:r>
      <w:r w:rsidR="001F0D00">
        <w:t xml:space="preserve">nebude vyčerpán v plné výši, </w:t>
      </w:r>
      <w:r w:rsidR="00944D0D">
        <w:t xml:space="preserve">v takovém případě </w:t>
      </w:r>
      <w:r w:rsidR="006B0E27">
        <w:t xml:space="preserve">se </w:t>
      </w:r>
      <w:r w:rsidR="00766C41">
        <w:t>smluvní strany domluvily</w:t>
      </w:r>
      <w:r w:rsidR="006E21B7">
        <w:t xml:space="preserve">, </w:t>
      </w:r>
      <w:r w:rsidR="006B0E27">
        <w:t>že</w:t>
      </w:r>
      <w:r w:rsidR="006E21B7">
        <w:t xml:space="preserve"> </w:t>
      </w:r>
      <w:r w:rsidR="001D498B">
        <w:t xml:space="preserve">Zlínský kraj </w:t>
      </w:r>
      <w:r w:rsidR="001F0D00">
        <w:t>nevyčerpané prostředky</w:t>
      </w:r>
      <w:r w:rsidR="001F0D00" w:rsidRPr="001F0D00">
        <w:t xml:space="preserve"> </w:t>
      </w:r>
      <w:r w:rsidR="001F0D00">
        <w:t xml:space="preserve">bez zbytečného odkladu </w:t>
      </w:r>
      <w:r w:rsidR="001D498B">
        <w:t xml:space="preserve">nadaci </w:t>
      </w:r>
      <w:r w:rsidR="006B0E27">
        <w:t>vrátí</w:t>
      </w:r>
      <w:r w:rsidR="001F0D00">
        <w:t>.</w:t>
      </w:r>
      <w:r w:rsidR="001F0D00" w:rsidRPr="001F0D00">
        <w:t xml:space="preserve"> </w:t>
      </w:r>
    </w:p>
    <w:p w14:paraId="39E36082" w14:textId="77777777" w:rsidR="002E7635" w:rsidRPr="00566537" w:rsidRDefault="002E7635" w:rsidP="0092023A">
      <w:pPr>
        <w:pStyle w:val="Nadpis1"/>
        <w:numPr>
          <w:ilvl w:val="0"/>
          <w:numId w:val="5"/>
        </w:numPr>
        <w:spacing w:line="276" w:lineRule="auto"/>
        <w:ind w:left="567" w:hanging="425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Sankce</w:t>
      </w:r>
    </w:p>
    <w:p w14:paraId="33C1D593" w14:textId="58C3B77A" w:rsidR="001D498B" w:rsidRPr="002E51AF" w:rsidRDefault="00FB5927" w:rsidP="009264BB">
      <w:pPr>
        <w:pStyle w:val="Nadpis2"/>
      </w:pPr>
      <w:r>
        <w:t>1.</w:t>
      </w:r>
      <w:r w:rsidR="00492467" w:rsidRPr="00492467">
        <w:t xml:space="preserve"> Pokud dojde k porušení pravidel této smlouvy nebo chování v rozporu s dobrými mravy, má každá ze smluvních str</w:t>
      </w:r>
      <w:r w:rsidR="00492467">
        <w:t>an právo od smlouvy odstoupit</w:t>
      </w:r>
      <w:r w:rsidR="00492467" w:rsidRPr="00492467">
        <w:t>. Odstoupení je účinné okamžikem doručení druhé smluvní straně s účinky</w:t>
      </w:r>
      <w:r w:rsidR="000B433A">
        <w:t xml:space="preserve"> ke dni doručení</w:t>
      </w:r>
      <w:r w:rsidR="00492467" w:rsidRPr="00492467">
        <w:t>.</w:t>
      </w:r>
      <w:r w:rsidR="00766C41">
        <w:t xml:space="preserve"> </w:t>
      </w:r>
      <w:r w:rsidR="001D498B">
        <w:t xml:space="preserve">V takovém případě je Zlínský kraj povinen nadaci dar bez odkladu vrátit, a to nejpozději do 5 pracovních dní od doručení odstoupení od této smlouvy.  </w:t>
      </w:r>
    </w:p>
    <w:p w14:paraId="2DC64338" w14:textId="2F154927" w:rsidR="00FF1156" w:rsidRDefault="00FB5927" w:rsidP="009264BB">
      <w:pPr>
        <w:pStyle w:val="Nadpis2"/>
      </w:pPr>
      <w:r>
        <w:t>2.</w:t>
      </w:r>
      <w:r w:rsidR="00766C41">
        <w:t xml:space="preserve">  </w:t>
      </w:r>
      <w:r w:rsidR="00FF1156">
        <w:t xml:space="preserve">V případě, že </w:t>
      </w:r>
      <w:r w:rsidR="001D498B">
        <w:t xml:space="preserve">Zlínský kraj </w:t>
      </w:r>
      <w:r w:rsidR="00FF1156">
        <w:t xml:space="preserve">jakoukoliv svoji povinnost stanovenou v čl. </w:t>
      </w:r>
      <w:r w:rsidR="00492467">
        <w:t>1</w:t>
      </w:r>
      <w:r w:rsidR="00401B95">
        <w:t xml:space="preserve"> </w:t>
      </w:r>
      <w:r w:rsidR="006D7E98">
        <w:t>této smlouvy</w:t>
      </w:r>
      <w:r w:rsidR="001D498B">
        <w:t xml:space="preserve"> poruší</w:t>
      </w:r>
      <w:r w:rsidR="00973596">
        <w:t>,</w:t>
      </w:r>
      <w:r w:rsidR="00FF1156">
        <w:t xml:space="preserve"> </w:t>
      </w:r>
      <w:r w:rsidR="00973596">
        <w:t>a</w:t>
      </w:r>
      <w:r w:rsidR="00FF1156">
        <w:t xml:space="preserve">nebo </w:t>
      </w:r>
      <w:r w:rsidR="00973596">
        <w:t xml:space="preserve">se ukáže, že prohlášení uvedené </w:t>
      </w:r>
      <w:r w:rsidR="00766C41">
        <w:t>v této smlouvě</w:t>
      </w:r>
      <w:r w:rsidR="00FF1156">
        <w:t xml:space="preserve"> </w:t>
      </w:r>
      <w:r w:rsidR="00766C41">
        <w:t xml:space="preserve">jsou </w:t>
      </w:r>
      <w:r w:rsidR="00973596" w:rsidRPr="00303C13">
        <w:t>nepravdiv</w:t>
      </w:r>
      <w:r w:rsidR="00766C41">
        <w:t>á</w:t>
      </w:r>
      <w:r w:rsidR="00973596" w:rsidRPr="00303C13">
        <w:t xml:space="preserve">, </w:t>
      </w:r>
      <w:r w:rsidR="00766C41">
        <w:t>má nadace</w:t>
      </w:r>
      <w:r w:rsidR="00646AF4">
        <w:t xml:space="preserve"> právo odstoupit od této smlouvy a požadovat </w:t>
      </w:r>
      <w:r w:rsidR="00FF1156">
        <w:t>vrácení daru</w:t>
      </w:r>
      <w:r w:rsidR="00065AB6">
        <w:t>.</w:t>
      </w:r>
      <w:r w:rsidR="00FF1156">
        <w:t xml:space="preserve"> </w:t>
      </w:r>
    </w:p>
    <w:p w14:paraId="6EC951B5" w14:textId="5D39F2FA" w:rsidR="00766C41" w:rsidRPr="00492467" w:rsidRDefault="00766C41" w:rsidP="009264BB">
      <w:pPr>
        <w:pStyle w:val="Nadpis2"/>
      </w:pPr>
      <w:r>
        <w:t xml:space="preserve">3. Zlínský kraj je oprávněn od smlouvy </w:t>
      </w:r>
      <w:r w:rsidRPr="00D260B0">
        <w:t>odstoupit zejména v případě, že peněžní prostředky dle této smlouvy nebudou na jeho účet připsány v termínu dle čl.</w:t>
      </w:r>
      <w:r w:rsidRPr="00D260B0">
        <w:rPr>
          <w:color w:val="auto"/>
        </w:rPr>
        <w:t xml:space="preserve"> 1 odst. </w:t>
      </w:r>
      <w:r w:rsidR="004656EB">
        <w:rPr>
          <w:color w:val="auto"/>
        </w:rPr>
        <w:t>4</w:t>
      </w:r>
      <w:r w:rsidR="004656EB" w:rsidRPr="00D260B0">
        <w:rPr>
          <w:color w:val="auto"/>
        </w:rPr>
        <w:t xml:space="preserve"> </w:t>
      </w:r>
      <w:r w:rsidRPr="00D260B0">
        <w:rPr>
          <w:color w:val="auto"/>
        </w:rPr>
        <w:t>této smlouvy.</w:t>
      </w:r>
    </w:p>
    <w:p w14:paraId="2A0D8D04" w14:textId="17954F22" w:rsidR="00FF1156" w:rsidRDefault="00FF1156" w:rsidP="009264BB">
      <w:pPr>
        <w:pStyle w:val="Nadpis2"/>
      </w:pPr>
    </w:p>
    <w:p w14:paraId="073CB76C" w14:textId="2D01F5B3" w:rsidR="00460A37" w:rsidRPr="00566537" w:rsidRDefault="002A46C3" w:rsidP="0092023A">
      <w:pPr>
        <w:pStyle w:val="Nadpis1"/>
        <w:numPr>
          <w:ilvl w:val="0"/>
          <w:numId w:val="5"/>
        </w:numPr>
        <w:spacing w:line="276" w:lineRule="auto"/>
        <w:ind w:left="567" w:hanging="425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566537">
        <w:rPr>
          <w:rFonts w:ascii="Calibri" w:hAnsi="Calibri" w:cs="Calibri"/>
          <w:b/>
          <w:color w:val="000000"/>
          <w:sz w:val="22"/>
          <w:szCs w:val="22"/>
        </w:rPr>
        <w:t xml:space="preserve">Zveřejnění </w:t>
      </w:r>
      <w:r w:rsidR="00590A33">
        <w:rPr>
          <w:rFonts w:ascii="Calibri" w:hAnsi="Calibri" w:cs="Calibri"/>
          <w:b/>
          <w:color w:val="000000"/>
          <w:sz w:val="22"/>
          <w:szCs w:val="22"/>
        </w:rPr>
        <w:t>obdarovaného</w:t>
      </w:r>
    </w:p>
    <w:p w14:paraId="3F554FD9" w14:textId="2D3F530F" w:rsidR="00F73A3C" w:rsidRDefault="00FB5927" w:rsidP="008A24F2">
      <w:pPr>
        <w:pStyle w:val="Nadpis2"/>
        <w:numPr>
          <w:ilvl w:val="1"/>
          <w:numId w:val="5"/>
        </w:numPr>
      </w:pPr>
      <w:r>
        <w:t>Nadace</w:t>
      </w:r>
      <w:r w:rsidR="00A43542" w:rsidRPr="00566537">
        <w:t xml:space="preserve"> ve výroční zprávě </w:t>
      </w:r>
      <w:r>
        <w:t>uvede Zlínský kraj jako osobu</w:t>
      </w:r>
      <w:r w:rsidR="00A43542" w:rsidRPr="00566537">
        <w:t>, kter</w:t>
      </w:r>
      <w:r>
        <w:t>é</w:t>
      </w:r>
      <w:r w:rsidR="00A43542" w:rsidRPr="00566537">
        <w:t xml:space="preserve"> </w:t>
      </w:r>
      <w:r w:rsidR="00590A33">
        <w:t>byl poskytnut</w:t>
      </w:r>
      <w:r w:rsidR="00A43542" w:rsidRPr="00566537">
        <w:t xml:space="preserve"> nadační </w:t>
      </w:r>
      <w:r w:rsidR="00590A33">
        <w:t>příspěvek v hodnotě vyšší ne</w:t>
      </w:r>
      <w:r w:rsidR="00A43542" w:rsidRPr="00566537">
        <w:t>ž 10 000 Kč</w:t>
      </w:r>
      <w:r w:rsidR="00401B95">
        <w:t xml:space="preserve"> </w:t>
      </w:r>
      <w:r w:rsidR="00401B95" w:rsidRPr="00D87869">
        <w:t>a Zlínský kraj s tímto výslovně souhlasí</w:t>
      </w:r>
      <w:r w:rsidR="00401B95">
        <w:t>.</w:t>
      </w:r>
    </w:p>
    <w:p w14:paraId="26881090" w14:textId="77777777" w:rsidR="00961908" w:rsidRDefault="00961908" w:rsidP="009264BB">
      <w:pPr>
        <w:pStyle w:val="Nadpis2"/>
      </w:pPr>
    </w:p>
    <w:p w14:paraId="35EF4277" w14:textId="2499AE78" w:rsidR="00460A37" w:rsidRPr="00566537" w:rsidRDefault="009264BB" w:rsidP="0092023A">
      <w:pPr>
        <w:pStyle w:val="Nadpis1"/>
        <w:numPr>
          <w:ilvl w:val="0"/>
          <w:numId w:val="5"/>
        </w:numPr>
        <w:spacing w:line="276" w:lineRule="auto"/>
        <w:ind w:left="567" w:hanging="425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Závěr</w:t>
      </w:r>
    </w:p>
    <w:p w14:paraId="49766D2B" w14:textId="175805B9" w:rsidR="00807F0B" w:rsidRPr="00807F0B" w:rsidRDefault="006D7E98" w:rsidP="008A24F2">
      <w:pPr>
        <w:pStyle w:val="Nadpis2"/>
        <w:numPr>
          <w:ilvl w:val="1"/>
          <w:numId w:val="5"/>
        </w:numPr>
      </w:pPr>
      <w:r>
        <w:t xml:space="preserve">Podpisem této smlouvy </w:t>
      </w:r>
      <w:r w:rsidR="00FB5927">
        <w:t xml:space="preserve">Zlínský kraj </w:t>
      </w:r>
      <w:r>
        <w:t xml:space="preserve">prohlašuje, že </w:t>
      </w:r>
      <w:r w:rsidRPr="00303C13">
        <w:t xml:space="preserve">všechny informace, prohlášení, údaje a dokumenty, které </w:t>
      </w:r>
      <w:r w:rsidR="00FB5927">
        <w:t>nadaci</w:t>
      </w:r>
      <w:r>
        <w:t xml:space="preserve"> </w:t>
      </w:r>
      <w:r w:rsidRPr="00303C13">
        <w:t>v souvislosti s poskytnutím daru předložil nebo poskytl, jsou pravdivé, přesné a úplné.</w:t>
      </w:r>
    </w:p>
    <w:p w14:paraId="3AA4CD2A" w14:textId="5AB4FD3A" w:rsidR="00944D0D" w:rsidRDefault="00944D0D" w:rsidP="008A24F2">
      <w:pPr>
        <w:pStyle w:val="Nadpis2"/>
        <w:numPr>
          <w:ilvl w:val="1"/>
          <w:numId w:val="5"/>
        </w:numPr>
      </w:pPr>
      <w:r>
        <w:t>Veškeré přílohy jsou plnohodnotn</w:t>
      </w:r>
      <w:r w:rsidR="00CF58C9">
        <w:t>ou</w:t>
      </w:r>
      <w:r>
        <w:t xml:space="preserve"> </w:t>
      </w:r>
      <w:r w:rsidR="00CF58C9">
        <w:t>sou</w:t>
      </w:r>
      <w:r>
        <w:t>části této smlouvy.</w:t>
      </w:r>
    </w:p>
    <w:p w14:paraId="5F5F9867" w14:textId="4638BC8B" w:rsidR="004C095D" w:rsidRPr="000E6EE4" w:rsidRDefault="00807F0B" w:rsidP="009264BB">
      <w:pPr>
        <w:pStyle w:val="Nadpis2"/>
      </w:pPr>
      <w:r>
        <w:t xml:space="preserve">3. </w:t>
      </w:r>
      <w:r w:rsidR="00EC653C" w:rsidRPr="000E6EE4">
        <w:t>Smlouva nabývá platnosti okamžikem jejího podepsání poslední ze smluvních stran</w:t>
      </w:r>
      <w:r w:rsidR="00EC653C" w:rsidRPr="000E6EE4">
        <w:rPr>
          <w:rFonts w:cs="Arial"/>
          <w:i/>
        </w:rPr>
        <w:t xml:space="preserve"> </w:t>
      </w:r>
      <w:r w:rsidR="00EC653C" w:rsidRPr="000E6EE4">
        <w:rPr>
          <w:rFonts w:cs="Arial"/>
        </w:rPr>
        <w:t>a účinnosti dnem jejího uveřejnění v registru smluv</w:t>
      </w:r>
      <w:r w:rsidR="00EC653C" w:rsidRPr="000E6EE4">
        <w:t xml:space="preserve">. </w:t>
      </w:r>
    </w:p>
    <w:p w14:paraId="4B407B04" w14:textId="36616644" w:rsidR="00EC653C" w:rsidRPr="000E6EE4" w:rsidRDefault="009264BB" w:rsidP="009264BB">
      <w:pPr>
        <w:pStyle w:val="Nadpis2"/>
        <w:rPr>
          <w:rFonts w:cs="Arial"/>
        </w:rPr>
      </w:pPr>
      <w:r>
        <w:rPr>
          <w:lang w:eastAsia="cs-CZ"/>
        </w:rPr>
        <w:t xml:space="preserve">4. </w:t>
      </w:r>
      <w:r w:rsidR="00EC653C" w:rsidRPr="000E6EE4">
        <w:rPr>
          <w:lang w:eastAsia="cs-CZ"/>
        </w:rPr>
        <w:t xml:space="preserve">Smluvní strany se dohodly, že obdarovaný bezodkladně po uzavření této smlouvy odešle smlouvu k řádnému uveřejnění do registru smluv vedeného Ministerstvem vnitra ČR. </w:t>
      </w:r>
      <w:r w:rsidR="00EC653C" w:rsidRPr="000E6EE4">
        <w:rPr>
          <w:rFonts w:cs="Arial"/>
        </w:rPr>
        <w:t>Smluvní strany berou na vědomí, že nebude-li smlouva zveřejněna ani devadesátý den od jejího uzavření, je následujícím dnem zrušena od počátku.</w:t>
      </w:r>
    </w:p>
    <w:p w14:paraId="71668094" w14:textId="1222C94F" w:rsidR="004C095D" w:rsidRPr="00566537" w:rsidRDefault="009264BB" w:rsidP="009264BB">
      <w:pPr>
        <w:pStyle w:val="Nadpis2"/>
      </w:pPr>
      <w:r>
        <w:t xml:space="preserve">5. </w:t>
      </w:r>
      <w:r w:rsidR="00C967E1" w:rsidRPr="00566537">
        <w:t>S</w:t>
      </w:r>
      <w:r>
        <w:t xml:space="preserve">mlouva je uzavírána </w:t>
      </w:r>
      <w:r w:rsidR="004C095D" w:rsidRPr="00566537">
        <w:t xml:space="preserve"> v takovém počtu stejnopisů, aby každý obdržel 1 vyhotovení. </w:t>
      </w:r>
    </w:p>
    <w:p w14:paraId="66820AC0" w14:textId="4F25492F" w:rsidR="00CF58C9" w:rsidRPr="000E6EE4" w:rsidRDefault="009264BB" w:rsidP="00AB5C8E">
      <w:pPr>
        <w:pStyle w:val="Nadpis2"/>
      </w:pPr>
      <w:r>
        <w:lastRenderedPageBreak/>
        <w:t xml:space="preserve">6. </w:t>
      </w:r>
      <w:r w:rsidR="002A46C3">
        <w:t>Pokud by se stalo, že některé ustanovení této smlouvy bude shledáno jako n</w:t>
      </w:r>
      <w:r w:rsidR="002A46C3" w:rsidRPr="002A46C3">
        <w:t>eplatn</w:t>
      </w:r>
      <w:r w:rsidR="002A46C3">
        <w:t xml:space="preserve">é, </w:t>
      </w:r>
      <w:r w:rsidR="002A46C3" w:rsidRPr="002A46C3">
        <w:t xml:space="preserve">nezpůsobuje </w:t>
      </w:r>
      <w:r w:rsidR="002A46C3">
        <w:t xml:space="preserve">to </w:t>
      </w:r>
      <w:r w:rsidR="002A46C3" w:rsidRPr="002A46C3">
        <w:t>neplatnost smlouvy jako celku.</w:t>
      </w:r>
    </w:p>
    <w:p w14:paraId="25E35FF0" w14:textId="0766B701" w:rsidR="00961908" w:rsidRPr="000E6EE4" w:rsidRDefault="00AB5C8E" w:rsidP="009264BB">
      <w:pPr>
        <w:pStyle w:val="Nadpis2"/>
      </w:pPr>
      <w:r>
        <w:t>7</w:t>
      </w:r>
      <w:r w:rsidR="009264BB">
        <w:t xml:space="preserve">. </w:t>
      </w:r>
      <w:r w:rsidR="00EC653C" w:rsidRPr="000E6EE4">
        <w:t>Smluvní strany uzavírají tuto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této smlouvě, budou použity výhradně pro účely plnění této smlouvy nebo při plnění zákonem stanovených povinností.</w:t>
      </w:r>
    </w:p>
    <w:p w14:paraId="28C80105" w14:textId="2A4CAF01" w:rsidR="009264BB" w:rsidRDefault="009264BB" w:rsidP="009264BB">
      <w:pPr>
        <w:pStyle w:val="Nadpis2"/>
      </w:pPr>
    </w:p>
    <w:p w14:paraId="68AA68D4" w14:textId="77777777" w:rsidR="000B433A" w:rsidRPr="001426D2" w:rsidRDefault="000B433A" w:rsidP="000B433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line="276" w:lineRule="auto"/>
        <w:jc w:val="both"/>
        <w:rPr>
          <w:rFonts w:cs="Arial"/>
          <w:b/>
        </w:rPr>
      </w:pPr>
      <w:r w:rsidRPr="001426D2">
        <w:rPr>
          <w:rFonts w:cs="Arial"/>
          <w:b/>
        </w:rPr>
        <w:t>Doložka dle § 23 zákona č. 129/2000 Sb., o krajích, ve znění pozdějších předpisů</w:t>
      </w:r>
    </w:p>
    <w:p w14:paraId="6C848473" w14:textId="1F5EFB69" w:rsidR="000B433A" w:rsidRPr="001426D2" w:rsidRDefault="000B433A" w:rsidP="000B433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line="276" w:lineRule="auto"/>
        <w:jc w:val="both"/>
        <w:rPr>
          <w:rFonts w:cs="Arial"/>
        </w:rPr>
      </w:pPr>
      <w:r w:rsidRPr="001426D2">
        <w:rPr>
          <w:rFonts w:cs="Arial"/>
        </w:rPr>
        <w:t>Schváleno orgánem kraje:</w:t>
      </w:r>
      <w:r>
        <w:rPr>
          <w:rFonts w:cs="Arial"/>
        </w:rPr>
        <w:t> </w:t>
      </w:r>
      <w:r w:rsidR="00BE2F56">
        <w:rPr>
          <w:rFonts w:cs="Arial"/>
        </w:rPr>
        <w:t>Rada Zlínského kraje</w:t>
      </w:r>
    </w:p>
    <w:p w14:paraId="32DA1E26" w14:textId="12024BEC" w:rsidR="000B433A" w:rsidRPr="001426D2" w:rsidRDefault="000B433A" w:rsidP="000B433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line="276" w:lineRule="auto"/>
        <w:jc w:val="both"/>
        <w:rPr>
          <w:rFonts w:cs="Arial"/>
        </w:rPr>
      </w:pPr>
      <w:r w:rsidRPr="001426D2">
        <w:rPr>
          <w:rFonts w:cs="Arial"/>
        </w:rPr>
        <w:t>Datum jednání a číslo usnesení:</w:t>
      </w:r>
      <w:r>
        <w:rPr>
          <w:rFonts w:cs="Arial"/>
        </w:rPr>
        <w:t> </w:t>
      </w:r>
      <w:r w:rsidR="00BE2F56">
        <w:rPr>
          <w:rFonts w:cs="Arial"/>
        </w:rPr>
        <w:t>19. 12. 2022</w:t>
      </w:r>
      <w:r w:rsidR="00292A51">
        <w:rPr>
          <w:rFonts w:cs="Arial"/>
        </w:rPr>
        <w:t xml:space="preserve"> č. usnesení 1066/R37/22</w:t>
      </w:r>
    </w:p>
    <w:p w14:paraId="5AE28869" w14:textId="61CCEE54" w:rsidR="000B433A" w:rsidRDefault="000B433A" w:rsidP="00AB5C8E">
      <w:pPr>
        <w:pStyle w:val="Zkladntext"/>
      </w:pPr>
    </w:p>
    <w:p w14:paraId="0DE004B4" w14:textId="77777777" w:rsidR="000B433A" w:rsidRPr="000B433A" w:rsidRDefault="000B433A" w:rsidP="00AB5C8E">
      <w:pPr>
        <w:pStyle w:val="Zkladntext"/>
      </w:pPr>
    </w:p>
    <w:p w14:paraId="4E814D04" w14:textId="055246DD" w:rsidR="00EC653C" w:rsidRPr="00EC653C" w:rsidRDefault="00EC653C" w:rsidP="009264BB">
      <w:pPr>
        <w:pStyle w:val="Nadpis2"/>
      </w:pPr>
    </w:p>
    <w:p w14:paraId="1DD324F7" w14:textId="77777777" w:rsidR="00054681" w:rsidRDefault="00054681" w:rsidP="00136245">
      <w:pPr>
        <w:spacing w:after="120" w:line="276" w:lineRule="auto"/>
        <w:rPr>
          <w:rFonts w:ascii="Calibri" w:hAnsi="Calibri" w:cs="Calibri"/>
          <w:sz w:val="22"/>
          <w:szCs w:val="22"/>
          <w:u w:val="single"/>
        </w:rPr>
      </w:pPr>
    </w:p>
    <w:p w14:paraId="1EE43B27" w14:textId="7E910E00" w:rsidR="00E8181E" w:rsidRPr="000C3657" w:rsidRDefault="000C3657" w:rsidP="00136245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0C3657">
        <w:rPr>
          <w:rFonts w:ascii="Calibri" w:hAnsi="Calibri" w:cs="Calibri"/>
          <w:sz w:val="22"/>
          <w:szCs w:val="22"/>
          <w:u w:val="single"/>
        </w:rPr>
        <w:t>Přílohy</w:t>
      </w:r>
      <w:r w:rsidRPr="000C3657">
        <w:rPr>
          <w:rFonts w:ascii="Calibri" w:hAnsi="Calibri" w:cs="Calibri"/>
          <w:sz w:val="22"/>
          <w:szCs w:val="22"/>
        </w:rPr>
        <w:t>:</w:t>
      </w:r>
    </w:p>
    <w:p w14:paraId="34BE0D27" w14:textId="537C8CE3" w:rsidR="000C3657" w:rsidRDefault="000C3657" w:rsidP="000C3657">
      <w:pPr>
        <w:spacing w:after="120" w:line="276" w:lineRule="auto"/>
        <w:ind w:left="709"/>
        <w:rPr>
          <w:rFonts w:ascii="Calibri" w:hAnsi="Calibri" w:cs="Calibri"/>
          <w:sz w:val="22"/>
          <w:szCs w:val="22"/>
        </w:rPr>
      </w:pPr>
      <w:r w:rsidRPr="000C3657">
        <w:rPr>
          <w:rFonts w:ascii="Calibri" w:hAnsi="Calibri" w:cs="Calibri"/>
          <w:sz w:val="22"/>
          <w:szCs w:val="22"/>
        </w:rPr>
        <w:t xml:space="preserve">Příloha č. 1 </w:t>
      </w:r>
      <w:r w:rsidR="00CF58C9">
        <w:rPr>
          <w:rFonts w:ascii="Calibri" w:hAnsi="Calibri" w:cs="Calibri"/>
          <w:sz w:val="22"/>
          <w:szCs w:val="22"/>
        </w:rPr>
        <w:t xml:space="preserve">- </w:t>
      </w:r>
      <w:r w:rsidRPr="000C3657">
        <w:rPr>
          <w:rFonts w:ascii="Calibri" w:hAnsi="Calibri" w:cs="Calibri"/>
          <w:sz w:val="22"/>
          <w:szCs w:val="22"/>
        </w:rPr>
        <w:t>Postup pro vyúčtování</w:t>
      </w:r>
      <w:r w:rsidR="00096331">
        <w:rPr>
          <w:rFonts w:ascii="Calibri" w:hAnsi="Calibri" w:cs="Calibri"/>
          <w:sz w:val="22"/>
          <w:szCs w:val="22"/>
        </w:rPr>
        <w:t xml:space="preserve"> daru</w:t>
      </w:r>
    </w:p>
    <w:p w14:paraId="6C35B967" w14:textId="75F0F448" w:rsidR="005404E7" w:rsidRPr="000C3657" w:rsidRDefault="005404E7" w:rsidP="000C3657">
      <w:pPr>
        <w:spacing w:after="120" w:line="276" w:lineRule="auto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2 popis projektu</w:t>
      </w:r>
    </w:p>
    <w:p w14:paraId="4A546AE8" w14:textId="77777777" w:rsidR="00961908" w:rsidRDefault="00961908" w:rsidP="0010239D">
      <w:pPr>
        <w:jc w:val="both"/>
        <w:outlineLvl w:val="0"/>
        <w:rPr>
          <w:rFonts w:ascii="Calibri" w:hAnsi="Calibri"/>
          <w:sz w:val="22"/>
          <w:szCs w:val="22"/>
        </w:rPr>
      </w:pPr>
    </w:p>
    <w:p w14:paraId="79B373A6" w14:textId="77777777" w:rsidR="00054681" w:rsidRDefault="00054681" w:rsidP="0010239D">
      <w:pPr>
        <w:jc w:val="both"/>
        <w:outlineLvl w:val="0"/>
        <w:rPr>
          <w:rFonts w:ascii="Calibri" w:hAnsi="Calibri"/>
          <w:sz w:val="22"/>
          <w:szCs w:val="22"/>
        </w:rPr>
      </w:pPr>
    </w:p>
    <w:p w14:paraId="79BD56E7" w14:textId="77777777" w:rsidR="00054681" w:rsidRDefault="00054681" w:rsidP="0010239D">
      <w:pPr>
        <w:jc w:val="both"/>
        <w:outlineLvl w:val="0"/>
        <w:rPr>
          <w:rFonts w:ascii="Calibri" w:hAnsi="Calibri"/>
          <w:sz w:val="22"/>
          <w:szCs w:val="22"/>
        </w:rPr>
      </w:pPr>
    </w:p>
    <w:p w14:paraId="23961E8D" w14:textId="030EAB2F" w:rsidR="0010239D" w:rsidRPr="004E3593" w:rsidRDefault="0010239D" w:rsidP="0010239D">
      <w:pPr>
        <w:jc w:val="both"/>
        <w:outlineLvl w:val="0"/>
        <w:rPr>
          <w:rFonts w:ascii="Calibri" w:hAnsi="Calibri"/>
          <w:sz w:val="22"/>
          <w:szCs w:val="22"/>
        </w:rPr>
      </w:pPr>
      <w:r w:rsidRPr="004E3593">
        <w:rPr>
          <w:rFonts w:ascii="Calibri" w:hAnsi="Calibri"/>
          <w:sz w:val="22"/>
          <w:szCs w:val="22"/>
        </w:rPr>
        <w:t xml:space="preserve">V Praze dne: </w:t>
      </w:r>
      <w:r w:rsidRPr="004E3593">
        <w:rPr>
          <w:rFonts w:ascii="Calibri" w:hAnsi="Calibri"/>
          <w:sz w:val="22"/>
          <w:szCs w:val="22"/>
        </w:rPr>
        <w:tab/>
      </w:r>
      <w:r w:rsidR="00DB3B4B">
        <w:rPr>
          <w:rFonts w:ascii="Calibri" w:hAnsi="Calibri"/>
          <w:sz w:val="22"/>
          <w:szCs w:val="22"/>
        </w:rPr>
        <w:t>19.01.2023</w:t>
      </w:r>
      <w:r w:rsidR="009264BB">
        <w:rPr>
          <w:rFonts w:ascii="Calibri" w:hAnsi="Calibri"/>
          <w:sz w:val="22"/>
          <w:szCs w:val="22"/>
        </w:rPr>
        <w:tab/>
      </w:r>
      <w:r w:rsidR="009264BB">
        <w:rPr>
          <w:rFonts w:ascii="Calibri" w:hAnsi="Calibri"/>
          <w:sz w:val="22"/>
          <w:szCs w:val="22"/>
        </w:rPr>
        <w:tab/>
      </w:r>
      <w:r w:rsidR="009264BB">
        <w:rPr>
          <w:rFonts w:ascii="Calibri" w:hAnsi="Calibri"/>
          <w:sz w:val="22"/>
          <w:szCs w:val="22"/>
        </w:rPr>
        <w:tab/>
      </w:r>
      <w:r w:rsidR="009264BB">
        <w:rPr>
          <w:rFonts w:ascii="Calibri" w:hAnsi="Calibri"/>
          <w:sz w:val="22"/>
          <w:szCs w:val="22"/>
        </w:rPr>
        <w:tab/>
      </w:r>
      <w:r w:rsidR="005E3036">
        <w:rPr>
          <w:rFonts w:ascii="Calibri" w:hAnsi="Calibri"/>
          <w:sz w:val="22"/>
          <w:szCs w:val="22"/>
        </w:rPr>
        <w:t xml:space="preserve">                    </w:t>
      </w:r>
      <w:r w:rsidR="009264BB">
        <w:rPr>
          <w:rFonts w:ascii="Calibri" w:hAnsi="Calibri"/>
          <w:sz w:val="22"/>
          <w:szCs w:val="22"/>
        </w:rPr>
        <w:t xml:space="preserve">   </w:t>
      </w:r>
      <w:r w:rsidRPr="004E3593">
        <w:rPr>
          <w:rFonts w:ascii="Calibri" w:hAnsi="Calibri"/>
          <w:sz w:val="22"/>
          <w:szCs w:val="22"/>
        </w:rPr>
        <w:t>V</w:t>
      </w:r>
      <w:r w:rsidR="009264BB">
        <w:rPr>
          <w:rFonts w:ascii="Calibri" w:hAnsi="Calibri"/>
          <w:sz w:val="22"/>
          <w:szCs w:val="22"/>
        </w:rPr>
        <w:t xml:space="preserve">e Zlíně </w:t>
      </w:r>
      <w:r w:rsidRPr="004E3593">
        <w:rPr>
          <w:rFonts w:ascii="Calibri" w:hAnsi="Calibri"/>
          <w:sz w:val="22"/>
          <w:szCs w:val="22"/>
        </w:rPr>
        <w:t>dne</w:t>
      </w:r>
      <w:r w:rsidR="00054681">
        <w:rPr>
          <w:rFonts w:ascii="Calibri" w:hAnsi="Calibri"/>
          <w:sz w:val="22"/>
          <w:szCs w:val="22"/>
        </w:rPr>
        <w:t>:</w:t>
      </w:r>
      <w:r w:rsidR="009264BB">
        <w:rPr>
          <w:rFonts w:ascii="Calibri" w:hAnsi="Calibri"/>
          <w:sz w:val="22"/>
          <w:szCs w:val="22"/>
        </w:rPr>
        <w:t xml:space="preserve"> </w:t>
      </w:r>
      <w:r w:rsidR="00DB3B4B">
        <w:rPr>
          <w:rFonts w:ascii="Calibri" w:hAnsi="Calibri"/>
          <w:sz w:val="22"/>
          <w:szCs w:val="22"/>
        </w:rPr>
        <w:t>27.01.2023</w:t>
      </w:r>
      <w:bookmarkStart w:id="0" w:name="_GoBack"/>
      <w:bookmarkEnd w:id="0"/>
    </w:p>
    <w:p w14:paraId="511EB9A6" w14:textId="77777777" w:rsidR="0010239D" w:rsidRPr="004E3593" w:rsidRDefault="0010239D" w:rsidP="0010239D">
      <w:pPr>
        <w:jc w:val="both"/>
        <w:outlineLvl w:val="0"/>
        <w:rPr>
          <w:rFonts w:ascii="Calibri" w:hAnsi="Calibri"/>
          <w:sz w:val="22"/>
          <w:szCs w:val="22"/>
        </w:rPr>
      </w:pPr>
    </w:p>
    <w:p w14:paraId="22C4F883" w14:textId="77777777" w:rsidR="0010239D" w:rsidRPr="004E3593" w:rsidRDefault="0010239D" w:rsidP="0010239D">
      <w:pPr>
        <w:jc w:val="both"/>
        <w:outlineLvl w:val="0"/>
        <w:rPr>
          <w:rFonts w:ascii="Calibri" w:hAnsi="Calibri"/>
          <w:sz w:val="22"/>
          <w:szCs w:val="22"/>
        </w:rPr>
      </w:pPr>
    </w:p>
    <w:p w14:paraId="797E7FF2" w14:textId="77777777" w:rsidR="0010239D" w:rsidRPr="004E3593" w:rsidRDefault="0010239D" w:rsidP="0010239D">
      <w:pPr>
        <w:jc w:val="both"/>
        <w:outlineLvl w:val="0"/>
        <w:rPr>
          <w:rFonts w:ascii="Calibri" w:hAnsi="Calibri"/>
          <w:sz w:val="22"/>
          <w:szCs w:val="22"/>
        </w:rPr>
      </w:pPr>
    </w:p>
    <w:p w14:paraId="04FF5643" w14:textId="77777777" w:rsidR="0010239D" w:rsidRPr="004E3593" w:rsidRDefault="0010239D" w:rsidP="0010239D">
      <w:pPr>
        <w:jc w:val="both"/>
        <w:rPr>
          <w:rFonts w:ascii="Calibri" w:hAnsi="Calibri"/>
          <w:b/>
          <w:color w:val="999999"/>
          <w:sz w:val="22"/>
          <w:szCs w:val="22"/>
        </w:rPr>
      </w:pPr>
    </w:p>
    <w:p w14:paraId="529CF8D1" w14:textId="75822B39" w:rsidR="0010239D" w:rsidRPr="004E3593" w:rsidRDefault="0010239D" w:rsidP="0010239D">
      <w:pPr>
        <w:jc w:val="both"/>
        <w:rPr>
          <w:rFonts w:ascii="Calibri" w:hAnsi="Calibri"/>
          <w:sz w:val="22"/>
          <w:szCs w:val="22"/>
        </w:rPr>
      </w:pPr>
      <w:r w:rsidRPr="004E3593">
        <w:rPr>
          <w:rFonts w:ascii="Calibri" w:hAnsi="Calibri"/>
          <w:sz w:val="22"/>
          <w:szCs w:val="22"/>
        </w:rPr>
        <w:t>…………………………………………</w:t>
      </w:r>
      <w:r w:rsidRPr="004E3593">
        <w:rPr>
          <w:rFonts w:ascii="Calibri" w:hAnsi="Calibri"/>
          <w:sz w:val="22"/>
          <w:szCs w:val="22"/>
        </w:rPr>
        <w:tab/>
      </w:r>
      <w:r w:rsidRPr="004E3593">
        <w:rPr>
          <w:rFonts w:ascii="Calibri" w:hAnsi="Calibri"/>
          <w:sz w:val="22"/>
          <w:szCs w:val="22"/>
        </w:rPr>
        <w:tab/>
      </w:r>
      <w:r w:rsidRPr="004E3593">
        <w:rPr>
          <w:rFonts w:ascii="Calibri" w:hAnsi="Calibri"/>
          <w:sz w:val="22"/>
          <w:szCs w:val="22"/>
        </w:rPr>
        <w:tab/>
      </w:r>
      <w:r w:rsidRPr="004E3593">
        <w:rPr>
          <w:rFonts w:ascii="Calibri" w:hAnsi="Calibri"/>
          <w:sz w:val="22"/>
          <w:szCs w:val="22"/>
        </w:rPr>
        <w:tab/>
      </w:r>
      <w:r w:rsidRPr="004E3593">
        <w:rPr>
          <w:rFonts w:ascii="Calibri" w:hAnsi="Calibri"/>
          <w:sz w:val="22"/>
          <w:szCs w:val="22"/>
        </w:rPr>
        <w:tab/>
        <w:t>………………………………………..</w:t>
      </w:r>
    </w:p>
    <w:p w14:paraId="6B0257C5" w14:textId="1DC123C5" w:rsidR="0010239D" w:rsidRPr="00EC301D" w:rsidRDefault="0010239D" w:rsidP="0010239D">
      <w:pPr>
        <w:jc w:val="both"/>
        <w:rPr>
          <w:rFonts w:ascii="Calibri" w:hAnsi="Calibri"/>
          <w:b/>
          <w:sz w:val="22"/>
          <w:szCs w:val="22"/>
        </w:rPr>
      </w:pPr>
      <w:r w:rsidRPr="004E3593">
        <w:rPr>
          <w:rFonts w:ascii="Calibri" w:hAnsi="Calibri"/>
          <w:b/>
          <w:sz w:val="22"/>
          <w:szCs w:val="22"/>
        </w:rPr>
        <w:t>dárce</w:t>
      </w:r>
      <w:r w:rsidRPr="004E3593">
        <w:rPr>
          <w:rFonts w:ascii="Calibri" w:hAnsi="Calibri"/>
          <w:b/>
          <w:sz w:val="22"/>
          <w:szCs w:val="22"/>
        </w:rPr>
        <w:tab/>
      </w:r>
      <w:r w:rsidRPr="004E3593">
        <w:rPr>
          <w:rFonts w:ascii="Calibri" w:hAnsi="Calibri"/>
          <w:b/>
          <w:sz w:val="22"/>
          <w:szCs w:val="22"/>
        </w:rPr>
        <w:tab/>
      </w:r>
      <w:r w:rsidRPr="004E3593">
        <w:rPr>
          <w:rFonts w:ascii="Calibri" w:hAnsi="Calibri"/>
          <w:b/>
          <w:sz w:val="22"/>
          <w:szCs w:val="22"/>
        </w:rPr>
        <w:tab/>
      </w:r>
      <w:r w:rsidRPr="004E3593">
        <w:rPr>
          <w:rFonts w:ascii="Calibri" w:hAnsi="Calibri"/>
          <w:b/>
          <w:sz w:val="22"/>
          <w:szCs w:val="22"/>
        </w:rPr>
        <w:tab/>
      </w:r>
      <w:r w:rsidRPr="004E3593">
        <w:rPr>
          <w:rFonts w:ascii="Calibri" w:hAnsi="Calibri"/>
          <w:b/>
          <w:sz w:val="22"/>
          <w:szCs w:val="22"/>
        </w:rPr>
        <w:tab/>
      </w:r>
      <w:r w:rsidRPr="004E3593">
        <w:rPr>
          <w:rFonts w:ascii="Calibri" w:hAnsi="Calibri"/>
          <w:b/>
          <w:sz w:val="22"/>
          <w:szCs w:val="22"/>
        </w:rPr>
        <w:tab/>
      </w:r>
      <w:r w:rsidRPr="004E3593">
        <w:rPr>
          <w:rFonts w:ascii="Calibri" w:hAnsi="Calibri"/>
          <w:b/>
          <w:sz w:val="22"/>
          <w:szCs w:val="22"/>
        </w:rPr>
        <w:tab/>
      </w:r>
      <w:r w:rsidRPr="004E3593">
        <w:rPr>
          <w:rFonts w:ascii="Calibri" w:hAnsi="Calibri"/>
          <w:b/>
          <w:sz w:val="22"/>
          <w:szCs w:val="22"/>
        </w:rPr>
        <w:tab/>
      </w:r>
      <w:r w:rsidRPr="00EC301D">
        <w:rPr>
          <w:rFonts w:ascii="Calibri" w:hAnsi="Calibri"/>
          <w:b/>
          <w:sz w:val="22"/>
          <w:szCs w:val="22"/>
        </w:rPr>
        <w:t>obdarovaný</w:t>
      </w:r>
    </w:p>
    <w:p w14:paraId="53EE0558" w14:textId="646AD3D7" w:rsidR="0010239D" w:rsidRPr="00EC301D" w:rsidRDefault="0010239D" w:rsidP="0010239D">
      <w:pPr>
        <w:tabs>
          <w:tab w:val="left" w:pos="0"/>
        </w:tabs>
        <w:rPr>
          <w:rFonts w:ascii="Calibri" w:hAnsi="Calibri"/>
          <w:b/>
          <w:sz w:val="22"/>
          <w:szCs w:val="22"/>
        </w:rPr>
      </w:pPr>
      <w:r w:rsidRPr="00EC301D">
        <w:rPr>
          <w:rFonts w:ascii="Calibri" w:hAnsi="Calibri"/>
          <w:b/>
          <w:snapToGrid w:val="0"/>
          <w:sz w:val="22"/>
          <w:szCs w:val="22"/>
        </w:rPr>
        <w:t>Nadace J&amp;T</w:t>
      </w:r>
      <w:r w:rsidRPr="00EC301D">
        <w:rPr>
          <w:rFonts w:ascii="Calibri" w:hAnsi="Calibri"/>
          <w:b/>
          <w:snapToGrid w:val="0"/>
          <w:sz w:val="22"/>
          <w:szCs w:val="22"/>
        </w:rPr>
        <w:tab/>
      </w:r>
      <w:r w:rsidRPr="00EC301D">
        <w:rPr>
          <w:rFonts w:ascii="Calibri" w:hAnsi="Calibri"/>
          <w:b/>
          <w:snapToGrid w:val="0"/>
          <w:sz w:val="22"/>
          <w:szCs w:val="22"/>
        </w:rPr>
        <w:tab/>
      </w:r>
      <w:r w:rsidRPr="00EC301D">
        <w:rPr>
          <w:rFonts w:ascii="Calibri" w:hAnsi="Calibri"/>
          <w:b/>
          <w:snapToGrid w:val="0"/>
          <w:sz w:val="22"/>
          <w:szCs w:val="22"/>
        </w:rPr>
        <w:tab/>
      </w:r>
      <w:r w:rsidRPr="00EC301D">
        <w:rPr>
          <w:rFonts w:ascii="Calibri" w:hAnsi="Calibri"/>
          <w:b/>
          <w:snapToGrid w:val="0"/>
          <w:sz w:val="22"/>
          <w:szCs w:val="22"/>
        </w:rPr>
        <w:tab/>
      </w:r>
      <w:r w:rsidRPr="00EC301D">
        <w:rPr>
          <w:rFonts w:ascii="Calibri" w:hAnsi="Calibri"/>
          <w:b/>
          <w:snapToGrid w:val="0"/>
          <w:sz w:val="22"/>
          <w:szCs w:val="22"/>
        </w:rPr>
        <w:tab/>
      </w:r>
      <w:r w:rsidRPr="00EC301D">
        <w:rPr>
          <w:rFonts w:ascii="Calibri" w:hAnsi="Calibri"/>
          <w:b/>
          <w:snapToGrid w:val="0"/>
          <w:sz w:val="22"/>
          <w:szCs w:val="22"/>
        </w:rPr>
        <w:tab/>
      </w:r>
      <w:r w:rsidRPr="00EC301D">
        <w:rPr>
          <w:rFonts w:ascii="Calibri" w:hAnsi="Calibri"/>
          <w:b/>
          <w:snapToGrid w:val="0"/>
          <w:sz w:val="22"/>
          <w:szCs w:val="22"/>
        </w:rPr>
        <w:tab/>
      </w:r>
      <w:r w:rsidR="009264BB">
        <w:rPr>
          <w:rFonts w:ascii="Calibri" w:hAnsi="Calibri"/>
          <w:b/>
          <w:snapToGrid w:val="0"/>
          <w:sz w:val="22"/>
          <w:szCs w:val="22"/>
        </w:rPr>
        <w:t>Zlínský kraj</w:t>
      </w:r>
    </w:p>
    <w:p w14:paraId="6D4FE6A5" w14:textId="3C216055" w:rsidR="0010239D" w:rsidRPr="00EC301D" w:rsidRDefault="0010239D" w:rsidP="0010239D">
      <w:pPr>
        <w:jc w:val="both"/>
        <w:rPr>
          <w:rFonts w:ascii="Calibri" w:hAnsi="Calibri"/>
          <w:sz w:val="22"/>
          <w:szCs w:val="22"/>
        </w:rPr>
      </w:pPr>
      <w:r w:rsidRPr="00EC301D">
        <w:rPr>
          <w:rFonts w:ascii="Calibri" w:hAnsi="Calibri"/>
          <w:sz w:val="22"/>
          <w:szCs w:val="22"/>
        </w:rPr>
        <w:t>Ing. Gabriela Lachoutová</w:t>
      </w:r>
      <w:r w:rsidR="00666688" w:rsidRPr="00EC301D">
        <w:rPr>
          <w:rFonts w:ascii="Calibri" w:hAnsi="Calibri"/>
          <w:sz w:val="22"/>
          <w:szCs w:val="22"/>
        </w:rPr>
        <w:tab/>
      </w:r>
      <w:r w:rsidR="00666688" w:rsidRPr="00EC301D">
        <w:rPr>
          <w:rFonts w:ascii="Calibri" w:hAnsi="Calibri"/>
          <w:sz w:val="22"/>
          <w:szCs w:val="22"/>
        </w:rPr>
        <w:tab/>
      </w:r>
      <w:r w:rsidR="00666688" w:rsidRPr="00EC301D">
        <w:rPr>
          <w:rFonts w:ascii="Calibri" w:hAnsi="Calibri"/>
          <w:sz w:val="22"/>
          <w:szCs w:val="22"/>
        </w:rPr>
        <w:tab/>
      </w:r>
      <w:r w:rsidR="00666688" w:rsidRPr="00EC301D">
        <w:rPr>
          <w:rFonts w:ascii="Calibri" w:hAnsi="Calibri"/>
          <w:sz w:val="22"/>
          <w:szCs w:val="22"/>
        </w:rPr>
        <w:tab/>
      </w:r>
      <w:r w:rsidR="00666688" w:rsidRPr="00EC301D">
        <w:rPr>
          <w:rFonts w:ascii="Calibri" w:hAnsi="Calibri"/>
          <w:sz w:val="22"/>
          <w:szCs w:val="22"/>
        </w:rPr>
        <w:tab/>
      </w:r>
      <w:r w:rsidR="009264BB">
        <w:rPr>
          <w:rFonts w:ascii="Calibri" w:hAnsi="Calibri"/>
          <w:sz w:val="22"/>
          <w:szCs w:val="22"/>
        </w:rPr>
        <w:t>Ing. Radim Holiš</w:t>
      </w:r>
      <w:r w:rsidRPr="00EC301D">
        <w:rPr>
          <w:rFonts w:ascii="Calibri" w:hAnsi="Calibri"/>
          <w:sz w:val="22"/>
          <w:szCs w:val="22"/>
        </w:rPr>
        <w:tab/>
      </w:r>
    </w:p>
    <w:p w14:paraId="2D503470" w14:textId="5AA62D4A" w:rsidR="0010239D" w:rsidRPr="00EC301D" w:rsidRDefault="0010239D" w:rsidP="0010239D">
      <w:pPr>
        <w:jc w:val="both"/>
        <w:rPr>
          <w:rFonts w:ascii="Calibri" w:hAnsi="Calibri"/>
          <w:sz w:val="22"/>
          <w:szCs w:val="22"/>
        </w:rPr>
      </w:pPr>
      <w:r w:rsidRPr="00EC301D">
        <w:rPr>
          <w:rFonts w:ascii="Calibri" w:hAnsi="Calibri"/>
          <w:sz w:val="22"/>
          <w:szCs w:val="22"/>
        </w:rPr>
        <w:t>předsedkyně správní rady</w:t>
      </w:r>
      <w:r w:rsidRPr="00EC301D">
        <w:rPr>
          <w:rFonts w:ascii="Calibri" w:hAnsi="Calibri"/>
          <w:sz w:val="22"/>
          <w:szCs w:val="22"/>
        </w:rPr>
        <w:tab/>
      </w:r>
      <w:r w:rsidRPr="00EC301D">
        <w:rPr>
          <w:rFonts w:ascii="Calibri" w:hAnsi="Calibri"/>
          <w:sz w:val="22"/>
          <w:szCs w:val="22"/>
        </w:rPr>
        <w:tab/>
      </w:r>
      <w:r w:rsidRPr="00EC301D">
        <w:rPr>
          <w:rFonts w:ascii="Calibri" w:hAnsi="Calibri"/>
          <w:sz w:val="22"/>
          <w:szCs w:val="22"/>
        </w:rPr>
        <w:tab/>
      </w:r>
      <w:r w:rsidRPr="00EC301D">
        <w:rPr>
          <w:rFonts w:ascii="Calibri" w:hAnsi="Calibri"/>
          <w:sz w:val="22"/>
          <w:szCs w:val="22"/>
        </w:rPr>
        <w:tab/>
      </w:r>
      <w:r w:rsidR="00EC301D" w:rsidRPr="00EC301D">
        <w:rPr>
          <w:rFonts w:ascii="Calibri" w:hAnsi="Calibri"/>
          <w:sz w:val="22"/>
          <w:szCs w:val="22"/>
        </w:rPr>
        <w:tab/>
      </w:r>
      <w:r w:rsidR="009264BB">
        <w:rPr>
          <w:rFonts w:ascii="Calibri" w:hAnsi="Calibri"/>
          <w:sz w:val="22"/>
          <w:szCs w:val="22"/>
        </w:rPr>
        <w:t>hejtman</w:t>
      </w:r>
    </w:p>
    <w:p w14:paraId="78F8871F" w14:textId="73DC4F9C" w:rsidR="0010239D" w:rsidRDefault="0010239D" w:rsidP="0010239D">
      <w:pPr>
        <w:tabs>
          <w:tab w:val="left" w:pos="0"/>
        </w:tabs>
        <w:rPr>
          <w:rFonts w:ascii="Calibri" w:hAnsi="Calibri"/>
          <w:sz w:val="22"/>
          <w:szCs w:val="22"/>
        </w:rPr>
      </w:pPr>
      <w:r w:rsidRPr="004E3593">
        <w:rPr>
          <w:rFonts w:ascii="Calibri" w:hAnsi="Calibri"/>
          <w:sz w:val="22"/>
          <w:szCs w:val="22"/>
        </w:rPr>
        <w:tab/>
      </w:r>
      <w:r w:rsidRPr="004E3593">
        <w:rPr>
          <w:rFonts w:ascii="Calibri" w:hAnsi="Calibri"/>
          <w:sz w:val="22"/>
          <w:szCs w:val="22"/>
        </w:rPr>
        <w:tab/>
      </w:r>
      <w:r w:rsidRPr="004E3593">
        <w:rPr>
          <w:rFonts w:ascii="Calibri" w:hAnsi="Calibri"/>
          <w:sz w:val="22"/>
          <w:szCs w:val="22"/>
        </w:rPr>
        <w:tab/>
      </w:r>
      <w:r w:rsidRPr="004E3593">
        <w:rPr>
          <w:rFonts w:ascii="Calibri" w:hAnsi="Calibri"/>
          <w:sz w:val="22"/>
          <w:szCs w:val="22"/>
        </w:rPr>
        <w:tab/>
      </w:r>
    </w:p>
    <w:p w14:paraId="65E714FF" w14:textId="77777777" w:rsidR="00054681" w:rsidRPr="004E3593" w:rsidRDefault="00054681" w:rsidP="0010239D">
      <w:pPr>
        <w:tabs>
          <w:tab w:val="left" w:pos="0"/>
        </w:tabs>
        <w:rPr>
          <w:rFonts w:ascii="Calibri" w:hAnsi="Calibri"/>
          <w:sz w:val="22"/>
          <w:szCs w:val="22"/>
        </w:rPr>
      </w:pPr>
    </w:p>
    <w:p w14:paraId="7164B9AD" w14:textId="77777777" w:rsidR="0010239D" w:rsidRDefault="0010239D" w:rsidP="0010239D">
      <w:pPr>
        <w:jc w:val="both"/>
        <w:rPr>
          <w:rFonts w:ascii="Calibri" w:hAnsi="Calibri"/>
          <w:sz w:val="22"/>
          <w:szCs w:val="22"/>
        </w:rPr>
      </w:pPr>
    </w:p>
    <w:p w14:paraId="40342725" w14:textId="77777777" w:rsidR="00096331" w:rsidRDefault="00096331" w:rsidP="0010239D">
      <w:pPr>
        <w:jc w:val="both"/>
        <w:rPr>
          <w:rFonts w:ascii="Calibri" w:hAnsi="Calibri"/>
          <w:sz w:val="22"/>
          <w:szCs w:val="22"/>
        </w:rPr>
      </w:pPr>
    </w:p>
    <w:p w14:paraId="194ED201" w14:textId="77777777" w:rsidR="009264BB" w:rsidRDefault="009264BB" w:rsidP="00096331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</w:p>
    <w:p w14:paraId="2257BB8F" w14:textId="77777777" w:rsidR="009264BB" w:rsidRDefault="009264BB" w:rsidP="00096331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</w:p>
    <w:p w14:paraId="341BAFB5" w14:textId="77777777" w:rsidR="009264BB" w:rsidRDefault="009264BB" w:rsidP="00096331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</w:p>
    <w:p w14:paraId="1D570BAD" w14:textId="77777777" w:rsidR="009264BB" w:rsidRDefault="009264BB" w:rsidP="00096331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</w:p>
    <w:p w14:paraId="0E87E44F" w14:textId="77777777" w:rsidR="009264BB" w:rsidRDefault="009264BB" w:rsidP="00096331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</w:p>
    <w:p w14:paraId="6EB16000" w14:textId="682C5224" w:rsidR="009264BB" w:rsidRDefault="009264BB" w:rsidP="00096331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</w:p>
    <w:p w14:paraId="07581728" w14:textId="1329D253" w:rsidR="008A24F2" w:rsidRDefault="008A24F2" w:rsidP="00096331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</w:p>
    <w:p w14:paraId="46767C04" w14:textId="60B04E0E" w:rsidR="008A24F2" w:rsidRDefault="008A24F2" w:rsidP="00096331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</w:p>
    <w:p w14:paraId="66AF6219" w14:textId="747F79CC" w:rsidR="008A24F2" w:rsidRDefault="008A24F2" w:rsidP="00096331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</w:p>
    <w:p w14:paraId="59707E3F" w14:textId="6B425C0D" w:rsidR="008A24F2" w:rsidRDefault="008A24F2" w:rsidP="00096331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</w:p>
    <w:p w14:paraId="6BD25E06" w14:textId="69823D16" w:rsidR="008A24F2" w:rsidRDefault="008A24F2" w:rsidP="00096331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</w:p>
    <w:p w14:paraId="446E66E2" w14:textId="77777777" w:rsidR="008A24F2" w:rsidRDefault="008A24F2" w:rsidP="00096331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</w:p>
    <w:p w14:paraId="4363A069" w14:textId="77777777" w:rsidR="009264BB" w:rsidRDefault="009264BB" w:rsidP="00096331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</w:p>
    <w:p w14:paraId="2BCE95AD" w14:textId="0CA886A2" w:rsidR="00096331" w:rsidRDefault="00096331" w:rsidP="00096331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  <w:r>
        <w:rPr>
          <w:rFonts w:ascii="Calibri" w:hAnsi="Calibri"/>
          <w:b/>
          <w:caps/>
          <w:color w:val="7F7F7F"/>
        </w:rPr>
        <w:lastRenderedPageBreak/>
        <w:t>Příloha č. 1</w:t>
      </w:r>
    </w:p>
    <w:p w14:paraId="2F50E285" w14:textId="77777777" w:rsidR="00096331" w:rsidRDefault="00096331" w:rsidP="00096331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</w:p>
    <w:p w14:paraId="4D0EC588" w14:textId="77777777" w:rsidR="00096331" w:rsidRDefault="00096331" w:rsidP="00096331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  <w:sz w:val="28"/>
          <w:szCs w:val="28"/>
        </w:rPr>
      </w:pPr>
      <w:r>
        <w:rPr>
          <w:rFonts w:ascii="Calibri" w:hAnsi="Calibri"/>
          <w:b/>
          <w:caps/>
          <w:color w:val="7F7F7F"/>
          <w:sz w:val="28"/>
          <w:szCs w:val="28"/>
        </w:rPr>
        <w:t>Postup PRo vyúčtování Daru</w:t>
      </w:r>
    </w:p>
    <w:p w14:paraId="4ABCDB9B" w14:textId="77777777" w:rsidR="00096331" w:rsidRDefault="00096331" w:rsidP="00096331"/>
    <w:p w14:paraId="4A41A40C" w14:textId="77777777" w:rsidR="00096331" w:rsidRDefault="00096331" w:rsidP="0009633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 vyúčtování daru je nutné doložit:</w:t>
      </w:r>
    </w:p>
    <w:p w14:paraId="533F38EC" w14:textId="77777777" w:rsidR="00096331" w:rsidRDefault="00096331" w:rsidP="00096331">
      <w:pPr>
        <w:pStyle w:val="Odstavecseseznamem"/>
        <w:numPr>
          <w:ilvl w:val="0"/>
          <w:numId w:val="2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výpisy z účtu k jednotlivým platbám</w:t>
      </w:r>
    </w:p>
    <w:p w14:paraId="3B77AA66" w14:textId="77777777" w:rsidR="00096331" w:rsidRDefault="00096331" w:rsidP="00096331">
      <w:pPr>
        <w:pStyle w:val="Odstavecseseznamem"/>
        <w:numPr>
          <w:ilvl w:val="0"/>
          <w:numId w:val="2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položkový seznam dokladů z účetního programu (se součty)</w:t>
      </w:r>
    </w:p>
    <w:p w14:paraId="5B16A733" w14:textId="5454ABB8" w:rsidR="00096331" w:rsidRDefault="00096331" w:rsidP="00096331">
      <w:pPr>
        <w:rPr>
          <w:rFonts w:ascii="Calibri" w:hAnsi="Calibri"/>
          <w:b/>
          <w:sz w:val="22"/>
          <w:szCs w:val="22"/>
        </w:rPr>
      </w:pPr>
    </w:p>
    <w:p w14:paraId="0F194146" w14:textId="77777777" w:rsidR="00096331" w:rsidRPr="000E6EE4" w:rsidRDefault="00096331" w:rsidP="00096331">
      <w:pPr>
        <w:rPr>
          <w:rFonts w:ascii="Calibri" w:hAnsi="Calibri"/>
          <w:sz w:val="22"/>
          <w:szCs w:val="22"/>
          <w:u w:val="single"/>
        </w:rPr>
      </w:pPr>
      <w:r w:rsidRPr="000E6EE4">
        <w:rPr>
          <w:rFonts w:ascii="Calibri" w:hAnsi="Calibri"/>
          <w:sz w:val="22"/>
          <w:szCs w:val="22"/>
          <w:u w:val="single"/>
        </w:rPr>
        <w:t>Při čerpání příspěvku na níže uvedené položky se držte, prosím, uvedených pokynů v tomto dokumentu.</w:t>
      </w:r>
    </w:p>
    <w:p w14:paraId="56E9C390" w14:textId="77777777" w:rsidR="00096331" w:rsidRPr="000E6EE4" w:rsidRDefault="00096331" w:rsidP="00096331">
      <w:pPr>
        <w:rPr>
          <w:rFonts w:ascii="Calibri" w:hAnsi="Calibri"/>
          <w:b/>
          <w:sz w:val="22"/>
          <w:szCs w:val="22"/>
        </w:rPr>
      </w:pPr>
      <w:r w:rsidRPr="000E6EE4">
        <w:rPr>
          <w:rFonts w:ascii="Calibri" w:hAnsi="Calibri"/>
          <w:b/>
          <w:sz w:val="22"/>
          <w:szCs w:val="22"/>
        </w:rPr>
        <w:t>Cestovní náhrady</w:t>
      </w:r>
    </w:p>
    <w:p w14:paraId="610060CC" w14:textId="34B7A7C9" w:rsidR="00096331" w:rsidRPr="000E6EE4" w:rsidRDefault="00096331" w:rsidP="007027D8">
      <w:pPr>
        <w:pStyle w:val="Default"/>
        <w:numPr>
          <w:ilvl w:val="0"/>
          <w:numId w:val="29"/>
        </w:numPr>
      </w:pPr>
      <w:r w:rsidRPr="000E6EE4">
        <w:rPr>
          <w:rFonts w:ascii="Calibri" w:hAnsi="Calibri"/>
          <w:sz w:val="22"/>
          <w:szCs w:val="22"/>
        </w:rPr>
        <w:t xml:space="preserve">použijte paušál dle </w:t>
      </w:r>
      <w:r w:rsidRPr="000E6EE4">
        <w:rPr>
          <w:rFonts w:ascii="Calibri" w:hAnsi="Calibri" w:cs="Arial"/>
          <w:sz w:val="22"/>
          <w:szCs w:val="22"/>
        </w:rPr>
        <w:t xml:space="preserve">vyhlášky </w:t>
      </w:r>
      <w:r w:rsidR="007027D8" w:rsidRPr="000E6EE4">
        <w:rPr>
          <w:rFonts w:asciiTheme="minorHAnsi" w:hAnsiTheme="minorHAnsi"/>
          <w:bCs/>
          <w:sz w:val="22"/>
          <w:szCs w:val="22"/>
        </w:rPr>
        <w:t>o změně sazby základní náhrady za používání silničních motorových vozidel a stravného a o stanovení průměrné ceny pohonných hmot pro účely poskytování cestovních náhrad</w:t>
      </w:r>
      <w:r w:rsidR="00F40E01" w:rsidRPr="000E6EE4">
        <w:rPr>
          <w:rFonts w:asciiTheme="minorHAnsi" w:hAnsiTheme="minorHAnsi"/>
          <w:bCs/>
          <w:sz w:val="22"/>
          <w:szCs w:val="22"/>
        </w:rPr>
        <w:t>, v platném znění</w:t>
      </w:r>
    </w:p>
    <w:p w14:paraId="668E6B1E" w14:textId="77777777" w:rsidR="00096331" w:rsidRDefault="00096331" w:rsidP="00096331">
      <w:pPr>
        <w:pStyle w:val="Odstavecseseznamem"/>
        <w:numPr>
          <w:ilvl w:val="0"/>
          <w:numId w:val="29"/>
        </w:numPr>
        <w:rPr>
          <w:rFonts w:ascii="Calibri" w:hAnsi="Calibri" w:cs="Arial"/>
          <w:color w:val="000000"/>
          <w:sz w:val="22"/>
          <w:szCs w:val="22"/>
        </w:rPr>
      </w:pPr>
      <w:r w:rsidRPr="000E6EE4">
        <w:rPr>
          <w:rFonts w:ascii="Calibri" w:hAnsi="Calibri" w:cs="Arial"/>
          <w:color w:val="000000"/>
          <w:sz w:val="22"/>
          <w:szCs w:val="22"/>
        </w:rPr>
        <w:t>doložte</w:t>
      </w:r>
      <w:r>
        <w:rPr>
          <w:rFonts w:ascii="Calibri" w:hAnsi="Calibri" w:cs="Arial"/>
          <w:color w:val="000000"/>
          <w:sz w:val="22"/>
          <w:szCs w:val="22"/>
        </w:rPr>
        <w:t xml:space="preserve"> kopii velkého technického průkazu (při cestě vlastním autem)</w:t>
      </w:r>
    </w:p>
    <w:p w14:paraId="00B04527" w14:textId="77777777" w:rsidR="00096331" w:rsidRDefault="00096331" w:rsidP="00096331">
      <w:pPr>
        <w:pStyle w:val="Odstavecseseznamem"/>
        <w:numPr>
          <w:ilvl w:val="0"/>
          <w:numId w:val="29"/>
        </w:num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doložte vnitřní předpis (pokud je stanoven, zašlete jeho kopii)</w:t>
      </w:r>
    </w:p>
    <w:p w14:paraId="0559A830" w14:textId="77777777" w:rsidR="00096331" w:rsidRDefault="00096331" w:rsidP="00096331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5B95E3B2" w14:textId="77777777" w:rsidR="00096331" w:rsidRDefault="00096331" w:rsidP="00096331">
      <w:pPr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Mzdové náklady</w:t>
      </w:r>
    </w:p>
    <w:p w14:paraId="204D1A16" w14:textId="77777777" w:rsidR="00096331" w:rsidRDefault="00096331" w:rsidP="00096331">
      <w:pPr>
        <w:pStyle w:val="Odstavecseseznamem"/>
        <w:numPr>
          <w:ilvl w:val="0"/>
          <w:numId w:val="29"/>
        </w:num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doložte mzdové listy</w:t>
      </w:r>
    </w:p>
    <w:p w14:paraId="48EE803B" w14:textId="77777777" w:rsidR="00096331" w:rsidRDefault="00096331" w:rsidP="00096331">
      <w:pPr>
        <w:pStyle w:val="Odstavecseseznamem"/>
        <w:numPr>
          <w:ilvl w:val="0"/>
          <w:numId w:val="29"/>
        </w:num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výpis z účtu (odvody SP, ZP, daň, mzdy)</w:t>
      </w:r>
    </w:p>
    <w:p w14:paraId="00BA20CB" w14:textId="77777777" w:rsidR="00096331" w:rsidRDefault="00096331" w:rsidP="00096331">
      <w:pPr>
        <w:rPr>
          <w:rFonts w:ascii="Calibri" w:hAnsi="Calibri" w:cs="Arial"/>
          <w:color w:val="000000"/>
          <w:sz w:val="22"/>
          <w:szCs w:val="22"/>
        </w:rPr>
      </w:pPr>
    </w:p>
    <w:p w14:paraId="7E21D86C" w14:textId="77777777" w:rsidR="00096331" w:rsidRDefault="00096331" w:rsidP="00096331">
      <w:pPr>
        <w:pStyle w:val="Odstavecseseznamem"/>
        <w:rPr>
          <w:rFonts w:ascii="Calibri" w:hAnsi="Calibri" w:cs="Arial"/>
          <w:color w:val="000000"/>
          <w:sz w:val="22"/>
          <w:szCs w:val="22"/>
        </w:rPr>
      </w:pPr>
    </w:p>
    <w:p w14:paraId="73789334" w14:textId="6762A853" w:rsidR="00096331" w:rsidRDefault="00096331" w:rsidP="00AA6770">
      <w:pPr>
        <w:spacing w:after="200" w:line="276" w:lineRule="auto"/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  <w:t>Veškeré vyúčtování musí být posláno v tištěné podobě.</w:t>
      </w:r>
      <w:r w:rsidR="00AA6770"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  <w:t xml:space="preserve"> </w:t>
      </w:r>
      <w:r w:rsidRPr="001C54E0"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  <w:t>Formulář závěrečné zprávy je ke stažení</w:t>
      </w:r>
      <w:r w:rsidR="00570129"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  <w:t xml:space="preserve"> na </w:t>
      </w:r>
      <w:hyperlink r:id="rId11" w:history="1">
        <w:r w:rsidRPr="00096331">
          <w:rPr>
            <w:rFonts w:ascii="Calibri" w:eastAsia="Calibri" w:hAnsi="Calibri" w:cs="Arial"/>
            <w:b/>
            <w:color w:val="000000"/>
            <w:sz w:val="22"/>
            <w:szCs w:val="22"/>
            <w:lang w:eastAsia="en-US"/>
          </w:rPr>
          <w:t>www.nadacejt.cz</w:t>
        </w:r>
      </w:hyperlink>
    </w:p>
    <w:p w14:paraId="4EE0634D" w14:textId="114E5113" w:rsidR="000C6F7E" w:rsidRDefault="000C6F7E" w:rsidP="00AA6770">
      <w:pPr>
        <w:spacing w:after="200" w:line="276" w:lineRule="auto"/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</w:pPr>
    </w:p>
    <w:p w14:paraId="0489000D" w14:textId="16D3A467" w:rsidR="000C6F7E" w:rsidRDefault="000C6F7E" w:rsidP="00AA6770">
      <w:pPr>
        <w:spacing w:after="200" w:line="276" w:lineRule="auto"/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</w:pPr>
    </w:p>
    <w:p w14:paraId="5056C74D" w14:textId="015929AD" w:rsidR="000C6F7E" w:rsidRDefault="000C6F7E" w:rsidP="00AA6770">
      <w:pPr>
        <w:spacing w:after="200" w:line="276" w:lineRule="auto"/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</w:pPr>
    </w:p>
    <w:p w14:paraId="54A09176" w14:textId="129C9CB7" w:rsidR="005E3036" w:rsidRDefault="005E3036" w:rsidP="00AA6770">
      <w:pPr>
        <w:spacing w:after="200" w:line="276" w:lineRule="auto"/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</w:pPr>
    </w:p>
    <w:p w14:paraId="1D34CDD6" w14:textId="4A24EF20" w:rsidR="005E3036" w:rsidRDefault="005E3036" w:rsidP="00AA6770">
      <w:pPr>
        <w:spacing w:after="200" w:line="276" w:lineRule="auto"/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</w:pPr>
    </w:p>
    <w:p w14:paraId="05F6686F" w14:textId="6185D1C8" w:rsidR="005E3036" w:rsidRDefault="005E3036" w:rsidP="00AA6770">
      <w:pPr>
        <w:spacing w:after="200" w:line="276" w:lineRule="auto"/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</w:pPr>
    </w:p>
    <w:p w14:paraId="65CDBF91" w14:textId="1A3F4D12" w:rsidR="005E3036" w:rsidRDefault="005E3036" w:rsidP="00AA6770">
      <w:pPr>
        <w:spacing w:after="200" w:line="276" w:lineRule="auto"/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</w:pPr>
    </w:p>
    <w:p w14:paraId="097C7C17" w14:textId="3D91022A" w:rsidR="005E3036" w:rsidRDefault="005E3036" w:rsidP="00AA6770">
      <w:pPr>
        <w:spacing w:after="200" w:line="276" w:lineRule="auto"/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</w:pPr>
    </w:p>
    <w:p w14:paraId="7F0CD5BA" w14:textId="3DA4FFD0" w:rsidR="005E3036" w:rsidRDefault="005E3036" w:rsidP="00AA6770">
      <w:pPr>
        <w:spacing w:after="200" w:line="276" w:lineRule="auto"/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</w:pPr>
    </w:p>
    <w:p w14:paraId="7DF6990A" w14:textId="2B5D4676" w:rsidR="005E3036" w:rsidRDefault="005E3036" w:rsidP="00AA6770">
      <w:pPr>
        <w:spacing w:after="200" w:line="276" w:lineRule="auto"/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</w:pPr>
    </w:p>
    <w:p w14:paraId="3464D870" w14:textId="0D8E92FE" w:rsidR="005E3036" w:rsidRDefault="005E3036" w:rsidP="00AA6770">
      <w:pPr>
        <w:spacing w:after="200" w:line="276" w:lineRule="auto"/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</w:pPr>
    </w:p>
    <w:p w14:paraId="31A9D398" w14:textId="146A1883" w:rsidR="005E3036" w:rsidRDefault="005E3036" w:rsidP="00AA6770">
      <w:pPr>
        <w:spacing w:after="200" w:line="276" w:lineRule="auto"/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</w:pPr>
    </w:p>
    <w:p w14:paraId="453B0D11" w14:textId="3130CDFB" w:rsidR="005E3036" w:rsidRDefault="005E3036" w:rsidP="00AA6770">
      <w:pPr>
        <w:spacing w:after="200" w:line="276" w:lineRule="auto"/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</w:pPr>
    </w:p>
    <w:p w14:paraId="385AE0D0" w14:textId="3B870D86" w:rsidR="005E3036" w:rsidRDefault="005E3036" w:rsidP="00AA6770">
      <w:pPr>
        <w:spacing w:after="200" w:line="276" w:lineRule="auto"/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</w:pPr>
    </w:p>
    <w:p w14:paraId="471E9DEE" w14:textId="77777777" w:rsidR="005E3036" w:rsidRDefault="005E3036" w:rsidP="00AA6770">
      <w:pPr>
        <w:spacing w:after="200" w:line="276" w:lineRule="auto"/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</w:pPr>
    </w:p>
    <w:p w14:paraId="3308CDBB" w14:textId="77777777" w:rsidR="000C6F7E" w:rsidRPr="001C54E0" w:rsidRDefault="000C6F7E" w:rsidP="00AA6770">
      <w:pPr>
        <w:spacing w:after="200" w:line="276" w:lineRule="auto"/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</w:pPr>
    </w:p>
    <w:p w14:paraId="44A4162D" w14:textId="4D933893" w:rsidR="000C6F7E" w:rsidRPr="00D87869" w:rsidRDefault="000C6F7E" w:rsidP="000C6F7E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  <w:r w:rsidRPr="00D87869">
        <w:rPr>
          <w:rFonts w:ascii="Calibri" w:hAnsi="Calibri"/>
          <w:b/>
          <w:caps/>
          <w:color w:val="7F7F7F"/>
        </w:rPr>
        <w:t>Příloha č. 2</w:t>
      </w:r>
    </w:p>
    <w:p w14:paraId="73B42859" w14:textId="77777777" w:rsidR="00D83E40" w:rsidRPr="00D87869" w:rsidRDefault="00D83E40" w:rsidP="00096331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7F7F7F"/>
        </w:rPr>
      </w:pPr>
    </w:p>
    <w:p w14:paraId="67C9E491" w14:textId="77777777" w:rsidR="008A24F2" w:rsidRPr="00D87869" w:rsidRDefault="005404E7" w:rsidP="00A96FBE">
      <w:pPr>
        <w:rPr>
          <w:rFonts w:ascii="Calibri" w:hAnsi="Calibri"/>
          <w:b/>
          <w:caps/>
          <w:color w:val="7F7F7F"/>
          <w:sz w:val="28"/>
          <w:szCs w:val="28"/>
        </w:rPr>
      </w:pPr>
      <w:r w:rsidRPr="00D87869">
        <w:rPr>
          <w:rFonts w:ascii="Calibri" w:hAnsi="Calibri"/>
          <w:b/>
          <w:caps/>
          <w:color w:val="7F7F7F"/>
          <w:sz w:val="28"/>
          <w:szCs w:val="28"/>
        </w:rPr>
        <w:t>Popis projektu:</w:t>
      </w:r>
    </w:p>
    <w:p w14:paraId="6C352E9C" w14:textId="77777777" w:rsidR="008A24F2" w:rsidRPr="00D87869" w:rsidRDefault="008A24F2" w:rsidP="00A96FBE">
      <w:pPr>
        <w:rPr>
          <w:rFonts w:ascii="Calibri" w:hAnsi="Calibri"/>
          <w:b/>
          <w:caps/>
          <w:color w:val="7F7F7F"/>
          <w:sz w:val="28"/>
          <w:szCs w:val="28"/>
        </w:rPr>
      </w:pPr>
    </w:p>
    <w:p w14:paraId="322BDFD8" w14:textId="2C430646" w:rsidR="00A96FBE" w:rsidRPr="00D87869" w:rsidRDefault="00A96FBE" w:rsidP="00A96FBE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87869">
        <w:rPr>
          <w:rFonts w:asciiTheme="minorHAnsi" w:hAnsiTheme="minorHAnsi" w:cstheme="minorHAnsi"/>
          <w:b/>
          <w:bCs/>
          <w:sz w:val="22"/>
          <w:szCs w:val="22"/>
        </w:rPr>
        <w:t xml:space="preserve">Zřízení pozice koordinátora </w:t>
      </w:r>
      <w:r w:rsidR="008A24F2" w:rsidRPr="00D87869">
        <w:rPr>
          <w:rFonts w:asciiTheme="minorHAnsi" w:hAnsiTheme="minorHAnsi" w:cstheme="minorHAnsi"/>
          <w:b/>
          <w:bCs/>
          <w:sz w:val="22"/>
          <w:szCs w:val="22"/>
        </w:rPr>
        <w:t xml:space="preserve">náboru pěstounů </w:t>
      </w:r>
    </w:p>
    <w:p w14:paraId="583721FB" w14:textId="77777777" w:rsidR="00A96FBE" w:rsidRPr="00D87869" w:rsidRDefault="00A96FBE" w:rsidP="00A96FBE">
      <w:pPr>
        <w:rPr>
          <w:rFonts w:asciiTheme="minorHAnsi" w:hAnsiTheme="minorHAnsi" w:cstheme="minorHAnsi"/>
          <w:sz w:val="22"/>
          <w:szCs w:val="22"/>
        </w:rPr>
      </w:pPr>
      <w:r w:rsidRPr="00D87869">
        <w:rPr>
          <w:rFonts w:asciiTheme="minorHAnsi" w:hAnsiTheme="minorHAnsi" w:cstheme="minorHAnsi"/>
          <w:sz w:val="22"/>
          <w:szCs w:val="22"/>
        </w:rPr>
        <w:t xml:space="preserve">Půl úvazek/ 1 člověk/ 24 měsíců/ 15 000,- Kč + odvody zaměstnavatele. </w:t>
      </w:r>
    </w:p>
    <w:p w14:paraId="561F8315" w14:textId="77777777" w:rsidR="00A96FBE" w:rsidRPr="00D87869" w:rsidRDefault="00A96FBE" w:rsidP="00A96FBE">
      <w:pPr>
        <w:rPr>
          <w:rFonts w:asciiTheme="minorHAnsi" w:hAnsiTheme="minorHAnsi" w:cstheme="minorHAnsi"/>
          <w:sz w:val="22"/>
          <w:szCs w:val="22"/>
        </w:rPr>
      </w:pPr>
      <w:r w:rsidRPr="00D87869">
        <w:rPr>
          <w:rFonts w:asciiTheme="minorHAnsi" w:hAnsiTheme="minorHAnsi" w:cstheme="minorHAnsi"/>
          <w:sz w:val="22"/>
          <w:szCs w:val="22"/>
        </w:rPr>
        <w:t>Celkem 486 tisíc Kč</w:t>
      </w:r>
    </w:p>
    <w:p w14:paraId="70F2379B" w14:textId="77777777" w:rsidR="00A96FBE" w:rsidRPr="00D87869" w:rsidRDefault="00A96FBE" w:rsidP="00A96FBE">
      <w:pPr>
        <w:rPr>
          <w:rFonts w:asciiTheme="minorHAnsi" w:hAnsiTheme="minorHAnsi" w:cstheme="minorHAnsi"/>
          <w:sz w:val="22"/>
          <w:szCs w:val="22"/>
        </w:rPr>
      </w:pPr>
      <w:r w:rsidRPr="00D87869">
        <w:rPr>
          <w:rFonts w:asciiTheme="minorHAnsi" w:hAnsiTheme="minorHAnsi" w:cstheme="minorHAnsi"/>
          <w:sz w:val="22"/>
          <w:szCs w:val="22"/>
        </w:rPr>
        <w:t>Náplň práce:</w:t>
      </w:r>
    </w:p>
    <w:p w14:paraId="174C287A" w14:textId="77777777" w:rsidR="00A96FBE" w:rsidRPr="00D87869" w:rsidRDefault="00A96FBE" w:rsidP="00A96FBE">
      <w:pPr>
        <w:pStyle w:val="Odstavecseseznamem"/>
        <w:numPr>
          <w:ilvl w:val="0"/>
          <w:numId w:val="4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D87869">
        <w:rPr>
          <w:rFonts w:asciiTheme="minorHAnsi" w:hAnsiTheme="minorHAnsi" w:cstheme="minorHAnsi"/>
          <w:sz w:val="22"/>
          <w:szCs w:val="22"/>
        </w:rPr>
        <w:t>Provede analýzu před kampaněmi</w:t>
      </w:r>
    </w:p>
    <w:p w14:paraId="5FB98AD6" w14:textId="77777777" w:rsidR="00A96FBE" w:rsidRPr="00D87869" w:rsidRDefault="00A96FBE" w:rsidP="00A96FBE">
      <w:pPr>
        <w:pStyle w:val="Odstavecseseznamem"/>
        <w:numPr>
          <w:ilvl w:val="0"/>
          <w:numId w:val="4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D87869">
        <w:rPr>
          <w:rFonts w:asciiTheme="minorHAnsi" w:hAnsiTheme="minorHAnsi" w:cstheme="minorHAnsi"/>
          <w:sz w:val="22"/>
          <w:szCs w:val="22"/>
        </w:rPr>
        <w:t>Bude facilitovat a sepíše Strategii kampaní</w:t>
      </w:r>
    </w:p>
    <w:p w14:paraId="6C102E9F" w14:textId="77777777" w:rsidR="00A96FBE" w:rsidRPr="00D87869" w:rsidRDefault="00A96FBE" w:rsidP="00A96FBE">
      <w:pPr>
        <w:pStyle w:val="Odstavecseseznamem"/>
        <w:numPr>
          <w:ilvl w:val="0"/>
          <w:numId w:val="4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D87869">
        <w:rPr>
          <w:rFonts w:asciiTheme="minorHAnsi" w:hAnsiTheme="minorHAnsi" w:cstheme="minorHAnsi"/>
          <w:sz w:val="22"/>
          <w:szCs w:val="22"/>
        </w:rPr>
        <w:t>Připraví harmonogram akcí na jednotlivé roky</w:t>
      </w:r>
    </w:p>
    <w:p w14:paraId="43D985C5" w14:textId="485AED2F" w:rsidR="00A96FBE" w:rsidRPr="00D87869" w:rsidRDefault="00A96FBE" w:rsidP="00A96FBE">
      <w:pPr>
        <w:pStyle w:val="Odstavecseseznamem"/>
        <w:numPr>
          <w:ilvl w:val="0"/>
          <w:numId w:val="4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D87869">
        <w:rPr>
          <w:rFonts w:asciiTheme="minorHAnsi" w:hAnsiTheme="minorHAnsi" w:cstheme="minorHAnsi"/>
          <w:sz w:val="22"/>
          <w:szCs w:val="22"/>
        </w:rPr>
        <w:t>Bude koordinovat kampaně v celé</w:t>
      </w:r>
      <w:r w:rsidR="008A24F2" w:rsidRPr="00D87869">
        <w:rPr>
          <w:rFonts w:asciiTheme="minorHAnsi" w:hAnsiTheme="minorHAnsi" w:cstheme="minorHAnsi"/>
          <w:sz w:val="22"/>
          <w:szCs w:val="22"/>
        </w:rPr>
        <w:t>m</w:t>
      </w:r>
      <w:r w:rsidRPr="00D87869">
        <w:rPr>
          <w:rFonts w:asciiTheme="minorHAnsi" w:hAnsiTheme="minorHAnsi" w:cstheme="minorHAnsi"/>
          <w:sz w:val="22"/>
          <w:szCs w:val="22"/>
        </w:rPr>
        <w:t xml:space="preserve"> kraji</w:t>
      </w:r>
    </w:p>
    <w:p w14:paraId="0AEDA1B9" w14:textId="77777777" w:rsidR="00A96FBE" w:rsidRPr="00D87869" w:rsidRDefault="00A96FBE" w:rsidP="00A96FBE">
      <w:pPr>
        <w:pStyle w:val="Odstavecseseznamem"/>
        <w:numPr>
          <w:ilvl w:val="0"/>
          <w:numId w:val="4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D87869">
        <w:rPr>
          <w:rFonts w:asciiTheme="minorHAnsi" w:hAnsiTheme="minorHAnsi" w:cstheme="minorHAnsi"/>
          <w:sz w:val="22"/>
          <w:szCs w:val="22"/>
        </w:rPr>
        <w:t>Bude koordinovat a realizovat krajské kampaňové aktivity</w:t>
      </w:r>
    </w:p>
    <w:p w14:paraId="5961F0CD" w14:textId="77777777" w:rsidR="00A96FBE" w:rsidRPr="00D87869" w:rsidRDefault="00A96FBE" w:rsidP="00A96FBE">
      <w:pPr>
        <w:pStyle w:val="Odstavecseseznamem"/>
        <w:numPr>
          <w:ilvl w:val="0"/>
          <w:numId w:val="4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D87869">
        <w:rPr>
          <w:rFonts w:asciiTheme="minorHAnsi" w:hAnsiTheme="minorHAnsi" w:cstheme="minorHAnsi"/>
          <w:sz w:val="22"/>
          <w:szCs w:val="22"/>
        </w:rPr>
        <w:t>Bude svolávat a komunikovat se členy pracovní skupiny</w:t>
      </w:r>
    </w:p>
    <w:p w14:paraId="1D5FC3F6" w14:textId="77777777" w:rsidR="00A96FBE" w:rsidRPr="00D87869" w:rsidRDefault="00A96FBE" w:rsidP="00A96FBE">
      <w:pPr>
        <w:pStyle w:val="Odstavecseseznamem"/>
        <w:numPr>
          <w:ilvl w:val="0"/>
          <w:numId w:val="4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D87869">
        <w:rPr>
          <w:rFonts w:asciiTheme="minorHAnsi" w:hAnsiTheme="minorHAnsi" w:cstheme="minorHAnsi"/>
          <w:sz w:val="22"/>
          <w:szCs w:val="22"/>
        </w:rPr>
        <w:t>Bude komunikovat s realizátory kampaní</w:t>
      </w:r>
    </w:p>
    <w:p w14:paraId="7DED85E3" w14:textId="77777777" w:rsidR="00A96FBE" w:rsidRPr="00D87869" w:rsidRDefault="00A96FBE" w:rsidP="00A96FBE">
      <w:pPr>
        <w:pStyle w:val="Odstavecseseznamem"/>
        <w:numPr>
          <w:ilvl w:val="0"/>
          <w:numId w:val="4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D87869">
        <w:rPr>
          <w:rFonts w:asciiTheme="minorHAnsi" w:hAnsiTheme="minorHAnsi" w:cstheme="minorHAnsi"/>
          <w:sz w:val="22"/>
          <w:szCs w:val="22"/>
        </w:rPr>
        <w:t>Bude zařizovat propagační materiály</w:t>
      </w:r>
    </w:p>
    <w:p w14:paraId="1C364749" w14:textId="77777777" w:rsidR="00A96FBE" w:rsidRPr="00D87869" w:rsidRDefault="00A96FBE" w:rsidP="00A96FBE">
      <w:pPr>
        <w:pStyle w:val="Odstavecseseznamem"/>
        <w:numPr>
          <w:ilvl w:val="0"/>
          <w:numId w:val="4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D87869">
        <w:rPr>
          <w:rFonts w:asciiTheme="minorHAnsi" w:hAnsiTheme="minorHAnsi" w:cstheme="minorHAnsi"/>
          <w:sz w:val="22"/>
          <w:szCs w:val="22"/>
        </w:rPr>
        <w:t>Bude koordinovat zařizování webových stránek, vizuálního bradu atd. (toto proběhne pouze za podmínek, že kraj získá na toto finance a schválení)</w:t>
      </w:r>
    </w:p>
    <w:p w14:paraId="69596BB2" w14:textId="77777777" w:rsidR="00A96FBE" w:rsidRPr="00D87869" w:rsidRDefault="00A96FBE" w:rsidP="00A96FBE">
      <w:pPr>
        <w:pStyle w:val="Odstavecseseznamem"/>
        <w:numPr>
          <w:ilvl w:val="0"/>
          <w:numId w:val="4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D87869">
        <w:rPr>
          <w:rFonts w:asciiTheme="minorHAnsi" w:hAnsiTheme="minorHAnsi" w:cstheme="minorHAnsi"/>
          <w:sz w:val="22"/>
          <w:szCs w:val="22"/>
        </w:rPr>
        <w:t>Bude komunikovat s mediálními partnery a s dalšími, kteří by mohli poskytnout prostor pro zviditelnění tématu</w:t>
      </w:r>
    </w:p>
    <w:p w14:paraId="26858400" w14:textId="77777777" w:rsidR="00A96FBE" w:rsidRPr="00D87869" w:rsidRDefault="00A96FBE" w:rsidP="00A96FBE">
      <w:pPr>
        <w:pStyle w:val="Odstavecseseznamem"/>
        <w:numPr>
          <w:ilvl w:val="0"/>
          <w:numId w:val="4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D87869">
        <w:rPr>
          <w:rFonts w:asciiTheme="minorHAnsi" w:hAnsiTheme="minorHAnsi" w:cstheme="minorHAnsi"/>
          <w:sz w:val="22"/>
          <w:szCs w:val="22"/>
        </w:rPr>
        <w:t>Bude provádět monitoring a evaluaci</w:t>
      </w:r>
    </w:p>
    <w:p w14:paraId="6B25C2E6" w14:textId="77777777" w:rsidR="00A96FBE" w:rsidRPr="008A24F2" w:rsidRDefault="00A96FBE" w:rsidP="00A96FB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22B2D5A9" w14:textId="77777777" w:rsidR="00A96FBE" w:rsidRPr="008A24F2" w:rsidRDefault="00A96FBE" w:rsidP="00A96FBE">
      <w:pPr>
        <w:rPr>
          <w:rFonts w:asciiTheme="minorHAnsi" w:hAnsiTheme="minorHAnsi" w:cstheme="minorHAnsi"/>
          <w:sz w:val="22"/>
          <w:szCs w:val="22"/>
        </w:rPr>
      </w:pPr>
    </w:p>
    <w:p w14:paraId="5614F2C9" w14:textId="77777777" w:rsidR="00570129" w:rsidRPr="00ED1021" w:rsidRDefault="00570129" w:rsidP="00570129">
      <w:pPr>
        <w:rPr>
          <w:rFonts w:asciiTheme="minorHAnsi" w:hAnsiTheme="minorHAnsi" w:cstheme="minorHAnsi"/>
          <w:sz w:val="22"/>
          <w:szCs w:val="22"/>
        </w:rPr>
      </w:pPr>
    </w:p>
    <w:sectPr w:rsidR="00570129" w:rsidRPr="00ED1021" w:rsidSect="00961908">
      <w:foot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720"/>
      <w:titlePg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84634" w16cex:dateUtc="2022-12-05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F24AB" w16cid:durableId="2738439C"/>
  <w16cid:commentId w16cid:paraId="37D86EA9" w16cid:durableId="273846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80976" w14:textId="77777777" w:rsidR="00B80396" w:rsidRDefault="00B80396" w:rsidP="002B6BDE">
      <w:r>
        <w:separator/>
      </w:r>
    </w:p>
  </w:endnote>
  <w:endnote w:type="continuationSeparator" w:id="0">
    <w:p w14:paraId="25BE335E" w14:textId="77777777" w:rsidR="00B80396" w:rsidRDefault="00B80396" w:rsidP="002B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A5413" w14:textId="71A8AC35" w:rsidR="00D0443F" w:rsidRPr="00F73A3C" w:rsidRDefault="00D0443F">
    <w:pPr>
      <w:pStyle w:val="Zpat"/>
      <w:jc w:val="right"/>
      <w:rPr>
        <w:rFonts w:ascii="Calibri" w:hAnsi="Calibri"/>
        <w:sz w:val="16"/>
        <w:szCs w:val="16"/>
      </w:rPr>
    </w:pPr>
    <w:r w:rsidRPr="00F73A3C">
      <w:rPr>
        <w:rFonts w:ascii="Calibri" w:hAnsi="Calibri"/>
        <w:sz w:val="16"/>
        <w:szCs w:val="16"/>
      </w:rPr>
      <w:fldChar w:fldCharType="begin"/>
    </w:r>
    <w:r w:rsidRPr="00F73A3C">
      <w:rPr>
        <w:rFonts w:ascii="Calibri" w:hAnsi="Calibri"/>
        <w:sz w:val="16"/>
        <w:szCs w:val="16"/>
      </w:rPr>
      <w:instrText>PAGE   \* MERGEFORMAT</w:instrText>
    </w:r>
    <w:r w:rsidRPr="00F73A3C">
      <w:rPr>
        <w:rFonts w:ascii="Calibri" w:hAnsi="Calibri"/>
        <w:sz w:val="16"/>
        <w:szCs w:val="16"/>
      </w:rPr>
      <w:fldChar w:fldCharType="separate"/>
    </w:r>
    <w:r w:rsidR="00DB3B4B">
      <w:rPr>
        <w:rFonts w:ascii="Calibri" w:hAnsi="Calibri"/>
        <w:noProof/>
        <w:sz w:val="16"/>
        <w:szCs w:val="16"/>
      </w:rPr>
      <w:t>3</w:t>
    </w:r>
    <w:r w:rsidRPr="00F73A3C">
      <w:rPr>
        <w:rFonts w:ascii="Calibri" w:hAnsi="Calibri"/>
        <w:sz w:val="16"/>
        <w:szCs w:val="16"/>
      </w:rPr>
      <w:fldChar w:fldCharType="end"/>
    </w:r>
  </w:p>
  <w:p w14:paraId="185816D3" w14:textId="77777777" w:rsidR="00D0443F" w:rsidRDefault="00D044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77DB9" w14:textId="77777777" w:rsidR="00B80396" w:rsidRDefault="00B80396" w:rsidP="002B6BDE">
      <w:r>
        <w:separator/>
      </w:r>
    </w:p>
  </w:footnote>
  <w:footnote w:type="continuationSeparator" w:id="0">
    <w:p w14:paraId="670F28FF" w14:textId="77777777" w:rsidR="00B80396" w:rsidRDefault="00B80396" w:rsidP="002B6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0A6CB" w14:textId="77777777" w:rsidR="00D0443F" w:rsidRDefault="00D0443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596F676B" wp14:editId="21DF60E5">
          <wp:simplePos x="0" y="0"/>
          <wp:positionH relativeFrom="column">
            <wp:posOffset>-73660</wp:posOffset>
          </wp:positionH>
          <wp:positionV relativeFrom="paragraph">
            <wp:posOffset>-125730</wp:posOffset>
          </wp:positionV>
          <wp:extent cx="2155190" cy="7454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bCs w:val="0"/>
        <w:i w:val="0"/>
        <w:sz w:val="20"/>
      </w:rPr>
    </w:lvl>
  </w:abstractNum>
  <w:abstractNum w:abstractNumId="2" w15:restartNumberingAfterBreak="0">
    <w:nsid w:val="00000003"/>
    <w:multiLevelType w:val="multilevel"/>
    <w:tmpl w:val="187471B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bCs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Arial" w:hAnsi="Arial" w:cs="Times New Roman"/>
        <w:b w:val="0"/>
        <w:bCs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bCs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 w:val="0"/>
        <w:bCs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Arial" w:hAnsi="Arial" w:cs="Times New Roman"/>
        <w:b w:val="0"/>
        <w:bCs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b w:val="0"/>
        <w:bCs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b w:val="0"/>
        <w:bCs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Arial" w:hAnsi="Arial" w:cs="Times New Roman"/>
        <w:b w:val="0"/>
        <w:bCs w:val="0"/>
        <w:i w:val="0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bCs w:val="0"/>
        <w:i w:val="0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color w:val="auto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color w:val="auto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color w:val="auto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Arial" w:hAnsi="Arial" w:cs="Times New Roman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i w:val="0"/>
        <w:color w:val="000000"/>
        <w:sz w:val="20"/>
        <w:szCs w:val="2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bCs w:val="0"/>
        <w:i w:val="0"/>
        <w:sz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AC967EB"/>
    <w:multiLevelType w:val="multilevel"/>
    <w:tmpl w:val="9550C464"/>
    <w:lvl w:ilvl="0">
      <w:start w:val="1"/>
      <w:numFmt w:val="decimal"/>
      <w:pStyle w:val="slovan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slovannadpis3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lovannadpis4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slovannadpis5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slovannadpis6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slovannadpis7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slovannadpis8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slovannadpis9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0B340C2D"/>
    <w:multiLevelType w:val="multilevel"/>
    <w:tmpl w:val="3970F52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1440" w:hanging="360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0E6D1BFD"/>
    <w:multiLevelType w:val="hybridMultilevel"/>
    <w:tmpl w:val="AA5C1F88"/>
    <w:lvl w:ilvl="0" w:tplc="9F948A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8F261A"/>
    <w:multiLevelType w:val="multilevel"/>
    <w:tmpl w:val="BA2EE6A4"/>
    <w:styleLink w:val="OBR"/>
    <w:lvl w:ilvl="0">
      <w:start w:val="1"/>
      <w:numFmt w:val="decimal"/>
      <w:lvlText w:val="Obr. %1"/>
      <w:lvlJc w:val="left"/>
      <w:pPr>
        <w:tabs>
          <w:tab w:val="num" w:pos="720"/>
        </w:tabs>
        <w:ind w:left="1021" w:hanging="851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165743A8"/>
    <w:multiLevelType w:val="hybridMultilevel"/>
    <w:tmpl w:val="62D266AA"/>
    <w:lvl w:ilvl="0" w:tplc="F274CAF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517F7C"/>
    <w:multiLevelType w:val="hybridMultilevel"/>
    <w:tmpl w:val="408C8C72"/>
    <w:lvl w:ilvl="0" w:tplc="9F948A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EF45F9"/>
    <w:multiLevelType w:val="hybridMultilevel"/>
    <w:tmpl w:val="E7961D5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C3D585A"/>
    <w:multiLevelType w:val="multilevel"/>
    <w:tmpl w:val="9FEA7756"/>
    <w:lvl w:ilvl="0">
      <w:start w:val="1"/>
      <w:numFmt w:val="decimal"/>
      <w:pStyle w:val="aks2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bCs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bCs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Arial" w:hAnsi="Arial" w:cs="Times New Roman"/>
        <w:b w:val="0"/>
        <w:bCs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bCs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 w:val="0"/>
        <w:bCs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Arial" w:hAnsi="Arial" w:cs="Times New Roman"/>
        <w:b w:val="0"/>
        <w:bCs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b w:val="0"/>
        <w:bCs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b w:val="0"/>
        <w:bCs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Arial" w:hAnsi="Arial" w:cs="Times New Roman"/>
        <w:b w:val="0"/>
        <w:bCs w:val="0"/>
        <w:i w:val="0"/>
        <w:sz w:val="20"/>
      </w:rPr>
    </w:lvl>
  </w:abstractNum>
  <w:abstractNum w:abstractNumId="25" w15:restartNumberingAfterBreak="0">
    <w:nsid w:val="373B1217"/>
    <w:multiLevelType w:val="hybridMultilevel"/>
    <w:tmpl w:val="49FE24CE"/>
    <w:lvl w:ilvl="0" w:tplc="7442AD50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8D62C57"/>
    <w:multiLevelType w:val="hybridMultilevel"/>
    <w:tmpl w:val="4FACCF6C"/>
    <w:lvl w:ilvl="0" w:tplc="464E93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11546"/>
    <w:multiLevelType w:val="hybridMultilevel"/>
    <w:tmpl w:val="AD8EC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3F36A0"/>
    <w:multiLevelType w:val="hybridMultilevel"/>
    <w:tmpl w:val="11868888"/>
    <w:lvl w:ilvl="0" w:tplc="31420A5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F13A9D"/>
    <w:multiLevelType w:val="hybridMultilevel"/>
    <w:tmpl w:val="8F787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562B3"/>
    <w:multiLevelType w:val="hybridMultilevel"/>
    <w:tmpl w:val="82AEF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677C1"/>
    <w:multiLevelType w:val="multilevel"/>
    <w:tmpl w:val="4F6672AE"/>
    <w:lvl w:ilvl="0">
      <w:start w:val="1"/>
      <w:numFmt w:val="decimal"/>
      <w:pStyle w:val="aks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0C918CF"/>
    <w:multiLevelType w:val="hybridMultilevel"/>
    <w:tmpl w:val="76CA9D92"/>
    <w:lvl w:ilvl="0" w:tplc="E1DC7A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24"/>
  </w:num>
  <w:num w:numId="4">
    <w:abstractNumId w:val="20"/>
  </w:num>
  <w:num w:numId="5">
    <w:abstractNumId w:val="18"/>
  </w:num>
  <w:num w:numId="6">
    <w:abstractNumId w:val="17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22"/>
  </w:num>
  <w:num w:numId="22">
    <w:abstractNumId w:val="19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22"/>
  </w:num>
  <w:num w:numId="29">
    <w:abstractNumId w:val="19"/>
  </w:num>
  <w:num w:numId="30">
    <w:abstractNumId w:val="23"/>
  </w:num>
  <w:num w:numId="31">
    <w:abstractNumId w:val="27"/>
  </w:num>
  <w:num w:numId="32">
    <w:abstractNumId w:val="32"/>
  </w:num>
  <w:num w:numId="33">
    <w:abstractNumId w:val="25"/>
  </w:num>
  <w:num w:numId="34">
    <w:abstractNumId w:val="25"/>
    <w:lvlOverride w:ilvl="0">
      <w:startOverride w:val="1"/>
    </w:lvlOverride>
  </w:num>
  <w:num w:numId="35">
    <w:abstractNumId w:val="28"/>
  </w:num>
  <w:num w:numId="36">
    <w:abstractNumId w:val="28"/>
    <w:lvlOverride w:ilvl="0">
      <w:startOverride w:val="1"/>
    </w:lvlOverride>
  </w:num>
  <w:num w:numId="37">
    <w:abstractNumId w:val="30"/>
  </w:num>
  <w:num w:numId="38">
    <w:abstractNumId w:val="29"/>
  </w:num>
  <w:num w:numId="39">
    <w:abstractNumId w:val="21"/>
  </w:num>
  <w:num w:numId="40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82"/>
    <w:rsid w:val="00003742"/>
    <w:rsid w:val="0001148D"/>
    <w:rsid w:val="0001161A"/>
    <w:rsid w:val="000212BD"/>
    <w:rsid w:val="000272A5"/>
    <w:rsid w:val="00030860"/>
    <w:rsid w:val="00031AA4"/>
    <w:rsid w:val="00047DF2"/>
    <w:rsid w:val="00054681"/>
    <w:rsid w:val="00063EA0"/>
    <w:rsid w:val="00065AB6"/>
    <w:rsid w:val="000735A6"/>
    <w:rsid w:val="00087601"/>
    <w:rsid w:val="00096331"/>
    <w:rsid w:val="000A0EF9"/>
    <w:rsid w:val="000A7143"/>
    <w:rsid w:val="000B3420"/>
    <w:rsid w:val="000B433A"/>
    <w:rsid w:val="000B7435"/>
    <w:rsid w:val="000C3657"/>
    <w:rsid w:val="000C6F7E"/>
    <w:rsid w:val="000D3DF3"/>
    <w:rsid w:val="000E6EE4"/>
    <w:rsid w:val="000F205B"/>
    <w:rsid w:val="000F3C78"/>
    <w:rsid w:val="000F73D5"/>
    <w:rsid w:val="000F78F2"/>
    <w:rsid w:val="00100B35"/>
    <w:rsid w:val="0010239D"/>
    <w:rsid w:val="00106056"/>
    <w:rsid w:val="001246AB"/>
    <w:rsid w:val="00135642"/>
    <w:rsid w:val="00136245"/>
    <w:rsid w:val="001422FD"/>
    <w:rsid w:val="001624E4"/>
    <w:rsid w:val="00170913"/>
    <w:rsid w:val="00177A1A"/>
    <w:rsid w:val="00182A38"/>
    <w:rsid w:val="00184A2D"/>
    <w:rsid w:val="00190783"/>
    <w:rsid w:val="001A67C1"/>
    <w:rsid w:val="001B2C81"/>
    <w:rsid w:val="001C000D"/>
    <w:rsid w:val="001C2410"/>
    <w:rsid w:val="001C601A"/>
    <w:rsid w:val="001D498B"/>
    <w:rsid w:val="001D5605"/>
    <w:rsid w:val="001E160B"/>
    <w:rsid w:val="001F0D00"/>
    <w:rsid w:val="001F325F"/>
    <w:rsid w:val="0020046B"/>
    <w:rsid w:val="00201BE2"/>
    <w:rsid w:val="00202BE6"/>
    <w:rsid w:val="002121ED"/>
    <w:rsid w:val="00212FA5"/>
    <w:rsid w:val="00217A61"/>
    <w:rsid w:val="00224DA3"/>
    <w:rsid w:val="0023214D"/>
    <w:rsid w:val="0024015F"/>
    <w:rsid w:val="0025078C"/>
    <w:rsid w:val="002626F7"/>
    <w:rsid w:val="002730C4"/>
    <w:rsid w:val="00276BA9"/>
    <w:rsid w:val="00292A51"/>
    <w:rsid w:val="002A1C1B"/>
    <w:rsid w:val="002A46C3"/>
    <w:rsid w:val="002A7780"/>
    <w:rsid w:val="002B6BDE"/>
    <w:rsid w:val="002C15CE"/>
    <w:rsid w:val="002C1717"/>
    <w:rsid w:val="002C27E8"/>
    <w:rsid w:val="002C4015"/>
    <w:rsid w:val="002C53B2"/>
    <w:rsid w:val="002C7B63"/>
    <w:rsid w:val="002E024D"/>
    <w:rsid w:val="002E7635"/>
    <w:rsid w:val="002F6B88"/>
    <w:rsid w:val="003107C1"/>
    <w:rsid w:val="00310BE9"/>
    <w:rsid w:val="00326CF8"/>
    <w:rsid w:val="00331638"/>
    <w:rsid w:val="00332BAC"/>
    <w:rsid w:val="00343217"/>
    <w:rsid w:val="003448B2"/>
    <w:rsid w:val="003604E7"/>
    <w:rsid w:val="003700F1"/>
    <w:rsid w:val="00374242"/>
    <w:rsid w:val="00390511"/>
    <w:rsid w:val="003C1CB1"/>
    <w:rsid w:val="00401B95"/>
    <w:rsid w:val="0040341E"/>
    <w:rsid w:val="004109C6"/>
    <w:rsid w:val="00425E23"/>
    <w:rsid w:val="0043659B"/>
    <w:rsid w:val="00450C53"/>
    <w:rsid w:val="00454B6A"/>
    <w:rsid w:val="00457885"/>
    <w:rsid w:val="00457ECD"/>
    <w:rsid w:val="00460A37"/>
    <w:rsid w:val="004656EB"/>
    <w:rsid w:val="00487870"/>
    <w:rsid w:val="00491700"/>
    <w:rsid w:val="00492467"/>
    <w:rsid w:val="00495C60"/>
    <w:rsid w:val="004B7FDA"/>
    <w:rsid w:val="004C095D"/>
    <w:rsid w:val="004E3479"/>
    <w:rsid w:val="004F16B7"/>
    <w:rsid w:val="004F3953"/>
    <w:rsid w:val="004F74DD"/>
    <w:rsid w:val="00512469"/>
    <w:rsid w:val="00520AFB"/>
    <w:rsid w:val="00525AA8"/>
    <w:rsid w:val="005404E7"/>
    <w:rsid w:val="00560C62"/>
    <w:rsid w:val="00566537"/>
    <w:rsid w:val="005665B0"/>
    <w:rsid w:val="00570129"/>
    <w:rsid w:val="00580CFD"/>
    <w:rsid w:val="00582CA8"/>
    <w:rsid w:val="0059070A"/>
    <w:rsid w:val="00590A33"/>
    <w:rsid w:val="0059521C"/>
    <w:rsid w:val="005A49F1"/>
    <w:rsid w:val="005A7D3A"/>
    <w:rsid w:val="005B3742"/>
    <w:rsid w:val="005C177D"/>
    <w:rsid w:val="005C7847"/>
    <w:rsid w:val="005D0DDE"/>
    <w:rsid w:val="005D309E"/>
    <w:rsid w:val="005D6BDD"/>
    <w:rsid w:val="005E3036"/>
    <w:rsid w:val="006164B9"/>
    <w:rsid w:val="00623F2F"/>
    <w:rsid w:val="00646AF4"/>
    <w:rsid w:val="00660F8F"/>
    <w:rsid w:val="00666688"/>
    <w:rsid w:val="00672090"/>
    <w:rsid w:val="006763DB"/>
    <w:rsid w:val="00682802"/>
    <w:rsid w:val="00687F72"/>
    <w:rsid w:val="006955E3"/>
    <w:rsid w:val="006A3275"/>
    <w:rsid w:val="006B0E27"/>
    <w:rsid w:val="006B3D5D"/>
    <w:rsid w:val="006D575B"/>
    <w:rsid w:val="006D5CB3"/>
    <w:rsid w:val="006D6D3E"/>
    <w:rsid w:val="006D7E98"/>
    <w:rsid w:val="006E057C"/>
    <w:rsid w:val="006E14E4"/>
    <w:rsid w:val="006E1CE9"/>
    <w:rsid w:val="006E21B7"/>
    <w:rsid w:val="006E33A9"/>
    <w:rsid w:val="006E3D4A"/>
    <w:rsid w:val="007027D8"/>
    <w:rsid w:val="007114A8"/>
    <w:rsid w:val="007203A3"/>
    <w:rsid w:val="00735C16"/>
    <w:rsid w:val="007502BF"/>
    <w:rsid w:val="00755782"/>
    <w:rsid w:val="0076356E"/>
    <w:rsid w:val="00766C41"/>
    <w:rsid w:val="00787AE3"/>
    <w:rsid w:val="00796194"/>
    <w:rsid w:val="00796475"/>
    <w:rsid w:val="007A69E1"/>
    <w:rsid w:val="007B2888"/>
    <w:rsid w:val="007C7309"/>
    <w:rsid w:val="007C765C"/>
    <w:rsid w:val="007D30C5"/>
    <w:rsid w:val="007E076A"/>
    <w:rsid w:val="007E0873"/>
    <w:rsid w:val="007E7FD8"/>
    <w:rsid w:val="007F7E28"/>
    <w:rsid w:val="0080115E"/>
    <w:rsid w:val="00807F0B"/>
    <w:rsid w:val="00810267"/>
    <w:rsid w:val="00815384"/>
    <w:rsid w:val="00821730"/>
    <w:rsid w:val="00823F4C"/>
    <w:rsid w:val="008312AF"/>
    <w:rsid w:val="00854BED"/>
    <w:rsid w:val="00863A7F"/>
    <w:rsid w:val="008657B3"/>
    <w:rsid w:val="0088169C"/>
    <w:rsid w:val="00882080"/>
    <w:rsid w:val="00884C18"/>
    <w:rsid w:val="008A117E"/>
    <w:rsid w:val="008A24F2"/>
    <w:rsid w:val="008B280A"/>
    <w:rsid w:val="008B70B0"/>
    <w:rsid w:val="008C013E"/>
    <w:rsid w:val="008C1C40"/>
    <w:rsid w:val="008C75D8"/>
    <w:rsid w:val="008D0541"/>
    <w:rsid w:val="008F1251"/>
    <w:rsid w:val="00900DF0"/>
    <w:rsid w:val="0092023A"/>
    <w:rsid w:val="00920C00"/>
    <w:rsid w:val="00921438"/>
    <w:rsid w:val="00926371"/>
    <w:rsid w:val="009264BB"/>
    <w:rsid w:val="00932038"/>
    <w:rsid w:val="00942AF7"/>
    <w:rsid w:val="00944D0D"/>
    <w:rsid w:val="00953FE7"/>
    <w:rsid w:val="009562FD"/>
    <w:rsid w:val="00961908"/>
    <w:rsid w:val="00971DF5"/>
    <w:rsid w:val="009723A4"/>
    <w:rsid w:val="00973596"/>
    <w:rsid w:val="009A0E87"/>
    <w:rsid w:val="009A2C55"/>
    <w:rsid w:val="009A3803"/>
    <w:rsid w:val="009C559B"/>
    <w:rsid w:val="009D58B3"/>
    <w:rsid w:val="009D625F"/>
    <w:rsid w:val="009E2525"/>
    <w:rsid w:val="009F5EB5"/>
    <w:rsid w:val="00A1645A"/>
    <w:rsid w:val="00A207C9"/>
    <w:rsid w:val="00A24B54"/>
    <w:rsid w:val="00A329F8"/>
    <w:rsid w:val="00A40B38"/>
    <w:rsid w:val="00A414C5"/>
    <w:rsid w:val="00A43542"/>
    <w:rsid w:val="00A5228E"/>
    <w:rsid w:val="00A53AD7"/>
    <w:rsid w:val="00A545C6"/>
    <w:rsid w:val="00A5480D"/>
    <w:rsid w:val="00A66CF9"/>
    <w:rsid w:val="00A855D4"/>
    <w:rsid w:val="00A91A60"/>
    <w:rsid w:val="00A95917"/>
    <w:rsid w:val="00A96FBE"/>
    <w:rsid w:val="00AA3B3D"/>
    <w:rsid w:val="00AA6770"/>
    <w:rsid w:val="00AB5C8E"/>
    <w:rsid w:val="00AD16E9"/>
    <w:rsid w:val="00AE7FD9"/>
    <w:rsid w:val="00AF6486"/>
    <w:rsid w:val="00B31FC8"/>
    <w:rsid w:val="00B413FA"/>
    <w:rsid w:val="00B43205"/>
    <w:rsid w:val="00B56BFE"/>
    <w:rsid w:val="00B64834"/>
    <w:rsid w:val="00B653CB"/>
    <w:rsid w:val="00B72862"/>
    <w:rsid w:val="00B80396"/>
    <w:rsid w:val="00B8588F"/>
    <w:rsid w:val="00B87B47"/>
    <w:rsid w:val="00B87DFD"/>
    <w:rsid w:val="00BB12C6"/>
    <w:rsid w:val="00BC7BED"/>
    <w:rsid w:val="00BD285F"/>
    <w:rsid w:val="00BE2F56"/>
    <w:rsid w:val="00BF35AD"/>
    <w:rsid w:val="00C0758C"/>
    <w:rsid w:val="00C17F84"/>
    <w:rsid w:val="00C2028F"/>
    <w:rsid w:val="00C2695F"/>
    <w:rsid w:val="00C306CF"/>
    <w:rsid w:val="00C42452"/>
    <w:rsid w:val="00C503A2"/>
    <w:rsid w:val="00C6012B"/>
    <w:rsid w:val="00C61EBD"/>
    <w:rsid w:val="00C7500A"/>
    <w:rsid w:val="00C8213A"/>
    <w:rsid w:val="00C82B15"/>
    <w:rsid w:val="00C852AB"/>
    <w:rsid w:val="00C87820"/>
    <w:rsid w:val="00C967E1"/>
    <w:rsid w:val="00CA20BA"/>
    <w:rsid w:val="00CA27A5"/>
    <w:rsid w:val="00CC67E9"/>
    <w:rsid w:val="00CE0AEB"/>
    <w:rsid w:val="00CE7145"/>
    <w:rsid w:val="00CF2E86"/>
    <w:rsid w:val="00CF58C9"/>
    <w:rsid w:val="00D0117B"/>
    <w:rsid w:val="00D0443F"/>
    <w:rsid w:val="00D07104"/>
    <w:rsid w:val="00D1405A"/>
    <w:rsid w:val="00D16A42"/>
    <w:rsid w:val="00D23C51"/>
    <w:rsid w:val="00D260B0"/>
    <w:rsid w:val="00D522C9"/>
    <w:rsid w:val="00D65FD4"/>
    <w:rsid w:val="00D83E40"/>
    <w:rsid w:val="00D85D2B"/>
    <w:rsid w:val="00D87869"/>
    <w:rsid w:val="00DA4926"/>
    <w:rsid w:val="00DA4A68"/>
    <w:rsid w:val="00DB3B4B"/>
    <w:rsid w:val="00DC6B38"/>
    <w:rsid w:val="00DD27F8"/>
    <w:rsid w:val="00DD3E24"/>
    <w:rsid w:val="00DE1ED5"/>
    <w:rsid w:val="00DE631D"/>
    <w:rsid w:val="00DE69D0"/>
    <w:rsid w:val="00DE6A67"/>
    <w:rsid w:val="00DE7F1E"/>
    <w:rsid w:val="00E32829"/>
    <w:rsid w:val="00E40F1F"/>
    <w:rsid w:val="00E56E7C"/>
    <w:rsid w:val="00E63C1B"/>
    <w:rsid w:val="00E71BDB"/>
    <w:rsid w:val="00E80955"/>
    <w:rsid w:val="00E8181E"/>
    <w:rsid w:val="00E959E9"/>
    <w:rsid w:val="00EB550E"/>
    <w:rsid w:val="00EB60D2"/>
    <w:rsid w:val="00EB7F32"/>
    <w:rsid w:val="00EC2DBA"/>
    <w:rsid w:val="00EC301D"/>
    <w:rsid w:val="00EC653C"/>
    <w:rsid w:val="00ED1021"/>
    <w:rsid w:val="00ED1643"/>
    <w:rsid w:val="00EE0FE5"/>
    <w:rsid w:val="00EE16E8"/>
    <w:rsid w:val="00EE271D"/>
    <w:rsid w:val="00EF571A"/>
    <w:rsid w:val="00F00224"/>
    <w:rsid w:val="00F02334"/>
    <w:rsid w:val="00F068AD"/>
    <w:rsid w:val="00F15CFC"/>
    <w:rsid w:val="00F40E01"/>
    <w:rsid w:val="00F4550A"/>
    <w:rsid w:val="00F633BB"/>
    <w:rsid w:val="00F64938"/>
    <w:rsid w:val="00F67CB2"/>
    <w:rsid w:val="00F73A3C"/>
    <w:rsid w:val="00F7565F"/>
    <w:rsid w:val="00F82D1F"/>
    <w:rsid w:val="00F83275"/>
    <w:rsid w:val="00F83C4A"/>
    <w:rsid w:val="00F94CAA"/>
    <w:rsid w:val="00F97F30"/>
    <w:rsid w:val="00FB09D0"/>
    <w:rsid w:val="00FB2926"/>
    <w:rsid w:val="00FB3D97"/>
    <w:rsid w:val="00FB5086"/>
    <w:rsid w:val="00FB5927"/>
    <w:rsid w:val="00FC19C1"/>
    <w:rsid w:val="00FC2DCF"/>
    <w:rsid w:val="00FD5253"/>
    <w:rsid w:val="00FE16CD"/>
    <w:rsid w:val="00FE7441"/>
    <w:rsid w:val="00FF0F14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9BBD2C9"/>
  <w14:defaultImageDpi w14:val="32767"/>
  <w15:docId w15:val="{A193B371-9EE7-4095-A0D5-9AF6FD98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lang w:eastAsia="en-GB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</w:style>
  <w:style w:type="paragraph" w:styleId="Nadpis2">
    <w:name w:val="heading 2"/>
    <w:basedOn w:val="Normln"/>
    <w:next w:val="Zkladntext"/>
    <w:autoRedefine/>
    <w:qFormat/>
    <w:rsid w:val="009264BB"/>
    <w:pPr>
      <w:spacing w:after="120"/>
      <w:ind w:left="567" w:hanging="207"/>
      <w:jc w:val="both"/>
      <w:outlineLvl w:val="1"/>
    </w:pPr>
    <w:rPr>
      <w:rFonts w:ascii="Calibri" w:hAnsi="Calibri" w:cs="Calibri"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76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76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76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</w:style>
  <w:style w:type="paragraph" w:styleId="Nadpis9">
    <w:name w:val="heading 9"/>
    <w:basedOn w:val="Nadpis"/>
    <w:next w:val="Zkladntext"/>
    <w:qFormat/>
    <w:pPr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Absatz-Standardschriftart">
    <w:name w:val="Absatz-Standardschriftart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8z2">
    <w:name w:val="WW8Num8z2"/>
  </w:style>
  <w:style w:type="character" w:customStyle="1" w:styleId="WW8Num16z1">
    <w:name w:val="WW8Num16z1"/>
  </w:style>
  <w:style w:type="character" w:customStyle="1" w:styleId="Standardnpsmoodstavce1">
    <w:name w:val="Standardní písmo odstavce1"/>
  </w:style>
  <w:style w:type="character" w:customStyle="1" w:styleId="WW-Absatz-Standardschriftart">
    <w:name w:val="WW-Absatz-Standardschriftart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Symbolyproslovn">
    <w:name w:val="Symboly pro číslování"/>
  </w:style>
  <w:style w:type="character" w:styleId="Zdraznn">
    <w:name w:val="Emphasis"/>
    <w:qFormat/>
    <w:rPr>
      <w:i/>
      <w:iCs/>
    </w:rPr>
  </w:style>
  <w:style w:type="character" w:customStyle="1" w:styleId="TextbublinyChar">
    <w:name w:val="Text bubliny Char"/>
  </w:style>
  <w:style w:type="character" w:styleId="Hypertextovodkaz">
    <w:name w:val="Hyperlink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</w:style>
  <w:style w:type="character" w:customStyle="1" w:styleId="Odkaznakoment3">
    <w:name w:val="Odkaz na komentář3"/>
    <w:rPr>
      <w:sz w:val="16"/>
      <w:szCs w:val="16"/>
    </w:rPr>
  </w:style>
  <w:style w:type="character" w:customStyle="1" w:styleId="TextkomenteChar1">
    <w:name w:val="Text komentáře Char1"/>
  </w:style>
  <w:style w:type="paragraph" w:customStyle="1" w:styleId="Nadpis">
    <w:name w:val="Nadpis"/>
    <w:basedOn w:val="Normln"/>
    <w:next w:val="Zkladntext"/>
    <w:pPr>
      <w:keepNext/>
      <w:spacing w:before="240" w:after="120"/>
    </w:p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Zkladntext31">
    <w:name w:val="Základní text 31"/>
    <w:basedOn w:val="Normln"/>
    <w:pPr>
      <w:spacing w:line="360" w:lineRule="auto"/>
      <w:jc w:val="center"/>
    </w:pPr>
  </w:style>
  <w:style w:type="paragraph" w:customStyle="1" w:styleId="Textbubliny1">
    <w:name w:val="Text bubliny1"/>
    <w:basedOn w:val="Normln"/>
  </w:style>
  <w:style w:type="paragraph" w:customStyle="1" w:styleId="Textkomente1">
    <w:name w:val="Text komentáře1"/>
    <w:basedOn w:val="Normln"/>
    <w:rPr>
      <w:rFonts w:cs="Mangal"/>
      <w:szCs w:val="18"/>
    </w:rPr>
  </w:style>
  <w:style w:type="paragraph" w:customStyle="1" w:styleId="Pedmtkomente1">
    <w:name w:val="Předmět komentáře1"/>
    <w:basedOn w:val="Textkomente1"/>
    <w:next w:val="Textkomente1"/>
    <w:rPr>
      <w:b/>
      <w:bCs/>
    </w:rPr>
  </w:style>
  <w:style w:type="paragraph" w:customStyle="1" w:styleId="Textkomente2">
    <w:name w:val="Text komentáře2"/>
    <w:basedOn w:val="Normln"/>
    <w:rPr>
      <w:rFonts w:cs="Mangal"/>
      <w:szCs w:val="18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pPr>
      <w:tabs>
        <w:tab w:val="num" w:pos="0"/>
      </w:tabs>
      <w:ind w:left="1584" w:hanging="1584"/>
      <w:outlineLvl w:val="8"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55782"/>
    <w:rPr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755782"/>
    <w:rPr>
      <w:sz w:val="18"/>
      <w:szCs w:val="18"/>
    </w:rPr>
  </w:style>
  <w:style w:type="paragraph" w:customStyle="1" w:styleId="art-norm">
    <w:name w:val="art-norm"/>
    <w:basedOn w:val="Normln"/>
    <w:link w:val="art-normChar"/>
    <w:qFormat/>
    <w:rsid w:val="00495C60"/>
    <w:pPr>
      <w:spacing w:after="120" w:line="264" w:lineRule="auto"/>
      <w:jc w:val="both"/>
    </w:pPr>
    <w:rPr>
      <w:rFonts w:ascii="Arial" w:eastAsia="Arial Unicode MS" w:hAnsi="Arial" w:cs="Arial"/>
      <w:lang w:val="uz-Cyrl-UZ" w:eastAsia="zh-CN" w:bidi="hi-IN"/>
    </w:rPr>
  </w:style>
  <w:style w:type="character" w:customStyle="1" w:styleId="art-normChar">
    <w:name w:val="art-norm Char"/>
    <w:link w:val="art-norm"/>
    <w:locked/>
    <w:rsid w:val="00495C60"/>
    <w:rPr>
      <w:rFonts w:ascii="Arial" w:eastAsia="Arial Unicode MS" w:hAnsi="Arial" w:cs="Arial"/>
      <w:lang w:val="uz-Cyrl-UZ" w:eastAsia="zh-CN" w:bidi="hi-IN"/>
    </w:rPr>
  </w:style>
  <w:style w:type="character" w:styleId="Sledovanodkaz">
    <w:name w:val="FollowedHyperlink"/>
    <w:uiPriority w:val="99"/>
    <w:semiHidden/>
    <w:unhideWhenUsed/>
    <w:rsid w:val="00B653CB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3C1CB1"/>
    <w:rPr>
      <w:sz w:val="18"/>
      <w:szCs w:val="18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3C1CB1"/>
    <w:rPr>
      <w:sz w:val="24"/>
      <w:szCs w:val="24"/>
    </w:rPr>
  </w:style>
  <w:style w:type="character" w:customStyle="1" w:styleId="TextkomenteChar2">
    <w:name w:val="Text komentáře Char2"/>
    <w:link w:val="Textkomente"/>
    <w:uiPriority w:val="99"/>
    <w:semiHidden/>
    <w:rsid w:val="003C1CB1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3C1CB1"/>
    <w:rPr>
      <w:b/>
      <w:bCs/>
      <w:sz w:val="20"/>
      <w:szCs w:val="20"/>
    </w:rPr>
  </w:style>
  <w:style w:type="character" w:customStyle="1" w:styleId="PedmtkomenteChar1">
    <w:name w:val="Předmět komentáře Char1"/>
    <w:link w:val="Pedmtkomente"/>
    <w:uiPriority w:val="99"/>
    <w:semiHidden/>
    <w:rsid w:val="003C1CB1"/>
    <w:rPr>
      <w:b/>
      <w:bCs/>
      <w:sz w:val="24"/>
      <w:szCs w:val="24"/>
    </w:rPr>
  </w:style>
  <w:style w:type="paragraph" w:customStyle="1" w:styleId="aks1">
    <w:name w:val="aks1"/>
    <w:basedOn w:val="Nadpis1"/>
    <w:autoRedefine/>
    <w:uiPriority w:val="99"/>
    <w:rsid w:val="00182A38"/>
    <w:pPr>
      <w:widowControl/>
      <w:numPr>
        <w:numId w:val="2"/>
      </w:numPr>
      <w:suppressAutoHyphens w:val="0"/>
      <w:spacing w:before="360" w:line="276" w:lineRule="auto"/>
      <w:ind w:left="567" w:hanging="567"/>
    </w:pPr>
    <w:rPr>
      <w:rFonts w:ascii="Arial" w:eastAsia="MS Minngs" w:hAnsi="Arial" w:cs="Arial"/>
      <w:b/>
      <w:bCs/>
      <w:color w:val="000000"/>
      <w:kern w:val="32"/>
      <w:sz w:val="21"/>
      <w:szCs w:val="21"/>
      <w:lang w:eastAsia="en-US"/>
    </w:rPr>
  </w:style>
  <w:style w:type="paragraph" w:customStyle="1" w:styleId="aks2">
    <w:name w:val="aks2"/>
    <w:basedOn w:val="Normln"/>
    <w:link w:val="aks2Char"/>
    <w:autoRedefine/>
    <w:uiPriority w:val="99"/>
    <w:rsid w:val="00182A38"/>
    <w:pPr>
      <w:numPr>
        <w:numId w:val="3"/>
      </w:numPr>
      <w:tabs>
        <w:tab w:val="clear" w:pos="720"/>
      </w:tabs>
      <w:suppressAutoHyphens w:val="0"/>
      <w:spacing w:after="80" w:line="276" w:lineRule="auto"/>
      <w:ind w:left="567" w:hanging="567"/>
      <w:jc w:val="both"/>
    </w:pPr>
    <w:rPr>
      <w:rFonts w:ascii="Arial" w:eastAsia="MS Minngs" w:hAnsi="Arial" w:cs="Arial"/>
      <w:lang w:eastAsia="cs-CZ"/>
    </w:rPr>
  </w:style>
  <w:style w:type="character" w:customStyle="1" w:styleId="aks2Char">
    <w:name w:val="aks2 Char"/>
    <w:link w:val="aks2"/>
    <w:uiPriority w:val="99"/>
    <w:locked/>
    <w:rsid w:val="00182A38"/>
    <w:rPr>
      <w:rFonts w:ascii="Arial" w:eastAsia="MS Minngs" w:hAnsi="Arial" w:cs="Arial"/>
    </w:rPr>
  </w:style>
  <w:style w:type="numbering" w:customStyle="1" w:styleId="OBR">
    <w:name w:val="OBR"/>
    <w:basedOn w:val="Bezseznamu"/>
    <w:rsid w:val="00C6012B"/>
    <w:pPr>
      <w:numPr>
        <w:numId w:val="4"/>
      </w:numPr>
    </w:pPr>
  </w:style>
  <w:style w:type="paragraph" w:customStyle="1" w:styleId="Barevnstnovnzvraznn11">
    <w:name w:val="Barevné stínování – zvýraznění 11"/>
    <w:hidden/>
    <w:uiPriority w:val="71"/>
    <w:unhideWhenUsed/>
    <w:rsid w:val="00F15CFC"/>
    <w:rPr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2B6B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B6BDE"/>
    <w:rPr>
      <w:lang w:eastAsia="en-GB"/>
    </w:rPr>
  </w:style>
  <w:style w:type="paragraph" w:styleId="Zpat">
    <w:name w:val="footer"/>
    <w:basedOn w:val="Normln"/>
    <w:link w:val="ZpatChar"/>
    <w:uiPriority w:val="99"/>
    <w:unhideWhenUsed/>
    <w:rsid w:val="002B6B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B6BDE"/>
    <w:rPr>
      <w:lang w:eastAsia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4BED"/>
  </w:style>
  <w:style w:type="character" w:customStyle="1" w:styleId="TextpoznpodarouChar">
    <w:name w:val="Text pozn. pod čarou Char"/>
    <w:link w:val="Textpoznpodarou"/>
    <w:uiPriority w:val="99"/>
    <w:semiHidden/>
    <w:rsid w:val="00854BED"/>
    <w:rPr>
      <w:lang w:eastAsia="en-GB"/>
    </w:rPr>
  </w:style>
  <w:style w:type="character" w:styleId="Znakapoznpodarou">
    <w:name w:val="footnote reference"/>
    <w:uiPriority w:val="99"/>
    <w:semiHidden/>
    <w:unhideWhenUsed/>
    <w:rsid w:val="00854BED"/>
    <w:rPr>
      <w:vertAlign w:val="superscript"/>
    </w:rPr>
  </w:style>
  <w:style w:type="paragraph" w:customStyle="1" w:styleId="slovannadpis1">
    <w:name w:val="Číslovaný nadpis 1"/>
    <w:basedOn w:val="Nadpis1"/>
    <w:next w:val="Normln"/>
    <w:autoRedefine/>
    <w:uiPriority w:val="10"/>
    <w:qFormat/>
    <w:rsid w:val="002E7635"/>
    <w:pPr>
      <w:keepNext w:val="0"/>
      <w:keepLines/>
      <w:widowControl/>
      <w:numPr>
        <w:numId w:val="6"/>
      </w:numPr>
      <w:tabs>
        <w:tab w:val="num" w:pos="720"/>
      </w:tabs>
      <w:suppressAutoHyphens w:val="0"/>
      <w:spacing w:after="240" w:line="276" w:lineRule="auto"/>
      <w:ind w:left="357" w:hanging="357"/>
    </w:pPr>
    <w:rPr>
      <w:rFonts w:ascii="Calibri" w:eastAsia="MS Gothic" w:hAnsi="Calibri"/>
      <w:bCs/>
      <w:color w:val="95C11F"/>
      <w:sz w:val="32"/>
      <w:szCs w:val="28"/>
      <w:lang w:eastAsia="en-US"/>
    </w:rPr>
  </w:style>
  <w:style w:type="paragraph" w:customStyle="1" w:styleId="slovannadpis2">
    <w:name w:val="Číslovaný nadpis 2"/>
    <w:basedOn w:val="Nadpis2"/>
    <w:next w:val="Normln"/>
    <w:link w:val="slovannadpis2Char"/>
    <w:uiPriority w:val="10"/>
    <w:unhideWhenUsed/>
    <w:qFormat/>
    <w:rsid w:val="002E7635"/>
    <w:pPr>
      <w:keepNext/>
      <w:keepLines/>
      <w:widowControl/>
      <w:suppressAutoHyphens w:val="0"/>
      <w:spacing w:before="240"/>
      <w:ind w:left="360" w:hanging="360"/>
    </w:pPr>
    <w:rPr>
      <w:rFonts w:eastAsia="MS Gothic"/>
      <w:bCs/>
      <w:szCs w:val="28"/>
      <w:lang w:eastAsia="en-US"/>
    </w:rPr>
  </w:style>
  <w:style w:type="character" w:customStyle="1" w:styleId="slovannadpis2Char">
    <w:name w:val="Číslovaný nadpis 2 Char"/>
    <w:link w:val="slovannadpis2"/>
    <w:uiPriority w:val="10"/>
    <w:rsid w:val="002E7635"/>
    <w:rPr>
      <w:rFonts w:ascii="Calibri" w:eastAsia="MS Gothic" w:hAnsi="Calibri" w:cs="Calibri"/>
      <w:bCs/>
      <w:color w:val="000000"/>
      <w:sz w:val="22"/>
      <w:szCs w:val="28"/>
      <w:lang w:eastAsia="en-US"/>
    </w:rPr>
  </w:style>
  <w:style w:type="paragraph" w:customStyle="1" w:styleId="slovannadpis3">
    <w:name w:val="Číslovaný nadpis 3"/>
    <w:basedOn w:val="Nadpis3"/>
    <w:next w:val="Normln"/>
    <w:uiPriority w:val="10"/>
    <w:unhideWhenUsed/>
    <w:qFormat/>
    <w:rsid w:val="002E7635"/>
    <w:pPr>
      <w:keepLines/>
      <w:widowControl/>
      <w:numPr>
        <w:ilvl w:val="2"/>
        <w:numId w:val="6"/>
      </w:numPr>
      <w:tabs>
        <w:tab w:val="num" w:pos="2160"/>
      </w:tabs>
      <w:suppressAutoHyphens w:val="0"/>
      <w:spacing w:after="240" w:line="276" w:lineRule="auto"/>
      <w:ind w:left="1276" w:hanging="709"/>
      <w:jc w:val="both"/>
    </w:pPr>
    <w:rPr>
      <w:b w:val="0"/>
      <w:sz w:val="22"/>
      <w:szCs w:val="28"/>
      <w:lang w:eastAsia="en-US"/>
    </w:rPr>
  </w:style>
  <w:style w:type="paragraph" w:customStyle="1" w:styleId="slovannadpis4">
    <w:name w:val="Číslovaný nadpis 4"/>
    <w:basedOn w:val="Nadpis4"/>
    <w:next w:val="Normln"/>
    <w:uiPriority w:val="10"/>
    <w:unhideWhenUsed/>
    <w:rsid w:val="002E7635"/>
    <w:pPr>
      <w:keepLines/>
      <w:widowControl/>
      <w:numPr>
        <w:ilvl w:val="3"/>
        <w:numId w:val="6"/>
      </w:numPr>
      <w:tabs>
        <w:tab w:val="num" w:pos="2880"/>
      </w:tabs>
      <w:suppressAutoHyphens w:val="0"/>
      <w:spacing w:before="1200" w:after="960" w:line="276" w:lineRule="auto"/>
      <w:ind w:left="2880" w:hanging="360"/>
      <w:jc w:val="center"/>
    </w:pPr>
    <w:rPr>
      <w:rFonts w:eastAsia="MS Gothic"/>
      <w:b w:val="0"/>
      <w:sz w:val="32"/>
      <w:lang w:eastAsia="en-US"/>
    </w:rPr>
  </w:style>
  <w:style w:type="paragraph" w:customStyle="1" w:styleId="slovannadpis5">
    <w:name w:val="Číslovaný nadpis 5"/>
    <w:basedOn w:val="Nadpis5"/>
    <w:next w:val="Normln"/>
    <w:uiPriority w:val="10"/>
    <w:semiHidden/>
    <w:qFormat/>
    <w:rsid w:val="002E7635"/>
    <w:pPr>
      <w:keepNext/>
      <w:keepLines/>
      <w:widowControl/>
      <w:numPr>
        <w:ilvl w:val="4"/>
        <w:numId w:val="6"/>
      </w:numPr>
      <w:tabs>
        <w:tab w:val="num" w:pos="3600"/>
      </w:tabs>
      <w:suppressAutoHyphens w:val="0"/>
      <w:spacing w:before="40" w:after="0" w:line="276" w:lineRule="auto"/>
      <w:ind w:left="3600" w:hanging="360"/>
      <w:jc w:val="both"/>
    </w:pPr>
    <w:rPr>
      <w:rFonts w:eastAsia="MS Gothic"/>
      <w:b w:val="0"/>
      <w:bCs w:val="0"/>
      <w:i w:val="0"/>
      <w:iCs w:val="0"/>
      <w:color w:val="95C11F"/>
      <w:sz w:val="22"/>
      <w:szCs w:val="22"/>
      <w:lang w:eastAsia="en-US"/>
    </w:rPr>
  </w:style>
  <w:style w:type="paragraph" w:customStyle="1" w:styleId="slovannadpis6">
    <w:name w:val="Číslovaný nadpis 6"/>
    <w:basedOn w:val="Nadpis6"/>
    <w:next w:val="Normln"/>
    <w:uiPriority w:val="10"/>
    <w:semiHidden/>
    <w:qFormat/>
    <w:rsid w:val="002E7635"/>
    <w:pPr>
      <w:keepNext/>
      <w:keepLines/>
      <w:widowControl/>
      <w:numPr>
        <w:numId w:val="6"/>
      </w:numPr>
      <w:tabs>
        <w:tab w:val="num" w:pos="4320"/>
      </w:tabs>
      <w:suppressAutoHyphens w:val="0"/>
      <w:spacing w:before="200" w:after="0" w:line="276" w:lineRule="auto"/>
      <w:ind w:left="4320" w:hanging="180"/>
      <w:jc w:val="both"/>
    </w:pPr>
    <w:rPr>
      <w:rFonts w:ascii="Calibri" w:eastAsia="MS Gothic" w:hAnsi="Calibri"/>
      <w:i/>
      <w:iCs/>
      <w:color w:val="495F0F"/>
      <w:sz w:val="22"/>
      <w:szCs w:val="22"/>
      <w:lang w:eastAsia="en-US"/>
    </w:rPr>
  </w:style>
  <w:style w:type="paragraph" w:customStyle="1" w:styleId="slovannadpis7">
    <w:name w:val="Číslovaný nadpis 7"/>
    <w:basedOn w:val="Nadpis7"/>
    <w:next w:val="Normln"/>
    <w:uiPriority w:val="10"/>
    <w:semiHidden/>
    <w:qFormat/>
    <w:rsid w:val="002E7635"/>
    <w:pPr>
      <w:keepLines/>
      <w:widowControl/>
      <w:numPr>
        <w:numId w:val="6"/>
      </w:numPr>
      <w:tabs>
        <w:tab w:val="num" w:pos="5040"/>
      </w:tabs>
      <w:suppressAutoHyphens w:val="0"/>
      <w:spacing w:before="200" w:after="0" w:line="276" w:lineRule="auto"/>
      <w:ind w:left="5040" w:hanging="360"/>
      <w:jc w:val="both"/>
    </w:pPr>
    <w:rPr>
      <w:rFonts w:ascii="Calibri" w:eastAsia="MS Gothic" w:hAnsi="Calibri"/>
      <w:i/>
      <w:iCs/>
      <w:color w:val="404040"/>
      <w:sz w:val="22"/>
      <w:szCs w:val="22"/>
      <w:lang w:eastAsia="en-US"/>
    </w:rPr>
  </w:style>
  <w:style w:type="paragraph" w:customStyle="1" w:styleId="slovannadpis8">
    <w:name w:val="Číslovaný nadpis 8"/>
    <w:basedOn w:val="Nadpis8"/>
    <w:next w:val="Normln"/>
    <w:uiPriority w:val="10"/>
    <w:semiHidden/>
    <w:qFormat/>
    <w:rsid w:val="002E7635"/>
    <w:pPr>
      <w:keepLines/>
      <w:widowControl/>
      <w:numPr>
        <w:numId w:val="6"/>
      </w:numPr>
      <w:tabs>
        <w:tab w:val="num" w:pos="5760"/>
      </w:tabs>
      <w:suppressAutoHyphens w:val="0"/>
      <w:spacing w:before="200" w:after="0" w:line="276" w:lineRule="auto"/>
      <w:ind w:left="5760" w:hanging="360"/>
      <w:jc w:val="both"/>
    </w:pPr>
    <w:rPr>
      <w:rFonts w:ascii="Calibri" w:eastAsia="MS Gothic" w:hAnsi="Calibri"/>
      <w:color w:val="404040"/>
      <w:lang w:eastAsia="en-US"/>
    </w:rPr>
  </w:style>
  <w:style w:type="paragraph" w:customStyle="1" w:styleId="slovannadpis9">
    <w:name w:val="Číslovaný nadpis 9"/>
    <w:basedOn w:val="Nadpis9"/>
    <w:next w:val="Normln"/>
    <w:uiPriority w:val="10"/>
    <w:semiHidden/>
    <w:qFormat/>
    <w:rsid w:val="002E7635"/>
    <w:pPr>
      <w:keepLines/>
      <w:widowControl/>
      <w:numPr>
        <w:numId w:val="6"/>
      </w:numPr>
      <w:tabs>
        <w:tab w:val="num" w:pos="6480"/>
      </w:tabs>
      <w:suppressAutoHyphens w:val="0"/>
      <w:spacing w:before="200" w:after="0" w:line="276" w:lineRule="auto"/>
      <w:ind w:left="6480" w:hanging="180"/>
      <w:jc w:val="both"/>
    </w:pPr>
    <w:rPr>
      <w:rFonts w:ascii="Calibri" w:eastAsia="MS Gothic" w:hAnsi="Calibri"/>
      <w:i/>
      <w:iCs/>
      <w:color w:val="404040"/>
      <w:lang w:eastAsia="en-US"/>
    </w:rPr>
  </w:style>
  <w:style w:type="character" w:customStyle="1" w:styleId="Nadpis3Char">
    <w:name w:val="Nadpis 3 Char"/>
    <w:link w:val="Nadpis3"/>
    <w:uiPriority w:val="9"/>
    <w:semiHidden/>
    <w:rsid w:val="002E7635"/>
    <w:rPr>
      <w:rFonts w:ascii="Calibri Light" w:eastAsia="Times New Roman" w:hAnsi="Calibri Light" w:cs="Times New Roman"/>
      <w:b/>
      <w:bCs/>
      <w:sz w:val="26"/>
      <w:szCs w:val="26"/>
      <w:lang w:eastAsia="en-GB"/>
    </w:rPr>
  </w:style>
  <w:style w:type="character" w:customStyle="1" w:styleId="Nadpis4Char">
    <w:name w:val="Nadpis 4 Char"/>
    <w:link w:val="Nadpis4"/>
    <w:uiPriority w:val="9"/>
    <w:semiHidden/>
    <w:rsid w:val="002E7635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Nadpis5Char">
    <w:name w:val="Nadpis 5 Char"/>
    <w:link w:val="Nadpis5"/>
    <w:uiPriority w:val="9"/>
    <w:semiHidden/>
    <w:rsid w:val="002E7635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paragraph" w:styleId="Odstavecseseznamem">
    <w:name w:val="List Paragraph"/>
    <w:basedOn w:val="Normln"/>
    <w:uiPriority w:val="34"/>
    <w:qFormat/>
    <w:rsid w:val="00096331"/>
    <w:pPr>
      <w:widowControl/>
      <w:suppressAutoHyphens w:val="0"/>
      <w:ind w:left="720"/>
      <w:contextualSpacing/>
    </w:pPr>
    <w:rPr>
      <w:lang w:eastAsia="cs-CZ"/>
    </w:rPr>
  </w:style>
  <w:style w:type="table" w:styleId="Mkatabulky">
    <w:name w:val="Table Grid"/>
    <w:basedOn w:val="Normlntabulka"/>
    <w:uiPriority w:val="39"/>
    <w:rsid w:val="00ED10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27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uiPriority w:val="22"/>
    <w:qFormat/>
    <w:rsid w:val="00AA3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dacejt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45C86883705478537A1F235750B44" ma:contentTypeVersion="12" ma:contentTypeDescription="Vytvoří nový dokument" ma:contentTypeScope="" ma:versionID="4eaf05ebf8abf9e133fa491062380ab3">
  <xsd:schema xmlns:xsd="http://www.w3.org/2001/XMLSchema" xmlns:xs="http://www.w3.org/2001/XMLSchema" xmlns:p="http://schemas.microsoft.com/office/2006/metadata/properties" xmlns:ns3="91daad2b-3fcc-44ab-ab00-abbc91069cc6" xmlns:ns4="a7c16914-1e2b-4cc2-a82d-d5b04b5d00c8" targetNamespace="http://schemas.microsoft.com/office/2006/metadata/properties" ma:root="true" ma:fieldsID="67d652c6ce879fa689b940ded93a0f2e" ns3:_="" ns4:_="">
    <xsd:import namespace="91daad2b-3fcc-44ab-ab00-abbc91069cc6"/>
    <xsd:import namespace="a7c16914-1e2b-4cc2-a82d-d5b04b5d00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aad2b-3fcc-44ab-ab00-abbc91069c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16914-1e2b-4cc2-a82d-d5b04b5d0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79AE9-16EC-4FEC-8828-966B57634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daad2b-3fcc-44ab-ab00-abbc91069cc6"/>
    <ds:schemaRef ds:uri="a7c16914-1e2b-4cc2-a82d-d5b04b5d0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9F0EB-FC18-4E81-A612-4AAF85A14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3D34A-93E1-439E-94C6-50E7F8AF2E3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1daad2b-3fcc-44ab-ab00-abbc91069cc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7c16914-1e2b-4cc2-a82d-d5b04b5d00c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7BFED83-266D-4472-8373-257C0B04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1097</Words>
  <Characters>6475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cp:lastModifiedBy>Lajzová Jana</cp:lastModifiedBy>
  <cp:revision>6</cp:revision>
  <cp:lastPrinted>2022-12-19T15:51:00Z</cp:lastPrinted>
  <dcterms:created xsi:type="dcterms:W3CDTF">2022-12-09T11:48:00Z</dcterms:created>
  <dcterms:modified xsi:type="dcterms:W3CDTF">2023-01-30T07:24:00Z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4bb52-bd44-4e71-98c6-b1e43e6be5b6_Enabled">
    <vt:lpwstr>true</vt:lpwstr>
  </property>
  <property fmtid="{D5CDD505-2E9C-101B-9397-08002B2CF9AE}" pid="3" name="MSIP_Label_63f4bb52-bd44-4e71-98c6-b1e43e6be5b6_SetDate">
    <vt:lpwstr>2021-06-01T12:56:58Z</vt:lpwstr>
  </property>
  <property fmtid="{D5CDD505-2E9C-101B-9397-08002B2CF9AE}" pid="4" name="MSIP_Label_63f4bb52-bd44-4e71-98c6-b1e43e6be5b6_Method">
    <vt:lpwstr>Standard</vt:lpwstr>
  </property>
  <property fmtid="{D5CDD505-2E9C-101B-9397-08002B2CF9AE}" pid="5" name="MSIP_Label_63f4bb52-bd44-4e71-98c6-b1e43e6be5b6_Name">
    <vt:lpwstr>Chráněné</vt:lpwstr>
  </property>
  <property fmtid="{D5CDD505-2E9C-101B-9397-08002B2CF9AE}" pid="6" name="MSIP_Label_63f4bb52-bd44-4e71-98c6-b1e43e6be5b6_SiteId">
    <vt:lpwstr>9cca307d-eed7-47e0-a567-a3b37ba0308b</vt:lpwstr>
  </property>
  <property fmtid="{D5CDD505-2E9C-101B-9397-08002B2CF9AE}" pid="7" name="MSIP_Label_63f4bb52-bd44-4e71-98c6-b1e43e6be5b6_ActionId">
    <vt:lpwstr>9e64743d-e4af-4386-8117-70e33d5c59be</vt:lpwstr>
  </property>
  <property fmtid="{D5CDD505-2E9C-101B-9397-08002B2CF9AE}" pid="8" name="MSIP_Label_63f4bb52-bd44-4e71-98c6-b1e43e6be5b6_ContentBits">
    <vt:lpwstr>0</vt:lpwstr>
  </property>
  <property fmtid="{D5CDD505-2E9C-101B-9397-08002B2CF9AE}" pid="9" name="ContentTypeId">
    <vt:lpwstr>0x010100EAC45C86883705478537A1F235750B44</vt:lpwstr>
  </property>
</Properties>
</file>