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A5F669F" w14:textId="77777777" w:rsidR="00B4341A" w:rsidRPr="00E26B08" w:rsidRDefault="00B4341A" w:rsidP="0021406B">
      <w:pPr>
        <w:pStyle w:val="Nzev"/>
        <w:outlineLvl w:val="0"/>
        <w:rPr>
          <w:rFonts w:ascii="Tahoma" w:hAnsi="Tahoma" w:cs="Tahoma"/>
          <w:smallCaps/>
          <w:sz w:val="24"/>
          <w:szCs w:val="18"/>
        </w:rPr>
      </w:pPr>
      <w:bookmarkStart w:id="0" w:name="_GoBack"/>
      <w:bookmarkEnd w:id="0"/>
      <w:r w:rsidRPr="00E26B08">
        <w:rPr>
          <w:rFonts w:ascii="Tahoma" w:hAnsi="Tahoma" w:cs="Tahoma"/>
          <w:smallCaps/>
          <w:sz w:val="24"/>
          <w:szCs w:val="18"/>
        </w:rPr>
        <w:t>Smlouva O Výpůjčce</w:t>
      </w:r>
    </w:p>
    <w:p w14:paraId="58F0A0B3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2251E30C" w14:textId="6134EA8F" w:rsidR="0021406B" w:rsidRPr="00E26B08" w:rsidRDefault="00CA11B6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>
        <w:rPr>
          <w:rFonts w:ascii="Tahoma" w:hAnsi="Tahoma" w:cs="Tahoma"/>
          <w:b/>
          <w:sz w:val="16"/>
          <w:szCs w:val="16"/>
        </w:rPr>
        <w:t>MUDr. Pavel Čelakovský</w:t>
      </w:r>
    </w:p>
    <w:p w14:paraId="3A800C0A" w14:textId="0A987BC8" w:rsidR="0021406B" w:rsidRPr="00E26B08" w:rsidRDefault="00373805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není zapsán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21406B" w:rsidRPr="00E26B08">
        <w:rPr>
          <w:rFonts w:ascii="Tahoma" w:hAnsi="Tahoma" w:cs="Tahoma"/>
          <w:sz w:val="16"/>
          <w:szCs w:val="16"/>
        </w:rPr>
        <w:t xml:space="preserve">v obchodním rejstříku </w:t>
      </w:r>
    </w:p>
    <w:p w14:paraId="5D5ABCD0" w14:textId="14877D48" w:rsidR="0021406B" w:rsidRPr="00E26B08" w:rsidRDefault="0021406B" w:rsidP="0071520B">
      <w:pPr>
        <w:pStyle w:val="Zhlav"/>
        <w:tabs>
          <w:tab w:val="clear" w:pos="4536"/>
          <w:tab w:val="clear" w:pos="9072"/>
          <w:tab w:val="left" w:pos="1418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="00CA11B6">
        <w:rPr>
          <w:rFonts w:ascii="Tahoma" w:hAnsi="Tahoma" w:cs="Tahoma"/>
          <w:sz w:val="16"/>
          <w:szCs w:val="16"/>
        </w:rPr>
        <w:t xml:space="preserve"> </w:t>
      </w:r>
      <w:r w:rsidR="00532A4F">
        <w:rPr>
          <w:rFonts w:ascii="Tahoma" w:hAnsi="Tahoma" w:cs="Tahoma"/>
          <w:sz w:val="16"/>
          <w:szCs w:val="16"/>
        </w:rPr>
        <w:tab/>
      </w:r>
      <w:r w:rsidR="00CA11B6">
        <w:rPr>
          <w:rFonts w:ascii="Tahoma" w:hAnsi="Tahoma" w:cs="Tahoma"/>
          <w:sz w:val="16"/>
          <w:szCs w:val="16"/>
        </w:rPr>
        <w:t>Skalní 327/10, 152 00 Praha 5</w:t>
      </w:r>
      <w:r w:rsidRPr="00E26B08">
        <w:rPr>
          <w:rFonts w:ascii="Tahoma" w:hAnsi="Tahoma" w:cs="Tahoma"/>
          <w:sz w:val="16"/>
          <w:szCs w:val="16"/>
        </w:rPr>
        <w:tab/>
        <w:t xml:space="preserve"> </w:t>
      </w:r>
    </w:p>
    <w:p w14:paraId="7D0A67F4" w14:textId="1CCD2D87" w:rsidR="0021406B" w:rsidRPr="00CA11B6" w:rsidRDefault="0021406B" w:rsidP="0071520B">
      <w:pPr>
        <w:tabs>
          <w:tab w:val="left" w:pos="1418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CA11B6">
        <w:rPr>
          <w:rFonts w:ascii="Tahoma" w:hAnsi="Tahoma" w:cs="Tahoma"/>
          <w:sz w:val="16"/>
          <w:szCs w:val="16"/>
        </w:rPr>
        <w:t xml:space="preserve">IČ: </w:t>
      </w:r>
      <w:r w:rsidR="00CA11B6" w:rsidRPr="00CA11B6">
        <w:rPr>
          <w:rFonts w:ascii="Tahoma" w:hAnsi="Tahoma" w:cs="Tahoma"/>
          <w:sz w:val="16"/>
          <w:szCs w:val="16"/>
        </w:rPr>
        <w:t xml:space="preserve">10174516, </w:t>
      </w:r>
      <w:r w:rsidRPr="00CA11B6">
        <w:rPr>
          <w:rFonts w:ascii="Tahoma" w:hAnsi="Tahoma" w:cs="Tahoma"/>
          <w:sz w:val="16"/>
          <w:szCs w:val="16"/>
        </w:rPr>
        <w:tab/>
        <w:t>DIČ: CZ</w:t>
      </w:r>
      <w:r w:rsidR="00CA11B6" w:rsidRPr="00CA11B6">
        <w:rPr>
          <w:rFonts w:ascii="Tahoma" w:hAnsi="Tahoma" w:cs="Tahoma"/>
          <w:sz w:val="16"/>
          <w:szCs w:val="16"/>
        </w:rPr>
        <w:t>5805120299</w:t>
      </w:r>
    </w:p>
    <w:p w14:paraId="1E44D8C0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půjčitel </w:t>
      </w:r>
      <w:r w:rsidRPr="00E26B08">
        <w:rPr>
          <w:rFonts w:ascii="Tahoma" w:hAnsi="Tahoma" w:cs="Tahoma"/>
          <w:sz w:val="16"/>
          <w:szCs w:val="16"/>
        </w:rPr>
        <w:t>na straně jedné (dále jen „půjčitel“)</w:t>
      </w:r>
    </w:p>
    <w:p w14:paraId="523BF067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6082712A" w14:textId="77777777" w:rsidR="0021406B" w:rsidRPr="00E26B08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a</w:t>
      </w:r>
    </w:p>
    <w:p w14:paraId="073C389F" w14:textId="77777777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2C54CF81" w14:textId="77777777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4CA953FD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Pr="00E26B08">
        <w:rPr>
          <w:rFonts w:ascii="Tahoma" w:hAnsi="Tahoma" w:cs="Tahoma"/>
          <w:sz w:val="16"/>
          <w:szCs w:val="16"/>
        </w:rPr>
        <w:tab/>
        <w:t xml:space="preserve">U Nemocnice </w:t>
      </w:r>
      <w:r w:rsidR="001238D8" w:rsidRPr="00E26B08">
        <w:rPr>
          <w:rFonts w:ascii="Tahoma" w:hAnsi="Tahoma" w:cs="Tahoma"/>
          <w:sz w:val="16"/>
          <w:szCs w:val="16"/>
        </w:rPr>
        <w:t>499/</w:t>
      </w:r>
      <w:r w:rsidRPr="00E26B08">
        <w:rPr>
          <w:rFonts w:ascii="Tahoma" w:hAnsi="Tahoma" w:cs="Tahoma"/>
          <w:sz w:val="16"/>
          <w:szCs w:val="16"/>
        </w:rPr>
        <w:t>2, 128 08 Praha 2</w:t>
      </w:r>
    </w:p>
    <w:p w14:paraId="1707FFBB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IČ: 000 64 165</w:t>
      </w:r>
      <w:r w:rsidRPr="00E26B08">
        <w:rPr>
          <w:rFonts w:ascii="Tahoma" w:hAnsi="Tahoma" w:cs="Tahoma"/>
          <w:sz w:val="16"/>
          <w:szCs w:val="16"/>
        </w:rPr>
        <w:tab/>
        <w:t>DIČ: CZ00064165</w:t>
      </w:r>
    </w:p>
    <w:p w14:paraId="28EA7536" w14:textId="281B4D14" w:rsidR="0021406B" w:rsidRPr="00E26B08" w:rsidRDefault="00D22BE5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21406B" w:rsidRPr="00E26B08">
        <w:rPr>
          <w:rFonts w:ascii="Tahoma" w:hAnsi="Tahoma" w:cs="Tahoma"/>
          <w:sz w:val="16"/>
          <w:szCs w:val="16"/>
        </w:rPr>
        <w:tab/>
      </w:r>
      <w:r w:rsidR="00E205B0" w:rsidRPr="00E26B08">
        <w:rPr>
          <w:rFonts w:ascii="Tahoma" w:hAnsi="Tahoma" w:cs="Tahoma"/>
          <w:sz w:val="16"/>
          <w:szCs w:val="16"/>
        </w:rPr>
        <w:t xml:space="preserve">prof. MUDr. </w:t>
      </w:r>
      <w:r w:rsidR="00C12E58">
        <w:rPr>
          <w:rFonts w:ascii="Tahoma" w:hAnsi="Tahoma" w:cs="Tahoma"/>
          <w:sz w:val="16"/>
          <w:szCs w:val="16"/>
        </w:rPr>
        <w:t>Davidem Feltlem, Ph.D., MBA, ředitelem</w:t>
      </w:r>
    </w:p>
    <w:p w14:paraId="1529C4C5" w14:textId="77777777" w:rsidR="0021406B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vypůjčitel </w:t>
      </w:r>
      <w:r w:rsidRPr="00E26B0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77635FCE" w14:textId="77777777" w:rsidR="00D80DC9" w:rsidRDefault="00D80DC9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79CAD0A9" w14:textId="2E14F6E0" w:rsidR="00D80DC9" w:rsidRPr="00E26B08" w:rsidRDefault="00D80DC9" w:rsidP="0021406B">
      <w:pPr>
        <w:pStyle w:val="Zkladntex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(půjčitel a vypůjčitel dále společně jako „smluvní strany“)</w:t>
      </w:r>
    </w:p>
    <w:p w14:paraId="7E6E768E" w14:textId="77777777" w:rsidR="0021406B" w:rsidRPr="00E26B0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6EC7203E" w14:textId="12084058" w:rsidR="00B4341A" w:rsidRPr="00E26B08" w:rsidRDefault="00D80DC9" w:rsidP="0021406B">
      <w:pPr>
        <w:pStyle w:val="Zkladntex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</w:t>
      </w:r>
      <w:r w:rsidR="00B4341A" w:rsidRPr="00E26B08">
        <w:rPr>
          <w:rFonts w:ascii="Tahoma" w:hAnsi="Tahoma" w:cs="Tahoma"/>
          <w:sz w:val="16"/>
          <w:szCs w:val="16"/>
        </w:rPr>
        <w:t xml:space="preserve">uzavírají dnešního dne podle ustanovení § </w:t>
      </w:r>
      <w:r w:rsidR="00106565" w:rsidRPr="00E26B08">
        <w:rPr>
          <w:rFonts w:ascii="Tahoma" w:hAnsi="Tahoma" w:cs="Tahoma"/>
          <w:sz w:val="16"/>
          <w:szCs w:val="16"/>
        </w:rPr>
        <w:t xml:space="preserve">2193 </w:t>
      </w:r>
      <w:r w:rsidR="00B4341A" w:rsidRPr="00E26B08">
        <w:rPr>
          <w:rFonts w:ascii="Tahoma" w:hAnsi="Tahoma" w:cs="Tahoma"/>
          <w:sz w:val="16"/>
          <w:szCs w:val="16"/>
        </w:rPr>
        <w:t xml:space="preserve">a násl. občanského zákoníku v platném znění tuto </w:t>
      </w:r>
    </w:p>
    <w:p w14:paraId="682CD1B3" w14:textId="77777777" w:rsidR="00B4341A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1EFFE285" w14:textId="77777777" w:rsidR="00422FF3" w:rsidRPr="00E26B08" w:rsidRDefault="00422FF3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1A759E84" w14:textId="77777777" w:rsidR="00B4341A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E26B08">
        <w:rPr>
          <w:rFonts w:ascii="Tahoma" w:hAnsi="Tahoma" w:cs="Tahoma"/>
          <w:b/>
          <w:spacing w:val="60"/>
          <w:sz w:val="16"/>
          <w:szCs w:val="16"/>
        </w:rPr>
        <w:t>smlouv</w:t>
      </w:r>
      <w:r w:rsidR="009F03C7" w:rsidRPr="00E26B08">
        <w:rPr>
          <w:rFonts w:ascii="Tahoma" w:hAnsi="Tahoma" w:cs="Tahoma"/>
          <w:b/>
          <w:spacing w:val="60"/>
          <w:sz w:val="16"/>
          <w:szCs w:val="16"/>
        </w:rPr>
        <w:t>u</w:t>
      </w:r>
      <w:r w:rsidRPr="00E26B08">
        <w:rPr>
          <w:rFonts w:ascii="Tahoma" w:hAnsi="Tahoma" w:cs="Tahoma"/>
          <w:b/>
          <w:spacing w:val="60"/>
          <w:sz w:val="16"/>
          <w:szCs w:val="16"/>
        </w:rPr>
        <w:t xml:space="preserve"> o výpůjčce:</w:t>
      </w:r>
    </w:p>
    <w:p w14:paraId="74C3FCA2" w14:textId="587888AE" w:rsidR="00422FF3" w:rsidRDefault="00422FF3" w:rsidP="00422FF3">
      <w:pPr>
        <w:pStyle w:val="Zkladntext"/>
        <w:jc w:val="center"/>
        <w:rPr>
          <w:rFonts w:ascii="Tahoma" w:hAnsi="Tahoma" w:cs="Tahoma"/>
          <w:sz w:val="16"/>
          <w:szCs w:val="16"/>
        </w:rPr>
      </w:pPr>
      <w:r w:rsidRPr="0071520B">
        <w:rPr>
          <w:rFonts w:ascii="Tahoma" w:hAnsi="Tahoma" w:cs="Tahoma"/>
          <w:sz w:val="16"/>
          <w:szCs w:val="16"/>
        </w:rPr>
        <w:t>(dále jen „smlouva“)</w:t>
      </w:r>
    </w:p>
    <w:p w14:paraId="2DA5614C" w14:textId="77777777" w:rsidR="00422FF3" w:rsidRPr="0071520B" w:rsidRDefault="00422FF3">
      <w:pPr>
        <w:pStyle w:val="Zkladntext"/>
        <w:jc w:val="center"/>
        <w:rPr>
          <w:rFonts w:ascii="Tahoma" w:hAnsi="Tahoma" w:cs="Tahoma"/>
          <w:sz w:val="16"/>
          <w:szCs w:val="16"/>
        </w:rPr>
      </w:pPr>
    </w:p>
    <w:p w14:paraId="2D4EE34E" w14:textId="77777777" w:rsidR="00B4341A" w:rsidRPr="00E26B0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4672E766" w14:textId="77777777" w:rsidR="00B4341A" w:rsidRPr="00E26B08" w:rsidRDefault="00B4341A" w:rsidP="003B5F1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I.  Předmět výpůjčky</w:t>
      </w:r>
    </w:p>
    <w:p w14:paraId="41241982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20F367D2" w14:textId="4B129F28" w:rsidR="0021406B" w:rsidRPr="002C5FC6" w:rsidRDefault="00B4341A" w:rsidP="00310E03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Půjčitel je vlastníkem zdravotnického přístroje „</w:t>
      </w:r>
      <w:r w:rsidR="007575AE">
        <w:rPr>
          <w:rFonts w:ascii="Tahoma" w:hAnsi="Tahoma" w:cs="Tahoma"/>
          <w:sz w:val="16"/>
          <w:szCs w:val="16"/>
        </w:rPr>
        <w:t xml:space="preserve">EEG monitorovací </w:t>
      </w:r>
      <w:r w:rsidR="007575AE" w:rsidRPr="002C5FC6">
        <w:rPr>
          <w:rFonts w:ascii="Tahoma" w:hAnsi="Tahoma" w:cs="Tahoma"/>
          <w:color w:val="000000" w:themeColor="text1"/>
          <w:sz w:val="16"/>
          <w:szCs w:val="16"/>
        </w:rPr>
        <w:t xml:space="preserve">systém </w:t>
      </w:r>
      <w:r w:rsidR="00E7729F" w:rsidRPr="002C5FC6">
        <w:rPr>
          <w:rFonts w:ascii="Tahoma" w:hAnsi="Tahoma" w:cs="Tahoma"/>
          <w:color w:val="000000" w:themeColor="text1"/>
          <w:sz w:val="16"/>
          <w:szCs w:val="16"/>
        </w:rPr>
        <w:t>NicoletOne</w:t>
      </w:r>
      <w:r w:rsidR="007575AE" w:rsidRPr="002C5FC6">
        <w:rPr>
          <w:rFonts w:ascii="Tahoma" w:hAnsi="Tahoma" w:cs="Tahoma"/>
          <w:color w:val="000000" w:themeColor="text1"/>
          <w:sz w:val="16"/>
          <w:szCs w:val="16"/>
        </w:rPr>
        <w:t xml:space="preserve"> se zesilovačem V3</w:t>
      </w:r>
      <w:r w:rsidR="002C5FC6">
        <w:rPr>
          <w:rFonts w:ascii="Tahoma" w:hAnsi="Tahoma" w:cs="Tahoma"/>
          <w:color w:val="000000" w:themeColor="text1"/>
          <w:sz w:val="16"/>
          <w:szCs w:val="16"/>
        </w:rPr>
        <w:t xml:space="preserve">2 v </w:t>
      </w:r>
      <w:r w:rsidR="008A5F18" w:rsidRPr="002C5FC6">
        <w:rPr>
          <w:rFonts w:ascii="Tahoma" w:hAnsi="Tahoma" w:cs="Tahoma"/>
          <w:color w:val="000000" w:themeColor="text1"/>
          <w:sz w:val="16"/>
          <w:szCs w:val="16"/>
        </w:rPr>
        <w:t>pořizovací ceně</w:t>
      </w:r>
      <w:r w:rsidR="00983E42" w:rsidRPr="002C5FC6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3B5F12">
        <w:rPr>
          <w:rFonts w:ascii="Tahoma" w:hAnsi="Tahoma" w:cs="Tahoma"/>
          <w:color w:val="000000" w:themeColor="text1"/>
          <w:sz w:val="16"/>
          <w:szCs w:val="16"/>
        </w:rPr>
        <w:t>499.000</w:t>
      </w:r>
      <w:r w:rsidRPr="002C5FC6">
        <w:rPr>
          <w:rFonts w:ascii="Tahoma" w:hAnsi="Tahoma" w:cs="Tahoma"/>
          <w:color w:val="000000" w:themeColor="text1"/>
          <w:sz w:val="16"/>
          <w:szCs w:val="16"/>
        </w:rPr>
        <w:t>,-- Kč</w:t>
      </w:r>
      <w:r w:rsidR="00D34394" w:rsidRPr="002C5FC6">
        <w:rPr>
          <w:rFonts w:ascii="Tahoma" w:hAnsi="Tahoma" w:cs="Tahoma"/>
          <w:color w:val="000000" w:themeColor="text1"/>
          <w:sz w:val="16"/>
          <w:szCs w:val="16"/>
        </w:rPr>
        <w:t>,</w:t>
      </w:r>
      <w:r w:rsidRPr="002C5FC6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745C62" w:rsidRPr="002C5FC6">
        <w:rPr>
          <w:rFonts w:ascii="Tahoma" w:hAnsi="Tahoma" w:cs="Tahoma"/>
          <w:color w:val="000000" w:themeColor="text1"/>
          <w:sz w:val="16"/>
          <w:szCs w:val="16"/>
        </w:rPr>
        <w:t>v</w:t>
      </w:r>
      <w:r w:rsidR="00900AEA" w:rsidRPr="002C5FC6">
        <w:rPr>
          <w:rFonts w:ascii="Tahoma" w:hAnsi="Tahoma" w:cs="Tahoma"/>
          <w:color w:val="000000" w:themeColor="text1"/>
          <w:sz w:val="16"/>
          <w:szCs w:val="16"/>
        </w:rPr>
        <w:t xml:space="preserve">ýrobní </w:t>
      </w:r>
      <w:r w:rsidR="00745C62" w:rsidRPr="002C5FC6">
        <w:rPr>
          <w:rFonts w:ascii="Tahoma" w:hAnsi="Tahoma" w:cs="Tahoma"/>
          <w:color w:val="000000" w:themeColor="text1"/>
          <w:sz w:val="16"/>
          <w:szCs w:val="16"/>
        </w:rPr>
        <w:t>č</w:t>
      </w:r>
      <w:r w:rsidR="00900AEA" w:rsidRPr="002C5FC6">
        <w:rPr>
          <w:rFonts w:ascii="Tahoma" w:hAnsi="Tahoma" w:cs="Tahoma"/>
          <w:color w:val="000000" w:themeColor="text1"/>
          <w:sz w:val="16"/>
          <w:szCs w:val="16"/>
        </w:rPr>
        <w:t>íslo</w:t>
      </w:r>
      <w:r w:rsidR="001D31A6" w:rsidRPr="002C5FC6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7575AE" w:rsidRPr="002C5FC6">
        <w:rPr>
          <w:rFonts w:ascii="Tahoma" w:hAnsi="Tahoma" w:cs="Tahoma"/>
          <w:color w:val="000000" w:themeColor="text1"/>
          <w:sz w:val="16"/>
          <w:szCs w:val="16"/>
        </w:rPr>
        <w:t>13140059</w:t>
      </w:r>
      <w:r w:rsidR="00983E42" w:rsidRPr="002C5FC6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2C5FC6">
        <w:rPr>
          <w:rFonts w:ascii="Tahoma" w:hAnsi="Tahoma" w:cs="Tahoma"/>
          <w:color w:val="000000" w:themeColor="text1"/>
          <w:sz w:val="16"/>
          <w:szCs w:val="16"/>
        </w:rPr>
        <w:t>(dále jen „předmět výpůjčky“)</w:t>
      </w:r>
      <w:r w:rsidR="0021406B" w:rsidRPr="002C5FC6">
        <w:rPr>
          <w:rFonts w:ascii="Tahoma" w:hAnsi="Tahoma" w:cs="Tahoma"/>
          <w:color w:val="000000" w:themeColor="text1"/>
          <w:sz w:val="16"/>
          <w:szCs w:val="16"/>
        </w:rPr>
        <w:t>.</w:t>
      </w:r>
    </w:p>
    <w:p w14:paraId="34E2A3BA" w14:textId="406D112B" w:rsidR="00B4341A" w:rsidRPr="00E26B08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2C5FC6">
        <w:rPr>
          <w:rFonts w:ascii="Tahoma" w:hAnsi="Tahoma" w:cs="Tahoma"/>
          <w:color w:val="000000" w:themeColor="text1"/>
          <w:sz w:val="16"/>
          <w:szCs w:val="16"/>
        </w:rPr>
        <w:t>Touto smlouvou půjčitel půjčuje uvedený předmět výpůjčky vypůjčiteli, aby jej užíval bezplatně na</w:t>
      </w:r>
      <w:r w:rsidR="00E7729F" w:rsidRPr="002C5FC6">
        <w:rPr>
          <w:rFonts w:ascii="Tahoma" w:hAnsi="Tahoma" w:cs="Tahoma"/>
          <w:color w:val="000000" w:themeColor="text1"/>
          <w:sz w:val="16"/>
          <w:szCs w:val="16"/>
        </w:rPr>
        <w:t xml:space="preserve"> II. interní </w:t>
      </w:r>
      <w:r w:rsidR="00E7729F" w:rsidRPr="002C5FC6">
        <w:rPr>
          <w:rFonts w:ascii="Tahoma" w:hAnsi="Tahoma" w:cs="Tahoma"/>
          <w:sz w:val="16"/>
          <w:szCs w:val="16"/>
        </w:rPr>
        <w:t>klinice</w:t>
      </w:r>
      <w:r w:rsidR="00E7729F">
        <w:rPr>
          <w:rFonts w:ascii="Tahoma" w:hAnsi="Tahoma" w:cs="Tahoma"/>
          <w:sz w:val="16"/>
          <w:szCs w:val="16"/>
        </w:rPr>
        <w:t xml:space="preserve"> kardiologie a angiologie </w:t>
      </w:r>
      <w:r w:rsidRPr="00E26B08">
        <w:rPr>
          <w:rFonts w:ascii="Tahoma" w:hAnsi="Tahoma" w:cs="Tahoma"/>
          <w:sz w:val="16"/>
          <w:szCs w:val="16"/>
        </w:rPr>
        <w:t>za podmínek, které jsou ve smlouvě dále uvedeny, a vypůjčitel se zavazuje předmět výpůjčky vrátit půjčiteli, jakmile jej nebude potřebovat</w:t>
      </w:r>
      <w:r w:rsidR="008C7CF0" w:rsidRPr="00E26B08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E26B08">
        <w:rPr>
          <w:rFonts w:ascii="Tahoma" w:hAnsi="Tahoma" w:cs="Tahoma"/>
          <w:sz w:val="16"/>
          <w:szCs w:val="16"/>
        </w:rPr>
        <w:t>.</w:t>
      </w:r>
    </w:p>
    <w:p w14:paraId="75AFF880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7ADD2FD9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28180A9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E26B08">
        <w:rPr>
          <w:rFonts w:ascii="Tahoma" w:hAnsi="Tahoma" w:cs="Tahoma"/>
          <w:b/>
          <w:sz w:val="16"/>
          <w:szCs w:val="16"/>
        </w:rPr>
        <w:t>výpůjčky</w:t>
      </w:r>
    </w:p>
    <w:p w14:paraId="0D318B5F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40BC62ED" w14:textId="0643FADE" w:rsidR="00B4341A" w:rsidRPr="00E26B0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E7729F">
        <w:rPr>
          <w:rFonts w:ascii="Tahoma" w:hAnsi="Tahoma" w:cs="Tahoma"/>
          <w:sz w:val="16"/>
          <w:szCs w:val="16"/>
        </w:rPr>
        <w:t>II. interní klinice kardiologie a angiologie</w:t>
      </w:r>
      <w:r w:rsidR="00EA7DF4" w:rsidRPr="00E26B08">
        <w:rPr>
          <w:rFonts w:ascii="Tahoma" w:hAnsi="Tahoma" w:cs="Tahoma"/>
          <w:sz w:val="16"/>
          <w:szCs w:val="16"/>
        </w:rPr>
        <w:t>, adresa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E7729F">
        <w:rPr>
          <w:rFonts w:ascii="Tahoma" w:hAnsi="Tahoma" w:cs="Tahoma"/>
          <w:sz w:val="16"/>
          <w:szCs w:val="16"/>
        </w:rPr>
        <w:t>: U Nemocncie 2, 128 08 Praha 2</w:t>
      </w:r>
      <w:r w:rsidRPr="00E26B08">
        <w:rPr>
          <w:rFonts w:ascii="Tahoma" w:hAnsi="Tahoma" w:cs="Tahoma"/>
          <w:sz w:val="16"/>
          <w:szCs w:val="16"/>
        </w:rPr>
        <w:t xml:space="preserve">, a to </w:t>
      </w:r>
      <w:r w:rsidR="00AA6C79" w:rsidRPr="00E26B08">
        <w:rPr>
          <w:rFonts w:ascii="Tahoma" w:hAnsi="Tahoma" w:cs="Tahoma"/>
          <w:sz w:val="16"/>
          <w:szCs w:val="16"/>
        </w:rPr>
        <w:t xml:space="preserve">do </w:t>
      </w:r>
      <w:r w:rsidR="00E12DCC">
        <w:rPr>
          <w:rFonts w:ascii="Tahoma" w:hAnsi="Tahoma" w:cs="Tahoma"/>
          <w:sz w:val="16"/>
          <w:szCs w:val="16"/>
        </w:rPr>
        <w:t>21</w:t>
      </w:r>
      <w:r w:rsidR="00E12DCC" w:rsidRPr="00E26B08">
        <w:rPr>
          <w:rFonts w:ascii="Tahoma" w:hAnsi="Tahoma" w:cs="Tahoma"/>
          <w:sz w:val="16"/>
          <w:szCs w:val="16"/>
        </w:rPr>
        <w:t xml:space="preserve"> </w:t>
      </w:r>
      <w:r w:rsidR="00AA6C79" w:rsidRPr="00E26B08">
        <w:rPr>
          <w:rFonts w:ascii="Tahoma" w:hAnsi="Tahoma" w:cs="Tahoma"/>
          <w:sz w:val="16"/>
          <w:szCs w:val="16"/>
        </w:rPr>
        <w:t>dnů od podpisu</w:t>
      </w:r>
      <w:r w:rsidRPr="00E26B08">
        <w:rPr>
          <w:rFonts w:ascii="Tahoma" w:hAnsi="Tahoma" w:cs="Tahoma"/>
          <w:sz w:val="16"/>
          <w:szCs w:val="16"/>
        </w:rPr>
        <w:t xml:space="preserve"> této smlouvy. </w:t>
      </w:r>
    </w:p>
    <w:p w14:paraId="162BE668" w14:textId="77777777" w:rsidR="00B4341A" w:rsidRPr="00E26B0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předem zaslat půjčiteli zprávu o tom, že předmět výpůjčky vrátí a v jaké denní době. </w:t>
      </w:r>
      <w:r w:rsidR="00B64D32" w:rsidRPr="00E26B08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E26B08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p w14:paraId="2D32E220" w14:textId="759E55D9" w:rsidR="00231334" w:rsidRPr="00E26B08" w:rsidRDefault="00B4341A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Doba </w:t>
      </w:r>
      <w:r w:rsidR="00481EE4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>se sjednává na dobu</w:t>
      </w:r>
      <w:r w:rsidR="007575AE">
        <w:rPr>
          <w:rFonts w:ascii="Tahoma" w:hAnsi="Tahoma" w:cs="Tahoma"/>
          <w:sz w:val="16"/>
          <w:szCs w:val="16"/>
        </w:rPr>
        <w:t xml:space="preserve"> neurčitou</w:t>
      </w:r>
      <w:r w:rsidRPr="00E26B08">
        <w:rPr>
          <w:rFonts w:ascii="Tahoma" w:hAnsi="Tahoma" w:cs="Tahoma"/>
          <w:sz w:val="16"/>
          <w:szCs w:val="16"/>
        </w:rPr>
        <w:t>.</w:t>
      </w:r>
      <w:r w:rsidR="00231334" w:rsidRPr="00E26B08">
        <w:rPr>
          <w:rFonts w:ascii="Tahoma" w:hAnsi="Tahoma" w:cs="Tahoma"/>
          <w:sz w:val="16"/>
          <w:szCs w:val="16"/>
        </w:rPr>
        <w:t xml:space="preserve"> Po uplynutí doby výpůjčky je půjčitel povinen převzít předmět výpůjčky na příslušném pracovišti vypůjčitele nebo bude předmět výpůjčky odeslán půjčiteli na jeho náklady.</w:t>
      </w:r>
    </w:p>
    <w:p w14:paraId="688FC136" w14:textId="2539E37D" w:rsidR="00805A35" w:rsidRPr="00E26B08" w:rsidRDefault="00231334" w:rsidP="001F50DA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Kontaktní osobou za vypůjčitele je pracovník Evidence OZT, tel.: </w:t>
      </w:r>
      <w:r w:rsidR="00B2514F" w:rsidRPr="00B2514F">
        <w:rPr>
          <w:rFonts w:ascii="Tahoma" w:hAnsi="Tahoma" w:cs="Tahoma"/>
          <w:sz w:val="16"/>
          <w:szCs w:val="16"/>
        </w:rPr>
        <w:t>XXXXXXXXXXX</w:t>
      </w:r>
      <w:r w:rsidRPr="00E26B08">
        <w:rPr>
          <w:rFonts w:ascii="Tahoma" w:hAnsi="Tahoma" w:cs="Tahoma"/>
          <w:sz w:val="16"/>
          <w:szCs w:val="16"/>
        </w:rPr>
        <w:t xml:space="preserve">e-mail: </w:t>
      </w:r>
      <w:hyperlink r:id="rId13" w:history="1">
        <w:r w:rsidRPr="00E26B08">
          <w:rPr>
            <w:rStyle w:val="Hypertextovodkaz"/>
            <w:rFonts w:ascii="Tahoma" w:hAnsi="Tahoma" w:cs="Tahoma"/>
            <w:sz w:val="16"/>
            <w:szCs w:val="16"/>
          </w:rPr>
          <w:t>evidence.OZT@vfn.cz</w:t>
        </w:r>
      </w:hyperlink>
      <w:r w:rsidRPr="00E26B08">
        <w:rPr>
          <w:rFonts w:ascii="Tahoma" w:hAnsi="Tahoma" w:cs="Tahoma"/>
          <w:sz w:val="16"/>
          <w:szCs w:val="16"/>
        </w:rPr>
        <w:t xml:space="preserve"> a správce ZT na </w:t>
      </w:r>
      <w:r w:rsidR="000A371C">
        <w:rPr>
          <w:rFonts w:ascii="Tahoma" w:hAnsi="Tahoma" w:cs="Tahoma"/>
          <w:sz w:val="16"/>
          <w:szCs w:val="16"/>
        </w:rPr>
        <w:t xml:space="preserve">II. interní klinice - </w:t>
      </w:r>
      <w:r w:rsidR="00C65BC8" w:rsidRPr="00B2514F">
        <w:rPr>
          <w:rFonts w:ascii="Tahoma" w:hAnsi="Tahoma" w:cs="Tahoma"/>
          <w:sz w:val="16"/>
          <w:szCs w:val="16"/>
        </w:rPr>
        <w:t>XXXXXXXXXXX</w:t>
      </w:r>
      <w:r w:rsidR="00983E42" w:rsidRPr="00E26B08">
        <w:rPr>
          <w:rFonts w:ascii="Tahoma" w:hAnsi="Tahoma" w:cs="Tahoma"/>
          <w:sz w:val="16"/>
          <w:szCs w:val="16"/>
        </w:rPr>
        <w:t>.</w:t>
      </w:r>
      <w:r w:rsidR="001F50DA" w:rsidRPr="00E26B08">
        <w:rPr>
          <w:rFonts w:ascii="Tahoma" w:hAnsi="Tahoma" w:cs="Tahoma"/>
          <w:sz w:val="16"/>
          <w:szCs w:val="16"/>
        </w:rPr>
        <w:t xml:space="preserve"> </w:t>
      </w:r>
    </w:p>
    <w:p w14:paraId="2700EC42" w14:textId="40B6ABA6" w:rsidR="001F50DA" w:rsidRPr="00E26B08" w:rsidRDefault="001F50DA" w:rsidP="00805A35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Kontaktní osobou půjčitele je: </w:t>
      </w:r>
      <w:r w:rsidR="00C65BC8" w:rsidRPr="00B2514F">
        <w:rPr>
          <w:rFonts w:ascii="Tahoma" w:hAnsi="Tahoma" w:cs="Tahoma"/>
          <w:sz w:val="16"/>
          <w:szCs w:val="16"/>
        </w:rPr>
        <w:t>XXXXXXXXXXX</w:t>
      </w:r>
      <w:r w:rsidR="00732358">
        <w:rPr>
          <w:rFonts w:ascii="Tahoma" w:hAnsi="Tahoma" w:cs="Tahoma"/>
          <w:sz w:val="16"/>
          <w:szCs w:val="16"/>
        </w:rPr>
        <w:t>.</w:t>
      </w:r>
    </w:p>
    <w:p w14:paraId="51F66D4A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5CB9615" w14:textId="77777777" w:rsidR="00B4341A" w:rsidRPr="003B5F12" w:rsidRDefault="00B4341A" w:rsidP="0021406B">
      <w:pPr>
        <w:rPr>
          <w:rFonts w:ascii="Tahoma" w:hAnsi="Tahoma" w:cs="Tahoma"/>
          <w:color w:val="FFFFFF" w:themeColor="background1"/>
          <w:sz w:val="16"/>
          <w:szCs w:val="16"/>
        </w:rPr>
      </w:pPr>
    </w:p>
    <w:p w14:paraId="1E499A8B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III.  Práva a povinnosti půjčitele </w:t>
      </w:r>
    </w:p>
    <w:p w14:paraId="08BA842A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766D058A" w14:textId="77777777" w:rsidR="00B4341A" w:rsidRPr="003B5F12" w:rsidRDefault="00B4341A" w:rsidP="003B5F12">
      <w:pPr>
        <w:numPr>
          <w:ilvl w:val="0"/>
          <w:numId w:val="8"/>
        </w:numPr>
        <w:shd w:val="clear" w:color="auto" w:fill="FFFFFF" w:themeFill="background1"/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3B5F12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3B5F12">
        <w:rPr>
          <w:rFonts w:ascii="Tahoma" w:hAnsi="Tahoma" w:cs="Tahoma"/>
          <w:sz w:val="16"/>
          <w:szCs w:val="16"/>
        </w:rPr>
        <w:t xml:space="preserve"> </w:t>
      </w:r>
      <w:r w:rsidR="00FB0054" w:rsidRPr="003B5F12">
        <w:rPr>
          <w:rFonts w:ascii="Tahoma" w:hAnsi="Tahoma" w:cs="Tahoma"/>
          <w:sz w:val="16"/>
          <w:szCs w:val="16"/>
        </w:rPr>
        <w:t>Půjčitel prohlašuje, že předmět výpůjčky je pojištěn obvyklým způsobem, zejména proti živelním rizikům</w:t>
      </w:r>
      <w:r w:rsidR="00B65A2D" w:rsidRPr="003B5F12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3B5F12">
        <w:rPr>
          <w:rFonts w:ascii="Tahoma" w:hAnsi="Tahoma" w:cs="Tahoma"/>
          <w:sz w:val="16"/>
          <w:szCs w:val="16"/>
        </w:rPr>
        <w:t xml:space="preserve"> a proti odcizení. </w:t>
      </w:r>
      <w:r w:rsidR="00F943FA" w:rsidRPr="003B5F12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3B5F12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příčin, či v důsledku neplnění povinností půjčitele.</w:t>
      </w:r>
    </w:p>
    <w:p w14:paraId="4F7A6782" w14:textId="06DCC4B0" w:rsidR="00E42B3B" w:rsidRPr="00E26B08" w:rsidRDefault="00B4341A" w:rsidP="00E32268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26B08">
        <w:rPr>
          <w:rFonts w:ascii="Tahoma" w:hAnsi="Tahoma" w:cs="Tahoma"/>
          <w:sz w:val="16"/>
          <w:szCs w:val="16"/>
        </w:rPr>
        <w:t>zajistit</w:t>
      </w:r>
      <w:r w:rsidR="00231334" w:rsidRPr="00E26B08">
        <w:rPr>
          <w:rFonts w:ascii="Tahoma" w:hAnsi="Tahoma" w:cs="Tahoma"/>
          <w:sz w:val="16"/>
          <w:szCs w:val="16"/>
        </w:rPr>
        <w:t xml:space="preserve"> zdarma</w:t>
      </w:r>
      <w:r w:rsidR="009F03C7" w:rsidRPr="00E26B08">
        <w:rPr>
          <w:rFonts w:ascii="Tahoma" w:hAnsi="Tahoma" w:cs="Tahoma"/>
          <w:sz w:val="16"/>
          <w:szCs w:val="16"/>
        </w:rPr>
        <w:t xml:space="preserve"> </w:t>
      </w:r>
      <w:r w:rsidR="00745C62" w:rsidRPr="00E26B08">
        <w:rPr>
          <w:rFonts w:ascii="Tahoma" w:hAnsi="Tahoma" w:cs="Tahoma"/>
          <w:sz w:val="16"/>
          <w:szCs w:val="16"/>
        </w:rPr>
        <w:t>zaškolení</w:t>
      </w:r>
      <w:r w:rsidR="00900AEA" w:rsidRPr="00E26B08">
        <w:rPr>
          <w:rFonts w:ascii="Tahoma" w:hAnsi="Tahoma" w:cs="Tahoma"/>
          <w:sz w:val="16"/>
          <w:szCs w:val="16"/>
        </w:rPr>
        <w:t>,</w:t>
      </w:r>
      <w:r w:rsidR="00745C62" w:rsidRPr="00E26B08">
        <w:rPr>
          <w:rFonts w:ascii="Tahoma" w:hAnsi="Tahoma" w:cs="Tahoma"/>
          <w:sz w:val="16"/>
          <w:szCs w:val="16"/>
        </w:rPr>
        <w:t xml:space="preserve"> </w:t>
      </w:r>
      <w:r w:rsidR="00900AEA" w:rsidRPr="00E26B08">
        <w:rPr>
          <w:rFonts w:ascii="Tahoma" w:hAnsi="Tahoma" w:cs="Tahoma"/>
          <w:sz w:val="16"/>
          <w:szCs w:val="16"/>
        </w:rPr>
        <w:t>nebo</w:t>
      </w:r>
      <w:r w:rsidR="00745C62" w:rsidRPr="00E26B08">
        <w:rPr>
          <w:rFonts w:ascii="Tahoma" w:hAnsi="Tahoma" w:cs="Tahoma"/>
          <w:sz w:val="16"/>
          <w:szCs w:val="16"/>
        </w:rPr>
        <w:t xml:space="preserve"> </w:t>
      </w:r>
      <w:r w:rsidR="009F03C7" w:rsidRPr="00E26B08">
        <w:rPr>
          <w:rFonts w:ascii="Tahoma" w:hAnsi="Tahoma" w:cs="Tahoma"/>
          <w:sz w:val="16"/>
          <w:szCs w:val="16"/>
        </w:rPr>
        <w:t xml:space="preserve">instruktáž </w:t>
      </w:r>
      <w:r w:rsidR="00CC6132" w:rsidRPr="00E26B08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E26B08">
        <w:rPr>
          <w:rFonts w:ascii="Tahoma" w:hAnsi="Tahoma" w:cs="Tahoma"/>
          <w:sz w:val="16"/>
          <w:szCs w:val="16"/>
        </w:rPr>
        <w:t xml:space="preserve">výpůjčitele dle </w:t>
      </w:r>
      <w:r w:rsidR="00B757E1">
        <w:rPr>
          <w:rFonts w:ascii="Tahoma" w:hAnsi="Tahoma" w:cs="Tahoma"/>
          <w:sz w:val="16"/>
          <w:szCs w:val="16"/>
        </w:rPr>
        <w:t xml:space="preserve">z. č. 89/2021 Sb. o zdravotnických prostředcích nebo </w:t>
      </w:r>
      <w:r w:rsidR="009F03C7" w:rsidRPr="00E26B08">
        <w:rPr>
          <w:rFonts w:ascii="Tahoma" w:hAnsi="Tahoma" w:cs="Tahoma"/>
          <w:sz w:val="16"/>
          <w:szCs w:val="16"/>
        </w:rPr>
        <w:t>z. č. 268/2014 Sb.</w:t>
      </w:r>
      <w:r w:rsidR="00CC6132" w:rsidRPr="00E26B08">
        <w:rPr>
          <w:rFonts w:ascii="Tahoma" w:hAnsi="Tahoma" w:cs="Tahoma"/>
          <w:sz w:val="16"/>
          <w:szCs w:val="16"/>
        </w:rPr>
        <w:t>, o</w:t>
      </w:r>
      <w:r w:rsidR="00B757E1">
        <w:rPr>
          <w:rFonts w:ascii="Tahoma" w:hAnsi="Tahoma" w:cs="Tahoma"/>
          <w:sz w:val="16"/>
          <w:szCs w:val="16"/>
        </w:rPr>
        <w:t xml:space="preserve"> diagnostických</w:t>
      </w:r>
      <w:r w:rsidR="00CC6132" w:rsidRPr="00E26B08">
        <w:rPr>
          <w:rFonts w:ascii="Tahoma" w:hAnsi="Tahoma" w:cs="Tahoma"/>
          <w:sz w:val="16"/>
          <w:szCs w:val="16"/>
        </w:rPr>
        <w:t xml:space="preserve"> zdravotnických prostředcích</w:t>
      </w:r>
      <w:r w:rsidR="00B757E1">
        <w:rPr>
          <w:rFonts w:ascii="Tahoma" w:hAnsi="Tahoma" w:cs="Tahoma"/>
          <w:sz w:val="16"/>
          <w:szCs w:val="16"/>
        </w:rPr>
        <w:t xml:space="preserve"> in vitro (dále společně jen </w:t>
      </w:r>
      <w:r w:rsidR="004E29E0">
        <w:rPr>
          <w:rFonts w:ascii="Tahoma" w:hAnsi="Tahoma" w:cs="Tahoma"/>
          <w:sz w:val="16"/>
          <w:szCs w:val="16"/>
        </w:rPr>
        <w:t>„</w:t>
      </w:r>
      <w:r w:rsidR="00B757E1">
        <w:rPr>
          <w:rFonts w:ascii="Tahoma" w:hAnsi="Tahoma" w:cs="Tahoma"/>
          <w:sz w:val="16"/>
          <w:szCs w:val="16"/>
        </w:rPr>
        <w:t>ZZP</w:t>
      </w:r>
      <w:r w:rsidR="004E29E0">
        <w:rPr>
          <w:rFonts w:ascii="Tahoma" w:hAnsi="Tahoma" w:cs="Tahoma"/>
          <w:sz w:val="16"/>
          <w:szCs w:val="16"/>
        </w:rPr>
        <w:t>“</w:t>
      </w:r>
      <w:r w:rsidR="00B757E1">
        <w:rPr>
          <w:rFonts w:ascii="Tahoma" w:hAnsi="Tahoma" w:cs="Tahoma"/>
          <w:sz w:val="16"/>
          <w:szCs w:val="16"/>
        </w:rPr>
        <w:t>)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a</w:t>
      </w:r>
      <w:r w:rsidR="009F03C7" w:rsidRPr="00E26B08">
        <w:rPr>
          <w:rFonts w:ascii="Tahoma" w:hAnsi="Tahoma" w:cs="Tahoma"/>
          <w:sz w:val="16"/>
          <w:szCs w:val="16"/>
        </w:rPr>
        <w:t xml:space="preserve"> seznámit </w:t>
      </w:r>
      <w:r w:rsidR="00CC6132" w:rsidRPr="00E26B08">
        <w:rPr>
          <w:rFonts w:ascii="Tahoma" w:hAnsi="Tahoma" w:cs="Tahoma"/>
          <w:sz w:val="16"/>
          <w:szCs w:val="16"/>
        </w:rPr>
        <w:t xml:space="preserve">pracovníky </w:t>
      </w:r>
      <w:r w:rsidR="009F03C7" w:rsidRPr="00E26B08">
        <w:rPr>
          <w:rFonts w:ascii="Tahoma" w:hAnsi="Tahoma" w:cs="Tahoma"/>
          <w:sz w:val="16"/>
          <w:szCs w:val="16"/>
        </w:rPr>
        <w:t>vypůjčitele s</w:t>
      </w:r>
      <w:r w:rsidRPr="00E26B08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E26B08">
        <w:rPr>
          <w:rFonts w:ascii="Tahoma" w:hAnsi="Tahoma" w:cs="Tahoma"/>
          <w:sz w:val="16"/>
          <w:szCs w:val="16"/>
        </w:rPr>
        <w:t xml:space="preserve"> předmětu výpůjčky</w:t>
      </w:r>
      <w:r w:rsidRPr="00E26B08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E26B08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E26B08">
        <w:rPr>
          <w:rFonts w:ascii="Tahoma" w:hAnsi="Tahoma" w:cs="Tahoma"/>
          <w:sz w:val="16"/>
          <w:szCs w:val="16"/>
        </w:rPr>
        <w:t xml:space="preserve"> návod</w:t>
      </w:r>
      <w:r w:rsidR="00A83A4A" w:rsidRPr="00E26B08">
        <w:rPr>
          <w:rFonts w:ascii="Tahoma" w:hAnsi="Tahoma" w:cs="Tahoma"/>
          <w:sz w:val="16"/>
          <w:szCs w:val="16"/>
        </w:rPr>
        <w:t>u</w:t>
      </w:r>
      <w:r w:rsidRPr="00E26B08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E26B08">
        <w:rPr>
          <w:rFonts w:ascii="Tahoma" w:hAnsi="Tahoma" w:cs="Tahoma"/>
          <w:sz w:val="16"/>
          <w:szCs w:val="16"/>
        </w:rPr>
        <w:t xml:space="preserve"> a</w:t>
      </w:r>
      <w:r w:rsidRPr="00E26B08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E26B08">
        <w:rPr>
          <w:rFonts w:ascii="Tahoma" w:hAnsi="Tahoma" w:cs="Tahoma"/>
          <w:sz w:val="16"/>
          <w:szCs w:val="16"/>
        </w:rPr>
        <w:t xml:space="preserve">V případě, že </w:t>
      </w:r>
      <w:r w:rsidR="00D01A50" w:rsidRPr="00E26B08">
        <w:rPr>
          <w:rFonts w:ascii="Tahoma" w:hAnsi="Tahoma" w:cs="Tahoma"/>
          <w:sz w:val="16"/>
          <w:szCs w:val="16"/>
        </w:rPr>
        <w:t>předmět výpůjčky</w:t>
      </w:r>
      <w:r w:rsidR="00231334" w:rsidRPr="00E26B08">
        <w:rPr>
          <w:rFonts w:ascii="Tahoma" w:hAnsi="Tahoma" w:cs="Tahoma"/>
          <w:sz w:val="16"/>
          <w:szCs w:val="16"/>
        </w:rPr>
        <w:t xml:space="preserve"> není nový, předá půjčitel s dokumentací </w:t>
      </w:r>
      <w:r w:rsidR="00D01A50" w:rsidRPr="00E26B08">
        <w:rPr>
          <w:rFonts w:ascii="Tahoma" w:hAnsi="Tahoma" w:cs="Tahoma"/>
          <w:sz w:val="16"/>
          <w:szCs w:val="16"/>
        </w:rPr>
        <w:t xml:space="preserve">předmětu </w:t>
      </w:r>
      <w:r w:rsidR="00D01A50" w:rsidRPr="002C5FC6">
        <w:rPr>
          <w:rFonts w:ascii="Tahoma" w:hAnsi="Tahoma" w:cs="Tahoma"/>
          <w:sz w:val="16"/>
          <w:szCs w:val="16"/>
        </w:rPr>
        <w:t>výpůjčky</w:t>
      </w:r>
      <w:r w:rsidR="00231334" w:rsidRPr="002C5FC6">
        <w:rPr>
          <w:rFonts w:ascii="Tahoma" w:hAnsi="Tahoma" w:cs="Tahoma"/>
          <w:sz w:val="16"/>
          <w:szCs w:val="16"/>
        </w:rPr>
        <w:t xml:space="preserve"> i protokol o provedení poslední bezpečnostně technické kontroly/revize/ validace/kalibrace</w:t>
      </w:r>
      <w:r w:rsidR="001707CA">
        <w:rPr>
          <w:rFonts w:ascii="Tahoma" w:hAnsi="Tahoma" w:cs="Tahoma"/>
          <w:sz w:val="16"/>
          <w:szCs w:val="16"/>
        </w:rPr>
        <w:t>,</w:t>
      </w:r>
      <w:r w:rsidR="00711E99">
        <w:rPr>
          <w:rFonts w:ascii="Tahoma" w:hAnsi="Tahoma" w:cs="Tahoma"/>
          <w:sz w:val="16"/>
          <w:szCs w:val="16"/>
        </w:rPr>
        <w:t xml:space="preserve"> a to</w:t>
      </w:r>
      <w:r w:rsidR="00231334" w:rsidRPr="00043E10">
        <w:rPr>
          <w:rFonts w:ascii="Tahoma" w:hAnsi="Tahoma" w:cs="Tahoma"/>
          <w:sz w:val="16"/>
          <w:szCs w:val="16"/>
        </w:rPr>
        <w:t xml:space="preserve"> </w:t>
      </w:r>
      <w:r w:rsidR="00231334" w:rsidRPr="0071520B">
        <w:rPr>
          <w:rFonts w:ascii="Tahoma" w:hAnsi="Tahoma" w:cs="Tahoma"/>
          <w:sz w:val="16"/>
          <w:szCs w:val="16"/>
        </w:rPr>
        <w:t xml:space="preserve">v případě, že </w:t>
      </w:r>
      <w:r w:rsidR="0066644C" w:rsidRPr="0071520B">
        <w:rPr>
          <w:rFonts w:ascii="Tahoma" w:hAnsi="Tahoma" w:cs="Tahoma"/>
          <w:sz w:val="16"/>
          <w:szCs w:val="16"/>
        </w:rPr>
        <w:t xml:space="preserve">je provedení těchto činností vyžadováno dle </w:t>
      </w:r>
      <w:r w:rsidR="00A435C4" w:rsidRPr="0071520B">
        <w:rPr>
          <w:rFonts w:ascii="Tahoma" w:hAnsi="Tahoma" w:cs="Tahoma"/>
          <w:sz w:val="16"/>
          <w:szCs w:val="16"/>
        </w:rPr>
        <w:t xml:space="preserve">ZZP </w:t>
      </w:r>
      <w:r w:rsidR="00382A8C">
        <w:rPr>
          <w:rFonts w:ascii="Tahoma" w:hAnsi="Tahoma" w:cs="Tahoma"/>
          <w:sz w:val="16"/>
          <w:szCs w:val="16"/>
        </w:rPr>
        <w:t>či</w:t>
      </w:r>
      <w:r w:rsidR="00A435C4" w:rsidRPr="0071520B">
        <w:rPr>
          <w:rFonts w:ascii="Tahoma" w:hAnsi="Tahoma" w:cs="Tahoma"/>
          <w:sz w:val="16"/>
          <w:szCs w:val="16"/>
        </w:rPr>
        <w:t xml:space="preserve"> dalších </w:t>
      </w:r>
      <w:r w:rsidR="00711E99" w:rsidRPr="0071520B">
        <w:rPr>
          <w:rFonts w:ascii="Tahoma" w:hAnsi="Tahoma" w:cs="Tahoma"/>
          <w:sz w:val="16"/>
          <w:szCs w:val="16"/>
        </w:rPr>
        <w:t>obecně závazných právních</w:t>
      </w:r>
      <w:r w:rsidR="00A435C4" w:rsidRPr="0071520B">
        <w:rPr>
          <w:rFonts w:ascii="Tahoma" w:hAnsi="Tahoma" w:cs="Tahoma"/>
          <w:sz w:val="16"/>
          <w:szCs w:val="16"/>
        </w:rPr>
        <w:t xml:space="preserve"> předpisů</w:t>
      </w:r>
      <w:r w:rsidR="00B757E1" w:rsidRPr="0071520B">
        <w:rPr>
          <w:rFonts w:ascii="Tahoma" w:hAnsi="Tahoma" w:cs="Tahoma"/>
          <w:sz w:val="16"/>
          <w:szCs w:val="16"/>
        </w:rPr>
        <w:t>,</w:t>
      </w:r>
      <w:r w:rsidR="00A435C4" w:rsidRPr="0071520B">
        <w:rPr>
          <w:rFonts w:ascii="Tahoma" w:hAnsi="Tahoma" w:cs="Tahoma"/>
          <w:sz w:val="16"/>
          <w:szCs w:val="16"/>
        </w:rPr>
        <w:t xml:space="preserve"> nebo </w:t>
      </w:r>
      <w:r w:rsidR="00711E99" w:rsidRPr="0071520B">
        <w:rPr>
          <w:rFonts w:ascii="Tahoma" w:hAnsi="Tahoma" w:cs="Tahoma"/>
          <w:sz w:val="16"/>
          <w:szCs w:val="16"/>
        </w:rPr>
        <w:t>tak pro předmět výpůjčky stanovil</w:t>
      </w:r>
      <w:r w:rsidR="00382A8C" w:rsidRPr="0071520B">
        <w:rPr>
          <w:rFonts w:ascii="Tahoma" w:hAnsi="Tahoma" w:cs="Tahoma"/>
          <w:sz w:val="16"/>
          <w:szCs w:val="16"/>
        </w:rPr>
        <w:t xml:space="preserve"> jeho výrobce</w:t>
      </w:r>
      <w:r w:rsidR="00231334" w:rsidRPr="0071520B">
        <w:rPr>
          <w:rFonts w:ascii="Tahoma" w:hAnsi="Tahoma" w:cs="Tahoma"/>
          <w:sz w:val="16"/>
          <w:szCs w:val="16"/>
        </w:rPr>
        <w:t xml:space="preserve">. </w:t>
      </w:r>
      <w:r w:rsidRPr="002C5FC6">
        <w:rPr>
          <w:rFonts w:ascii="Tahoma" w:hAnsi="Tahoma" w:cs="Tahoma"/>
          <w:sz w:val="16"/>
          <w:szCs w:val="16"/>
        </w:rPr>
        <w:t xml:space="preserve">O </w:t>
      </w:r>
      <w:r w:rsidR="009F03C7" w:rsidRPr="002C5FC6">
        <w:rPr>
          <w:rFonts w:ascii="Tahoma" w:hAnsi="Tahoma" w:cs="Tahoma"/>
          <w:sz w:val="16"/>
          <w:szCs w:val="16"/>
        </w:rPr>
        <w:t>instruktáži</w:t>
      </w:r>
      <w:r w:rsidR="00900AEA" w:rsidRPr="002C5FC6">
        <w:rPr>
          <w:rFonts w:ascii="Tahoma" w:hAnsi="Tahoma" w:cs="Tahoma"/>
          <w:sz w:val="16"/>
          <w:szCs w:val="16"/>
        </w:rPr>
        <w:t>, nebo</w:t>
      </w:r>
      <w:r w:rsidR="009F03C7" w:rsidRPr="002C5FC6">
        <w:rPr>
          <w:rFonts w:ascii="Tahoma" w:hAnsi="Tahoma" w:cs="Tahoma"/>
          <w:sz w:val="16"/>
          <w:szCs w:val="16"/>
        </w:rPr>
        <w:t xml:space="preserve"> </w:t>
      </w:r>
      <w:r w:rsidRPr="002C5FC6">
        <w:rPr>
          <w:rFonts w:ascii="Tahoma" w:hAnsi="Tahoma" w:cs="Tahoma"/>
          <w:sz w:val="16"/>
          <w:szCs w:val="16"/>
        </w:rPr>
        <w:t>zaškolení příslušných zaměstnanců vypůjčitele bude proveden</w:t>
      </w:r>
      <w:r w:rsidRPr="00E26B08">
        <w:rPr>
          <w:rFonts w:ascii="Tahoma" w:hAnsi="Tahoma" w:cs="Tahoma"/>
          <w:sz w:val="16"/>
          <w:szCs w:val="16"/>
        </w:rPr>
        <w:t xml:space="preserve"> písemný záznam, který bude připojen k dokumentaci předmětu výpůjčky. Půjčitel dále </w:t>
      </w:r>
      <w:r w:rsidR="00CC6132" w:rsidRPr="00E26B08">
        <w:rPr>
          <w:rFonts w:ascii="Tahoma" w:hAnsi="Tahoma" w:cs="Tahoma"/>
          <w:sz w:val="16"/>
          <w:szCs w:val="16"/>
        </w:rPr>
        <w:t xml:space="preserve">řádně </w:t>
      </w:r>
      <w:r w:rsidRPr="00E26B08">
        <w:rPr>
          <w:rFonts w:ascii="Tahoma" w:hAnsi="Tahoma" w:cs="Tahoma"/>
          <w:sz w:val="16"/>
          <w:szCs w:val="16"/>
        </w:rPr>
        <w:t>vyplní formulář vypůjčitele „Seznam dodané techniky“, který tvoří přílohu této smlouvy</w:t>
      </w:r>
      <w:r w:rsidR="0021406B" w:rsidRPr="00E26B08">
        <w:rPr>
          <w:rFonts w:ascii="Tahoma" w:hAnsi="Tahoma" w:cs="Tahoma"/>
          <w:sz w:val="16"/>
          <w:szCs w:val="16"/>
        </w:rPr>
        <w:t>.</w:t>
      </w:r>
      <w:r w:rsidR="00E42B3B" w:rsidRPr="00E26B08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potřeby.</w:t>
      </w:r>
      <w:r w:rsidR="00E32268" w:rsidRPr="00E26B08">
        <w:rPr>
          <w:rFonts w:ascii="Tahoma" w:hAnsi="Tahoma" w:cs="Tahoma"/>
          <w:sz w:val="16"/>
          <w:szCs w:val="16"/>
        </w:rPr>
        <w:t xml:space="preserve"> Pokud je k provozu předmětu výpůjčky nutný spotřební materiál, u kterého je dle </w:t>
      </w:r>
      <w:r w:rsidR="00B757E1">
        <w:rPr>
          <w:rFonts w:ascii="Tahoma" w:hAnsi="Tahoma" w:cs="Tahoma"/>
          <w:sz w:val="16"/>
          <w:szCs w:val="16"/>
        </w:rPr>
        <w:t>ZPP</w:t>
      </w:r>
      <w:r w:rsidR="00E32268" w:rsidRPr="00E26B08">
        <w:rPr>
          <w:rFonts w:ascii="Tahoma" w:hAnsi="Tahoma" w:cs="Tahoma"/>
          <w:sz w:val="16"/>
          <w:szCs w:val="16"/>
        </w:rPr>
        <w:t xml:space="preserve"> rovněž nařízena instruktáž odborných pracovníků vypůjčitele, zajistí půjčitel zdarma instruktáž pro tento spotřební materiál.</w:t>
      </w:r>
    </w:p>
    <w:p w14:paraId="25E1C11E" w14:textId="77777777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II., odst.2.</w:t>
      </w:r>
    </w:p>
    <w:p w14:paraId="128AD7CA" w14:textId="3AE3E8BB" w:rsidR="008F2F48" w:rsidRPr="002C5FC6" w:rsidRDefault="00B4341A" w:rsidP="00C12E58">
      <w:pPr>
        <w:numPr>
          <w:ilvl w:val="0"/>
          <w:numId w:val="8"/>
        </w:numPr>
        <w:tabs>
          <w:tab w:val="clear" w:pos="360"/>
          <w:tab w:val="left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lastRenderedPageBreak/>
        <w:t xml:space="preserve">Půjčitel se zavazuje, že po dobu </w:t>
      </w:r>
      <w:r w:rsidR="0063628A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E26B08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E26B08">
        <w:rPr>
          <w:rFonts w:ascii="Tahoma" w:hAnsi="Tahoma" w:cs="Tahoma"/>
          <w:sz w:val="16"/>
          <w:szCs w:val="16"/>
        </w:rPr>
        <w:t xml:space="preserve">(nebo opravu závady) předmětu výpůjčky </w:t>
      </w:r>
      <w:r w:rsidRPr="002C5FC6">
        <w:rPr>
          <w:rFonts w:ascii="Tahoma" w:hAnsi="Tahoma" w:cs="Tahoma"/>
          <w:sz w:val="16"/>
          <w:szCs w:val="16"/>
        </w:rPr>
        <w:t>do 48 hodin od písemného či telefonického nahlášení potřeby opravy včetně běžné údržby</w:t>
      </w:r>
      <w:r w:rsidR="0030383E" w:rsidRPr="002C5FC6">
        <w:rPr>
          <w:rFonts w:ascii="Tahoma" w:hAnsi="Tahoma" w:cs="Tahoma"/>
          <w:sz w:val="16"/>
          <w:szCs w:val="16"/>
        </w:rPr>
        <w:t xml:space="preserve"> dle</w:t>
      </w:r>
      <w:r w:rsidR="00585C7B" w:rsidRPr="002C5FC6">
        <w:rPr>
          <w:rFonts w:ascii="Tahoma" w:hAnsi="Tahoma" w:cs="Tahoma"/>
          <w:sz w:val="16"/>
          <w:szCs w:val="16"/>
        </w:rPr>
        <w:t xml:space="preserve"> ZZP</w:t>
      </w:r>
      <w:r w:rsidR="00DC2D28" w:rsidRPr="002C5FC6">
        <w:rPr>
          <w:rFonts w:ascii="Tahoma" w:hAnsi="Tahoma" w:cs="Tahoma"/>
          <w:sz w:val="16"/>
          <w:szCs w:val="16"/>
        </w:rPr>
        <w:t xml:space="preserve">, </w:t>
      </w:r>
      <w:r w:rsidR="00DC2D28" w:rsidRPr="002C5FC6">
        <w:rPr>
          <w:rFonts w:ascii="Tahoma" w:hAnsi="Tahoma" w:cs="Tahoma"/>
          <w:color w:val="000000" w:themeColor="text1"/>
          <w:sz w:val="16"/>
          <w:szCs w:val="16"/>
        </w:rPr>
        <w:t>pokud se smluvní strany nedohodnou jinak</w:t>
      </w:r>
      <w:r w:rsidR="0030383E" w:rsidRPr="002C5FC6">
        <w:rPr>
          <w:rFonts w:ascii="Tahoma" w:hAnsi="Tahoma" w:cs="Tahoma"/>
          <w:color w:val="000000" w:themeColor="text1"/>
          <w:sz w:val="16"/>
          <w:szCs w:val="16"/>
        </w:rPr>
        <w:t xml:space="preserve">. </w:t>
      </w:r>
      <w:r w:rsidR="00CC6132" w:rsidRPr="002C5FC6">
        <w:rPr>
          <w:rFonts w:ascii="Tahoma" w:hAnsi="Tahoma" w:cs="Tahoma"/>
          <w:color w:val="000000" w:themeColor="text1"/>
          <w:sz w:val="16"/>
          <w:szCs w:val="16"/>
        </w:rPr>
        <w:t xml:space="preserve">Vypůjčitel je povinen uplatnit zjištěné vady předmětu výpůjčky u půjčitele bez </w:t>
      </w:r>
      <w:r w:rsidR="00CC6132" w:rsidRPr="002C5FC6">
        <w:rPr>
          <w:rFonts w:ascii="Tahoma" w:hAnsi="Tahoma" w:cs="Tahoma"/>
          <w:sz w:val="16"/>
          <w:szCs w:val="16"/>
        </w:rPr>
        <w:t>zbytečného odkladu písemnou formou na elektronickou adresu</w:t>
      </w:r>
      <w:r w:rsidR="00585C7B" w:rsidRPr="002C5FC6">
        <w:rPr>
          <w:rFonts w:ascii="Tahoma" w:hAnsi="Tahoma" w:cs="Tahoma"/>
          <w:sz w:val="16"/>
          <w:szCs w:val="16"/>
        </w:rPr>
        <w:t xml:space="preserve"> </w:t>
      </w:r>
      <w:r w:rsidR="00C65BC8" w:rsidRPr="00B2514F">
        <w:rPr>
          <w:rFonts w:ascii="Tahoma" w:hAnsi="Tahoma" w:cs="Tahoma"/>
          <w:sz w:val="16"/>
          <w:szCs w:val="16"/>
        </w:rPr>
        <w:t>XXXXXXXXXXX</w:t>
      </w:r>
      <w:r w:rsidR="00585C7B" w:rsidRPr="002C5FC6">
        <w:rPr>
          <w:rFonts w:ascii="Tahoma" w:hAnsi="Tahoma" w:cs="Tahoma"/>
          <w:sz w:val="16"/>
          <w:szCs w:val="16"/>
        </w:rPr>
        <w:t>.</w:t>
      </w:r>
      <w:r w:rsidR="00CC6132" w:rsidRPr="002C5FC6">
        <w:rPr>
          <w:rFonts w:ascii="Tahoma" w:hAnsi="Tahoma" w:cs="Tahoma"/>
          <w:sz w:val="16"/>
          <w:szCs w:val="16"/>
        </w:rPr>
        <w:t xml:space="preserve"> </w:t>
      </w:r>
      <w:r w:rsidR="008F2F48" w:rsidRPr="002C5FC6">
        <w:rPr>
          <w:rFonts w:ascii="Tahoma" w:hAnsi="Tahoma" w:cs="Tahoma"/>
          <w:sz w:val="16"/>
          <w:szCs w:val="16"/>
        </w:rPr>
        <w:t>Půjčitel je povinen po každém provedeném servisním zásahu na předmět výpůjčky vystavit vypůjčiteli protokol s popisem závady a zásahu.</w:t>
      </w:r>
    </w:p>
    <w:p w14:paraId="408BABE2" w14:textId="6A9A379F" w:rsidR="008F2F48" w:rsidRPr="002C5FC6" w:rsidRDefault="008F2F48" w:rsidP="00C12E58">
      <w:pPr>
        <w:numPr>
          <w:ilvl w:val="0"/>
          <w:numId w:val="8"/>
        </w:numPr>
        <w:tabs>
          <w:tab w:val="clear" w:pos="360"/>
          <w:tab w:val="left" w:pos="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Půjčitel se zavazuje, že po dobu výpůjčky bude bezplatně provádět pravidelné bezpečnostně technické kontroly dle </w:t>
      </w:r>
      <w:bookmarkStart w:id="1" w:name="_Hlk71033708"/>
      <w:r w:rsidR="00585C7B">
        <w:rPr>
          <w:rFonts w:ascii="Tahoma" w:hAnsi="Tahoma" w:cs="Tahoma"/>
          <w:sz w:val="16"/>
          <w:szCs w:val="16"/>
        </w:rPr>
        <w:t>ZZP</w:t>
      </w:r>
      <w:r w:rsidRPr="00E26B08">
        <w:rPr>
          <w:rFonts w:ascii="Tahoma" w:hAnsi="Tahoma" w:cs="Tahoma"/>
          <w:sz w:val="16"/>
          <w:szCs w:val="16"/>
        </w:rPr>
        <w:t xml:space="preserve"> a předpisů souvisejících</w:t>
      </w:r>
      <w:bookmarkEnd w:id="1"/>
      <w:r w:rsidRPr="00E26B08">
        <w:rPr>
          <w:rFonts w:ascii="Tahoma" w:hAnsi="Tahoma" w:cs="Tahoma"/>
          <w:sz w:val="16"/>
          <w:szCs w:val="16"/>
        </w:rPr>
        <w:t xml:space="preserve"> </w:t>
      </w:r>
      <w:r w:rsidRPr="002C5FC6">
        <w:rPr>
          <w:rFonts w:ascii="Tahoma" w:hAnsi="Tahoma" w:cs="Tahoma"/>
          <w:sz w:val="16"/>
          <w:szCs w:val="16"/>
        </w:rPr>
        <w:t xml:space="preserve">nebo technické prohlídky/revize/kalibrace u předmětu výpůjčky dle doporučení výrobce, a dále pravidelné validace </w:t>
      </w:r>
      <w:r w:rsidR="00491A87" w:rsidRPr="0071520B">
        <w:rPr>
          <w:rFonts w:ascii="Tahoma" w:hAnsi="Tahoma" w:cs="Tahoma"/>
          <w:iCs/>
          <w:sz w:val="16"/>
          <w:szCs w:val="16"/>
        </w:rPr>
        <w:t>ve dvouletém intervalu</w:t>
      </w:r>
      <w:r w:rsidRPr="002C5FC6">
        <w:rPr>
          <w:rFonts w:ascii="Tahoma" w:hAnsi="Tahoma" w:cs="Tahoma"/>
          <w:sz w:val="16"/>
          <w:szCs w:val="16"/>
        </w:rPr>
        <w:t xml:space="preserve">. K provedené validaci vystaví půjčitel pro vypůjčitele příslušný protokol o provedené kontrole a validační protokol. Protokoly o provedené kontrole/revizi/prohlídce/kalibraci/validaci zašle </w:t>
      </w:r>
      <w:r w:rsidR="00477BAF">
        <w:rPr>
          <w:rFonts w:ascii="Tahoma" w:hAnsi="Tahoma" w:cs="Tahoma"/>
          <w:sz w:val="16"/>
          <w:szCs w:val="16"/>
        </w:rPr>
        <w:t>půjčitel</w:t>
      </w:r>
      <w:r w:rsidR="00477BAF" w:rsidRPr="002C5FC6">
        <w:rPr>
          <w:rFonts w:ascii="Tahoma" w:hAnsi="Tahoma" w:cs="Tahoma"/>
          <w:sz w:val="16"/>
          <w:szCs w:val="16"/>
        </w:rPr>
        <w:t xml:space="preserve"> </w:t>
      </w:r>
      <w:r w:rsidRPr="002C5FC6">
        <w:rPr>
          <w:rFonts w:ascii="Tahoma" w:hAnsi="Tahoma" w:cs="Tahoma"/>
          <w:sz w:val="16"/>
          <w:szCs w:val="16"/>
        </w:rPr>
        <w:t xml:space="preserve">na Odbor zdravotnické techniky nejpozději do 30 dnů od provedení (elektronickou kopii zašle bez prodlení na adresu: </w:t>
      </w:r>
      <w:hyperlink r:id="rId14" w:history="1">
        <w:r w:rsidRPr="002C5FC6">
          <w:rPr>
            <w:rStyle w:val="Hypertextovodkaz"/>
            <w:rFonts w:ascii="Tahoma" w:hAnsi="Tahoma" w:cs="Tahoma"/>
            <w:sz w:val="16"/>
            <w:szCs w:val="16"/>
          </w:rPr>
          <w:t>servis.OZT@vfn.cz</w:t>
        </w:r>
      </w:hyperlink>
      <w:r w:rsidRPr="002C5FC6">
        <w:rPr>
          <w:rFonts w:ascii="Tahoma" w:hAnsi="Tahoma" w:cs="Tahoma"/>
          <w:sz w:val="16"/>
          <w:szCs w:val="16"/>
        </w:rPr>
        <w:t xml:space="preserve"> ).</w:t>
      </w:r>
    </w:p>
    <w:p w14:paraId="037CDCFC" w14:textId="6D4BCB1F" w:rsidR="00491A87" w:rsidRPr="002C5FC6" w:rsidRDefault="008F2F48" w:rsidP="00491A87">
      <w:pPr>
        <w:numPr>
          <w:ilvl w:val="0"/>
          <w:numId w:val="8"/>
        </w:numPr>
        <w:tabs>
          <w:tab w:val="left" w:pos="900"/>
          <w:tab w:val="left" w:pos="1440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 w:rsidRPr="002C5FC6">
        <w:rPr>
          <w:rFonts w:ascii="Tahoma" w:hAnsi="Tahoma" w:cs="Tahoma"/>
          <w:noProof/>
          <w:sz w:val="16"/>
          <w:szCs w:val="16"/>
        </w:rPr>
        <w:t xml:space="preserve">Půjčitel prohlašuje, že je u SÚKL registrován jako osoba provádějící servis zdravotnických prostředků (ohlášená osoba) a má oprávnění k provádění servisu předmětu výpůjčky od výrobce nebo jím autorizované osoby. Servis předmětu výpůjčky bude </w:t>
      </w:r>
      <w:r w:rsidR="002E5104">
        <w:rPr>
          <w:rFonts w:ascii="Tahoma" w:hAnsi="Tahoma" w:cs="Tahoma"/>
          <w:noProof/>
          <w:sz w:val="16"/>
          <w:szCs w:val="16"/>
        </w:rPr>
        <w:t>zajišťovat sám půjčitel</w:t>
      </w:r>
      <w:r w:rsidR="00491A87" w:rsidRPr="002C5FC6">
        <w:rPr>
          <w:rFonts w:ascii="Tahoma" w:hAnsi="Tahoma" w:cs="Tahoma"/>
          <w:noProof/>
          <w:sz w:val="16"/>
          <w:szCs w:val="16"/>
        </w:rPr>
        <w:t xml:space="preserve">. </w:t>
      </w:r>
    </w:p>
    <w:p w14:paraId="6869B1B0" w14:textId="0706DDA2" w:rsidR="001A7041" w:rsidRDefault="00E32268" w:rsidP="00491A87">
      <w:pPr>
        <w:numPr>
          <w:ilvl w:val="0"/>
          <w:numId w:val="8"/>
        </w:numPr>
        <w:tabs>
          <w:tab w:val="left" w:pos="900"/>
          <w:tab w:val="left" w:pos="1440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 w:rsidRPr="002C5FC6">
        <w:rPr>
          <w:rFonts w:ascii="Tahoma" w:hAnsi="Tahoma" w:cs="Tahoma"/>
          <w:sz w:val="16"/>
          <w:szCs w:val="16"/>
        </w:rPr>
        <w:t>Půjčitel prohlašuje, že pokud je předmět výpůjčky</w:t>
      </w:r>
      <w:r w:rsidR="00C12E58" w:rsidRPr="002C5FC6">
        <w:rPr>
          <w:rFonts w:ascii="Tahoma" w:hAnsi="Tahoma" w:cs="Tahoma"/>
          <w:sz w:val="16"/>
          <w:szCs w:val="16"/>
        </w:rPr>
        <w:t xml:space="preserve"> </w:t>
      </w:r>
      <w:r w:rsidRPr="002C5FC6">
        <w:rPr>
          <w:rFonts w:ascii="Tahoma" w:hAnsi="Tahoma" w:cs="Tahoma"/>
          <w:sz w:val="16"/>
          <w:szCs w:val="16"/>
        </w:rPr>
        <w:t>zd</w:t>
      </w:r>
      <w:r w:rsidR="007660C0" w:rsidRPr="002C5FC6">
        <w:rPr>
          <w:rFonts w:ascii="Tahoma" w:hAnsi="Tahoma" w:cs="Tahoma"/>
          <w:sz w:val="16"/>
          <w:szCs w:val="16"/>
        </w:rPr>
        <w:t>ravotnický prostředek dle</w:t>
      </w:r>
      <w:r w:rsidR="00C12E58" w:rsidRPr="002C5FC6">
        <w:rPr>
          <w:rFonts w:ascii="Tahoma" w:hAnsi="Tahoma" w:cs="Tahoma"/>
          <w:sz w:val="16"/>
          <w:szCs w:val="16"/>
        </w:rPr>
        <w:t xml:space="preserve"> Nařízení Evropského parlamentu a Rady (EU) 2017/745 o zdravotnických prostředcích (dále jen </w:t>
      </w:r>
      <w:r w:rsidR="002E5104">
        <w:rPr>
          <w:rFonts w:ascii="Tahoma" w:hAnsi="Tahoma" w:cs="Tahoma"/>
          <w:sz w:val="16"/>
          <w:szCs w:val="16"/>
        </w:rPr>
        <w:t>„</w:t>
      </w:r>
      <w:r w:rsidR="00C12E58" w:rsidRPr="002C5FC6">
        <w:rPr>
          <w:rFonts w:ascii="Tahoma" w:hAnsi="Tahoma" w:cs="Tahoma"/>
          <w:sz w:val="16"/>
          <w:szCs w:val="16"/>
        </w:rPr>
        <w:t>MDR</w:t>
      </w:r>
      <w:r w:rsidR="002E5104">
        <w:rPr>
          <w:rFonts w:ascii="Tahoma" w:hAnsi="Tahoma" w:cs="Tahoma"/>
          <w:sz w:val="16"/>
          <w:szCs w:val="16"/>
        </w:rPr>
        <w:t>“</w:t>
      </w:r>
      <w:r w:rsidR="00C12E58" w:rsidRPr="002C5FC6">
        <w:rPr>
          <w:rFonts w:ascii="Tahoma" w:hAnsi="Tahoma" w:cs="Tahoma"/>
          <w:sz w:val="16"/>
          <w:szCs w:val="16"/>
        </w:rPr>
        <w:t>) a ZZP</w:t>
      </w:r>
      <w:r w:rsidRPr="002C5FC6">
        <w:rPr>
          <w:rFonts w:ascii="Tahoma" w:hAnsi="Tahoma" w:cs="Tahoma"/>
          <w:sz w:val="16"/>
          <w:szCs w:val="16"/>
        </w:rPr>
        <w:t>, pak tento</w:t>
      </w:r>
      <w:r w:rsidRPr="00491A87">
        <w:rPr>
          <w:rFonts w:ascii="Tahoma" w:hAnsi="Tahoma" w:cs="Tahoma"/>
          <w:sz w:val="16"/>
          <w:szCs w:val="16"/>
        </w:rPr>
        <w:t xml:space="preserve"> zdravotnický prostředek splňuje podmínky stanovené </w:t>
      </w:r>
      <w:r w:rsidR="00C12E58" w:rsidRPr="00491A87">
        <w:rPr>
          <w:rFonts w:ascii="Tahoma" w:hAnsi="Tahoma" w:cs="Tahoma"/>
          <w:sz w:val="16"/>
          <w:szCs w:val="16"/>
        </w:rPr>
        <w:t>MDR a ZZP</w:t>
      </w:r>
      <w:r w:rsidRPr="00491A87">
        <w:rPr>
          <w:rFonts w:ascii="Tahoma" w:hAnsi="Tahoma" w:cs="Tahoma"/>
          <w:sz w:val="16"/>
          <w:szCs w:val="16"/>
        </w:rPr>
        <w:t xml:space="preserve">. </w:t>
      </w:r>
      <w:r w:rsidR="00C6434F" w:rsidRPr="00491A87">
        <w:rPr>
          <w:rFonts w:ascii="Tahoma" w:hAnsi="Tahoma" w:cs="Tahoma"/>
          <w:sz w:val="16"/>
          <w:szCs w:val="16"/>
        </w:rPr>
        <w:t xml:space="preserve">Pokud je předmět výpůjčky  zdravotnickým prostředkem třídy III nebo implantabilním zdravotnickým prostředkem, musí být opatřen jedinečným identifikátorem zdravotnického prostředku (UDI), </w:t>
      </w:r>
      <w:r w:rsidR="00C6434F" w:rsidRPr="00491A87">
        <w:rPr>
          <w:rFonts w:ascii="Arial" w:hAnsi="Arial" w:cs="Arial"/>
          <w:sz w:val="16"/>
          <w:szCs w:val="16"/>
        </w:rPr>
        <w:t>pokud je identifikátor dle MDR požadován</w:t>
      </w:r>
      <w:r w:rsidR="00C6434F" w:rsidRPr="00491A87">
        <w:rPr>
          <w:rFonts w:ascii="Tahoma" w:hAnsi="Tahoma" w:cs="Tahoma"/>
          <w:sz w:val="16"/>
          <w:szCs w:val="16"/>
        </w:rPr>
        <w:t xml:space="preserve">. </w:t>
      </w:r>
      <w:r w:rsidR="00E903AC" w:rsidRPr="00491A87">
        <w:rPr>
          <w:rFonts w:ascii="Tahoma" w:hAnsi="Tahoma" w:cs="Tahoma"/>
          <w:sz w:val="16"/>
          <w:szCs w:val="16"/>
        </w:rPr>
        <w:t>Půjčitel na žádost vypůjčitele předloží potvrzení o oprávnění k servisu předmětu výpůjčky.</w:t>
      </w:r>
    </w:p>
    <w:p w14:paraId="498EDA80" w14:textId="36CC5B3C" w:rsidR="004423DC" w:rsidRPr="00FA2913" w:rsidRDefault="004423DC" w:rsidP="004423DC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FA2913">
        <w:rPr>
          <w:rFonts w:ascii="Tahoma" w:hAnsi="Tahoma" w:cs="Tahoma"/>
          <w:sz w:val="16"/>
          <w:szCs w:val="16"/>
        </w:rPr>
        <w:t xml:space="preserve"> se zavazuje při plnění této smlouvy dodržovat povinnosti uvedené v dokumentu „Povinnosti při připojování zařízení do LAN sítě VFN“, který je přílohou č. 3 smlouvy.</w:t>
      </w:r>
    </w:p>
    <w:p w14:paraId="39D2A6C6" w14:textId="79DC4771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Ustanovení odst. 4 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0A8CE970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5AE41C11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14:paraId="7C15A2B8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65107849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E26B08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43E363B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0574F2C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22523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>. V dané souvislosti platí článek II., odst. 2.</w:t>
      </w:r>
    </w:p>
    <w:p w14:paraId="6BA7AB0B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E26B08">
        <w:rPr>
          <w:rFonts w:ascii="Tahoma" w:hAnsi="Tahoma" w:cs="Tahoma"/>
          <w:sz w:val="16"/>
          <w:szCs w:val="16"/>
        </w:rPr>
        <w:t>prostřednictvím jiného subjektu</w:t>
      </w:r>
      <w:r w:rsidRPr="00E26B0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1A59C49A" w14:textId="77777777" w:rsidR="00C444D2" w:rsidRPr="00E26B0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E26B08">
        <w:rPr>
          <w:rFonts w:ascii="Tahoma" w:hAnsi="Tahoma" w:cs="Tahoma"/>
          <w:sz w:val="16"/>
          <w:szCs w:val="16"/>
        </w:rPr>
        <w:t>.</w:t>
      </w:r>
    </w:p>
    <w:p w14:paraId="00D80850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 xml:space="preserve">. </w:t>
      </w:r>
    </w:p>
    <w:p w14:paraId="7AC399A9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3CEAD5DE" w14:textId="77777777" w:rsidR="00B4341A" w:rsidRPr="00E26B08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zavazuje se ke dni předání předmětu výpůjčky seznámit s technickým stavem předmětu výpůjčky a s požadavky na jeho obsluhu a údržbu. </w:t>
      </w:r>
    </w:p>
    <w:p w14:paraId="4E51E258" w14:textId="366525C2" w:rsidR="00E26B08" w:rsidRDefault="00E26B08" w:rsidP="0021406B">
      <w:pPr>
        <w:jc w:val="both"/>
        <w:rPr>
          <w:rFonts w:ascii="Tahoma" w:hAnsi="Tahoma" w:cs="Tahoma"/>
          <w:sz w:val="16"/>
          <w:szCs w:val="16"/>
        </w:rPr>
      </w:pPr>
    </w:p>
    <w:p w14:paraId="2DFD0AC6" w14:textId="77777777" w:rsidR="00E26B08" w:rsidRDefault="00E26B08" w:rsidP="00E26B08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V. </w:t>
      </w:r>
      <w:r w:rsidRPr="005C7404">
        <w:rPr>
          <w:rFonts w:ascii="Tahoma" w:hAnsi="Tahoma" w:cs="Tahoma"/>
          <w:sz w:val="16"/>
          <w:szCs w:val="16"/>
        </w:rPr>
        <w:t>Mlčenlivost</w:t>
      </w:r>
    </w:p>
    <w:p w14:paraId="5F93152F" w14:textId="77777777" w:rsidR="00E26B08" w:rsidRPr="005C7404" w:rsidRDefault="00E26B08" w:rsidP="00E26B08">
      <w:pPr>
        <w:pStyle w:val="SSOdstavec"/>
        <w:spacing w:before="0"/>
      </w:pPr>
    </w:p>
    <w:p w14:paraId="28A0A250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zachovávat mlčenlivost ve vztahu ve vztahu ke všem informacím a skutečnostem, které se dozví o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>, jeho zaměstnancích</w:t>
      </w:r>
      <w:r>
        <w:rPr>
          <w:rFonts w:ascii="Tahoma" w:eastAsia="MS Mincho" w:hAnsi="Tahoma" w:cs="Tahoma"/>
          <w:sz w:val="16"/>
          <w:szCs w:val="16"/>
        </w:rPr>
        <w:t>, pacientech</w:t>
      </w:r>
      <w:r w:rsidRPr="00EC392A">
        <w:rPr>
          <w:rFonts w:ascii="Tahoma" w:eastAsia="MS Mincho" w:hAnsi="Tahoma" w:cs="Tahoma"/>
          <w:sz w:val="16"/>
          <w:szCs w:val="16"/>
        </w:rPr>
        <w:t xml:space="preserve"> atd. v souvislosti s uzavřením a plněním smlouvy, pokud tyto informace mají povahu obchodního tajemství, osobních údajů nebo mají být z jiných důvodů chráněny před zveřejněním.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je povinen nakládat s osobními údaji </w:t>
      </w:r>
      <w:r w:rsidRPr="007279F8">
        <w:rPr>
          <w:rFonts w:ascii="Tahoma" w:hAnsi="Tahoma" w:cs="Tahoma"/>
          <w:sz w:val="16"/>
          <w:szCs w:val="16"/>
        </w:rPr>
        <w:t>a zejména s údaji o zdravotním stavu, genetickými a biometrickými údaji (dále jen „Osobní údaje“)</w:t>
      </w:r>
      <w:r>
        <w:rPr>
          <w:rFonts w:ascii="Tahoma" w:hAnsi="Tahoma" w:cs="Tahoma"/>
          <w:sz w:val="16"/>
          <w:szCs w:val="16"/>
        </w:rPr>
        <w:t xml:space="preserve"> </w:t>
      </w:r>
      <w:r w:rsidRPr="00EC392A">
        <w:rPr>
          <w:rFonts w:ascii="Tahoma" w:eastAsia="MS Mincho" w:hAnsi="Tahoma" w:cs="Tahoma"/>
          <w:sz w:val="16"/>
          <w:szCs w:val="16"/>
        </w:rPr>
        <w:t>v souladu s Nařízením Evropského parlamentu a Rady (EU) 2016/679 (dále jen GDPR) a příslušnými ustanoveními zákona č</w:t>
      </w:r>
      <w:r>
        <w:rPr>
          <w:rFonts w:ascii="Tahoma" w:eastAsia="MS Mincho" w:hAnsi="Tahoma" w:cs="Tahoma"/>
          <w:sz w:val="16"/>
          <w:szCs w:val="16"/>
        </w:rPr>
        <w:t>. 110/2019</w:t>
      </w:r>
      <w:r w:rsidRPr="00EC392A">
        <w:rPr>
          <w:rFonts w:ascii="Tahoma" w:eastAsia="MS Mincho" w:hAnsi="Tahoma" w:cs="Tahoma"/>
          <w:sz w:val="16"/>
          <w:szCs w:val="16"/>
        </w:rPr>
        <w:t xml:space="preserve"> Sb.,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údajů.</w:t>
      </w:r>
    </w:p>
    <w:p w14:paraId="357FA2AB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279F8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</w:t>
      </w:r>
      <w:r>
        <w:rPr>
          <w:rFonts w:ascii="Tahoma" w:hAnsi="Tahoma" w:cs="Tahoma"/>
          <w:sz w:val="16"/>
          <w:szCs w:val="16"/>
        </w:rPr>
        <w:t>ilo zabezpečení Osobních údajů.</w:t>
      </w:r>
    </w:p>
    <w:p w14:paraId="7C903829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 xml:space="preserve">Pokud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přijde při plnění Smlouvy do styku s </w:t>
      </w:r>
      <w:r>
        <w:rPr>
          <w:rFonts w:ascii="Tahoma" w:eastAsia="MS Mincho" w:hAnsi="Tahoma" w:cs="Tahoma"/>
          <w:sz w:val="16"/>
          <w:szCs w:val="16"/>
        </w:rPr>
        <w:t>O</w:t>
      </w:r>
      <w:r w:rsidRPr="00EC392A">
        <w:rPr>
          <w:rFonts w:ascii="Tahoma" w:eastAsia="MS Mincho" w:hAnsi="Tahoma" w:cs="Tahoma"/>
          <w:sz w:val="16"/>
          <w:szCs w:val="16"/>
        </w:rPr>
        <w:t xml:space="preserve">sobními údaji a bude v postavení zpracovatele ve smyslu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zavazuje se nakládat s</w:t>
      </w:r>
      <w:r>
        <w:rPr>
          <w:rFonts w:ascii="Tahoma" w:eastAsia="MS Mincho" w:hAnsi="Tahoma" w:cs="Tahoma"/>
          <w:sz w:val="16"/>
          <w:szCs w:val="16"/>
        </w:rPr>
        <w:t xml:space="preserve"> Osobními </w:t>
      </w:r>
      <w:r w:rsidRPr="00EC392A">
        <w:rPr>
          <w:rFonts w:ascii="Tahoma" w:eastAsia="MS Mincho" w:hAnsi="Tahoma" w:cs="Tahoma"/>
          <w:sz w:val="16"/>
          <w:szCs w:val="16"/>
        </w:rPr>
        <w:t xml:space="preserve">údaji pouze za účelem splnění závazků z této smlouvy a žádným jiným způsobem, a to v souladu příslušnými ustanoveními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</w:t>
      </w:r>
      <w:r>
        <w:rPr>
          <w:rFonts w:ascii="Tahoma" w:eastAsia="MS Mincho" w:hAnsi="Tahoma" w:cs="Tahoma"/>
          <w:sz w:val="16"/>
          <w:szCs w:val="16"/>
        </w:rPr>
        <w:t xml:space="preserve"> v rozsahu nezbytném pro plnění smlouvy a po dobu nezbytnou k plnění smlouvy</w:t>
      </w:r>
      <w:r w:rsidRPr="00EC392A">
        <w:rPr>
          <w:rFonts w:ascii="Tahoma" w:eastAsia="MS Mincho" w:hAnsi="Tahoma" w:cs="Tahoma"/>
          <w:sz w:val="16"/>
          <w:szCs w:val="16"/>
        </w:rPr>
        <w:t xml:space="preserve">. Zpracovávání osobních údajů v rozsahu údajů poskytnutých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a </w:t>
      </w:r>
      <w:r>
        <w:rPr>
          <w:rFonts w:ascii="Tahoma" w:eastAsia="MS Mincho" w:hAnsi="Tahoma" w:cs="Tahoma"/>
          <w:sz w:val="16"/>
          <w:szCs w:val="16"/>
        </w:rPr>
        <w:t xml:space="preserve">týkajících se </w:t>
      </w:r>
      <w:r w:rsidRPr="00E56611">
        <w:rPr>
          <w:rFonts w:ascii="Tahoma" w:hAnsi="Tahoma" w:cs="Tahoma"/>
          <w:sz w:val="16"/>
          <w:szCs w:val="16"/>
        </w:rPr>
        <w:t xml:space="preserve">zdravotnické dokumentace pacientů, jimž jsou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56611">
        <w:rPr>
          <w:rFonts w:ascii="Tahoma" w:hAnsi="Tahoma" w:cs="Tahoma"/>
          <w:sz w:val="16"/>
          <w:szCs w:val="16"/>
        </w:rPr>
        <w:t xml:space="preserve"> poskytovány zdravotní služby, a dále v rozsahu osobních údajů zaměstnanců </w:t>
      </w:r>
      <w:r>
        <w:rPr>
          <w:rFonts w:ascii="Tahoma" w:eastAsia="MS Mincho" w:hAnsi="Tahoma" w:cs="Tahoma"/>
          <w:sz w:val="16"/>
          <w:szCs w:val="16"/>
        </w:rPr>
        <w:t>vypůjčitele</w:t>
      </w:r>
      <w:r>
        <w:rPr>
          <w:rFonts w:ascii="Tahoma" w:hAnsi="Tahoma" w:cs="Tahoma"/>
          <w:sz w:val="16"/>
          <w:szCs w:val="16"/>
        </w:rPr>
        <w:t xml:space="preserve"> p</w:t>
      </w:r>
      <w:r>
        <w:rPr>
          <w:rFonts w:ascii="Tahoma" w:eastAsia="MS Mincho" w:hAnsi="Tahoma" w:cs="Tahoma"/>
          <w:sz w:val="16"/>
          <w:szCs w:val="16"/>
        </w:rPr>
        <w:t>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 účelem ochrany osobních údajů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C392A">
        <w:rPr>
          <w:rFonts w:ascii="Tahoma" w:eastAsia="MS Mincho" w:hAnsi="Tahoma" w:cs="Tahoma"/>
          <w:sz w:val="16"/>
          <w:szCs w:val="16"/>
        </w:rPr>
        <w:t xml:space="preserve"> a jeho</w:t>
      </w:r>
      <w:r>
        <w:rPr>
          <w:rFonts w:ascii="Tahoma" w:eastAsia="MS Mincho" w:hAnsi="Tahoma" w:cs="Tahoma"/>
          <w:sz w:val="16"/>
          <w:szCs w:val="16"/>
        </w:rPr>
        <w:t xml:space="preserve"> pacientů a </w:t>
      </w:r>
      <w:r w:rsidRPr="00EC392A">
        <w:rPr>
          <w:rFonts w:ascii="Tahoma" w:eastAsia="MS Mincho" w:hAnsi="Tahoma" w:cs="Tahoma"/>
          <w:sz w:val="16"/>
          <w:szCs w:val="16"/>
        </w:rPr>
        <w:t xml:space="preserve">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zejména zajistit, aby data obsažená ve </w:t>
      </w:r>
      <w:r>
        <w:rPr>
          <w:rFonts w:ascii="Tahoma" w:eastAsia="MS Mincho" w:hAnsi="Tahoma" w:cs="Tahoma"/>
          <w:sz w:val="16"/>
          <w:szCs w:val="16"/>
        </w:rPr>
        <w:t>zdravotnické dokumentaci</w:t>
      </w:r>
      <w:r w:rsidRPr="00EC392A">
        <w:rPr>
          <w:rFonts w:ascii="Tahoma" w:eastAsia="MS Mincho" w:hAnsi="Tahoma" w:cs="Tahoma"/>
          <w:sz w:val="16"/>
          <w:szCs w:val="16"/>
        </w:rPr>
        <w:t xml:space="preserve"> byla šifrována způsobem, který znemožní nahlížení do tě</w:t>
      </w:r>
      <w:r>
        <w:rPr>
          <w:rFonts w:ascii="Tahoma" w:eastAsia="MS Mincho" w:hAnsi="Tahoma" w:cs="Tahoma"/>
          <w:sz w:val="16"/>
          <w:szCs w:val="16"/>
        </w:rPr>
        <w:t>chto údajů neoprávněným osobám.</w:t>
      </w:r>
    </w:p>
    <w:p w14:paraId="43C76605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lastRenderedPageBreak/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 informovanost svých pracovníků (včetně poddodavatelů) o povinnostech vyplývajících z této Smlouvy.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zajistit, aby jeho pracovníci,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</w:t>
      </w:r>
      <w:r>
        <w:rPr>
          <w:rFonts w:ascii="Tahoma" w:eastAsia="MS Mincho" w:hAnsi="Tahoma" w:cs="Tahoma"/>
          <w:sz w:val="16"/>
          <w:szCs w:val="16"/>
        </w:rPr>
        <w:t xml:space="preserve"> 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. Toto ujednání je sjednáno ve smyslu příslušných ustanovení GDPR.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informovat své poddodavatele o povinnosti mlčenlivosti dle této smlouvy. V případě porušení mlčenlivosti za strany poddodavatele, odpovídá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 za vzniklou škodu, jako kdyby povinnost porušil sám.</w:t>
      </w:r>
    </w:p>
    <w:p w14:paraId="53A1A1A9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skutečnostech, ve vztahu, k nimž o to budou druhou stranou písemně požádány. Smluvní strany se též zavazují nevyužít informace podle prvé věty tohoto odstavce ve svůj prospěch nebo ve prospěch třetích osob v r</w:t>
      </w:r>
      <w:r>
        <w:rPr>
          <w:rFonts w:ascii="Tahoma" w:eastAsia="MS Mincho" w:hAnsi="Tahoma" w:cs="Tahoma"/>
          <w:sz w:val="16"/>
          <w:szCs w:val="16"/>
        </w:rPr>
        <w:t>ozporu s účelem jejich předání.</w:t>
      </w:r>
    </w:p>
    <w:p w14:paraId="7AC3B40C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čl. I. této smlouvy, a nebudou zjišťovány informace, které nejsou nezbytně nutné ke splnění povinností vyplývajících z této smlouvy.</w:t>
      </w:r>
    </w:p>
    <w:p w14:paraId="40DF2087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5C7404">
        <w:rPr>
          <w:rFonts w:ascii="Tahoma" w:hAnsi="Tahoma" w:cs="Tahoma"/>
          <w:sz w:val="16"/>
          <w:szCs w:val="16"/>
        </w:rPr>
        <w:t>notit.</w:t>
      </w:r>
    </w:p>
    <w:p w14:paraId="4AEFB1BC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 w:rsidRPr="00E56611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 xml:space="preserve"> k zajištění ochrany Osobních údajů pacientů a </w:t>
      </w:r>
      <w:r>
        <w:rPr>
          <w:rFonts w:ascii="Tahoma" w:hAnsi="Tahoma" w:cs="Tahoma"/>
          <w:sz w:val="16"/>
          <w:szCs w:val="16"/>
        </w:rPr>
        <w:t>zaměstnanců</w:t>
      </w:r>
      <w:r w:rsidRPr="00E5661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>.</w:t>
      </w:r>
    </w:p>
    <w:p w14:paraId="68825934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56611">
        <w:rPr>
          <w:rFonts w:ascii="Tahoma" w:hAnsi="Tahoma" w:cs="Tahoma"/>
          <w:sz w:val="16"/>
          <w:szCs w:val="16"/>
        </w:rPr>
        <w:t>Povinnost mlčenlivosti o informacích a skutečnostech obchodního charakteru trvá po dobu 5 let od ukončení této smlouvy, o informacích obsahujících Osobní údaje trvá bez časového omezení.</w:t>
      </w:r>
    </w:p>
    <w:p w14:paraId="701F454A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AB218F2" w14:textId="1886CC90" w:rsidR="00B4341A" w:rsidRPr="00E26B0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</w:t>
      </w:r>
      <w:r w:rsidR="00C12E58">
        <w:rPr>
          <w:rFonts w:ascii="Tahoma" w:hAnsi="Tahoma" w:cs="Tahoma"/>
          <w:b/>
          <w:sz w:val="16"/>
          <w:szCs w:val="16"/>
        </w:rPr>
        <w:t>I</w:t>
      </w:r>
      <w:r w:rsidRPr="00E26B08">
        <w:rPr>
          <w:rFonts w:ascii="Tahoma" w:hAnsi="Tahoma" w:cs="Tahoma"/>
          <w:b/>
          <w:sz w:val="16"/>
          <w:szCs w:val="16"/>
        </w:rPr>
        <w:t>. Závěrečná ustanovení</w:t>
      </w:r>
      <w:r w:rsidRPr="00E26B08">
        <w:rPr>
          <w:rFonts w:ascii="Tahoma" w:hAnsi="Tahoma" w:cs="Tahoma"/>
          <w:sz w:val="16"/>
          <w:szCs w:val="16"/>
        </w:rPr>
        <w:t xml:space="preserve"> </w:t>
      </w:r>
    </w:p>
    <w:p w14:paraId="1D73FFDD" w14:textId="77777777" w:rsidR="00B4341A" w:rsidRPr="00E26B08" w:rsidRDefault="00B4341A" w:rsidP="0021406B">
      <w:pPr>
        <w:jc w:val="center"/>
        <w:rPr>
          <w:rFonts w:ascii="Tahoma" w:hAnsi="Tahoma" w:cs="Tahoma"/>
          <w:sz w:val="16"/>
          <w:szCs w:val="16"/>
        </w:rPr>
      </w:pPr>
    </w:p>
    <w:p w14:paraId="2E1F4D9F" w14:textId="77777777" w:rsidR="00B12F56" w:rsidRDefault="00B12F56" w:rsidP="00B12F56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C01246">
        <w:rPr>
          <w:rFonts w:ascii="Tahoma" w:hAnsi="Tahoma" w:cs="Tahoma"/>
          <w:sz w:val="16"/>
          <w:szCs w:val="16"/>
        </w:rPr>
        <w:t>Pokud k uzavření této smlouvy dojde až za účinnosti zákona č. 375/2022 Sb., o zdravotnických prostředcích a diagnostických zdravotnických prostředcích in vitro (dále jen „z. č. 375/2022 Sb.“), který zrušuje část první až jedenáctou z. č. 89/2021 Sb. a část první z. č. 268/2014 Sb.  jsou smluvní strany tam, kde smlouva hovoří o z. č. 89/2021 Sb.</w:t>
      </w:r>
      <w:r>
        <w:rPr>
          <w:rFonts w:ascii="Tahoma" w:hAnsi="Tahoma" w:cs="Tahoma"/>
          <w:sz w:val="16"/>
          <w:szCs w:val="16"/>
        </w:rPr>
        <w:t>,</w:t>
      </w:r>
      <w:r w:rsidRPr="00C01246">
        <w:rPr>
          <w:rFonts w:ascii="Tahoma" w:hAnsi="Tahoma" w:cs="Tahoma"/>
          <w:sz w:val="16"/>
          <w:szCs w:val="16"/>
        </w:rPr>
        <w:t xml:space="preserve"> z. č. 268/2014 Sb.</w:t>
      </w:r>
      <w:r>
        <w:rPr>
          <w:rFonts w:ascii="Tahoma" w:hAnsi="Tahoma" w:cs="Tahoma"/>
          <w:sz w:val="16"/>
          <w:szCs w:val="16"/>
        </w:rPr>
        <w:t xml:space="preserve"> nebo o ZZP</w:t>
      </w:r>
      <w:r w:rsidRPr="00C01246">
        <w:rPr>
          <w:rFonts w:ascii="Tahoma" w:hAnsi="Tahoma" w:cs="Tahoma"/>
          <w:sz w:val="16"/>
          <w:szCs w:val="16"/>
        </w:rPr>
        <w:t>, povinny jednat v souladu s odpovídajícími ustanoveními z. č. 375/2022 Sb. upravujícími předmětnou problematiku a jsou dále povinny plnit odpovídající povinnosti v z. č. 375/2022 Sb. stanovené.</w:t>
      </w:r>
    </w:p>
    <w:p w14:paraId="062B962F" w14:textId="494EEBA4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512D34D5" w14:textId="77777777" w:rsidR="00B4341A" w:rsidRPr="00E26B08" w:rsidRDefault="00F610C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Tuto smlouvu je dále možno ukončit</w:t>
      </w:r>
      <w:r w:rsidR="00B4341A" w:rsidRPr="00E26B08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2 měsíce a počíná běžet od 1. dne následujícího měsíce po doručení výpovědi.</w:t>
      </w:r>
    </w:p>
    <w:p w14:paraId="1AA759B8" w14:textId="77777777" w:rsidR="00E26B08" w:rsidRPr="00C4389A" w:rsidRDefault="00E26B08" w:rsidP="00C12E58">
      <w:pPr>
        <w:numPr>
          <w:ilvl w:val="0"/>
          <w:numId w:val="10"/>
        </w:numPr>
        <w:tabs>
          <w:tab w:val="clear" w:pos="36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07EB95D9" w14:textId="2E5CABC3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E26B08">
        <w:rPr>
          <w:rFonts w:ascii="Tahoma" w:hAnsi="Tahoma" w:cs="Tahoma"/>
          <w:sz w:val="16"/>
          <w:szCs w:val="16"/>
        </w:rPr>
        <w:t xml:space="preserve">jejich </w:t>
      </w:r>
      <w:r w:rsidRPr="00E26B08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73E04D77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7F08D1CD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74373955" w14:textId="77777777" w:rsidR="00E26B08" w:rsidRPr="00C12E58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Fonts w:ascii="Tahoma" w:hAnsi="Tahoma" w:cs="Tahoma"/>
          <w:noProof/>
          <w:sz w:val="16"/>
          <w:szCs w:val="16"/>
        </w:rPr>
        <w:t>Tato smlouva nabývá platnosti a účinnosti dnem jejího podpisu oběma smluvními stranami.</w:t>
      </w:r>
    </w:p>
    <w:p w14:paraId="573F3BE8" w14:textId="77777777" w:rsidR="00E26B08" w:rsidRPr="00C12E58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Nedílnou součástí této smlouvy jsou tyto přílohy:</w:t>
      </w:r>
      <w:r w:rsidRPr="00C12E58"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</w:p>
    <w:p w14:paraId="2658322F" w14:textId="77777777" w:rsidR="00B4341A" w:rsidRPr="00E26B08" w:rsidRDefault="00B4341A" w:rsidP="00F67BA2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70D33388" w14:textId="12DBE065" w:rsidR="000A371C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Příloha</w:t>
      </w:r>
      <w:r w:rsidR="00E26B08">
        <w:rPr>
          <w:rFonts w:ascii="Tahoma" w:hAnsi="Tahoma" w:cs="Tahoma"/>
          <w:sz w:val="16"/>
          <w:szCs w:val="16"/>
        </w:rPr>
        <w:t xml:space="preserve"> č. 1</w:t>
      </w:r>
      <w:r w:rsidRPr="00E26B08">
        <w:rPr>
          <w:rFonts w:ascii="Tahoma" w:hAnsi="Tahoma" w:cs="Tahoma"/>
          <w:sz w:val="16"/>
          <w:szCs w:val="16"/>
        </w:rPr>
        <w:t xml:space="preserve">: </w:t>
      </w:r>
      <w:r w:rsidR="000A371C" w:rsidRPr="00E26B08">
        <w:rPr>
          <w:rFonts w:ascii="Tahoma" w:hAnsi="Tahoma" w:cs="Tahoma"/>
          <w:sz w:val="16"/>
          <w:szCs w:val="16"/>
        </w:rPr>
        <w:t>Seznam dodané techniky</w:t>
      </w:r>
    </w:p>
    <w:p w14:paraId="2089F4C4" w14:textId="522118D6" w:rsidR="0021406B" w:rsidRDefault="000A371C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2: Evidenční list</w:t>
      </w:r>
    </w:p>
    <w:p w14:paraId="3B630357" w14:textId="1B077B2E" w:rsidR="00E26B08" w:rsidRPr="001238D8" w:rsidRDefault="00E26B08" w:rsidP="00E26B08">
      <w:pPr>
        <w:pStyle w:val="Zkladntext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 </w:t>
      </w:r>
      <w:r w:rsidR="000A371C">
        <w:rPr>
          <w:rFonts w:ascii="Tahoma" w:hAnsi="Tahoma" w:cs="Tahoma"/>
          <w:sz w:val="16"/>
          <w:szCs w:val="16"/>
        </w:rPr>
        <w:t>3</w:t>
      </w:r>
      <w:r>
        <w:rPr>
          <w:rFonts w:ascii="Tahoma" w:hAnsi="Tahoma" w:cs="Tahoma"/>
          <w:sz w:val="16"/>
          <w:szCs w:val="16"/>
        </w:rPr>
        <w:t xml:space="preserve">: </w:t>
      </w:r>
      <w:r w:rsidRPr="00C818C3">
        <w:rPr>
          <w:rFonts w:ascii="Tahoma" w:hAnsi="Tahoma" w:cs="Tahoma"/>
          <w:sz w:val="16"/>
          <w:szCs w:val="16"/>
        </w:rPr>
        <w:t xml:space="preserve">Povinnosti při připojování zařízení do LAN sítě VFN </w:t>
      </w:r>
    </w:p>
    <w:p w14:paraId="00684671" w14:textId="77777777" w:rsidR="00E26B08" w:rsidRPr="00E26B08" w:rsidRDefault="00E26B08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677FC5D0" w14:textId="77777777" w:rsidR="0021406B" w:rsidRPr="00E26B08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2BD4A8C3" w14:textId="77777777" w:rsidR="001238D8" w:rsidRPr="00E26B08" w:rsidRDefault="001238D8" w:rsidP="0021406B">
      <w:pPr>
        <w:jc w:val="both"/>
        <w:rPr>
          <w:rFonts w:ascii="Tahoma" w:hAnsi="Tahoma" w:cs="Tahoma"/>
          <w:sz w:val="16"/>
          <w:szCs w:val="16"/>
        </w:rPr>
      </w:pPr>
    </w:p>
    <w:p w14:paraId="185AFF68" w14:textId="375D0C08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E26B08">
        <w:rPr>
          <w:rFonts w:ascii="Tahoma" w:hAnsi="Tahoma" w:cs="Tahoma"/>
          <w:sz w:val="16"/>
          <w:szCs w:val="16"/>
        </w:rPr>
        <w:t>V Praze, dne</w:t>
      </w:r>
      <w:r w:rsidR="002C5FC6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  <w:t xml:space="preserve">V Praze, dne </w:t>
      </w:r>
    </w:p>
    <w:p w14:paraId="760505F4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9C2654A" w14:textId="46176882" w:rsidR="0021406B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0B112709" w14:textId="2C1335A6" w:rsidR="00F82718" w:rsidRDefault="00F82718" w:rsidP="0021406B">
      <w:pPr>
        <w:jc w:val="both"/>
        <w:rPr>
          <w:rFonts w:ascii="Tahoma" w:hAnsi="Tahoma" w:cs="Tahoma"/>
          <w:sz w:val="16"/>
          <w:szCs w:val="16"/>
        </w:rPr>
      </w:pPr>
    </w:p>
    <w:p w14:paraId="77FDEFAD" w14:textId="77777777" w:rsidR="00F82718" w:rsidRPr="00E26B08" w:rsidRDefault="00F82718" w:rsidP="0021406B">
      <w:pPr>
        <w:jc w:val="both"/>
        <w:rPr>
          <w:rFonts w:ascii="Tahoma" w:hAnsi="Tahoma" w:cs="Tahoma"/>
          <w:sz w:val="16"/>
          <w:szCs w:val="16"/>
        </w:rPr>
      </w:pPr>
    </w:p>
    <w:p w14:paraId="71B4A744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A81BE4F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1E6EB80A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="001238D8"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18971B39" w14:textId="0EA2441D" w:rsidR="0021406B" w:rsidRPr="00E26B08" w:rsidRDefault="00817BD9" w:rsidP="00F8354B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MUDr. Pavel Čelakovský</w:t>
      </w:r>
      <w:r w:rsidR="001E7959">
        <w:rPr>
          <w:rFonts w:ascii="Tahoma" w:hAnsi="Tahoma" w:cs="Tahoma"/>
          <w:sz w:val="16"/>
          <w:szCs w:val="16"/>
        </w:rPr>
        <w:t>, Lékařská elektronika</w:t>
      </w:r>
      <w:r w:rsidR="00F8354B" w:rsidRPr="00E26B08">
        <w:rPr>
          <w:rFonts w:ascii="Tahoma" w:hAnsi="Tahoma" w:cs="Tahoma"/>
          <w:sz w:val="16"/>
          <w:szCs w:val="16"/>
        </w:rPr>
        <w:t xml:space="preserve"> </w:t>
      </w:r>
      <w:r w:rsidR="001F0613" w:rsidRPr="00E26B08">
        <w:rPr>
          <w:rFonts w:ascii="Tahoma" w:hAnsi="Tahoma" w:cs="Tahoma"/>
          <w:sz w:val="16"/>
          <w:szCs w:val="16"/>
        </w:rPr>
        <w:t xml:space="preserve">                                               </w:t>
      </w:r>
      <w:r w:rsidR="00FC37BA">
        <w:rPr>
          <w:rFonts w:ascii="Tahoma" w:hAnsi="Tahoma" w:cs="Tahoma"/>
          <w:sz w:val="16"/>
          <w:szCs w:val="16"/>
        </w:rPr>
        <w:tab/>
      </w:r>
      <w:r w:rsidR="00C12E58" w:rsidRPr="00E26B08">
        <w:rPr>
          <w:rFonts w:ascii="Tahoma" w:hAnsi="Tahoma" w:cs="Tahoma"/>
          <w:sz w:val="16"/>
          <w:szCs w:val="16"/>
        </w:rPr>
        <w:t xml:space="preserve">prof. MUDr. </w:t>
      </w:r>
      <w:r w:rsidR="00C12E58">
        <w:rPr>
          <w:rFonts w:ascii="Tahoma" w:hAnsi="Tahoma" w:cs="Tahoma"/>
          <w:sz w:val="16"/>
          <w:szCs w:val="16"/>
        </w:rPr>
        <w:t>David Feltl, Ph.D., MBA</w:t>
      </w:r>
    </w:p>
    <w:p w14:paraId="77FC0709" w14:textId="1FA5B3B5" w:rsidR="00362A5B" w:rsidRDefault="003B5F12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 w:themeColor="text1"/>
          <w:sz w:val="16"/>
          <w:szCs w:val="16"/>
        </w:rPr>
        <w:t>půjčitel</w:t>
      </w:r>
      <w:r w:rsidR="00F8354B" w:rsidRPr="00E26B08">
        <w:rPr>
          <w:rFonts w:ascii="Tahoma" w:hAnsi="Tahoma" w:cs="Tahoma"/>
          <w:sz w:val="16"/>
          <w:szCs w:val="16"/>
        </w:rPr>
        <w:tab/>
      </w:r>
      <w:r w:rsidR="00FC37BA">
        <w:rPr>
          <w:rFonts w:ascii="Tahoma" w:hAnsi="Tahoma" w:cs="Tahoma"/>
          <w:sz w:val="16"/>
          <w:szCs w:val="16"/>
        </w:rPr>
        <w:t>ředitel</w:t>
      </w:r>
      <w:r w:rsidR="0021406B" w:rsidRPr="00E26B08">
        <w:rPr>
          <w:rFonts w:ascii="Tahoma" w:hAnsi="Tahoma" w:cs="Tahoma"/>
          <w:sz w:val="16"/>
          <w:szCs w:val="16"/>
        </w:rPr>
        <w:t xml:space="preserve"> vypůjčitele</w:t>
      </w:r>
    </w:p>
    <w:p w14:paraId="32EBE58C" w14:textId="77777777" w:rsidR="00362A5B" w:rsidRDefault="00362A5B">
      <w:pPr>
        <w:suppressAutoHyphens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08928592" w14:textId="77777777" w:rsidR="00DE5145" w:rsidRDefault="00DE5145" w:rsidP="00DE5145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lastRenderedPageBreak/>
        <w:t>Příloha</w:t>
      </w:r>
      <w:r>
        <w:rPr>
          <w:rFonts w:ascii="Tahoma" w:hAnsi="Tahoma" w:cs="Tahoma"/>
          <w:sz w:val="16"/>
          <w:szCs w:val="16"/>
        </w:rPr>
        <w:t xml:space="preserve"> č. 1</w:t>
      </w:r>
      <w:r w:rsidRPr="00E26B08">
        <w:rPr>
          <w:rFonts w:ascii="Tahoma" w:hAnsi="Tahoma" w:cs="Tahoma"/>
          <w:sz w:val="16"/>
          <w:szCs w:val="16"/>
        </w:rPr>
        <w:t>: Seznam dodané techniky</w:t>
      </w:r>
    </w:p>
    <w:p w14:paraId="3331FC38" w14:textId="595AC5E1" w:rsidR="00DE5145" w:rsidRDefault="00B826B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62162" wp14:editId="48129F9F">
                <wp:simplePos x="0" y="0"/>
                <wp:positionH relativeFrom="column">
                  <wp:posOffset>1668599</wp:posOffset>
                </wp:positionH>
                <wp:positionV relativeFrom="paragraph">
                  <wp:posOffset>1216388</wp:posOffset>
                </wp:positionV>
                <wp:extent cx="3363685" cy="587828"/>
                <wp:effectExtent l="0" t="0" r="27305" b="2222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3685" cy="5878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547D10E0" id="Obdélník 5" o:spid="_x0000_s1026" style="position:absolute;margin-left:131.4pt;margin-top:95.8pt;width:264.85pt;height:4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" fillcolor="#4472c4 [3204]" strokecolor="#1f3763 [1604]" strokeweight="1pt"/>
            </w:pict>
          </mc:Fallback>
        </mc:AlternateContent>
      </w:r>
      <w:r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1A2A4" wp14:editId="14EB399C">
                <wp:simplePos x="0" y="0"/>
                <wp:positionH relativeFrom="column">
                  <wp:posOffset>2991213</wp:posOffset>
                </wp:positionH>
                <wp:positionV relativeFrom="paragraph">
                  <wp:posOffset>7072902</wp:posOffset>
                </wp:positionV>
                <wp:extent cx="1970314" cy="484414"/>
                <wp:effectExtent l="0" t="0" r="11430" b="1143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314" cy="4844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18BB3FD5" id="Obdélník 3" o:spid="_x0000_s1026" style="position:absolute;margin-left:235.55pt;margin-top:556.9pt;width:155.1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" fillcolor="#4472c4 [3204]" strokecolor="#1f3763 [1604]" strokeweight="1pt"/>
            </w:pict>
          </mc:Fallback>
        </mc:AlternateContent>
      </w:r>
      <w:r w:rsidR="00DE5145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414F4959" wp14:editId="6B80F3B6">
            <wp:extent cx="5753100" cy="81381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66D9A" w14:textId="77777777" w:rsidR="00DE5145" w:rsidRDefault="00DE5145">
      <w:pPr>
        <w:suppressAutoHyphens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542A8CD6" w14:textId="77777777" w:rsidR="00132990" w:rsidRDefault="00132990" w:rsidP="00132990">
      <w:pPr>
        <w:rPr>
          <w:rFonts w:ascii="Arial" w:hAnsi="Arial" w:cs="Arial"/>
          <w:sz w:val="16"/>
          <w:szCs w:val="16"/>
        </w:rPr>
      </w:pPr>
    </w:p>
    <w:p w14:paraId="7F69C973" w14:textId="77777777" w:rsidR="00132990" w:rsidRDefault="00132990" w:rsidP="00132990">
      <w:pPr>
        <w:rPr>
          <w:rFonts w:ascii="Arial" w:hAnsi="Arial" w:cs="Arial"/>
          <w:sz w:val="16"/>
          <w:szCs w:val="16"/>
        </w:rPr>
      </w:pPr>
    </w:p>
    <w:p w14:paraId="71FAAFBB" w14:textId="77777777" w:rsidR="00AC2D40" w:rsidRDefault="00AC2D40" w:rsidP="00AC2D40">
      <w:pPr>
        <w:pStyle w:val="Zkladntext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2: Evidenční list</w:t>
      </w:r>
    </w:p>
    <w:p w14:paraId="0E469935" w14:textId="77777777" w:rsidR="00132990" w:rsidRPr="00DD0EE6" w:rsidRDefault="00132990" w:rsidP="00132990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10206" w:type="dxa"/>
        <w:tblInd w:w="-5" w:type="dxa"/>
        <w:tblLook w:val="04A0" w:firstRow="1" w:lastRow="0" w:firstColumn="1" w:lastColumn="0" w:noHBand="0" w:noVBand="1"/>
      </w:tblPr>
      <w:tblGrid>
        <w:gridCol w:w="1701"/>
        <w:gridCol w:w="2126"/>
        <w:gridCol w:w="2126"/>
        <w:gridCol w:w="2126"/>
        <w:gridCol w:w="2127"/>
      </w:tblGrid>
      <w:tr w:rsidR="00132990" w:rsidRPr="00DD0EE6" w14:paraId="7E18A474" w14:textId="77777777" w:rsidTr="00033BB0">
        <w:tc>
          <w:tcPr>
            <w:tcW w:w="10206" w:type="dxa"/>
            <w:gridSpan w:val="5"/>
            <w:shd w:val="clear" w:color="auto" w:fill="D9D9D9" w:themeFill="background1" w:themeFillShade="D9"/>
            <w:vAlign w:val="center"/>
          </w:tcPr>
          <w:p w14:paraId="45703E73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b/>
              </w:rPr>
            </w:pPr>
            <w:r w:rsidRPr="00DD0EE6">
              <w:rPr>
                <w:rFonts w:ascii="Arial" w:hAnsi="Arial" w:cs="Arial"/>
                <w:b/>
              </w:rPr>
              <w:t>Popis dodané techniky:</w:t>
            </w:r>
          </w:p>
        </w:tc>
      </w:tr>
      <w:tr w:rsidR="00132990" w:rsidRPr="00DD0EE6" w14:paraId="0034685F" w14:textId="77777777" w:rsidTr="00033BB0">
        <w:trPr>
          <w:trHeight w:val="979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269FED0" w14:textId="77777777" w:rsidR="00132990" w:rsidRPr="00DD0EE6" w:rsidRDefault="00132990" w:rsidP="00033BB0">
            <w:pPr>
              <w:rPr>
                <w:rFonts w:ascii="Arial" w:hAnsi="Arial" w:cs="Arial"/>
                <w:b/>
                <w:sz w:val="22"/>
              </w:rPr>
            </w:pPr>
            <w:r w:rsidRPr="00DD0EE6">
              <w:rPr>
                <w:rFonts w:ascii="Arial" w:hAnsi="Arial" w:cs="Arial"/>
                <w:b/>
                <w:sz w:val="22"/>
              </w:rPr>
              <w:t>Název přístroje</w:t>
            </w:r>
          </w:p>
        </w:tc>
        <w:tc>
          <w:tcPr>
            <w:tcW w:w="2126" w:type="dxa"/>
            <w:vAlign w:val="center"/>
          </w:tcPr>
          <w:p w14:paraId="07613108" w14:textId="77777777" w:rsidR="00132990" w:rsidRPr="0048218A" w:rsidRDefault="00132990" w:rsidP="00033BB0">
            <w:pPr>
              <w:pStyle w:val="Default"/>
              <w:rPr>
                <w:rFonts w:ascii="Arial" w:hAnsi="Arial" w:cs="Arial"/>
              </w:rPr>
            </w:pPr>
          </w:p>
          <w:p w14:paraId="36A2AD9D" w14:textId="77777777" w:rsidR="00132990" w:rsidRPr="0048218A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  <w:r w:rsidRPr="0048218A">
              <w:rPr>
                <w:rFonts w:ascii="Arial" w:hAnsi="Arial" w:cs="Arial"/>
              </w:rPr>
              <w:t xml:space="preserve"> </w:t>
            </w:r>
            <w:r w:rsidRPr="0048218A">
              <w:rPr>
                <w:rFonts w:ascii="Arial" w:hAnsi="Arial" w:cs="Arial"/>
                <w:bCs/>
                <w:sz w:val="22"/>
                <w:szCs w:val="22"/>
              </w:rPr>
              <w:t xml:space="preserve">EEG monitorovací systém </w:t>
            </w:r>
          </w:p>
        </w:tc>
        <w:tc>
          <w:tcPr>
            <w:tcW w:w="2126" w:type="dxa"/>
            <w:vAlign w:val="center"/>
          </w:tcPr>
          <w:p w14:paraId="19EB323C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EF2E53C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7512CE6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32990" w:rsidRPr="00DD0EE6" w14:paraId="381A488D" w14:textId="77777777" w:rsidTr="00033BB0">
        <w:trPr>
          <w:trHeight w:val="83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94BEE1" w14:textId="77777777" w:rsidR="00132990" w:rsidRPr="00DD0EE6" w:rsidRDefault="00132990" w:rsidP="00033BB0">
            <w:pPr>
              <w:rPr>
                <w:rFonts w:ascii="Arial" w:hAnsi="Arial" w:cs="Arial"/>
                <w:b/>
                <w:sz w:val="22"/>
              </w:rPr>
            </w:pPr>
            <w:r w:rsidRPr="00DD0EE6">
              <w:rPr>
                <w:rFonts w:ascii="Arial" w:hAnsi="Arial" w:cs="Arial"/>
                <w:b/>
                <w:sz w:val="22"/>
              </w:rPr>
              <w:t>Výrobce</w:t>
            </w:r>
          </w:p>
        </w:tc>
        <w:tc>
          <w:tcPr>
            <w:tcW w:w="2126" w:type="dxa"/>
            <w:vAlign w:val="center"/>
          </w:tcPr>
          <w:p w14:paraId="666BAAAF" w14:textId="77777777" w:rsidR="00132990" w:rsidRPr="0048218A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  <w:r w:rsidRPr="0048218A">
              <w:rPr>
                <w:rFonts w:ascii="Arial" w:hAnsi="Arial" w:cs="Arial"/>
                <w:sz w:val="22"/>
              </w:rPr>
              <w:t>Natus Europe GmbH</w:t>
            </w:r>
          </w:p>
        </w:tc>
        <w:tc>
          <w:tcPr>
            <w:tcW w:w="2126" w:type="dxa"/>
            <w:vAlign w:val="center"/>
          </w:tcPr>
          <w:p w14:paraId="4B7FE7D8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4EE355F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1822034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32990" w:rsidRPr="00DD0EE6" w14:paraId="3C84F663" w14:textId="77777777" w:rsidTr="00033BB0">
        <w:trPr>
          <w:trHeight w:val="75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35E2502" w14:textId="77777777" w:rsidR="00132990" w:rsidRPr="00DD0EE6" w:rsidRDefault="00132990" w:rsidP="00033BB0">
            <w:pPr>
              <w:rPr>
                <w:rFonts w:ascii="Arial" w:hAnsi="Arial" w:cs="Arial"/>
                <w:b/>
                <w:sz w:val="22"/>
              </w:rPr>
            </w:pPr>
            <w:r w:rsidRPr="00DD0EE6">
              <w:rPr>
                <w:rFonts w:ascii="Arial" w:hAnsi="Arial" w:cs="Arial"/>
                <w:b/>
                <w:sz w:val="22"/>
              </w:rPr>
              <w:t>Typ</w:t>
            </w:r>
          </w:p>
        </w:tc>
        <w:tc>
          <w:tcPr>
            <w:tcW w:w="2126" w:type="dxa"/>
            <w:vAlign w:val="center"/>
          </w:tcPr>
          <w:p w14:paraId="2DBEAB20" w14:textId="77777777" w:rsidR="00132990" w:rsidRPr="0048218A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  <w:r w:rsidRPr="0048218A">
              <w:rPr>
                <w:rFonts w:ascii="Arial" w:hAnsi="Arial" w:cs="Arial"/>
                <w:bCs/>
                <w:sz w:val="22"/>
                <w:szCs w:val="22"/>
              </w:rPr>
              <w:t>NicoletOne v32</w:t>
            </w:r>
          </w:p>
        </w:tc>
        <w:tc>
          <w:tcPr>
            <w:tcW w:w="2126" w:type="dxa"/>
            <w:vAlign w:val="center"/>
          </w:tcPr>
          <w:p w14:paraId="06B7A599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E58902F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36A03E5B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32990" w:rsidRPr="00DD0EE6" w14:paraId="261FD6EA" w14:textId="77777777" w:rsidTr="00033BB0">
        <w:trPr>
          <w:trHeight w:val="57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3ECF8D3" w14:textId="77777777" w:rsidR="00132990" w:rsidRPr="00DD0EE6" w:rsidRDefault="00132990" w:rsidP="00033BB0">
            <w:pPr>
              <w:rPr>
                <w:rFonts w:ascii="Arial" w:hAnsi="Arial" w:cs="Arial"/>
                <w:b/>
                <w:sz w:val="22"/>
              </w:rPr>
            </w:pPr>
            <w:r w:rsidRPr="00DD0EE6">
              <w:rPr>
                <w:rFonts w:ascii="Arial" w:hAnsi="Arial" w:cs="Arial"/>
                <w:b/>
                <w:sz w:val="22"/>
              </w:rPr>
              <w:t>Výrobní číslo/a</w:t>
            </w:r>
          </w:p>
        </w:tc>
        <w:tc>
          <w:tcPr>
            <w:tcW w:w="2126" w:type="dxa"/>
            <w:vAlign w:val="center"/>
          </w:tcPr>
          <w:p w14:paraId="45128DB8" w14:textId="77777777" w:rsidR="00132990" w:rsidRPr="0048218A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  <w:r w:rsidRPr="0048218A">
              <w:rPr>
                <w:rFonts w:ascii="Arial" w:hAnsi="Arial" w:cs="Arial"/>
                <w:sz w:val="22"/>
              </w:rPr>
              <w:t>13140059</w:t>
            </w:r>
          </w:p>
        </w:tc>
        <w:tc>
          <w:tcPr>
            <w:tcW w:w="2126" w:type="dxa"/>
            <w:vAlign w:val="center"/>
          </w:tcPr>
          <w:p w14:paraId="73D3A83A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9E9B7DA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363EE68F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32990" w:rsidRPr="00DD0EE6" w14:paraId="02CC4B4B" w14:textId="77777777" w:rsidTr="00033BB0">
        <w:trPr>
          <w:trHeight w:val="419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E84961E" w14:textId="77777777" w:rsidR="00132990" w:rsidRPr="00DD0EE6" w:rsidRDefault="00132990" w:rsidP="00033BB0">
            <w:pPr>
              <w:rPr>
                <w:rFonts w:ascii="Arial" w:hAnsi="Arial" w:cs="Arial"/>
                <w:b/>
                <w:sz w:val="22"/>
              </w:rPr>
            </w:pPr>
            <w:r w:rsidRPr="00DD0EE6">
              <w:rPr>
                <w:rFonts w:ascii="Arial" w:hAnsi="Arial" w:cs="Arial"/>
                <w:b/>
                <w:sz w:val="22"/>
              </w:rPr>
              <w:t>Třída ZP</w:t>
            </w:r>
            <w:r w:rsidRPr="00DD0EE6">
              <w:rPr>
                <w:rStyle w:val="Znakapoznpodarou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2126" w:type="dxa"/>
            <w:vAlign w:val="center"/>
          </w:tcPr>
          <w:p w14:paraId="2F7FBED6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IIb</w:t>
            </w:r>
          </w:p>
        </w:tc>
        <w:tc>
          <w:tcPr>
            <w:tcW w:w="2126" w:type="dxa"/>
            <w:vAlign w:val="center"/>
          </w:tcPr>
          <w:p w14:paraId="52C8EB96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102BD27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11F249B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32990" w:rsidRPr="00DD0EE6" w14:paraId="1B0C713A" w14:textId="77777777" w:rsidTr="00033BB0">
        <w:trPr>
          <w:trHeight w:val="49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2713A49" w14:textId="77777777" w:rsidR="00132990" w:rsidRPr="00DD0EE6" w:rsidRDefault="00132990" w:rsidP="00033BB0">
            <w:pPr>
              <w:rPr>
                <w:rFonts w:ascii="Arial" w:hAnsi="Arial" w:cs="Arial"/>
                <w:b/>
                <w:sz w:val="22"/>
              </w:rPr>
            </w:pPr>
            <w:r w:rsidRPr="00DD0EE6">
              <w:rPr>
                <w:rFonts w:ascii="Arial" w:hAnsi="Arial" w:cs="Arial"/>
                <w:b/>
                <w:sz w:val="22"/>
              </w:rPr>
              <w:t>Instruktáž</w:t>
            </w:r>
            <w:r w:rsidRPr="00DD0EE6">
              <w:rPr>
                <w:rStyle w:val="Znakapoznpodarou"/>
                <w:rFonts w:ascii="Arial" w:hAnsi="Arial" w:cs="Arial"/>
                <w:b/>
                <w:sz w:val="22"/>
              </w:rPr>
              <w:footnoteReference w:id="2"/>
            </w:r>
            <w:r w:rsidRPr="00DD0EE6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CD5EBA5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  <w:r w:rsidRPr="00DD0EE6">
              <w:rPr>
                <w:rFonts w:ascii="Arial" w:hAnsi="Arial" w:cs="Arial"/>
                <w:sz w:val="22"/>
              </w:rPr>
              <w:t xml:space="preserve">A </w:t>
            </w:r>
          </w:p>
        </w:tc>
        <w:tc>
          <w:tcPr>
            <w:tcW w:w="2126" w:type="dxa"/>
            <w:vAlign w:val="center"/>
          </w:tcPr>
          <w:p w14:paraId="35BE03B7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  <w:r w:rsidRPr="00DD0EE6">
              <w:rPr>
                <w:rFonts w:ascii="Arial" w:hAnsi="Arial" w:cs="Arial"/>
                <w:sz w:val="22"/>
              </w:rPr>
              <w:t>A / N</w:t>
            </w:r>
          </w:p>
        </w:tc>
        <w:tc>
          <w:tcPr>
            <w:tcW w:w="2126" w:type="dxa"/>
            <w:vAlign w:val="center"/>
          </w:tcPr>
          <w:p w14:paraId="55A1572D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  <w:r w:rsidRPr="00DD0EE6">
              <w:rPr>
                <w:rFonts w:ascii="Arial" w:hAnsi="Arial" w:cs="Arial"/>
                <w:sz w:val="22"/>
              </w:rPr>
              <w:t>A / N</w:t>
            </w:r>
          </w:p>
        </w:tc>
        <w:tc>
          <w:tcPr>
            <w:tcW w:w="2127" w:type="dxa"/>
            <w:vAlign w:val="center"/>
          </w:tcPr>
          <w:p w14:paraId="299A2F11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  <w:r w:rsidRPr="00DD0EE6">
              <w:rPr>
                <w:rFonts w:ascii="Arial" w:hAnsi="Arial" w:cs="Arial"/>
                <w:sz w:val="22"/>
              </w:rPr>
              <w:t>A / N</w:t>
            </w:r>
          </w:p>
        </w:tc>
      </w:tr>
      <w:tr w:rsidR="00132990" w:rsidRPr="00DD0EE6" w14:paraId="59588062" w14:textId="77777777" w:rsidTr="00033BB0">
        <w:trPr>
          <w:trHeight w:val="397"/>
        </w:trPr>
        <w:tc>
          <w:tcPr>
            <w:tcW w:w="10206" w:type="dxa"/>
            <w:gridSpan w:val="5"/>
            <w:shd w:val="clear" w:color="auto" w:fill="D9D9D9" w:themeFill="background1" w:themeFillShade="D9"/>
            <w:vAlign w:val="center"/>
          </w:tcPr>
          <w:p w14:paraId="47606D93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b/>
              </w:rPr>
            </w:pPr>
            <w:r w:rsidRPr="00DD0EE6">
              <w:rPr>
                <w:rFonts w:ascii="Arial" w:hAnsi="Arial" w:cs="Arial"/>
                <w:b/>
              </w:rPr>
              <w:t xml:space="preserve">Požadované opakované činnosti </w:t>
            </w:r>
            <w:r w:rsidRPr="00DD0EE6">
              <w:rPr>
                <w:rFonts w:ascii="Arial" w:hAnsi="Arial" w:cs="Arial"/>
                <w:i/>
                <w:sz w:val="22"/>
              </w:rPr>
              <w:t>(uveďte „Ne“ nebo požadovanou periodu)</w:t>
            </w:r>
          </w:p>
        </w:tc>
      </w:tr>
      <w:tr w:rsidR="00132990" w:rsidRPr="00DD0EE6" w14:paraId="1FA7C4D7" w14:textId="77777777" w:rsidTr="00033BB0">
        <w:trPr>
          <w:trHeight w:val="559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3422397" w14:textId="77777777" w:rsidR="00132990" w:rsidRPr="00DD0EE6" w:rsidRDefault="00132990" w:rsidP="00033BB0">
            <w:pPr>
              <w:rPr>
                <w:rFonts w:ascii="Arial" w:hAnsi="Arial" w:cs="Arial"/>
                <w:b/>
              </w:rPr>
            </w:pPr>
            <w:r w:rsidRPr="00DD0EE6">
              <w:rPr>
                <w:rFonts w:ascii="Arial" w:hAnsi="Arial" w:cs="Arial"/>
                <w:b/>
              </w:rPr>
              <w:t>PBTK</w:t>
            </w:r>
            <w:r w:rsidRPr="00DD0EE6">
              <w:rPr>
                <w:rStyle w:val="Znakapoznpodarou"/>
                <w:rFonts w:ascii="Arial" w:hAnsi="Arial" w:cs="Arial"/>
                <w:b/>
              </w:rPr>
              <w:footnoteReference w:id="3"/>
            </w:r>
            <w:r w:rsidRPr="00DD0EE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B5C3897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24 měsíců</w:t>
            </w:r>
          </w:p>
        </w:tc>
        <w:tc>
          <w:tcPr>
            <w:tcW w:w="2126" w:type="dxa"/>
            <w:vAlign w:val="center"/>
          </w:tcPr>
          <w:p w14:paraId="6BF3BF70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1040994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2F016CF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32990" w:rsidRPr="00DD0EE6" w14:paraId="5196D6D7" w14:textId="77777777" w:rsidTr="00033BB0">
        <w:trPr>
          <w:trHeight w:val="56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372F95" w14:textId="77777777" w:rsidR="00132990" w:rsidRPr="00DD0EE6" w:rsidRDefault="00132990" w:rsidP="00033BB0">
            <w:pPr>
              <w:rPr>
                <w:rFonts w:ascii="Arial" w:hAnsi="Arial" w:cs="Arial"/>
                <w:b/>
                <w:szCs w:val="22"/>
              </w:rPr>
            </w:pPr>
            <w:r w:rsidRPr="00DD0EE6">
              <w:rPr>
                <w:rFonts w:ascii="Arial" w:hAnsi="Arial" w:cs="Arial"/>
                <w:b/>
                <w:szCs w:val="22"/>
              </w:rPr>
              <w:t xml:space="preserve">Validace </w:t>
            </w:r>
          </w:p>
        </w:tc>
        <w:tc>
          <w:tcPr>
            <w:tcW w:w="2126" w:type="dxa"/>
            <w:vAlign w:val="center"/>
          </w:tcPr>
          <w:p w14:paraId="1A291D31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24 měsíců</w:t>
            </w:r>
          </w:p>
        </w:tc>
        <w:tc>
          <w:tcPr>
            <w:tcW w:w="2126" w:type="dxa"/>
            <w:vAlign w:val="center"/>
          </w:tcPr>
          <w:p w14:paraId="3651A986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5E13BCD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CC01FF5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32990" w:rsidRPr="00DD0EE6" w14:paraId="1A235586" w14:textId="77777777" w:rsidTr="00033BB0">
        <w:trPr>
          <w:trHeight w:val="54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2BCD1F8" w14:textId="77777777" w:rsidR="00132990" w:rsidRPr="00DD0EE6" w:rsidRDefault="00132990" w:rsidP="00033BB0">
            <w:pPr>
              <w:rPr>
                <w:rFonts w:ascii="Arial" w:hAnsi="Arial" w:cs="Arial"/>
                <w:b/>
                <w:szCs w:val="22"/>
              </w:rPr>
            </w:pPr>
            <w:r w:rsidRPr="00DD0EE6">
              <w:rPr>
                <w:rFonts w:ascii="Arial" w:hAnsi="Arial" w:cs="Arial"/>
                <w:b/>
                <w:szCs w:val="22"/>
              </w:rPr>
              <w:t>Kalibrace</w:t>
            </w:r>
          </w:p>
        </w:tc>
        <w:tc>
          <w:tcPr>
            <w:tcW w:w="2126" w:type="dxa"/>
            <w:vAlign w:val="center"/>
          </w:tcPr>
          <w:p w14:paraId="40CFE518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0294A6EF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BD4D0CE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E5B283C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32990" w:rsidRPr="00DD0EE6" w14:paraId="22B97A50" w14:textId="77777777" w:rsidTr="00033BB0">
        <w:trPr>
          <w:trHeight w:val="556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894B358" w14:textId="77777777" w:rsidR="00132990" w:rsidRPr="00DD0EE6" w:rsidRDefault="00132990" w:rsidP="00033BB0">
            <w:pPr>
              <w:rPr>
                <w:rFonts w:ascii="Arial" w:hAnsi="Arial" w:cs="Arial"/>
                <w:b/>
                <w:szCs w:val="22"/>
              </w:rPr>
            </w:pPr>
            <w:r w:rsidRPr="00DD0EE6">
              <w:rPr>
                <w:rFonts w:ascii="Arial" w:hAnsi="Arial" w:cs="Arial"/>
                <w:b/>
                <w:szCs w:val="22"/>
              </w:rPr>
              <w:t>Elektrická revize</w:t>
            </w:r>
          </w:p>
        </w:tc>
        <w:tc>
          <w:tcPr>
            <w:tcW w:w="2126" w:type="dxa"/>
            <w:vAlign w:val="center"/>
          </w:tcPr>
          <w:p w14:paraId="5BB1239D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35B02669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1BE64F5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033EA8A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32990" w:rsidRPr="00DD0EE6" w14:paraId="6E77F147" w14:textId="77777777" w:rsidTr="00033BB0">
        <w:trPr>
          <w:trHeight w:val="69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0962229" w14:textId="77777777" w:rsidR="00132990" w:rsidRPr="00DD0EE6" w:rsidRDefault="00132990" w:rsidP="00033BB0">
            <w:pPr>
              <w:rPr>
                <w:rFonts w:ascii="Arial" w:hAnsi="Arial" w:cs="Arial"/>
                <w:b/>
                <w:szCs w:val="22"/>
              </w:rPr>
            </w:pPr>
            <w:r w:rsidRPr="00DD0EE6">
              <w:rPr>
                <w:rFonts w:ascii="Arial" w:hAnsi="Arial" w:cs="Arial"/>
                <w:b/>
                <w:bCs/>
                <w:szCs w:val="22"/>
              </w:rPr>
              <w:t>Tlaková revize plyn. nádoby</w:t>
            </w:r>
          </w:p>
        </w:tc>
        <w:tc>
          <w:tcPr>
            <w:tcW w:w="2126" w:type="dxa"/>
            <w:vAlign w:val="center"/>
          </w:tcPr>
          <w:p w14:paraId="5AA9433A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2A84FB16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AA14DDD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934ED14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32990" w:rsidRPr="00DD0EE6" w14:paraId="7303328D" w14:textId="77777777" w:rsidTr="00033BB0">
        <w:trPr>
          <w:trHeight w:val="71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A7028E8" w14:textId="77777777" w:rsidR="00132990" w:rsidRPr="00DD0EE6" w:rsidRDefault="00132990" w:rsidP="00033BB0">
            <w:pPr>
              <w:rPr>
                <w:rFonts w:ascii="Arial" w:hAnsi="Arial" w:cs="Arial"/>
                <w:b/>
                <w:szCs w:val="22"/>
              </w:rPr>
            </w:pPr>
            <w:r w:rsidRPr="00DD0EE6">
              <w:rPr>
                <w:rFonts w:ascii="Arial" w:hAnsi="Arial" w:cs="Arial"/>
                <w:b/>
                <w:bCs/>
                <w:szCs w:val="22"/>
              </w:rPr>
              <w:t>Kontrola naříz. výrobcem</w:t>
            </w:r>
          </w:p>
        </w:tc>
        <w:tc>
          <w:tcPr>
            <w:tcW w:w="2126" w:type="dxa"/>
            <w:vAlign w:val="center"/>
          </w:tcPr>
          <w:p w14:paraId="0BDE065B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24 měsíců</w:t>
            </w:r>
          </w:p>
        </w:tc>
        <w:tc>
          <w:tcPr>
            <w:tcW w:w="2126" w:type="dxa"/>
            <w:vAlign w:val="center"/>
          </w:tcPr>
          <w:p w14:paraId="5FA67BC4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0E6FC93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8745C3D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CB7335F" w14:textId="77777777" w:rsidR="00132990" w:rsidRPr="00DD0EE6" w:rsidRDefault="00132990" w:rsidP="00132990">
      <w:pPr>
        <w:rPr>
          <w:rFonts w:ascii="Arial" w:hAnsi="Arial" w:cs="Arial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5169"/>
        <w:gridCol w:w="5032"/>
      </w:tblGrid>
      <w:tr w:rsidR="00132990" w:rsidRPr="00DD0EE6" w14:paraId="59621F92" w14:textId="77777777" w:rsidTr="00033BB0">
        <w:trPr>
          <w:trHeight w:val="378"/>
        </w:trPr>
        <w:tc>
          <w:tcPr>
            <w:tcW w:w="5169" w:type="dxa"/>
            <w:shd w:val="clear" w:color="auto" w:fill="D9D9D9" w:themeFill="background1" w:themeFillShade="D9"/>
            <w:vAlign w:val="center"/>
          </w:tcPr>
          <w:p w14:paraId="7B3AAFEE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b/>
              </w:rPr>
            </w:pPr>
            <w:r w:rsidRPr="00DD0EE6">
              <w:rPr>
                <w:rFonts w:ascii="Arial" w:hAnsi="Arial" w:cs="Arial"/>
                <w:b/>
              </w:rPr>
              <w:t>Datum předání:</w:t>
            </w:r>
          </w:p>
        </w:tc>
        <w:tc>
          <w:tcPr>
            <w:tcW w:w="5032" w:type="dxa"/>
            <w:vAlign w:val="center"/>
          </w:tcPr>
          <w:p w14:paraId="157C374C" w14:textId="77777777" w:rsidR="00132990" w:rsidRPr="00DD0EE6" w:rsidRDefault="00132990" w:rsidP="00033BB0">
            <w:pPr>
              <w:jc w:val="center"/>
              <w:rPr>
                <w:rFonts w:ascii="Arial" w:hAnsi="Arial" w:cs="Arial"/>
              </w:rPr>
            </w:pPr>
          </w:p>
        </w:tc>
      </w:tr>
      <w:tr w:rsidR="00132990" w:rsidRPr="00DD0EE6" w14:paraId="75032A86" w14:textId="77777777" w:rsidTr="00033BB0">
        <w:trPr>
          <w:trHeight w:val="1532"/>
        </w:trPr>
        <w:tc>
          <w:tcPr>
            <w:tcW w:w="5169" w:type="dxa"/>
            <w:vAlign w:val="bottom"/>
          </w:tcPr>
          <w:p w14:paraId="24621063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18"/>
              </w:rPr>
            </w:pPr>
            <w:r w:rsidRPr="00DD0EE6">
              <w:rPr>
                <w:rFonts w:ascii="Arial" w:hAnsi="Arial" w:cs="Arial"/>
                <w:sz w:val="18"/>
              </w:rPr>
              <w:t>Za dodavatele (Jméno, Podpis, Razítko)</w:t>
            </w:r>
          </w:p>
        </w:tc>
        <w:tc>
          <w:tcPr>
            <w:tcW w:w="5032" w:type="dxa"/>
            <w:vAlign w:val="bottom"/>
          </w:tcPr>
          <w:p w14:paraId="611B7277" w14:textId="77777777" w:rsidR="00132990" w:rsidRPr="00DD0EE6" w:rsidRDefault="00132990" w:rsidP="00033BB0">
            <w:pPr>
              <w:jc w:val="center"/>
              <w:rPr>
                <w:rFonts w:ascii="Arial" w:hAnsi="Arial" w:cs="Arial"/>
                <w:sz w:val="18"/>
              </w:rPr>
            </w:pPr>
            <w:r w:rsidRPr="00DD0EE6">
              <w:rPr>
                <w:rFonts w:ascii="Arial" w:hAnsi="Arial" w:cs="Arial"/>
                <w:sz w:val="18"/>
              </w:rPr>
              <w:t>Za přejímajícího (Jméno, Podpis, Razítko)</w:t>
            </w:r>
          </w:p>
        </w:tc>
      </w:tr>
    </w:tbl>
    <w:p w14:paraId="15835B15" w14:textId="487DF32C" w:rsidR="00AC2D40" w:rsidRDefault="00132990" w:rsidP="00132990">
      <w:pPr>
        <w:spacing w:before="120" w:after="120"/>
        <w:jc w:val="center"/>
        <w:rPr>
          <w:rFonts w:ascii="Arial" w:hAnsi="Arial" w:cs="Arial"/>
          <w:i/>
          <w:iCs/>
          <w:sz w:val="22"/>
          <w:u w:val="single"/>
        </w:rPr>
      </w:pPr>
      <w:r w:rsidRPr="00DD0EE6">
        <w:rPr>
          <w:rFonts w:ascii="Arial" w:hAnsi="Arial" w:cs="Arial"/>
          <w:i/>
          <w:iCs/>
          <w:sz w:val="22"/>
          <w:u w:val="single"/>
        </w:rPr>
        <w:t xml:space="preserve">Vyplní dodavatel při předání, přejímající potvrdí správnost údajů a formulář předá </w:t>
      </w:r>
      <w:r>
        <w:rPr>
          <w:rFonts w:ascii="Arial" w:hAnsi="Arial" w:cs="Arial"/>
          <w:i/>
          <w:iCs/>
          <w:sz w:val="22"/>
          <w:u w:val="single"/>
        </w:rPr>
        <w:t>OZT</w:t>
      </w:r>
    </w:p>
    <w:p w14:paraId="22E6B00F" w14:textId="77777777" w:rsidR="00AC2D40" w:rsidRDefault="00AC2D40">
      <w:pPr>
        <w:suppressAutoHyphens w:val="0"/>
        <w:rPr>
          <w:rFonts w:ascii="Arial" w:hAnsi="Arial" w:cs="Arial"/>
          <w:i/>
          <w:iCs/>
          <w:sz w:val="22"/>
          <w:u w:val="single"/>
        </w:rPr>
      </w:pPr>
      <w:r>
        <w:rPr>
          <w:rFonts w:ascii="Arial" w:hAnsi="Arial" w:cs="Arial"/>
          <w:i/>
          <w:iCs/>
          <w:sz w:val="22"/>
          <w:u w:val="single"/>
        </w:rPr>
        <w:br w:type="page"/>
      </w:r>
    </w:p>
    <w:p w14:paraId="7810DD25" w14:textId="77777777" w:rsidR="000C7B13" w:rsidRPr="001238D8" w:rsidRDefault="000C7B13" w:rsidP="000C7B13">
      <w:pPr>
        <w:pStyle w:val="Zkladntext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 xml:space="preserve">Příloha č. 3: </w:t>
      </w:r>
      <w:r w:rsidRPr="00C818C3">
        <w:rPr>
          <w:rFonts w:ascii="Tahoma" w:hAnsi="Tahoma" w:cs="Tahoma"/>
          <w:sz w:val="16"/>
          <w:szCs w:val="16"/>
        </w:rPr>
        <w:t xml:space="preserve">Povinnosti při připojování zařízení do LAN sítě VFN </w:t>
      </w:r>
    </w:p>
    <w:p w14:paraId="21E1016A" w14:textId="77777777" w:rsidR="00DB364A" w:rsidRDefault="00DB364A" w:rsidP="00DB364A">
      <w:pPr>
        <w:spacing w:after="120" w:line="280" w:lineRule="atLeast"/>
        <w:rPr>
          <w:rFonts w:ascii="Arial" w:hAnsi="Arial" w:cs="Arial"/>
          <w:b/>
          <w:lang w:eastAsia="cs-CZ"/>
        </w:rPr>
      </w:pPr>
    </w:p>
    <w:p w14:paraId="03D39E80" w14:textId="1CB2D2BE" w:rsidR="00DB364A" w:rsidRDefault="00B826B1" w:rsidP="00DB364A">
      <w:r w:rsidRPr="00B2514F">
        <w:rPr>
          <w:rFonts w:ascii="Tahoma" w:hAnsi="Tahoma" w:cs="Tahoma"/>
          <w:sz w:val="16"/>
          <w:szCs w:val="16"/>
        </w:rPr>
        <w:t>XXXXXXXXXXX</w:t>
      </w:r>
    </w:p>
    <w:p w14:paraId="598117E1" w14:textId="77777777" w:rsidR="00132990" w:rsidRPr="00DD0EE6" w:rsidRDefault="00132990" w:rsidP="00132990">
      <w:pPr>
        <w:spacing w:before="120" w:after="120"/>
        <w:jc w:val="center"/>
        <w:rPr>
          <w:rFonts w:ascii="Arial" w:hAnsi="Arial" w:cs="Arial"/>
          <w:sz w:val="16"/>
        </w:rPr>
      </w:pPr>
    </w:p>
    <w:p w14:paraId="6B49E69B" w14:textId="77777777" w:rsidR="00132990" w:rsidRPr="00DD0EE6" w:rsidRDefault="00132990" w:rsidP="00132990">
      <w:pPr>
        <w:spacing w:after="120" w:line="280" w:lineRule="atLeast"/>
        <w:rPr>
          <w:rFonts w:ascii="Arial" w:hAnsi="Arial" w:cs="Arial"/>
          <w:sz w:val="16"/>
          <w:szCs w:val="16"/>
        </w:rPr>
      </w:pPr>
    </w:p>
    <w:p w14:paraId="78E81ABD" w14:textId="77777777" w:rsidR="0021406B" w:rsidRPr="00E26B08" w:rsidRDefault="0021406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sectPr w:rsidR="0021406B" w:rsidRPr="00E26B08" w:rsidSect="0071520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407BB" w14:textId="77777777" w:rsidR="00247403" w:rsidRDefault="00247403">
      <w:r>
        <w:separator/>
      </w:r>
    </w:p>
  </w:endnote>
  <w:endnote w:type="continuationSeparator" w:id="0">
    <w:p w14:paraId="01B1EF0D" w14:textId="77777777" w:rsidR="00247403" w:rsidRDefault="0024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2E038" w14:textId="77777777" w:rsidR="005826A2" w:rsidRDefault="005826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F0B63" w14:textId="1CC21E79" w:rsidR="00B4341A" w:rsidRDefault="00462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986FA0" wp14:editId="3B007C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0B65" w14:textId="77777777" w:rsidR="00B4341A" w:rsidRPr="00FC37BA" w:rsidRDefault="00B4341A">
                          <w:pPr>
                            <w:pStyle w:val="Zpa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2268" w:rsidRPr="00FC37BA">
                            <w:rPr>
                              <w:rStyle w:val="slostrnky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6F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" stroked="f">
              <v:fill opacity="0"/>
              <v:textbox inset="0,0,0,0">
                <w:txbxContent>
                  <w:p w14:paraId="06FF0B65" w14:textId="77777777" w:rsidR="00B4341A" w:rsidRPr="00FC37BA" w:rsidRDefault="00B4341A">
                    <w:pPr>
                      <w:pStyle w:val="Zpa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E32268" w:rsidRPr="00FC37BA">
                      <w:rPr>
                        <w:rStyle w:val="slostrnky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4219E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479AA" w14:textId="77777777" w:rsidR="00247403" w:rsidRDefault="00247403">
      <w:r>
        <w:separator/>
      </w:r>
    </w:p>
  </w:footnote>
  <w:footnote w:type="continuationSeparator" w:id="0">
    <w:p w14:paraId="1ACE5738" w14:textId="77777777" w:rsidR="00247403" w:rsidRDefault="00247403">
      <w:r>
        <w:continuationSeparator/>
      </w:r>
    </w:p>
  </w:footnote>
  <w:footnote w:id="1">
    <w:p w14:paraId="0D20A812" w14:textId="77777777" w:rsidR="00132990" w:rsidRDefault="00132990" w:rsidP="00132990">
      <w:pPr>
        <w:pStyle w:val="Textpoznpodarou"/>
      </w:pPr>
      <w:bookmarkStart w:id="2" w:name="_Hlk72226606"/>
      <w:r>
        <w:rPr>
          <w:rStyle w:val="Znakapoznpodarou"/>
        </w:rPr>
        <w:footnoteRef/>
      </w:r>
      <w:r>
        <w:rPr>
          <w:sz w:val="16"/>
        </w:rPr>
        <w:t xml:space="preserve"> Uveďte – „není ZP“ nebo příslušnou třídu ZP – I, IIa, IIb, III, IVD</w:t>
      </w:r>
      <w:bookmarkEnd w:id="2"/>
    </w:p>
  </w:footnote>
  <w:footnote w:id="2">
    <w:p w14:paraId="38DC7369" w14:textId="77777777" w:rsidR="00132990" w:rsidRDefault="00132990" w:rsidP="001329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D</w:t>
      </w:r>
      <w:r w:rsidRPr="00783F66">
        <w:rPr>
          <w:sz w:val="16"/>
        </w:rPr>
        <w:t xml:space="preserve">le </w:t>
      </w:r>
      <w:r>
        <w:rPr>
          <w:sz w:val="16"/>
        </w:rPr>
        <w:t xml:space="preserve">§ 41 zákona č. 89/2021 Sb. nebo </w:t>
      </w:r>
      <w:r w:rsidRPr="00783F66">
        <w:rPr>
          <w:sz w:val="16"/>
        </w:rPr>
        <w:t xml:space="preserve">§61 zákona č. 268/2014 Sb., </w:t>
      </w:r>
      <w:r>
        <w:rPr>
          <w:sz w:val="16"/>
        </w:rPr>
        <w:t xml:space="preserve">u zdravotnických prostředků, </w:t>
      </w:r>
      <w:r w:rsidRPr="00783F66">
        <w:rPr>
          <w:sz w:val="16"/>
        </w:rPr>
        <w:t>kde to stanov</w:t>
      </w:r>
      <w:r>
        <w:rPr>
          <w:sz w:val="16"/>
        </w:rPr>
        <w:t>il</w:t>
      </w:r>
      <w:r w:rsidRPr="00783F66">
        <w:rPr>
          <w:sz w:val="16"/>
        </w:rPr>
        <w:t xml:space="preserve"> výrobce</w:t>
      </w:r>
      <w:r>
        <w:rPr>
          <w:sz w:val="16"/>
        </w:rPr>
        <w:t xml:space="preserve"> v návodu k použití</w:t>
      </w:r>
    </w:p>
  </w:footnote>
  <w:footnote w:id="3">
    <w:p w14:paraId="7C4457CF" w14:textId="77777777" w:rsidR="00132990" w:rsidRDefault="00132990" w:rsidP="001329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3" w:name="_Hlk72226659"/>
      <w:r w:rsidRPr="00783F66">
        <w:rPr>
          <w:sz w:val="16"/>
        </w:rPr>
        <w:t>Pravidelná bezpečnostně technická kontrola</w:t>
      </w:r>
      <w:r>
        <w:rPr>
          <w:sz w:val="16"/>
        </w:rPr>
        <w:t xml:space="preserve"> </w:t>
      </w:r>
      <w:r w:rsidRPr="00783F66">
        <w:rPr>
          <w:sz w:val="16"/>
        </w:rPr>
        <w:t xml:space="preserve">dle </w:t>
      </w:r>
      <w:r>
        <w:rPr>
          <w:sz w:val="16"/>
        </w:rPr>
        <w:t>požadavku</w:t>
      </w:r>
      <w:r w:rsidRPr="00783F66">
        <w:rPr>
          <w:sz w:val="16"/>
        </w:rPr>
        <w:t xml:space="preserve"> výrobce a zákona č. </w:t>
      </w:r>
      <w:r>
        <w:rPr>
          <w:sz w:val="16"/>
        </w:rPr>
        <w:t xml:space="preserve">89/2021 Sb. nebo zákona č. </w:t>
      </w:r>
      <w:r w:rsidRPr="00783F66">
        <w:rPr>
          <w:sz w:val="16"/>
        </w:rPr>
        <w:t>268/2014 Sb.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DB1E7" w14:textId="77777777" w:rsidR="005826A2" w:rsidRDefault="005826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DCD9D" w14:textId="2AB1066A" w:rsidR="00B4341A" w:rsidRPr="00633DB2" w:rsidRDefault="00C86DB1" w:rsidP="00C86DB1">
    <w:pPr>
      <w:pStyle w:val="Zhlav"/>
      <w:jc w:val="right"/>
      <w:rPr>
        <w:rFonts w:ascii="Tahoma" w:hAnsi="Tahoma" w:cs="Tahoma"/>
        <w:bCs/>
        <w:sz w:val="18"/>
        <w:szCs w:val="18"/>
        <w:shd w:val="clear" w:color="auto" w:fill="FFFF00"/>
      </w:rPr>
    </w:pPr>
    <w:r w:rsidRPr="003A2AA9">
      <w:rPr>
        <w:rFonts w:ascii="Tahoma" w:hAnsi="Tahoma" w:cs="Tahoma"/>
        <w:bCs/>
        <w:sz w:val="18"/>
        <w:szCs w:val="18"/>
      </w:rPr>
      <w:t>PO 956/S/2</w:t>
    </w:r>
    <w:r>
      <w:rPr>
        <w:rFonts w:ascii="Tahoma" w:hAnsi="Tahoma" w:cs="Tahoma"/>
        <w:bCs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BFC6D" w14:textId="32A373EF" w:rsidR="00B4341A" w:rsidRPr="0071520B" w:rsidRDefault="00B4341A">
    <w:pPr>
      <w:pStyle w:val="Zhlav"/>
      <w:jc w:val="right"/>
      <w:rPr>
        <w:rFonts w:ascii="Tahoma" w:hAnsi="Tahoma" w:cs="Tahoma"/>
        <w:bCs/>
        <w:sz w:val="18"/>
        <w:szCs w:val="18"/>
        <w:shd w:val="clear" w:color="auto" w:fill="FFFF00"/>
      </w:rPr>
    </w:pPr>
    <w:r w:rsidRPr="0071520B">
      <w:rPr>
        <w:rFonts w:ascii="Tahoma" w:hAnsi="Tahoma" w:cs="Tahoma"/>
        <w:bCs/>
        <w:sz w:val="18"/>
        <w:szCs w:val="18"/>
      </w:rPr>
      <w:t>PO</w:t>
    </w:r>
    <w:r w:rsidR="00805A35" w:rsidRPr="0071520B">
      <w:rPr>
        <w:rFonts w:ascii="Tahoma" w:hAnsi="Tahoma" w:cs="Tahoma"/>
        <w:bCs/>
        <w:sz w:val="18"/>
        <w:szCs w:val="18"/>
      </w:rPr>
      <w:t xml:space="preserve"> </w:t>
    </w:r>
    <w:r w:rsidR="00EF213C" w:rsidRPr="0071520B">
      <w:rPr>
        <w:rFonts w:ascii="Tahoma" w:hAnsi="Tahoma" w:cs="Tahoma"/>
        <w:bCs/>
        <w:sz w:val="18"/>
        <w:szCs w:val="18"/>
      </w:rPr>
      <w:t>956/S/22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BCA74BB"/>
    <w:multiLevelType w:val="hybridMultilevel"/>
    <w:tmpl w:val="FC9CB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243496"/>
    <w:multiLevelType w:val="hybridMultilevel"/>
    <w:tmpl w:val="13BA11E6"/>
    <w:lvl w:ilvl="0" w:tplc="04FEF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5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4E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66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6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63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3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E3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06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9233F9"/>
    <w:multiLevelType w:val="hybridMultilevel"/>
    <w:tmpl w:val="89E8F4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85B30"/>
    <w:multiLevelType w:val="hybridMultilevel"/>
    <w:tmpl w:val="F514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F4BDA"/>
    <w:multiLevelType w:val="hybridMultilevel"/>
    <w:tmpl w:val="3C48192A"/>
    <w:lvl w:ilvl="0" w:tplc="9F2611E0">
      <w:start w:val="1"/>
      <w:numFmt w:val="decimal"/>
      <w:lvlText w:val="%1."/>
      <w:lvlJc w:val="left"/>
      <w:pPr>
        <w:ind w:left="720" w:hanging="360"/>
      </w:pPr>
    </w:lvl>
    <w:lvl w:ilvl="1" w:tplc="0BA07058">
      <w:start w:val="1"/>
      <w:numFmt w:val="lowerLetter"/>
      <w:lvlText w:val="%2."/>
      <w:lvlJc w:val="left"/>
      <w:pPr>
        <w:ind w:left="1440" w:hanging="360"/>
      </w:pPr>
    </w:lvl>
    <w:lvl w:ilvl="2" w:tplc="3E42D2EC">
      <w:start w:val="1"/>
      <w:numFmt w:val="lowerRoman"/>
      <w:lvlText w:val="%3."/>
      <w:lvlJc w:val="right"/>
      <w:pPr>
        <w:ind w:left="2160" w:hanging="180"/>
      </w:pPr>
    </w:lvl>
    <w:lvl w:ilvl="3" w:tplc="39D4E148">
      <w:start w:val="1"/>
      <w:numFmt w:val="decimal"/>
      <w:lvlText w:val="%4."/>
      <w:lvlJc w:val="left"/>
      <w:pPr>
        <w:ind w:left="2880" w:hanging="360"/>
      </w:pPr>
    </w:lvl>
    <w:lvl w:ilvl="4" w:tplc="0338FC46">
      <w:start w:val="1"/>
      <w:numFmt w:val="lowerLetter"/>
      <w:lvlText w:val="%5."/>
      <w:lvlJc w:val="left"/>
      <w:pPr>
        <w:ind w:left="3600" w:hanging="360"/>
      </w:pPr>
    </w:lvl>
    <w:lvl w:ilvl="5" w:tplc="AA4C9F0E">
      <w:start w:val="1"/>
      <w:numFmt w:val="lowerRoman"/>
      <w:lvlText w:val="%6."/>
      <w:lvlJc w:val="right"/>
      <w:pPr>
        <w:ind w:left="4320" w:hanging="180"/>
      </w:pPr>
    </w:lvl>
    <w:lvl w:ilvl="6" w:tplc="8A52CE70">
      <w:start w:val="1"/>
      <w:numFmt w:val="decimal"/>
      <w:lvlText w:val="%7."/>
      <w:lvlJc w:val="left"/>
      <w:pPr>
        <w:ind w:left="5040" w:hanging="360"/>
      </w:pPr>
    </w:lvl>
    <w:lvl w:ilvl="7" w:tplc="3CCA9F8C">
      <w:start w:val="1"/>
      <w:numFmt w:val="lowerLetter"/>
      <w:lvlText w:val="%8."/>
      <w:lvlJc w:val="left"/>
      <w:pPr>
        <w:ind w:left="5760" w:hanging="360"/>
      </w:pPr>
    </w:lvl>
    <w:lvl w:ilvl="8" w:tplc="583C87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9"/>
  </w:num>
  <w:num w:numId="9">
    <w:abstractNumId w:val="10"/>
  </w:num>
  <w:num w:numId="10">
    <w:abstractNumId w:val="11"/>
  </w:num>
  <w:num w:numId="11">
    <w:abstractNumId w:val="7"/>
    <w:lvlOverride w:ilvl="0">
      <w:startOverride w:val="1"/>
    </w:lvlOverride>
  </w:num>
  <w:num w:numId="12">
    <w:abstractNumId w:val="14"/>
  </w:num>
  <w:num w:numId="13">
    <w:abstractNumId w:val="16"/>
  </w:num>
  <w:num w:numId="14">
    <w:abstractNumId w:val="6"/>
  </w:num>
  <w:num w:numId="15">
    <w:abstractNumId w:val="8"/>
  </w:num>
  <w:num w:numId="16">
    <w:abstractNumId w:val="15"/>
  </w:num>
  <w:num w:numId="17">
    <w:abstractNumId w:val="1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506A"/>
    <w:rsid w:val="00034A01"/>
    <w:rsid w:val="000426BA"/>
    <w:rsid w:val="00043075"/>
    <w:rsid w:val="00043E10"/>
    <w:rsid w:val="00055A05"/>
    <w:rsid w:val="00092BF3"/>
    <w:rsid w:val="000A371C"/>
    <w:rsid w:val="000B1C41"/>
    <w:rsid w:val="000B3981"/>
    <w:rsid w:val="000C14C0"/>
    <w:rsid w:val="000C685D"/>
    <w:rsid w:val="000C7B13"/>
    <w:rsid w:val="000D6E57"/>
    <w:rsid w:val="00106565"/>
    <w:rsid w:val="001238D8"/>
    <w:rsid w:val="00125EFE"/>
    <w:rsid w:val="001311A9"/>
    <w:rsid w:val="00132990"/>
    <w:rsid w:val="00134FF0"/>
    <w:rsid w:val="00141E7F"/>
    <w:rsid w:val="0016465A"/>
    <w:rsid w:val="00166604"/>
    <w:rsid w:val="001707CA"/>
    <w:rsid w:val="00176C70"/>
    <w:rsid w:val="0017726C"/>
    <w:rsid w:val="001A7041"/>
    <w:rsid w:val="001D31A6"/>
    <w:rsid w:val="001E095A"/>
    <w:rsid w:val="001E37D5"/>
    <w:rsid w:val="001E7959"/>
    <w:rsid w:val="001F0613"/>
    <w:rsid w:val="001F0DAF"/>
    <w:rsid w:val="001F50DA"/>
    <w:rsid w:val="00201795"/>
    <w:rsid w:val="0021406B"/>
    <w:rsid w:val="00223EA6"/>
    <w:rsid w:val="002270A4"/>
    <w:rsid w:val="00231334"/>
    <w:rsid w:val="002319F5"/>
    <w:rsid w:val="00247403"/>
    <w:rsid w:val="002A50C7"/>
    <w:rsid w:val="002C5FC6"/>
    <w:rsid w:val="002E5104"/>
    <w:rsid w:val="002E5D4B"/>
    <w:rsid w:val="0030383E"/>
    <w:rsid w:val="00310E03"/>
    <w:rsid w:val="00353977"/>
    <w:rsid w:val="003567BA"/>
    <w:rsid w:val="00362614"/>
    <w:rsid w:val="00362A5B"/>
    <w:rsid w:val="00364350"/>
    <w:rsid w:val="00373805"/>
    <w:rsid w:val="00382A8C"/>
    <w:rsid w:val="00387BDE"/>
    <w:rsid w:val="003A1E7A"/>
    <w:rsid w:val="003B5F12"/>
    <w:rsid w:val="003C6806"/>
    <w:rsid w:val="003D798C"/>
    <w:rsid w:val="003E6D47"/>
    <w:rsid w:val="00422FF3"/>
    <w:rsid w:val="004423DC"/>
    <w:rsid w:val="0046245B"/>
    <w:rsid w:val="004720C7"/>
    <w:rsid w:val="00477BAF"/>
    <w:rsid w:val="00481EE4"/>
    <w:rsid w:val="00486033"/>
    <w:rsid w:val="00491A87"/>
    <w:rsid w:val="004970D5"/>
    <w:rsid w:val="004A53F6"/>
    <w:rsid w:val="004E29E0"/>
    <w:rsid w:val="004F7832"/>
    <w:rsid w:val="00505177"/>
    <w:rsid w:val="00527672"/>
    <w:rsid w:val="00532A4F"/>
    <w:rsid w:val="00565313"/>
    <w:rsid w:val="005753D3"/>
    <w:rsid w:val="005826A2"/>
    <w:rsid w:val="00585054"/>
    <w:rsid w:val="00585C7B"/>
    <w:rsid w:val="00591050"/>
    <w:rsid w:val="005950E2"/>
    <w:rsid w:val="005979C0"/>
    <w:rsid w:val="005F261A"/>
    <w:rsid w:val="005F6AE6"/>
    <w:rsid w:val="0060327A"/>
    <w:rsid w:val="0061342E"/>
    <w:rsid w:val="006279E3"/>
    <w:rsid w:val="0063196D"/>
    <w:rsid w:val="00633DB2"/>
    <w:rsid w:val="0063601A"/>
    <w:rsid w:val="0063628A"/>
    <w:rsid w:val="00664DD8"/>
    <w:rsid w:val="0066644C"/>
    <w:rsid w:val="006B6467"/>
    <w:rsid w:val="006C17C3"/>
    <w:rsid w:val="0070260B"/>
    <w:rsid w:val="0070282E"/>
    <w:rsid w:val="00711E99"/>
    <w:rsid w:val="0071520B"/>
    <w:rsid w:val="007209DE"/>
    <w:rsid w:val="00732358"/>
    <w:rsid w:val="00745C62"/>
    <w:rsid w:val="007460F2"/>
    <w:rsid w:val="0075289F"/>
    <w:rsid w:val="00753A42"/>
    <w:rsid w:val="00754636"/>
    <w:rsid w:val="00755358"/>
    <w:rsid w:val="007575AE"/>
    <w:rsid w:val="007660C0"/>
    <w:rsid w:val="00772209"/>
    <w:rsid w:val="00776D0B"/>
    <w:rsid w:val="007C31B1"/>
    <w:rsid w:val="007D023D"/>
    <w:rsid w:val="007D7ECD"/>
    <w:rsid w:val="008020CB"/>
    <w:rsid w:val="00805A35"/>
    <w:rsid w:val="00813994"/>
    <w:rsid w:val="00817BD9"/>
    <w:rsid w:val="00836A77"/>
    <w:rsid w:val="00841474"/>
    <w:rsid w:val="00843640"/>
    <w:rsid w:val="008736CE"/>
    <w:rsid w:val="0087454D"/>
    <w:rsid w:val="008756A6"/>
    <w:rsid w:val="00884A81"/>
    <w:rsid w:val="008874EB"/>
    <w:rsid w:val="00892D24"/>
    <w:rsid w:val="0089434F"/>
    <w:rsid w:val="008A5F18"/>
    <w:rsid w:val="008C7CF0"/>
    <w:rsid w:val="008E0C93"/>
    <w:rsid w:val="008E5821"/>
    <w:rsid w:val="008F2F48"/>
    <w:rsid w:val="008F42CA"/>
    <w:rsid w:val="00900AEA"/>
    <w:rsid w:val="00901C77"/>
    <w:rsid w:val="00922E30"/>
    <w:rsid w:val="00937B1E"/>
    <w:rsid w:val="0096350D"/>
    <w:rsid w:val="00983E42"/>
    <w:rsid w:val="00995003"/>
    <w:rsid w:val="009E4CB3"/>
    <w:rsid w:val="009F03C7"/>
    <w:rsid w:val="009F336F"/>
    <w:rsid w:val="009F3DE7"/>
    <w:rsid w:val="00A25CDD"/>
    <w:rsid w:val="00A435C4"/>
    <w:rsid w:val="00A52075"/>
    <w:rsid w:val="00A57E58"/>
    <w:rsid w:val="00A61E6A"/>
    <w:rsid w:val="00A6341D"/>
    <w:rsid w:val="00A83A4A"/>
    <w:rsid w:val="00A86BBB"/>
    <w:rsid w:val="00A96490"/>
    <w:rsid w:val="00AA2DFA"/>
    <w:rsid w:val="00AA6C79"/>
    <w:rsid w:val="00AB2461"/>
    <w:rsid w:val="00AC2D40"/>
    <w:rsid w:val="00AD0820"/>
    <w:rsid w:val="00AE73E0"/>
    <w:rsid w:val="00B10E89"/>
    <w:rsid w:val="00B12F56"/>
    <w:rsid w:val="00B15891"/>
    <w:rsid w:val="00B17098"/>
    <w:rsid w:val="00B177EB"/>
    <w:rsid w:val="00B2514F"/>
    <w:rsid w:val="00B26CF4"/>
    <w:rsid w:val="00B348B4"/>
    <w:rsid w:val="00B34C7A"/>
    <w:rsid w:val="00B365BB"/>
    <w:rsid w:val="00B4341A"/>
    <w:rsid w:val="00B47099"/>
    <w:rsid w:val="00B64D32"/>
    <w:rsid w:val="00B65A2D"/>
    <w:rsid w:val="00B757E1"/>
    <w:rsid w:val="00B77519"/>
    <w:rsid w:val="00B826B1"/>
    <w:rsid w:val="00B8429A"/>
    <w:rsid w:val="00B97702"/>
    <w:rsid w:val="00BB1B53"/>
    <w:rsid w:val="00BC6CA8"/>
    <w:rsid w:val="00BE26C4"/>
    <w:rsid w:val="00C11DF0"/>
    <w:rsid w:val="00C12E58"/>
    <w:rsid w:val="00C40A99"/>
    <w:rsid w:val="00C444D2"/>
    <w:rsid w:val="00C53153"/>
    <w:rsid w:val="00C603F4"/>
    <w:rsid w:val="00C6434F"/>
    <w:rsid w:val="00C65BC8"/>
    <w:rsid w:val="00C86DB1"/>
    <w:rsid w:val="00C91F7C"/>
    <w:rsid w:val="00C921E4"/>
    <w:rsid w:val="00C95637"/>
    <w:rsid w:val="00CA11B6"/>
    <w:rsid w:val="00CB5045"/>
    <w:rsid w:val="00CC6132"/>
    <w:rsid w:val="00D01A50"/>
    <w:rsid w:val="00D22BE5"/>
    <w:rsid w:val="00D27C03"/>
    <w:rsid w:val="00D34394"/>
    <w:rsid w:val="00D80DC9"/>
    <w:rsid w:val="00D81140"/>
    <w:rsid w:val="00D927F3"/>
    <w:rsid w:val="00DB364A"/>
    <w:rsid w:val="00DC2D28"/>
    <w:rsid w:val="00DD2E75"/>
    <w:rsid w:val="00DE5145"/>
    <w:rsid w:val="00E12DCC"/>
    <w:rsid w:val="00E205B0"/>
    <w:rsid w:val="00E25E4E"/>
    <w:rsid w:val="00E26B08"/>
    <w:rsid w:val="00E32268"/>
    <w:rsid w:val="00E326BA"/>
    <w:rsid w:val="00E42B3B"/>
    <w:rsid w:val="00E63617"/>
    <w:rsid w:val="00E7729F"/>
    <w:rsid w:val="00E85770"/>
    <w:rsid w:val="00E903AC"/>
    <w:rsid w:val="00EA318F"/>
    <w:rsid w:val="00EA7DF4"/>
    <w:rsid w:val="00EB01ED"/>
    <w:rsid w:val="00EC6545"/>
    <w:rsid w:val="00ED4537"/>
    <w:rsid w:val="00ED5DEC"/>
    <w:rsid w:val="00EE2F74"/>
    <w:rsid w:val="00EE390C"/>
    <w:rsid w:val="00EF213C"/>
    <w:rsid w:val="00EF24CE"/>
    <w:rsid w:val="00F03F1C"/>
    <w:rsid w:val="00F1067C"/>
    <w:rsid w:val="00F20E02"/>
    <w:rsid w:val="00F34DB1"/>
    <w:rsid w:val="00F41D08"/>
    <w:rsid w:val="00F500BD"/>
    <w:rsid w:val="00F610CA"/>
    <w:rsid w:val="00F67BA2"/>
    <w:rsid w:val="00F82718"/>
    <w:rsid w:val="00F8354B"/>
    <w:rsid w:val="00F93550"/>
    <w:rsid w:val="00F936A4"/>
    <w:rsid w:val="00F943FA"/>
    <w:rsid w:val="00FA1D88"/>
    <w:rsid w:val="00FA2796"/>
    <w:rsid w:val="00FB0054"/>
    <w:rsid w:val="00FC37BA"/>
    <w:rsid w:val="00FC6495"/>
    <w:rsid w:val="00FD57CA"/>
    <w:rsid w:val="00FD6766"/>
    <w:rsid w:val="00FF19FC"/>
    <w:rsid w:val="00FF5707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7AF30F"/>
  <w15:chartTrackingRefBased/>
  <w15:docId w15:val="{C4F3B432-546E-4F55-9026-2FCA3EB9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sid w:val="00813994"/>
    <w:rPr>
      <w:sz w:val="16"/>
      <w:szCs w:val="16"/>
    </w:rPr>
  </w:style>
  <w:style w:type="paragraph" w:styleId="Textkomente">
    <w:name w:val="annotation text"/>
    <w:basedOn w:val="Normln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normaltextrun">
    <w:name w:val="normaltextrun"/>
    <w:rsid w:val="00E26B08"/>
  </w:style>
  <w:style w:type="character" w:customStyle="1" w:styleId="eop">
    <w:name w:val="eop"/>
    <w:rsid w:val="00E26B08"/>
  </w:style>
  <w:style w:type="character" w:customStyle="1" w:styleId="findhit">
    <w:name w:val="findhit"/>
    <w:rsid w:val="00E26B08"/>
  </w:style>
  <w:style w:type="paragraph" w:customStyle="1" w:styleId="SSlnek-zkladntext">
    <w:name w:val="SS_Článek - základní text"/>
    <w:basedOn w:val="Normln"/>
    <w:next w:val="SSOdstavec"/>
    <w:uiPriority w:val="99"/>
    <w:rsid w:val="00E26B08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E26B08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817BD9"/>
    <w:rPr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nhideWhenUsed/>
    <w:rsid w:val="00132990"/>
    <w:pPr>
      <w:suppressAutoHyphens w:val="0"/>
      <w:jc w:val="both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132990"/>
  </w:style>
  <w:style w:type="character" w:styleId="Znakapoznpodarou">
    <w:name w:val="footnote reference"/>
    <w:unhideWhenUsed/>
    <w:rsid w:val="00132990"/>
    <w:rPr>
      <w:vertAlign w:val="superscript"/>
    </w:rPr>
  </w:style>
  <w:style w:type="table" w:styleId="Mkatabulky">
    <w:name w:val="Table Grid"/>
    <w:basedOn w:val="Normlntabulka"/>
    <w:rsid w:val="00132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9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DB36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7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vidence.OZT@vfn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22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yperlink" Target="mailto:servis.OZT@vf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1190-956/956-22_RS.docx</ZkracenyRetezec>
    <Smazat xmlns="acca34e4-9ecd-41c8-99eb-d6aa654aaa55">&lt;a href="/sites/evidencesmluv/_layouts/15/IniWrkflIP.aspx?List=%7b77659FB5-C430-479E-BF06-0B5A5E07A4EB%7d&amp;amp;ID=3286&amp;amp;ItemGuid=%7bEFA873A1-E0AE-43C6-81D9-9C6FF2E69A59%7d&amp;amp;TemplateID=%7bd3f8102e-f4a5-4901-b93c-fb146a9d820d%7d"&gt;&lt;img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8898-E7B4-4AD7-8CCF-136723113DB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4C1BAF2-1DB9-4F8A-926A-C0D012501F48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9EC342-150C-46AB-812E-735A420C975F}"/>
</file>

<file path=customXml/itemProps4.xml><?xml version="1.0" encoding="utf-8"?>
<ds:datastoreItem xmlns:ds="http://schemas.openxmlformats.org/officeDocument/2006/customXml" ds:itemID="{233F24D1-177F-4649-B993-32BEB1525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71AD1F-0210-4E0D-89D4-C194CB90186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EA47FCB-A650-4717-937C-6E87FB2B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2436</Words>
  <Characters>14379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VFN</Company>
  <LinksUpToDate>false</LinksUpToDate>
  <CharactersWithSpaces>16782</CharactersWithSpaces>
  <SharedDoc>false</SharedDoc>
  <HLinks>
    <vt:vector size="6" baseType="variant">
      <vt:variant>
        <vt:i4>5111859</vt:i4>
      </vt:variant>
      <vt:variant>
        <vt:i4>57</vt:i4>
      </vt:variant>
      <vt:variant>
        <vt:i4>0</vt:i4>
      </vt:variant>
      <vt:variant>
        <vt:i4>5</vt:i4>
      </vt:variant>
      <vt:variant>
        <vt:lpwstr>mailto:evidence.OZT@vfn.cz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Kotusová Zuzana, Bc. DiS.</cp:lastModifiedBy>
  <cp:revision>2</cp:revision>
  <cp:lastPrinted>2022-12-21T13:48:00Z</cp:lastPrinted>
  <dcterms:created xsi:type="dcterms:W3CDTF">2023-01-27T12:39:00Z</dcterms:created>
  <dcterms:modified xsi:type="dcterms:W3CDTF">2023-01-27T12:39:00Z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VFNPRAC-530204696-81</vt:lpwstr>
  </property>
  <property fmtid="{D5CDD505-2E9C-101B-9397-08002B2CF9AE}" pid="3" name="_dlc_DocIdItemGuid">
    <vt:lpwstr>6db1dce1-2a0d-4eec-b7fc-3975f7c42866</vt:lpwstr>
  </property>
  <property fmtid="{D5CDD505-2E9C-101B-9397-08002B2CF9AE}" pid="4" name="_dlc_DocIdUrl">
    <vt:lpwstr>https://vfnpraha.sharepoint.com/sites/pracoviste/lpo/_layouts/15/DocIdRedir.aspx?ID=VFNPRAC-530204696-81, VFNPRAC-530204696-81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0x010100EFF427952D4E634383E9B8E9D938055A002B963CBA657F214D89C4E9ABAE5FAC87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2021-03-16T13:44:24Z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MediaServiceImageTags">
    <vt:lpwstr/>
  </property>
  <property fmtid="{D5CDD505-2E9C-101B-9397-08002B2CF9AE}" pid="18" name="WorkflowChangePath">
    <vt:lpwstr>a95a2dc2-7576-4e02-851a-82c926069501,2;a95a2dc2-7576-4e02-851a-82c926069501,2;a95a2dc2-7576-4e02-851a-82c926069501,2;</vt:lpwstr>
  </property>
</Properties>
</file>