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55" w:rsidRDefault="00E166D7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5211000008</w:t>
      </w:r>
    </w:p>
    <w:p w:rsidR="00FD0855" w:rsidRDefault="00E166D7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D0855" w:rsidRDefault="00E166D7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D0855" w:rsidRDefault="00FD0855">
      <w:pPr>
        <w:pStyle w:val="Zkladntext"/>
        <w:ind w:left="0"/>
        <w:jc w:val="left"/>
        <w:rPr>
          <w:sz w:val="60"/>
        </w:rPr>
      </w:pPr>
    </w:p>
    <w:p w:rsidR="00FD0855" w:rsidRDefault="00E166D7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D0855" w:rsidRDefault="00FD0855">
      <w:pPr>
        <w:pStyle w:val="Zkladntext"/>
        <w:spacing w:before="1"/>
        <w:ind w:left="0"/>
        <w:jc w:val="left"/>
      </w:pPr>
    </w:p>
    <w:p w:rsidR="00FD0855" w:rsidRDefault="00E166D7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D0855" w:rsidRDefault="00E166D7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D0855" w:rsidRDefault="00E166D7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D0855" w:rsidRDefault="00E166D7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FD0855" w:rsidRDefault="00E166D7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FD0855" w:rsidRDefault="00E166D7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D0855" w:rsidRDefault="00E166D7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FD0855" w:rsidRDefault="00E166D7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D0855" w:rsidRDefault="00E166D7">
      <w:pPr>
        <w:pStyle w:val="Nadpis2"/>
        <w:spacing w:before="1"/>
        <w:ind w:left="382"/>
        <w:jc w:val="left"/>
      </w:pPr>
      <w:r>
        <w:t>městys</w:t>
      </w:r>
      <w:r>
        <w:rPr>
          <w:spacing w:val="-4"/>
        </w:rPr>
        <w:t xml:space="preserve"> </w:t>
      </w:r>
      <w:r>
        <w:t>Pozlovice</w:t>
      </w:r>
    </w:p>
    <w:p w:rsidR="00FD0855" w:rsidRDefault="00E166D7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Úřad</w:t>
      </w:r>
      <w:r>
        <w:rPr>
          <w:spacing w:val="-2"/>
        </w:rPr>
        <w:t xml:space="preserve"> </w:t>
      </w:r>
      <w:r>
        <w:t>městyse</w:t>
      </w:r>
      <w:r>
        <w:rPr>
          <w:spacing w:val="-3"/>
        </w:rPr>
        <w:t xml:space="preserve"> </w:t>
      </w:r>
      <w:r>
        <w:t>Pozlovice, Hlavní</w:t>
      </w:r>
      <w:r>
        <w:rPr>
          <w:spacing w:val="-3"/>
        </w:rPr>
        <w:t xml:space="preserve"> </w:t>
      </w:r>
      <w:r>
        <w:t>51,</w:t>
      </w:r>
      <w:r>
        <w:rPr>
          <w:spacing w:val="-4"/>
        </w:rPr>
        <w:t xml:space="preserve"> </w:t>
      </w:r>
      <w:r>
        <w:t>763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Pozlovice</w:t>
      </w:r>
    </w:p>
    <w:p w:rsidR="00FD0855" w:rsidRDefault="00E166D7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IČO:</w:t>
      </w:r>
      <w:r>
        <w:tab/>
        <w:t>00568708</w:t>
      </w:r>
    </w:p>
    <w:p w:rsidR="00FD0855" w:rsidRDefault="00E166D7">
      <w:pPr>
        <w:pStyle w:val="Zkladntext"/>
        <w:tabs>
          <w:tab w:val="left" w:pos="3262"/>
        </w:tabs>
        <w:spacing w:before="1"/>
        <w:ind w:left="382"/>
        <w:jc w:val="left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Pavlem C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k</w:t>
      </w:r>
      <w:r>
        <w:rPr>
          <w:spacing w:val="3"/>
        </w:rPr>
        <w:t xml:space="preserve"> </w:t>
      </w:r>
      <w:r>
        <w:t>e m,</w:t>
      </w:r>
      <w:r>
        <w:rPr>
          <w:spacing w:val="-2"/>
        </w:rPr>
        <w:t xml:space="preserve"> </w:t>
      </w:r>
      <w:r>
        <w:t>Ph.</w:t>
      </w:r>
      <w:r>
        <w:rPr>
          <w:spacing w:val="-2"/>
        </w:rPr>
        <w:t xml:space="preserve"> </w:t>
      </w:r>
      <w:r>
        <w:t>D.,</w:t>
      </w:r>
      <w:r>
        <w:rPr>
          <w:spacing w:val="-2"/>
        </w:rPr>
        <w:t xml:space="preserve"> </w:t>
      </w:r>
      <w:r>
        <w:t>starostou</w:t>
      </w:r>
    </w:p>
    <w:p w:rsidR="00FD0855" w:rsidRDefault="00E166D7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D0855" w:rsidRDefault="00E166D7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94-2019661/0710</w:t>
      </w:r>
    </w:p>
    <w:p w:rsidR="00FD0855" w:rsidRDefault="00E166D7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D0855" w:rsidRDefault="00FD0855">
      <w:pPr>
        <w:pStyle w:val="Zkladntext"/>
        <w:spacing w:before="1"/>
        <w:ind w:left="0"/>
        <w:jc w:val="left"/>
      </w:pPr>
    </w:p>
    <w:p w:rsidR="00FD0855" w:rsidRDefault="00E166D7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D0855" w:rsidRDefault="00FD0855">
      <w:pPr>
        <w:pStyle w:val="Zkladntext"/>
        <w:spacing w:before="12"/>
        <w:ind w:left="0"/>
        <w:jc w:val="left"/>
        <w:rPr>
          <w:sz w:val="35"/>
        </w:rPr>
      </w:pPr>
    </w:p>
    <w:p w:rsidR="00FD0855" w:rsidRDefault="00E166D7">
      <w:pPr>
        <w:pStyle w:val="Nadpis1"/>
        <w:ind w:right="1047"/>
      </w:pPr>
      <w:r>
        <w:t>I.</w:t>
      </w:r>
    </w:p>
    <w:p w:rsidR="00FD0855" w:rsidRDefault="00E166D7">
      <w:pPr>
        <w:pStyle w:val="Nadpis2"/>
        <w:spacing w:before="1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D0855" w:rsidRDefault="00FD0855">
      <w:pPr>
        <w:pStyle w:val="Zkladntext"/>
        <w:spacing w:before="1"/>
        <w:ind w:left="0"/>
        <w:jc w:val="left"/>
        <w:rPr>
          <w:b/>
          <w:sz w:val="18"/>
        </w:rPr>
      </w:pPr>
    </w:p>
    <w:p w:rsidR="00FD0855" w:rsidRDefault="00E166D7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D0855" w:rsidRDefault="00E166D7">
      <w:pPr>
        <w:pStyle w:val="Zkladntext"/>
        <w:ind w:right="130"/>
      </w:pPr>
      <w:r>
        <w:t>„Smlouva“) se uzavírá na základě Rozhodnutí ministra životního prostředí č. 5211000008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13. 4. 2022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FD0855" w:rsidRDefault="00E166D7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FD0855" w:rsidRDefault="00E166D7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8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10/2021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</w:t>
      </w:r>
      <w:r>
        <w:rPr>
          <w:w w:val="95"/>
          <w:sz w:val="20"/>
        </w:rPr>
        <w:t>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D0855" w:rsidRDefault="00FD0855">
      <w:pPr>
        <w:jc w:val="both"/>
        <w:rPr>
          <w:sz w:val="20"/>
        </w:rPr>
        <w:sectPr w:rsidR="00FD0855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FD0855" w:rsidRDefault="00E166D7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D0855" w:rsidRDefault="00E166D7">
      <w:pPr>
        <w:pStyle w:val="Nadpis2"/>
        <w:spacing w:before="120"/>
        <w:ind w:left="2590"/>
        <w:jc w:val="left"/>
      </w:pPr>
      <w:r>
        <w:t>„MŠ</w:t>
      </w:r>
      <w:r>
        <w:rPr>
          <w:spacing w:val="-3"/>
        </w:rPr>
        <w:t xml:space="preserve"> </w:t>
      </w:r>
      <w:r>
        <w:t>Pozlovice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Hospodaření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srážkovými</w:t>
      </w:r>
      <w:r>
        <w:rPr>
          <w:spacing w:val="-2"/>
        </w:rPr>
        <w:t xml:space="preserve"> </w:t>
      </w:r>
      <w:r>
        <w:t>vodami“</w:t>
      </w:r>
    </w:p>
    <w:p w:rsidR="00FD0855" w:rsidRDefault="00E166D7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FD0855" w:rsidRDefault="00FD0855">
      <w:pPr>
        <w:pStyle w:val="Zkladntext"/>
        <w:spacing w:before="1"/>
        <w:ind w:left="0"/>
        <w:jc w:val="left"/>
        <w:rPr>
          <w:sz w:val="36"/>
        </w:rPr>
      </w:pPr>
    </w:p>
    <w:p w:rsidR="00FD0855" w:rsidRDefault="00E166D7">
      <w:pPr>
        <w:pStyle w:val="Nadpis1"/>
        <w:ind w:right="1047"/>
      </w:pPr>
      <w:r>
        <w:t>II.</w:t>
      </w:r>
    </w:p>
    <w:p w:rsidR="00FD0855" w:rsidRDefault="00E166D7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D0855" w:rsidRDefault="00FD0855">
      <w:pPr>
        <w:pStyle w:val="Zkladntext"/>
        <w:spacing w:before="1"/>
        <w:ind w:left="0"/>
        <w:jc w:val="left"/>
        <w:rPr>
          <w:b/>
          <w:sz w:val="18"/>
        </w:rPr>
      </w:pPr>
    </w:p>
    <w:p w:rsidR="00FD0855" w:rsidRDefault="00E166D7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3"/>
          <w:sz w:val="20"/>
        </w:rPr>
        <w:t xml:space="preserve"> </w:t>
      </w:r>
      <w:r>
        <w:rPr>
          <w:sz w:val="20"/>
        </w:rPr>
        <w:t>zavazuje</w:t>
      </w:r>
      <w:r>
        <w:rPr>
          <w:spacing w:val="5"/>
          <w:sz w:val="20"/>
        </w:rPr>
        <w:t xml:space="preserve"> </w:t>
      </w:r>
      <w:r>
        <w:rPr>
          <w:sz w:val="20"/>
        </w:rPr>
        <w:t>poskytnout</w:t>
      </w:r>
      <w:r>
        <w:rPr>
          <w:spacing w:val="5"/>
          <w:sz w:val="20"/>
        </w:rPr>
        <w:t xml:space="preserve"> </w:t>
      </w:r>
      <w:r>
        <w:rPr>
          <w:sz w:val="20"/>
        </w:rPr>
        <w:t>příjemci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6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formou</w:t>
      </w:r>
      <w:r>
        <w:rPr>
          <w:spacing w:val="5"/>
          <w:sz w:val="20"/>
        </w:rPr>
        <w:t xml:space="preserve"> </w:t>
      </w:r>
      <w:r>
        <w:rPr>
          <w:sz w:val="20"/>
        </w:rPr>
        <w:t>dotace</w:t>
      </w:r>
      <w:r>
        <w:rPr>
          <w:spacing w:val="4"/>
          <w:sz w:val="20"/>
        </w:rPr>
        <w:t xml:space="preserve"> </w:t>
      </w:r>
      <w:r>
        <w:rPr>
          <w:sz w:val="20"/>
        </w:rPr>
        <w:t>ve</w:t>
      </w:r>
      <w:r>
        <w:rPr>
          <w:spacing w:val="5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156 855,18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6"/>
          <w:sz w:val="20"/>
        </w:rPr>
        <w:t xml:space="preserve"> </w:t>
      </w:r>
      <w:r>
        <w:rPr>
          <w:sz w:val="20"/>
        </w:rPr>
        <w:t>(slovy</w:t>
      </w:r>
    </w:p>
    <w:p w:rsidR="00FD0855" w:rsidRDefault="00E166D7">
      <w:pPr>
        <w:pStyle w:val="Zkladntext"/>
        <w:spacing w:line="265" w:lineRule="exact"/>
      </w:pPr>
      <w:r>
        <w:t>šest</w:t>
      </w:r>
      <w:r>
        <w:rPr>
          <w:spacing w:val="-4"/>
        </w:rPr>
        <w:t xml:space="preserve"> </w:t>
      </w:r>
      <w:r>
        <w:t>milionů</w:t>
      </w:r>
      <w:r>
        <w:rPr>
          <w:spacing w:val="-2"/>
        </w:rPr>
        <w:t xml:space="preserve"> </w:t>
      </w:r>
      <w:r>
        <w:t>sto</w:t>
      </w:r>
      <w:r>
        <w:rPr>
          <w:spacing w:val="-2"/>
        </w:rPr>
        <w:t xml:space="preserve"> </w:t>
      </w:r>
      <w:r>
        <w:t>padesát</w:t>
      </w:r>
      <w:r>
        <w:rPr>
          <w:spacing w:val="-3"/>
        </w:rPr>
        <w:t xml:space="preserve"> </w:t>
      </w:r>
      <w:r>
        <w:t>šest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padesát</w:t>
      </w:r>
      <w:r>
        <w:rPr>
          <w:spacing w:val="-3"/>
        </w:rPr>
        <w:t xml:space="preserve"> </w:t>
      </w:r>
      <w:r>
        <w:t>pět korun</w:t>
      </w:r>
      <w:r>
        <w:rPr>
          <w:spacing w:val="-2"/>
        </w:rPr>
        <w:t xml:space="preserve"> </w:t>
      </w:r>
      <w:r>
        <w:t>českých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osmnáct</w:t>
      </w:r>
      <w:r>
        <w:rPr>
          <w:spacing w:val="-3"/>
        </w:rPr>
        <w:t xml:space="preserve"> </w:t>
      </w:r>
      <w:r>
        <w:t>haléřů).</w:t>
      </w:r>
    </w:p>
    <w:p w:rsidR="00FD0855" w:rsidRDefault="00E166D7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6</w:t>
      </w:r>
      <w:r>
        <w:rPr>
          <w:spacing w:val="1"/>
          <w:sz w:val="20"/>
        </w:rPr>
        <w:t xml:space="preserve"> </w:t>
      </w:r>
      <w:r>
        <w:rPr>
          <w:sz w:val="20"/>
        </w:rPr>
        <w:t>156</w:t>
      </w:r>
      <w:r>
        <w:rPr>
          <w:spacing w:val="1"/>
          <w:sz w:val="20"/>
        </w:rPr>
        <w:t xml:space="preserve"> </w:t>
      </w:r>
      <w:r>
        <w:rPr>
          <w:sz w:val="20"/>
        </w:rPr>
        <w:t>855,18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D0855" w:rsidRDefault="00E166D7">
      <w:pPr>
        <w:pStyle w:val="Odstavecseseznamem"/>
        <w:numPr>
          <w:ilvl w:val="0"/>
          <w:numId w:val="9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D0855" w:rsidRDefault="00E166D7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</w:t>
      </w:r>
      <w:r>
        <w:rPr>
          <w:sz w:val="20"/>
        </w:rPr>
        <w:t>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uzavření této Smlouvy ke změně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podpory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</w:t>
      </w:r>
      <w:r>
        <w:rPr>
          <w:sz w:val="20"/>
        </w:rPr>
        <w:t>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FD0855" w:rsidRDefault="00E166D7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FD0855" w:rsidRDefault="00E166D7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FD0855" w:rsidRDefault="00E166D7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FD0855" w:rsidRDefault="00E166D7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6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</w:p>
    <w:p w:rsidR="00FD0855" w:rsidRDefault="00E166D7">
      <w:pPr>
        <w:pStyle w:val="Zkladntext"/>
        <w:jc w:val="left"/>
      </w:pPr>
      <w:r>
        <w:t>Výzvy.</w:t>
      </w:r>
    </w:p>
    <w:p w:rsidR="00FD0855" w:rsidRDefault="00FD0855">
      <w:pPr>
        <w:pStyle w:val="Zkladntext"/>
        <w:spacing w:before="2"/>
        <w:ind w:left="0"/>
        <w:jc w:val="left"/>
        <w:rPr>
          <w:sz w:val="36"/>
        </w:rPr>
      </w:pPr>
    </w:p>
    <w:p w:rsidR="00FD0855" w:rsidRDefault="00E166D7">
      <w:pPr>
        <w:pStyle w:val="Nadpis1"/>
        <w:ind w:right="1051"/>
      </w:pPr>
      <w:r>
        <w:t>III.</w:t>
      </w:r>
    </w:p>
    <w:p w:rsidR="00FD0855" w:rsidRDefault="00E166D7">
      <w:pPr>
        <w:pStyle w:val="Nadpis2"/>
        <w:spacing w:before="1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D0855" w:rsidRDefault="00FD0855">
      <w:pPr>
        <w:pStyle w:val="Zkladntext"/>
        <w:spacing w:before="11"/>
        <w:ind w:left="0"/>
        <w:jc w:val="left"/>
        <w:rPr>
          <w:b/>
          <w:sz w:val="17"/>
        </w:rPr>
      </w:pPr>
    </w:p>
    <w:p w:rsidR="00FD0855" w:rsidRDefault="00E166D7">
      <w:pPr>
        <w:pStyle w:val="Odstavecseseznamem"/>
        <w:numPr>
          <w:ilvl w:val="0"/>
          <w:numId w:val="8"/>
        </w:numPr>
        <w:tabs>
          <w:tab w:val="left" w:pos="666"/>
        </w:tabs>
        <w:spacing w:before="1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6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D0855" w:rsidRDefault="00E166D7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FD0855" w:rsidRDefault="00E166D7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FD0855" w:rsidRDefault="00FD0855">
      <w:pPr>
        <w:pStyle w:val="Zkladntext"/>
        <w:spacing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FD0855">
        <w:trPr>
          <w:trHeight w:val="505"/>
        </w:trPr>
        <w:tc>
          <w:tcPr>
            <w:tcW w:w="4532" w:type="dxa"/>
          </w:tcPr>
          <w:p w:rsidR="00FD0855" w:rsidRDefault="00E166D7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FD0855" w:rsidRDefault="00E166D7">
            <w:pPr>
              <w:pStyle w:val="TableParagraph"/>
              <w:spacing w:before="120"/>
              <w:ind w:left="1846" w:right="184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FD0855">
        <w:trPr>
          <w:trHeight w:val="506"/>
        </w:trPr>
        <w:tc>
          <w:tcPr>
            <w:tcW w:w="4532" w:type="dxa"/>
          </w:tcPr>
          <w:p w:rsidR="00FD0855" w:rsidRDefault="00E166D7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FD0855" w:rsidRDefault="00E166D7">
            <w:pPr>
              <w:pStyle w:val="TableParagraph"/>
              <w:spacing w:before="120"/>
              <w:ind w:left="1850" w:right="184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156 855,18</w:t>
            </w:r>
          </w:p>
        </w:tc>
      </w:tr>
    </w:tbl>
    <w:p w:rsidR="00FD0855" w:rsidRDefault="00E166D7">
      <w:pPr>
        <w:pStyle w:val="Odstavecseseznamem"/>
        <w:numPr>
          <w:ilvl w:val="0"/>
          <w:numId w:val="8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FD0855" w:rsidRDefault="00FD0855">
      <w:pPr>
        <w:jc w:val="both"/>
        <w:rPr>
          <w:sz w:val="20"/>
        </w:rPr>
        <w:sectPr w:rsidR="00FD0855">
          <w:pgSz w:w="12240" w:h="15840"/>
          <w:pgMar w:top="1060" w:right="1000" w:bottom="1660" w:left="1320" w:header="0" w:footer="1460" w:gutter="0"/>
          <w:cols w:space="708"/>
        </w:sectPr>
      </w:pPr>
    </w:p>
    <w:p w:rsidR="00FD0855" w:rsidRDefault="00E166D7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41"/>
        <w:jc w:val="both"/>
        <w:rPr>
          <w:sz w:val="20"/>
        </w:rPr>
      </w:pPr>
      <w:r>
        <w:rPr>
          <w:sz w:val="20"/>
        </w:rPr>
        <w:lastRenderedPageBreak/>
        <w:t>O prostředky nevyčerp</w:t>
      </w:r>
      <w:r>
        <w:rPr>
          <w:sz w:val="20"/>
        </w:rPr>
        <w:t>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FD0855" w:rsidRDefault="00E166D7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</w:t>
      </w:r>
      <w:r>
        <w:rPr>
          <w:sz w:val="20"/>
        </w:rPr>
        <w:t>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D0855" w:rsidRDefault="00E166D7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FD0855" w:rsidRDefault="00E166D7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FD0855" w:rsidRDefault="00E166D7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 xml:space="preserve">Příjemce podpory je povinen z vlastních zdrojů uhradit </w:t>
      </w:r>
      <w:r>
        <w:rPr>
          <w:sz w:val="20"/>
        </w:rPr>
        <w:t>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D0855" w:rsidRDefault="00E166D7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D0855" w:rsidRDefault="00E166D7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9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FD0855" w:rsidRDefault="00E166D7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FD0855" w:rsidRDefault="00E166D7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 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D0855" w:rsidRDefault="00E166D7">
      <w:pPr>
        <w:pStyle w:val="Odstavecseseznamem"/>
        <w:numPr>
          <w:ilvl w:val="0"/>
          <w:numId w:val="8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87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0"/>
          <w:sz w:val="20"/>
        </w:rPr>
        <w:t xml:space="preserve"> </w:t>
      </w:r>
      <w:r>
        <w:rPr>
          <w:sz w:val="20"/>
        </w:rPr>
        <w:t>faktury</w:t>
      </w:r>
      <w:r>
        <w:rPr>
          <w:spacing w:val="89"/>
          <w:sz w:val="20"/>
        </w:rPr>
        <w:t xml:space="preserve"> </w:t>
      </w:r>
      <w:r>
        <w:rPr>
          <w:sz w:val="20"/>
        </w:rPr>
        <w:t>již</w:t>
      </w:r>
      <w:r>
        <w:rPr>
          <w:spacing w:val="91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90"/>
          <w:sz w:val="20"/>
        </w:rPr>
        <w:t xml:space="preserve"> </w:t>
      </w:r>
      <w:r>
        <w:rPr>
          <w:sz w:val="20"/>
        </w:rPr>
        <w:t>uhrazené</w:t>
      </w:r>
      <w:r>
        <w:rPr>
          <w:spacing w:val="89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90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 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akceptuje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fakturace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termínům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FD0855" w:rsidRDefault="00E166D7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FD0855" w:rsidRDefault="00E166D7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1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</w:t>
      </w:r>
      <w:r>
        <w:rPr>
          <w:sz w:val="20"/>
        </w:rPr>
        <w:t>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FD0855" w:rsidRDefault="00E166D7">
      <w:pPr>
        <w:pStyle w:val="Odstavecseseznamem"/>
        <w:numPr>
          <w:ilvl w:val="0"/>
          <w:numId w:val="8"/>
        </w:numPr>
        <w:tabs>
          <w:tab w:val="left" w:pos="666"/>
        </w:tabs>
        <w:ind w:right="133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FD0855" w:rsidRDefault="00E166D7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</w:t>
      </w:r>
      <w:r>
        <w:rPr>
          <w:sz w:val="20"/>
        </w:rPr>
        <w:t>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FD0855" w:rsidRDefault="00FD0855">
      <w:pPr>
        <w:pStyle w:val="Zkladntext"/>
        <w:spacing w:before="10"/>
        <w:ind w:left="0"/>
        <w:jc w:val="left"/>
        <w:rPr>
          <w:sz w:val="28"/>
        </w:rPr>
      </w:pPr>
    </w:p>
    <w:p w:rsidR="00FD0855" w:rsidRDefault="00E166D7">
      <w:pPr>
        <w:pStyle w:val="Nadpis1"/>
        <w:spacing w:before="99"/>
      </w:pPr>
      <w:r>
        <w:t>IV.</w:t>
      </w:r>
    </w:p>
    <w:p w:rsidR="00FD0855" w:rsidRDefault="00E166D7">
      <w:pPr>
        <w:pStyle w:val="Nadpis2"/>
        <w:ind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D0855" w:rsidRDefault="00FD0855">
      <w:pPr>
        <w:pStyle w:val="Zkladntext"/>
        <w:spacing w:before="12"/>
        <w:ind w:left="0"/>
        <w:jc w:val="left"/>
        <w:rPr>
          <w:b/>
          <w:sz w:val="17"/>
        </w:rPr>
      </w:pPr>
    </w:p>
    <w:p w:rsidR="00FD0855" w:rsidRDefault="00E166D7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FD0855" w:rsidRDefault="00E166D7">
      <w:pPr>
        <w:pStyle w:val="Odstavecseseznamem"/>
        <w:numPr>
          <w:ilvl w:val="1"/>
          <w:numId w:val="7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FD0855" w:rsidRDefault="00FD0855">
      <w:pPr>
        <w:rPr>
          <w:sz w:val="20"/>
        </w:rPr>
        <w:sectPr w:rsidR="00FD0855">
          <w:pgSz w:w="12240" w:h="15840"/>
          <w:pgMar w:top="1060" w:right="1000" w:bottom="1660" w:left="1320" w:header="0" w:footer="1460" w:gutter="0"/>
          <w:cols w:space="708"/>
        </w:sectPr>
      </w:pPr>
    </w:p>
    <w:p w:rsidR="00FD0855" w:rsidRDefault="00E166D7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ind w:left="741" w:right="136"/>
        <w:rPr>
          <w:sz w:val="20"/>
        </w:rPr>
      </w:pPr>
      <w:r>
        <w:rPr>
          <w:sz w:val="20"/>
        </w:rPr>
        <w:lastRenderedPageBreak/>
        <w:t>akce bude provedena podle Fondem odsouhlasené projektové dokumentace, podle 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žádosti, podle dokumentace výběrového řízení včetně smlouvy o dílo, včetně případných změn a</w:t>
      </w:r>
      <w:r>
        <w:rPr>
          <w:spacing w:val="1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 dokumentů</w:t>
      </w:r>
      <w:r>
        <w:rPr>
          <w:spacing w:val="2"/>
          <w:sz w:val="20"/>
        </w:rPr>
        <w:t xml:space="preserve"> </w:t>
      </w:r>
      <w:r>
        <w:rPr>
          <w:sz w:val="20"/>
        </w:rPr>
        <w:t>odsouhlasených Fondem,</w:t>
      </w:r>
    </w:p>
    <w:p w:rsidR="00FD0855" w:rsidRDefault="00E166D7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4"/>
        <w:rPr>
          <w:sz w:val="20"/>
        </w:rPr>
      </w:pPr>
      <w:r>
        <w:rPr>
          <w:sz w:val="20"/>
        </w:rPr>
        <w:t>akce bude provedena v předp</w:t>
      </w:r>
      <w:r>
        <w:rPr>
          <w:sz w:val="20"/>
        </w:rPr>
        <w:t>okládaném rozsahu, tj.</w:t>
      </w:r>
      <w:r>
        <w:rPr>
          <w:spacing w:val="1"/>
          <w:sz w:val="20"/>
        </w:rPr>
        <w:t xml:space="preserve"> </w:t>
      </w:r>
      <w:r>
        <w:rPr>
          <w:sz w:val="20"/>
        </w:rPr>
        <w:t>dojde k výměně nepropustných zpevněných</w:t>
      </w:r>
      <w:r>
        <w:rPr>
          <w:spacing w:val="1"/>
          <w:sz w:val="20"/>
        </w:rPr>
        <w:t xml:space="preserve"> </w:t>
      </w:r>
      <w:r>
        <w:rPr>
          <w:sz w:val="20"/>
        </w:rPr>
        <w:t>povrchů za propustné zpevněné povrchy v okolí mateřské školy a výstavba akumulační nádrže na</w:t>
      </w:r>
      <w:r>
        <w:rPr>
          <w:spacing w:val="1"/>
          <w:sz w:val="20"/>
        </w:rPr>
        <w:t xml:space="preserve"> </w:t>
      </w:r>
      <w:r>
        <w:rPr>
          <w:sz w:val="20"/>
        </w:rPr>
        <w:t>dešťovou</w:t>
      </w:r>
      <w:r>
        <w:rPr>
          <w:spacing w:val="-1"/>
          <w:sz w:val="20"/>
        </w:rPr>
        <w:t xml:space="preserve"> </w:t>
      </w:r>
      <w:r>
        <w:rPr>
          <w:sz w:val="20"/>
        </w:rPr>
        <w:t>vodu</w:t>
      </w:r>
      <w:r>
        <w:rPr>
          <w:spacing w:val="-1"/>
          <w:sz w:val="20"/>
        </w:rPr>
        <w:t xml:space="preserve"> </w:t>
      </w:r>
      <w:r>
        <w:rPr>
          <w:sz w:val="20"/>
        </w:rPr>
        <w:t>svedenou</w:t>
      </w:r>
      <w:r>
        <w:rPr>
          <w:spacing w:val="-1"/>
          <w:sz w:val="20"/>
        </w:rPr>
        <w:t xml:space="preserve"> </w:t>
      </w:r>
      <w:r>
        <w:rPr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sz w:val="20"/>
        </w:rPr>
        <w:t>střechy</w:t>
      </w:r>
      <w:r>
        <w:rPr>
          <w:spacing w:val="-2"/>
          <w:sz w:val="20"/>
        </w:rPr>
        <w:t xml:space="preserve"> </w:t>
      </w:r>
      <w:r>
        <w:rPr>
          <w:sz w:val="20"/>
        </w:rPr>
        <w:t>mateřské</w:t>
      </w:r>
      <w:r>
        <w:rPr>
          <w:spacing w:val="-2"/>
          <w:sz w:val="20"/>
        </w:rPr>
        <w:t xml:space="preserve"> </w:t>
      </w:r>
      <w:r>
        <w:rPr>
          <w:sz w:val="20"/>
        </w:rPr>
        <w:t>školy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městysu</w:t>
      </w:r>
      <w:r>
        <w:rPr>
          <w:spacing w:val="-2"/>
          <w:sz w:val="20"/>
        </w:rPr>
        <w:t xml:space="preserve"> </w:t>
      </w:r>
      <w:r>
        <w:rPr>
          <w:sz w:val="20"/>
        </w:rPr>
        <w:t>Pozlovice,</w:t>
      </w:r>
      <w:r>
        <w:rPr>
          <w:spacing w:val="-2"/>
          <w:sz w:val="20"/>
        </w:rPr>
        <w:t xml:space="preserve"> </w:t>
      </w:r>
      <w:r>
        <w:rPr>
          <w:sz w:val="20"/>
        </w:rPr>
        <w:t>k.</w:t>
      </w:r>
      <w:r>
        <w:rPr>
          <w:spacing w:val="-1"/>
          <w:sz w:val="20"/>
        </w:rPr>
        <w:t xml:space="preserve"> </w:t>
      </w:r>
      <w:r>
        <w:rPr>
          <w:sz w:val="20"/>
        </w:rPr>
        <w:t>ú.</w:t>
      </w:r>
      <w:r>
        <w:rPr>
          <w:spacing w:val="-2"/>
          <w:sz w:val="20"/>
        </w:rPr>
        <w:t xml:space="preserve"> </w:t>
      </w:r>
      <w:r>
        <w:rPr>
          <w:sz w:val="20"/>
        </w:rPr>
        <w:t>Pozlovice,</w:t>
      </w:r>
    </w:p>
    <w:p w:rsidR="00FD0855" w:rsidRDefault="00E166D7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naplněn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</w:t>
      </w:r>
      <w:r>
        <w:rPr>
          <w:spacing w:val="-1"/>
          <w:sz w:val="20"/>
        </w:rPr>
        <w:t xml:space="preserve"> </w:t>
      </w:r>
      <w:r>
        <w:rPr>
          <w:sz w:val="20"/>
        </w:rPr>
        <w:t>„Objem</w:t>
      </w:r>
      <w:r>
        <w:rPr>
          <w:spacing w:val="-1"/>
          <w:sz w:val="20"/>
        </w:rPr>
        <w:t xml:space="preserve"> </w:t>
      </w:r>
      <w:r>
        <w:rPr>
          <w:sz w:val="20"/>
        </w:rPr>
        <w:t>zadržené</w:t>
      </w:r>
      <w:r>
        <w:rPr>
          <w:spacing w:val="-2"/>
          <w:sz w:val="20"/>
        </w:rPr>
        <w:t xml:space="preserve"> </w:t>
      </w:r>
      <w:r>
        <w:rPr>
          <w:sz w:val="20"/>
        </w:rPr>
        <w:t>srážkové</w:t>
      </w:r>
      <w:r>
        <w:rPr>
          <w:spacing w:val="-3"/>
          <w:sz w:val="20"/>
        </w:rPr>
        <w:t xml:space="preserve"> </w:t>
      </w:r>
      <w:r>
        <w:rPr>
          <w:sz w:val="20"/>
        </w:rPr>
        <w:t>vody“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rozsahu</w:t>
      </w:r>
      <w:r>
        <w:rPr>
          <w:spacing w:val="-2"/>
          <w:sz w:val="20"/>
        </w:rPr>
        <w:t xml:space="preserve"> </w:t>
      </w:r>
      <w:r>
        <w:rPr>
          <w:sz w:val="20"/>
        </w:rPr>
        <w:t>33,11 m</w:t>
      </w:r>
      <w:r>
        <w:rPr>
          <w:position w:val="7"/>
          <w:sz w:val="13"/>
        </w:rPr>
        <w:t>3</w:t>
      </w:r>
      <w:r>
        <w:rPr>
          <w:sz w:val="20"/>
        </w:rPr>
        <w:t>,</w:t>
      </w:r>
    </w:p>
    <w:p w:rsidR="00FD0855" w:rsidRDefault="00E166D7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27"/>
        <w:rPr>
          <w:sz w:val="20"/>
        </w:rPr>
      </w:pPr>
      <w:r>
        <w:rPr>
          <w:sz w:val="20"/>
        </w:rPr>
        <w:t>akce bude provedena na pozemcích, jejichž seznam předložil příjemce dotace Fondu a není-li 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 nebo nájemcem, tak příjemce podpory disponuje písemným dokumentem, že</w:t>
      </w:r>
      <w:r>
        <w:rPr>
          <w:spacing w:val="1"/>
          <w:sz w:val="20"/>
        </w:rPr>
        <w:t xml:space="preserve"> </w:t>
      </w:r>
      <w:r>
        <w:rPr>
          <w:sz w:val="20"/>
        </w:rPr>
        <w:t>vlastníci</w:t>
      </w:r>
      <w:r>
        <w:rPr>
          <w:spacing w:val="1"/>
          <w:sz w:val="20"/>
        </w:rPr>
        <w:t xml:space="preserve"> </w:t>
      </w:r>
      <w:r>
        <w:rPr>
          <w:sz w:val="20"/>
        </w:rPr>
        <w:t>dotčen</w:t>
      </w:r>
      <w:r>
        <w:rPr>
          <w:sz w:val="20"/>
        </w:rPr>
        <w:t>ých pozemků vyslovili souhlas s realizací akce a zajištěním udržitelnosti akce po dobu 5 let od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FD0855" w:rsidRDefault="00E166D7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D0855" w:rsidRDefault="00E166D7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FD0855" w:rsidRDefault="00E166D7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9"/>
        <w:ind w:left="741" w:right="131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předmět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plnit</w:t>
      </w:r>
      <w:r>
        <w:rPr>
          <w:spacing w:val="14"/>
          <w:sz w:val="20"/>
        </w:rPr>
        <w:t xml:space="preserve"> </w:t>
      </w:r>
      <w:r>
        <w:rPr>
          <w:sz w:val="20"/>
        </w:rPr>
        <w:t>svoji</w:t>
      </w:r>
      <w:r>
        <w:rPr>
          <w:spacing w:val="12"/>
          <w:sz w:val="20"/>
        </w:rPr>
        <w:t xml:space="preserve"> </w:t>
      </w:r>
      <w:r>
        <w:rPr>
          <w:sz w:val="20"/>
        </w:rPr>
        <w:t>funkci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8"/>
          <w:sz w:val="20"/>
        </w:rPr>
        <w:t xml:space="preserve"> </w:t>
      </w:r>
      <w:r>
        <w:rPr>
          <w:sz w:val="20"/>
        </w:rPr>
        <w:t>5</w:t>
      </w:r>
      <w:r>
        <w:rPr>
          <w:spacing w:val="14"/>
          <w:sz w:val="20"/>
        </w:rPr>
        <w:t xml:space="preserve"> </w:t>
      </w:r>
      <w:r>
        <w:rPr>
          <w:sz w:val="20"/>
        </w:rPr>
        <w:t>let</w:t>
      </w:r>
      <w:r>
        <w:rPr>
          <w:spacing w:val="12"/>
          <w:sz w:val="20"/>
        </w:rPr>
        <w:t xml:space="preserve"> </w:t>
      </w:r>
      <w:r>
        <w:rPr>
          <w:sz w:val="20"/>
        </w:rPr>
        <w:t>od</w:t>
      </w:r>
      <w:r>
        <w:rPr>
          <w:spacing w:val="13"/>
          <w:sz w:val="20"/>
        </w:rPr>
        <w:t xml:space="preserve"> </w:t>
      </w:r>
      <w:r>
        <w:rPr>
          <w:sz w:val="20"/>
        </w:rPr>
        <w:t>ukončení</w:t>
      </w:r>
      <w:r>
        <w:rPr>
          <w:spacing w:val="12"/>
          <w:sz w:val="20"/>
        </w:rPr>
        <w:t xml:space="preserve"> </w:t>
      </w:r>
      <w:r>
        <w:rPr>
          <w:sz w:val="20"/>
        </w:rPr>
        <w:t>realizace</w:t>
      </w:r>
      <w:r>
        <w:rPr>
          <w:spacing w:val="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5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vlastníka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dotčených</w:t>
      </w:r>
      <w:r>
        <w:rPr>
          <w:spacing w:val="4"/>
          <w:sz w:val="20"/>
        </w:rPr>
        <w:t xml:space="preserve"> </w:t>
      </w:r>
      <w:r>
        <w:rPr>
          <w:sz w:val="20"/>
        </w:rPr>
        <w:t>pozemků,</w:t>
      </w:r>
    </w:p>
    <w:p w:rsidR="00FD0855" w:rsidRDefault="00E166D7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4"/>
          <w:sz w:val="20"/>
        </w:rPr>
        <w:t xml:space="preserve"> </w:t>
      </w:r>
      <w:r>
        <w:rPr>
          <w:sz w:val="20"/>
        </w:rPr>
        <w:t>technický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stavebníka,</w:t>
      </w:r>
    </w:p>
    <w:p w:rsidR="00FD0855" w:rsidRDefault="00E166D7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1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50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3"/>
          <w:sz w:val="20"/>
        </w:rPr>
        <w:t xml:space="preserve"> </w:t>
      </w:r>
      <w:r>
        <w:rPr>
          <w:sz w:val="20"/>
        </w:rPr>
        <w:t>či daňové   evidenci</w:t>
      </w:r>
      <w:r>
        <w:rPr>
          <w:spacing w:val="54"/>
          <w:sz w:val="20"/>
        </w:rPr>
        <w:t xml:space="preserve"> </w:t>
      </w:r>
      <w:r>
        <w:rPr>
          <w:sz w:val="20"/>
        </w:rPr>
        <w:t>(zákon   č.</w:t>
      </w:r>
      <w:r>
        <w:rPr>
          <w:spacing w:val="55"/>
          <w:sz w:val="20"/>
        </w:rPr>
        <w:t xml:space="preserve"> </w:t>
      </w:r>
      <w:r>
        <w:rPr>
          <w:sz w:val="20"/>
        </w:rPr>
        <w:t>586/1992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daních</w:t>
      </w:r>
      <w:r>
        <w:rPr>
          <w:spacing w:val="55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55"/>
          <w:sz w:val="20"/>
        </w:rPr>
        <w:t xml:space="preserve"> </w:t>
      </w:r>
      <w:r>
        <w:rPr>
          <w:sz w:val="20"/>
        </w:rPr>
        <w:t>v platném   znění)   podle</w:t>
      </w:r>
      <w:r>
        <w:rPr>
          <w:spacing w:val="55"/>
          <w:sz w:val="20"/>
        </w:rPr>
        <w:t xml:space="preserve"> </w:t>
      </w:r>
      <w:r>
        <w:rPr>
          <w:sz w:val="20"/>
        </w:rPr>
        <w:t>pokynů</w:t>
      </w:r>
      <w:r>
        <w:rPr>
          <w:spacing w:val="-52"/>
          <w:sz w:val="20"/>
        </w:rPr>
        <w:t xml:space="preserve"> </w:t>
      </w:r>
      <w:r>
        <w:rPr>
          <w:sz w:val="20"/>
        </w:rPr>
        <w:t>v čl. 10</w:t>
      </w:r>
      <w:r>
        <w:rPr>
          <w:spacing w:val="1"/>
          <w:sz w:val="20"/>
        </w:rPr>
        <w:t xml:space="preserve"> </w:t>
      </w:r>
      <w:r>
        <w:rPr>
          <w:sz w:val="20"/>
        </w:rPr>
        <w:t>písm. l)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FD0855" w:rsidRDefault="00E166D7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4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minimis,</w:t>
      </w:r>
    </w:p>
    <w:p w:rsidR="00FD0855" w:rsidRDefault="00E166D7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dvojího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o)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D0855" w:rsidRDefault="00E166D7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2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 majitelů,</w:t>
      </w:r>
    </w:p>
    <w:p w:rsidR="00FD0855" w:rsidRDefault="00E166D7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</w:t>
      </w:r>
      <w:r>
        <w:rPr>
          <w:sz w:val="20"/>
        </w:rPr>
        <w:t>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FD0855" w:rsidRDefault="00E166D7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0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n)</w:t>
      </w:r>
      <w:r>
        <w:rPr>
          <w:spacing w:val="-9"/>
          <w:sz w:val="20"/>
        </w:rPr>
        <w:t xml:space="preserve"> </w:t>
      </w:r>
      <w:r>
        <w:rPr>
          <w:sz w:val="20"/>
        </w:rPr>
        <w:t>Výzvy,</w:t>
      </w:r>
      <w:r>
        <w:rPr>
          <w:spacing w:val="-10"/>
          <w:sz w:val="20"/>
        </w:rPr>
        <w:t xml:space="preserve"> </w:t>
      </w:r>
      <w:r>
        <w:rPr>
          <w:sz w:val="20"/>
        </w:rPr>
        <w:t>t.</w:t>
      </w:r>
      <w:r>
        <w:rPr>
          <w:spacing w:val="-11"/>
          <w:sz w:val="20"/>
        </w:rPr>
        <w:t xml:space="preserve"> </w:t>
      </w:r>
      <w:r>
        <w:rPr>
          <w:sz w:val="20"/>
        </w:rPr>
        <w:t>j.</w:t>
      </w:r>
      <w:r>
        <w:rPr>
          <w:spacing w:val="-10"/>
          <w:sz w:val="20"/>
        </w:rPr>
        <w:t xml:space="preserve"> </w:t>
      </w:r>
      <w:r>
        <w:rPr>
          <w:sz w:val="20"/>
        </w:rPr>
        <w:t>nejméně</w:t>
      </w:r>
      <w:r>
        <w:rPr>
          <w:spacing w:val="-11"/>
          <w:sz w:val="20"/>
        </w:rPr>
        <w:t xml:space="preserve"> </w:t>
      </w:r>
      <w:r>
        <w:rPr>
          <w:sz w:val="20"/>
        </w:rPr>
        <w:t>70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(hmotnostních)</w:t>
      </w:r>
      <w:r>
        <w:rPr>
          <w:spacing w:val="-10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-9"/>
          <w:sz w:val="20"/>
        </w:rPr>
        <w:t xml:space="preserve"> </w:t>
      </w:r>
      <w:r>
        <w:rPr>
          <w:sz w:val="20"/>
        </w:rPr>
        <w:t>odpadu</w:t>
      </w:r>
      <w:r>
        <w:rPr>
          <w:spacing w:val="-52"/>
          <w:sz w:val="20"/>
        </w:rPr>
        <w:t xml:space="preserve"> </w:t>
      </w:r>
      <w:r>
        <w:rPr>
          <w:sz w:val="20"/>
        </w:rPr>
        <w:t>neklasifikovaného</w:t>
      </w:r>
      <w:r>
        <w:rPr>
          <w:spacing w:val="20"/>
          <w:sz w:val="20"/>
        </w:rPr>
        <w:t xml:space="preserve"> </w:t>
      </w:r>
      <w:r>
        <w:rPr>
          <w:sz w:val="20"/>
        </w:rPr>
        <w:t>jako</w:t>
      </w:r>
      <w:r>
        <w:rPr>
          <w:spacing w:val="72"/>
          <w:sz w:val="20"/>
        </w:rPr>
        <w:t xml:space="preserve"> </w:t>
      </w:r>
      <w:r>
        <w:rPr>
          <w:sz w:val="20"/>
        </w:rPr>
        <w:t>nebezpečný</w:t>
      </w:r>
      <w:r>
        <w:rPr>
          <w:spacing w:val="72"/>
          <w:sz w:val="20"/>
        </w:rPr>
        <w:t xml:space="preserve"> </w:t>
      </w:r>
      <w:r>
        <w:rPr>
          <w:sz w:val="20"/>
        </w:rPr>
        <w:t>(s</w:t>
      </w:r>
      <w:r>
        <w:rPr>
          <w:spacing w:val="72"/>
          <w:sz w:val="20"/>
        </w:rPr>
        <w:t xml:space="preserve"> </w:t>
      </w:r>
      <w:r>
        <w:rPr>
          <w:sz w:val="20"/>
        </w:rPr>
        <w:t>výjimkou</w:t>
      </w:r>
      <w:r>
        <w:rPr>
          <w:spacing w:val="72"/>
          <w:sz w:val="20"/>
        </w:rPr>
        <w:t xml:space="preserve"> </w:t>
      </w:r>
      <w:r>
        <w:rPr>
          <w:sz w:val="20"/>
        </w:rPr>
        <w:t>v</w:t>
      </w:r>
      <w:r>
        <w:rPr>
          <w:spacing w:val="73"/>
          <w:sz w:val="20"/>
        </w:rPr>
        <w:t xml:space="preserve"> </w:t>
      </w:r>
      <w:r>
        <w:rPr>
          <w:sz w:val="20"/>
        </w:rPr>
        <w:t>přírodě</w:t>
      </w:r>
      <w:r>
        <w:rPr>
          <w:spacing w:val="72"/>
          <w:sz w:val="20"/>
        </w:rPr>
        <w:t xml:space="preserve"> </w:t>
      </w:r>
      <w:r>
        <w:rPr>
          <w:sz w:val="20"/>
        </w:rPr>
        <w:t>se</w:t>
      </w:r>
      <w:r>
        <w:rPr>
          <w:spacing w:val="71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72"/>
          <w:sz w:val="20"/>
        </w:rPr>
        <w:t xml:space="preserve"> </w:t>
      </w:r>
      <w:r>
        <w:rPr>
          <w:sz w:val="20"/>
        </w:rPr>
        <w:t>materiálů</w:t>
      </w:r>
      <w:r>
        <w:rPr>
          <w:spacing w:val="7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3"/>
          <w:sz w:val="20"/>
        </w:rPr>
        <w:t xml:space="preserve"> </w:t>
      </w:r>
      <w:r>
        <w:rPr>
          <w:sz w:val="20"/>
        </w:rPr>
        <w:t>v kategorii 17 05 04 v Evropském seznamu odpadů stanoveném rozhodnutím 2000/532/ES) vzniklého</w:t>
      </w:r>
      <w:r>
        <w:rPr>
          <w:spacing w:val="1"/>
          <w:sz w:val="20"/>
        </w:rPr>
        <w:t xml:space="preserve"> </w:t>
      </w:r>
      <w:r>
        <w:rPr>
          <w:sz w:val="20"/>
        </w:rPr>
        <w:t>na staveništi, je připraveno k opětovnému použití, recyklaci a k jiným druhům materiálového využití,</w:t>
      </w:r>
      <w:r>
        <w:rPr>
          <w:spacing w:val="1"/>
          <w:sz w:val="20"/>
        </w:rPr>
        <w:t xml:space="preserve"> </w:t>
      </w:r>
      <w:r>
        <w:rPr>
          <w:sz w:val="20"/>
        </w:rPr>
        <w:t>včetně zásypů, při nichž</w:t>
      </w:r>
      <w:r>
        <w:rPr>
          <w:spacing w:val="1"/>
          <w:sz w:val="20"/>
        </w:rPr>
        <w:t xml:space="preserve"> </w:t>
      </w:r>
      <w:r>
        <w:rPr>
          <w:sz w:val="20"/>
        </w:rPr>
        <w:t>jsou jiné materiály nahrazeny odpade</w:t>
      </w:r>
      <w:r>
        <w:rPr>
          <w:sz w:val="20"/>
        </w:rPr>
        <w:t>m, 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hierarchií způsobů</w:t>
      </w:r>
      <w:r>
        <w:rPr>
          <w:spacing w:val="1"/>
          <w:sz w:val="20"/>
        </w:rPr>
        <w:t xml:space="preserve"> </w:t>
      </w:r>
      <w:r>
        <w:rPr>
          <w:sz w:val="20"/>
        </w:rPr>
        <w:t>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odpady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protokolem EU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nakládání</w:t>
      </w:r>
      <w:r>
        <w:rPr>
          <w:spacing w:val="-2"/>
          <w:sz w:val="20"/>
        </w:rPr>
        <w:t xml:space="preserve"> </w:t>
      </w:r>
      <w:r>
        <w:rPr>
          <w:sz w:val="20"/>
        </w:rPr>
        <w:t>se stavebním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demoličním odpadem,</w:t>
      </w:r>
    </w:p>
    <w:p w:rsidR="00FD0855" w:rsidRDefault="00E166D7">
      <w:pPr>
        <w:pStyle w:val="Odstavecseseznamem"/>
        <w:numPr>
          <w:ilvl w:val="0"/>
          <w:numId w:val="6"/>
        </w:numPr>
        <w:tabs>
          <w:tab w:val="left" w:pos="742"/>
        </w:tabs>
        <w:spacing w:before="123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w)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D0855" w:rsidRDefault="00E166D7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FD0855" w:rsidRDefault="00E166D7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FD0855" w:rsidRDefault="00E166D7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termín</w:t>
      </w:r>
      <w:r>
        <w:rPr>
          <w:spacing w:val="4"/>
          <w:sz w:val="20"/>
        </w:rPr>
        <w:t xml:space="preserve"> </w:t>
      </w:r>
      <w:r>
        <w:rPr>
          <w:sz w:val="20"/>
        </w:rPr>
        <w:t>dokončení</w:t>
      </w:r>
      <w:r>
        <w:rPr>
          <w:spacing w:val="7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konce</w:t>
      </w:r>
      <w:r>
        <w:rPr>
          <w:spacing w:val="9"/>
          <w:sz w:val="20"/>
        </w:rPr>
        <w:t xml:space="preserve"> </w:t>
      </w:r>
      <w:r>
        <w:rPr>
          <w:sz w:val="20"/>
        </w:rPr>
        <w:t>06/2023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dodržení</w:t>
      </w:r>
      <w:r>
        <w:rPr>
          <w:spacing w:val="5"/>
          <w:sz w:val="20"/>
        </w:rPr>
        <w:t xml:space="preserve"> </w:t>
      </w:r>
      <w:r>
        <w:rPr>
          <w:sz w:val="20"/>
        </w:rPr>
        <w:t>tohoto</w:t>
      </w:r>
      <w:r>
        <w:rPr>
          <w:spacing w:val="5"/>
          <w:sz w:val="20"/>
        </w:rPr>
        <w:t xml:space="preserve"> </w:t>
      </w:r>
      <w:r>
        <w:rPr>
          <w:sz w:val="20"/>
        </w:rPr>
        <w:t>termínu</w:t>
      </w:r>
      <w:r>
        <w:rPr>
          <w:spacing w:val="5"/>
          <w:sz w:val="20"/>
        </w:rPr>
        <w:t xml:space="preserve"> </w:t>
      </w:r>
      <w:r>
        <w:rPr>
          <w:sz w:val="20"/>
        </w:rPr>
        <w:t>Fond</w:t>
      </w:r>
      <w:r>
        <w:rPr>
          <w:spacing w:val="5"/>
          <w:sz w:val="20"/>
        </w:rPr>
        <w:t xml:space="preserve"> </w:t>
      </w:r>
      <w:r>
        <w:rPr>
          <w:sz w:val="20"/>
        </w:rPr>
        <w:t>bez</w:t>
      </w:r>
      <w:r>
        <w:rPr>
          <w:spacing w:val="8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"/>
          <w:sz w:val="20"/>
        </w:rPr>
        <w:t xml:space="preserve"> </w:t>
      </w:r>
      <w:r>
        <w:rPr>
          <w:sz w:val="20"/>
        </w:rPr>
        <w:t>odkladu</w:t>
      </w:r>
    </w:p>
    <w:p w:rsidR="00FD0855" w:rsidRDefault="00FD0855">
      <w:pPr>
        <w:jc w:val="both"/>
        <w:rPr>
          <w:sz w:val="20"/>
        </w:rPr>
        <w:sectPr w:rsidR="00FD0855">
          <w:pgSz w:w="12240" w:h="15840"/>
          <w:pgMar w:top="1060" w:right="1000" w:bottom="1660" w:left="1320" w:header="0" w:footer="1460" w:gutter="0"/>
          <w:cols w:space="708"/>
        </w:sectPr>
      </w:pPr>
    </w:p>
    <w:p w:rsidR="00FD0855" w:rsidRDefault="00E166D7">
      <w:pPr>
        <w:pStyle w:val="Zkladntext"/>
        <w:spacing w:before="73"/>
        <w:ind w:left="741"/>
        <w:jc w:val="left"/>
      </w:pPr>
      <w:r>
        <w:lastRenderedPageBreak/>
        <w:t>informovat</w:t>
      </w:r>
      <w:r>
        <w:rPr>
          <w:spacing w:val="49"/>
        </w:rPr>
        <w:t xml:space="preserve"> </w:t>
      </w:r>
      <w:r>
        <w:t>(za</w:t>
      </w:r>
      <w:r>
        <w:rPr>
          <w:spacing w:val="49"/>
        </w:rPr>
        <w:t xml:space="preserve"> </w:t>
      </w:r>
      <w:r>
        <w:t>termín</w:t>
      </w:r>
      <w:r>
        <w:rPr>
          <w:spacing w:val="49"/>
        </w:rPr>
        <w:t xml:space="preserve"> </w:t>
      </w:r>
      <w:r>
        <w:t>ukončení</w:t>
      </w:r>
      <w:r>
        <w:rPr>
          <w:spacing w:val="49"/>
        </w:rPr>
        <w:t xml:space="preserve"> </w:t>
      </w:r>
      <w:r>
        <w:t>projektu</w:t>
      </w:r>
      <w:r>
        <w:rPr>
          <w:spacing w:val="50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t>považuje</w:t>
      </w:r>
      <w:r>
        <w:rPr>
          <w:spacing w:val="49"/>
        </w:rPr>
        <w:t xml:space="preserve"> </w:t>
      </w:r>
      <w:r>
        <w:t>datum</w:t>
      </w:r>
      <w:r>
        <w:rPr>
          <w:spacing w:val="51"/>
        </w:rPr>
        <w:t xml:space="preserve"> </w:t>
      </w:r>
      <w:r>
        <w:t>protokolu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předání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převzetí</w:t>
      </w:r>
      <w:r>
        <w:rPr>
          <w:spacing w:val="49"/>
        </w:rPr>
        <w:t xml:space="preserve"> </w:t>
      </w:r>
      <w:r>
        <w:t>díla</w:t>
      </w:r>
    </w:p>
    <w:p w:rsidR="00FD0855" w:rsidRDefault="00E166D7">
      <w:pPr>
        <w:pStyle w:val="Zkladntext"/>
        <w:ind w:left="741"/>
        <w:jc w:val="left"/>
      </w:pPr>
      <w:r>
        <w:t>u</w:t>
      </w:r>
      <w:r>
        <w:rPr>
          <w:spacing w:val="-2"/>
        </w:rPr>
        <w:t xml:space="preserve"> </w:t>
      </w:r>
      <w:r>
        <w:t>relevantních</w:t>
      </w:r>
      <w:r>
        <w:rPr>
          <w:spacing w:val="-2"/>
        </w:rPr>
        <w:t xml:space="preserve"> </w:t>
      </w:r>
      <w:r>
        <w:t>aktivit).</w:t>
      </w:r>
      <w:r>
        <w:rPr>
          <w:spacing w:val="-3"/>
        </w:rPr>
        <w:t xml:space="preserve"> </w:t>
      </w:r>
      <w:r>
        <w:t>Přitom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konstatuje,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byla</w:t>
      </w:r>
      <w:r>
        <w:rPr>
          <w:spacing w:val="-3"/>
        </w:rPr>
        <w:t xml:space="preserve"> </w:t>
      </w:r>
      <w:r>
        <w:t>zahájena</w:t>
      </w:r>
      <w:r>
        <w:rPr>
          <w:spacing w:val="-3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08/2022,</w:t>
      </w:r>
    </w:p>
    <w:p w:rsidR="00FD0855" w:rsidRDefault="00E166D7">
      <w:pPr>
        <w:pStyle w:val="Odstavecseseznamem"/>
        <w:numPr>
          <w:ilvl w:val="1"/>
          <w:numId w:val="7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5"/>
          <w:sz w:val="20"/>
        </w:rPr>
        <w:t xml:space="preserve"> </w:t>
      </w:r>
      <w:r>
        <w:rPr>
          <w:sz w:val="20"/>
        </w:rPr>
        <w:t>09/2023</w:t>
      </w:r>
      <w:r>
        <w:rPr>
          <w:spacing w:val="2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6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7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</w:p>
    <w:p w:rsidR="00FD0855" w:rsidRDefault="00E166D7">
      <w:pPr>
        <w:pStyle w:val="Zkladntext"/>
        <w:ind w:left="948"/>
        <w:jc w:val="left"/>
      </w:pPr>
      <w:r>
        <w:t>k</w:t>
      </w:r>
      <w:r>
        <w:rPr>
          <w:spacing w:val="-2"/>
        </w:rPr>
        <w:t xml:space="preserve"> </w:t>
      </w:r>
      <w:r>
        <w:t>Závěrečnému</w:t>
      </w:r>
      <w:r>
        <w:rPr>
          <w:spacing w:val="-1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„ZVA“)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Výzvy.</w:t>
      </w:r>
    </w:p>
    <w:p w:rsidR="00FD0855" w:rsidRDefault="00E166D7">
      <w:pPr>
        <w:pStyle w:val="Zkladntext"/>
        <w:spacing w:before="121"/>
        <w:ind w:left="809" w:right="128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</w:t>
      </w:r>
      <w:r>
        <w:t>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</w:t>
      </w:r>
      <w:r>
        <w:rPr>
          <w:spacing w:val="3"/>
        </w:rPr>
        <w:t xml:space="preserve"> </w:t>
      </w:r>
      <w:r>
        <w:t>podmínek.</w:t>
      </w:r>
    </w:p>
    <w:p w:rsidR="00FD0855" w:rsidRDefault="00E166D7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FD0855" w:rsidRDefault="00E166D7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FD0855" w:rsidRDefault="00E166D7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FD0855" w:rsidRDefault="00E166D7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</w:t>
      </w:r>
      <w:r>
        <w:rPr>
          <w:sz w:val="20"/>
        </w:rPr>
        <w:t>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FD0855" w:rsidRDefault="00E166D7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FD0855" w:rsidRDefault="00E166D7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FD0855" w:rsidRDefault="00E166D7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FD0855" w:rsidRDefault="00E166D7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 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FD0855" w:rsidRDefault="00E166D7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D0855" w:rsidRDefault="00E166D7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</w:t>
      </w:r>
      <w:r>
        <w:rPr>
          <w:sz w:val="20"/>
        </w:rPr>
        <w:t>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FD0855" w:rsidRDefault="00E166D7">
      <w:pPr>
        <w:pStyle w:val="Odstavecseseznamem"/>
        <w:numPr>
          <w:ilvl w:val="1"/>
          <w:numId w:val="7"/>
        </w:numPr>
        <w:tabs>
          <w:tab w:val="left" w:pos="949"/>
        </w:tabs>
        <w:ind w:right="126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FD0855" w:rsidRDefault="00FD0855">
      <w:pPr>
        <w:jc w:val="both"/>
        <w:rPr>
          <w:sz w:val="20"/>
        </w:rPr>
        <w:sectPr w:rsidR="00FD0855">
          <w:pgSz w:w="12240" w:h="15840"/>
          <w:pgMar w:top="1060" w:right="1000" w:bottom="1660" w:left="1320" w:header="0" w:footer="1460" w:gutter="0"/>
          <w:cols w:space="708"/>
        </w:sectPr>
      </w:pPr>
    </w:p>
    <w:p w:rsidR="00FD0855" w:rsidRDefault="00E166D7">
      <w:pPr>
        <w:pStyle w:val="Nadpis1"/>
        <w:spacing w:before="73"/>
      </w:pPr>
      <w:r>
        <w:lastRenderedPageBreak/>
        <w:t>V.</w:t>
      </w:r>
    </w:p>
    <w:p w:rsidR="00FD0855" w:rsidRDefault="00E166D7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D0855" w:rsidRDefault="00FD0855">
      <w:pPr>
        <w:pStyle w:val="Zkladntext"/>
        <w:spacing w:before="1"/>
        <w:ind w:left="0"/>
        <w:jc w:val="left"/>
        <w:rPr>
          <w:b/>
          <w:sz w:val="18"/>
        </w:rPr>
      </w:pPr>
    </w:p>
    <w:p w:rsidR="00FD0855" w:rsidRDefault="00E166D7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FD0855" w:rsidRDefault="00E166D7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druhou,</w:t>
      </w:r>
      <w:r>
        <w:rPr>
          <w:spacing w:val="1"/>
          <w:sz w:val="20"/>
        </w:rPr>
        <w:t xml:space="preserve"> </w:t>
      </w:r>
      <w:r>
        <w:rPr>
          <w:sz w:val="20"/>
        </w:rPr>
        <w:t>třetí, pátou,</w:t>
      </w:r>
      <w:r>
        <w:rPr>
          <w:sz w:val="20"/>
        </w:rPr>
        <w:t xml:space="preserve"> šestou, sedmou, osmou nebo odrážkou devátou nebo podle článku IV bodu 2 písm. a), c)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 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prostředkům.</w:t>
      </w:r>
    </w:p>
    <w:p w:rsidR="00FD0855" w:rsidRDefault="00E166D7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100 % z poskytnuté podpory. Dojde-li 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uvedených v článku IV bodu 1 písm. a) za druhou neb</w:t>
      </w:r>
      <w:r>
        <w:rPr>
          <w:sz w:val="20"/>
        </w:rPr>
        <w:t>o třetí odrážkou, bude toto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 ve výši 100 % z poskytnuté podpory, byl-li naplněn účel akce podle citovaného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na méně než 50 % stanovených indikátorů. V případě plnění účelu akce podle v předchozí</w:t>
      </w:r>
      <w:r>
        <w:rPr>
          <w:spacing w:val="1"/>
          <w:sz w:val="20"/>
        </w:rPr>
        <w:t xml:space="preserve"> </w:t>
      </w:r>
      <w:r>
        <w:rPr>
          <w:sz w:val="20"/>
        </w:rPr>
        <w:t>větě citovaného ustanoven</w:t>
      </w:r>
      <w:r>
        <w:rPr>
          <w:sz w:val="20"/>
        </w:rPr>
        <w:t>í v rozmezí 51 - 95 % stanovených indikátorů, bude toto porušení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49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míře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FD0855" w:rsidRDefault="00E166D7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1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FD0855" w:rsidRDefault="00E166D7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dojde </w:t>
      </w:r>
      <w:r>
        <w:rPr>
          <w:sz w:val="20"/>
        </w:rPr>
        <w:t>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j),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FD0855" w:rsidRDefault="00E166D7">
      <w:pPr>
        <w:pStyle w:val="Zkladntext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FD0855" w:rsidRDefault="00E166D7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FD0855" w:rsidRDefault="00E166D7">
      <w:pPr>
        <w:pStyle w:val="Zkladntext"/>
        <w:jc w:val="left"/>
      </w:pPr>
      <w:r>
        <w:t>podpory.</w:t>
      </w:r>
    </w:p>
    <w:p w:rsidR="00FD0855" w:rsidRDefault="00FD0855">
      <w:pPr>
        <w:pStyle w:val="Zkladntext"/>
        <w:spacing w:before="13"/>
        <w:ind w:left="0"/>
        <w:jc w:val="left"/>
        <w:rPr>
          <w:sz w:val="35"/>
        </w:rPr>
      </w:pPr>
    </w:p>
    <w:p w:rsidR="00FD0855" w:rsidRDefault="00E166D7">
      <w:pPr>
        <w:pStyle w:val="Nadpis1"/>
      </w:pPr>
      <w:r>
        <w:t>VI.</w:t>
      </w:r>
    </w:p>
    <w:p w:rsidR="00FD0855" w:rsidRDefault="00E166D7">
      <w:pPr>
        <w:pStyle w:val="Nadpis2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D0855" w:rsidRDefault="00FD0855">
      <w:pPr>
        <w:pStyle w:val="Zkladntext"/>
        <w:spacing w:before="1"/>
        <w:ind w:left="0"/>
        <w:jc w:val="left"/>
        <w:rPr>
          <w:b/>
          <w:sz w:val="18"/>
        </w:rPr>
      </w:pPr>
    </w:p>
    <w:p w:rsidR="00FD0855" w:rsidRDefault="00E166D7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D0855" w:rsidRDefault="00E166D7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D0855" w:rsidRDefault="00E166D7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D0855" w:rsidRDefault="00E166D7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FD0855" w:rsidRDefault="00E166D7">
      <w:pPr>
        <w:pStyle w:val="Zkladntext"/>
        <w:spacing w:before="1"/>
        <w:jc w:val="left"/>
      </w:pPr>
      <w:r>
        <w:t>Smlouvou.</w:t>
      </w:r>
    </w:p>
    <w:p w:rsidR="00FD0855" w:rsidRDefault="00E166D7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D0855" w:rsidRDefault="00E166D7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FD0855" w:rsidRDefault="00FD0855">
      <w:pPr>
        <w:sectPr w:rsidR="00FD0855">
          <w:pgSz w:w="12240" w:h="15840"/>
          <w:pgMar w:top="1060" w:right="1000" w:bottom="1660" w:left="1320" w:header="0" w:footer="1460" w:gutter="0"/>
          <w:cols w:space="708"/>
        </w:sectPr>
      </w:pPr>
    </w:p>
    <w:p w:rsidR="00FD0855" w:rsidRDefault="00E166D7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D0855" w:rsidRDefault="00E166D7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D0855" w:rsidRDefault="00E166D7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FD0855" w:rsidRDefault="00E166D7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D0855" w:rsidRDefault="00FD0855">
      <w:pPr>
        <w:pStyle w:val="Zkladntext"/>
        <w:spacing w:before="3"/>
        <w:ind w:left="0"/>
        <w:jc w:val="left"/>
        <w:rPr>
          <w:sz w:val="36"/>
        </w:rPr>
      </w:pPr>
    </w:p>
    <w:p w:rsidR="00FD0855" w:rsidRDefault="00E166D7">
      <w:pPr>
        <w:pStyle w:val="Zkladntext"/>
        <w:tabs>
          <w:tab w:val="left" w:pos="6853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D0855" w:rsidRDefault="00FD0855">
      <w:pPr>
        <w:pStyle w:val="Zkladntext"/>
        <w:spacing w:before="12"/>
        <w:ind w:left="0"/>
        <w:jc w:val="left"/>
        <w:rPr>
          <w:sz w:val="17"/>
        </w:rPr>
      </w:pPr>
    </w:p>
    <w:p w:rsidR="00FD0855" w:rsidRDefault="00E166D7">
      <w:pPr>
        <w:pStyle w:val="Zkladntext"/>
        <w:spacing w:before="1"/>
        <w:ind w:left="382"/>
        <w:jc w:val="left"/>
      </w:pPr>
      <w:r>
        <w:t>dne:</w:t>
      </w:r>
    </w:p>
    <w:p w:rsidR="00FD0855" w:rsidRDefault="00FD0855">
      <w:pPr>
        <w:pStyle w:val="Zkladntext"/>
        <w:ind w:left="0"/>
        <w:jc w:val="left"/>
        <w:rPr>
          <w:sz w:val="26"/>
        </w:rPr>
      </w:pPr>
    </w:p>
    <w:p w:rsidR="00FD0855" w:rsidRDefault="00FD0855">
      <w:pPr>
        <w:pStyle w:val="Zkladntext"/>
        <w:spacing w:before="2"/>
        <w:ind w:left="0"/>
        <w:jc w:val="left"/>
        <w:rPr>
          <w:sz w:val="28"/>
        </w:rPr>
      </w:pPr>
    </w:p>
    <w:p w:rsidR="00FD0855" w:rsidRDefault="00E166D7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D0855" w:rsidRDefault="00E166D7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FD0855" w:rsidRDefault="00FD0855">
      <w:pPr>
        <w:pStyle w:val="Zkladntext"/>
        <w:ind w:left="0"/>
        <w:jc w:val="left"/>
        <w:rPr>
          <w:sz w:val="26"/>
        </w:rPr>
      </w:pPr>
    </w:p>
    <w:p w:rsidR="00FD0855" w:rsidRDefault="00FD0855">
      <w:pPr>
        <w:pStyle w:val="Zkladntext"/>
        <w:ind w:left="0"/>
        <w:jc w:val="left"/>
        <w:rPr>
          <w:sz w:val="26"/>
        </w:rPr>
      </w:pPr>
    </w:p>
    <w:p w:rsidR="00FD0855" w:rsidRDefault="00FD0855">
      <w:pPr>
        <w:pStyle w:val="Zkladntext"/>
        <w:spacing w:before="2"/>
        <w:ind w:left="0"/>
        <w:jc w:val="left"/>
        <w:rPr>
          <w:sz w:val="37"/>
        </w:rPr>
      </w:pPr>
    </w:p>
    <w:p w:rsidR="00FD0855" w:rsidRDefault="00E166D7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D0855" w:rsidRDefault="00FD0855">
      <w:pPr>
        <w:pStyle w:val="Zkladntext"/>
        <w:ind w:left="0"/>
        <w:jc w:val="left"/>
        <w:rPr>
          <w:sz w:val="26"/>
        </w:rPr>
      </w:pPr>
    </w:p>
    <w:p w:rsidR="00FD0855" w:rsidRDefault="00FD0855">
      <w:pPr>
        <w:pStyle w:val="Zkladntext"/>
        <w:ind w:left="0"/>
        <w:jc w:val="left"/>
        <w:rPr>
          <w:sz w:val="26"/>
        </w:rPr>
      </w:pPr>
    </w:p>
    <w:p w:rsidR="00FD0855" w:rsidRDefault="00FD0855">
      <w:pPr>
        <w:pStyle w:val="Zkladntext"/>
        <w:spacing w:before="2"/>
        <w:ind w:left="0"/>
        <w:jc w:val="left"/>
        <w:rPr>
          <w:sz w:val="19"/>
        </w:rPr>
      </w:pPr>
    </w:p>
    <w:p w:rsidR="00FD0855" w:rsidRDefault="00E166D7">
      <w:pPr>
        <w:pStyle w:val="Zkladntext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FD0855" w:rsidRDefault="00FD0855">
      <w:pPr>
        <w:sectPr w:rsidR="00FD0855">
          <w:pgSz w:w="12240" w:h="15840"/>
          <w:pgMar w:top="1060" w:right="1000" w:bottom="1660" w:left="1320" w:header="0" w:footer="1460" w:gutter="0"/>
          <w:cols w:space="708"/>
        </w:sectPr>
      </w:pPr>
    </w:p>
    <w:p w:rsidR="00FD0855" w:rsidRDefault="00E166D7">
      <w:pPr>
        <w:pStyle w:val="Nadpis2"/>
        <w:spacing w:before="73" w:line="264" w:lineRule="auto"/>
        <w:ind w:left="382"/>
        <w:jc w:val="left"/>
      </w:pPr>
      <w:r>
        <w:lastRenderedPageBreak/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20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FD0855" w:rsidRDefault="00FD0855">
      <w:pPr>
        <w:pStyle w:val="Zkladntext"/>
        <w:spacing w:before="1"/>
        <w:ind w:left="0"/>
        <w:jc w:val="left"/>
        <w:rPr>
          <w:b/>
          <w:sz w:val="27"/>
        </w:rPr>
      </w:pPr>
    </w:p>
    <w:p w:rsidR="00FD0855" w:rsidRDefault="00E166D7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FD0855" w:rsidRDefault="00FD0855">
      <w:pPr>
        <w:pStyle w:val="Zkladntext"/>
        <w:spacing w:before="1"/>
        <w:ind w:left="0"/>
        <w:jc w:val="left"/>
        <w:rPr>
          <w:b/>
          <w:sz w:val="29"/>
        </w:rPr>
      </w:pPr>
    </w:p>
    <w:p w:rsidR="00FD0855" w:rsidRDefault="00E166D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FD0855" w:rsidRDefault="00E166D7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D0855" w:rsidRDefault="00E166D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D0855" w:rsidRDefault="00E166D7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D0855" w:rsidRDefault="00E166D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FD0855" w:rsidRDefault="00E166D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FD0855" w:rsidRDefault="00E166D7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FD0855" w:rsidRDefault="00E166D7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FD0855" w:rsidRDefault="00FD0855">
      <w:pPr>
        <w:sectPr w:rsidR="00FD0855">
          <w:pgSz w:w="12240" w:h="15840"/>
          <w:pgMar w:top="1060" w:right="1000" w:bottom="1660" w:left="1320" w:header="0" w:footer="1460" w:gutter="0"/>
          <w:cols w:space="708"/>
        </w:sectPr>
      </w:pPr>
    </w:p>
    <w:p w:rsidR="00FD0855" w:rsidRDefault="00E166D7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D0855" w:rsidRDefault="00FD0855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085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D085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D0855" w:rsidRDefault="00E166D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FD0855" w:rsidRDefault="00E166D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FD0855" w:rsidRDefault="00E166D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0855" w:rsidRDefault="00E166D7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D0855" w:rsidRDefault="00E166D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D0855" w:rsidRDefault="00E166D7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0855" w:rsidRDefault="00E166D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D085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D0855" w:rsidRDefault="00E166D7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D0855" w:rsidRDefault="00E166D7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D0855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D0855" w:rsidRDefault="00E166D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D0855" w:rsidRDefault="00E166D7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D0855" w:rsidRDefault="00E166D7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D0855" w:rsidRDefault="00E166D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FD0855" w:rsidRDefault="00E166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FD0855" w:rsidRDefault="00E166D7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0855" w:rsidRDefault="00E166D7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D085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55" w:rsidRDefault="00E166D7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D0855" w:rsidRDefault="00E166D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D0855" w:rsidRDefault="00E166D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D085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D0855" w:rsidRDefault="00E166D7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D0855" w:rsidRDefault="00E166D7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D0855" w:rsidRDefault="00E166D7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D0855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D0855" w:rsidRDefault="00E166D7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D0855" w:rsidRDefault="00E166D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0855" w:rsidRDefault="00E166D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D0855" w:rsidRDefault="00E166D7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0855" w:rsidRDefault="00E166D7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D0855" w:rsidRDefault="00FD0855">
      <w:pPr>
        <w:rPr>
          <w:sz w:val="20"/>
        </w:rPr>
        <w:sectPr w:rsidR="00FD0855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085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D0855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D0855" w:rsidRDefault="00FD08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D0855" w:rsidRDefault="00E166D7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D0855" w:rsidRDefault="00E166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0855" w:rsidRDefault="00E166D7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D0855" w:rsidRDefault="00E166D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D0855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D0855" w:rsidRDefault="00E166D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0855" w:rsidRDefault="00E166D7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D0855" w:rsidRDefault="00E166D7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D0855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D0855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D0855" w:rsidRDefault="00E166D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0855" w:rsidRDefault="00E166D7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D0855" w:rsidRDefault="00E166D7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D0855" w:rsidRDefault="00E166D7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D0855" w:rsidRDefault="00E166D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D0855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55" w:rsidRDefault="00E166D7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D0855" w:rsidRDefault="00E166D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D085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FD0855" w:rsidRDefault="00E166D7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D0855" w:rsidRDefault="00E166D7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D0855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FD0855" w:rsidRDefault="00E166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FD0855" w:rsidRDefault="00FD0855">
      <w:pPr>
        <w:rPr>
          <w:sz w:val="20"/>
        </w:rPr>
        <w:sectPr w:rsidR="00FD0855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085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D0855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D0855" w:rsidRDefault="00FD08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D0855" w:rsidRDefault="00E166D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0855" w:rsidRDefault="00E166D7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D0855" w:rsidRDefault="00E166D7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D0855" w:rsidRDefault="00E166D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D0855" w:rsidRDefault="00E166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0855" w:rsidRDefault="00E166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D0855" w:rsidRDefault="00E166D7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0855" w:rsidRDefault="00E166D7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D0855" w:rsidRDefault="00E166D7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D0855" w:rsidRDefault="00E166D7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D0855" w:rsidRDefault="00E166D7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0855" w:rsidRDefault="00E166D7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D0855" w:rsidRDefault="00E166D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D0855" w:rsidRDefault="00E166D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D0855" w:rsidRDefault="00E166D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D0855" w:rsidRDefault="00E166D7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D0855" w:rsidRDefault="00E166D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FD0855" w:rsidRDefault="00E166D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FD0855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D0855" w:rsidRDefault="00E166D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0855" w:rsidRDefault="00E166D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FD0855" w:rsidRDefault="00E166D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FD0855" w:rsidRDefault="00E166D7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D0855" w:rsidRDefault="00E166D7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FD0855" w:rsidRDefault="00E166D7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FD0855" w:rsidRDefault="00E166D7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0855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D0855" w:rsidRDefault="00E166D7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FD0855" w:rsidRDefault="00E166D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D0855" w:rsidRDefault="00E166D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D0855" w:rsidRDefault="00E166D7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D0855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D0855" w:rsidRDefault="00E166D7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D0855" w:rsidRDefault="00E166D7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FD0855" w:rsidRDefault="00FD0855">
      <w:pPr>
        <w:pStyle w:val="Zkladntext"/>
        <w:ind w:left="0"/>
        <w:jc w:val="left"/>
        <w:rPr>
          <w:b/>
        </w:rPr>
      </w:pPr>
    </w:p>
    <w:p w:rsidR="00FD0855" w:rsidRDefault="004C0B27">
      <w:pPr>
        <w:pStyle w:val="Zkladntext"/>
        <w:spacing w:before="6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9C6A6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FD0855" w:rsidRDefault="00FD0855">
      <w:pPr>
        <w:pStyle w:val="Zkladntext"/>
        <w:ind w:left="0"/>
        <w:jc w:val="left"/>
        <w:rPr>
          <w:b/>
        </w:rPr>
      </w:pPr>
    </w:p>
    <w:p w:rsidR="00FD0855" w:rsidRDefault="00FD0855">
      <w:pPr>
        <w:pStyle w:val="Zkladntext"/>
        <w:spacing w:before="12"/>
        <w:ind w:left="0"/>
        <w:jc w:val="left"/>
        <w:rPr>
          <w:b/>
          <w:sz w:val="13"/>
        </w:rPr>
      </w:pPr>
    </w:p>
    <w:p w:rsidR="00FD0855" w:rsidRDefault="00E166D7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FD0855" w:rsidRDefault="00FD0855">
      <w:pPr>
        <w:rPr>
          <w:sz w:val="16"/>
        </w:rPr>
        <w:sectPr w:rsidR="00FD0855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085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D085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D0855" w:rsidRDefault="00FD08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D0855" w:rsidRDefault="00E166D7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D0855" w:rsidRDefault="00E166D7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D0855" w:rsidRDefault="00E166D7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FD0855" w:rsidRDefault="00E166D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FD085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0855" w:rsidRDefault="00E166D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D0855" w:rsidRDefault="00E166D7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D0855" w:rsidRDefault="00E166D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0855" w:rsidRDefault="00E166D7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D0855" w:rsidRDefault="00E166D7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D0855" w:rsidRDefault="00E166D7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D0855" w:rsidRDefault="00E166D7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D0855" w:rsidRDefault="00E166D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D0855" w:rsidRDefault="00E166D7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D0855" w:rsidRDefault="00E166D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FD0855" w:rsidRDefault="00E166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0855" w:rsidRDefault="00E166D7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D0855" w:rsidRDefault="00E166D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D0855" w:rsidRDefault="00E166D7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D0855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D0855" w:rsidRDefault="00E166D7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D0855" w:rsidRDefault="00E166D7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D0855" w:rsidRDefault="00E166D7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FD0855" w:rsidRDefault="00E166D7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D085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D0855" w:rsidRDefault="00E166D7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D0855" w:rsidRDefault="00E166D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0855" w:rsidRDefault="00E166D7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D0855" w:rsidRDefault="00E166D7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D0855" w:rsidRDefault="00E166D7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D0855" w:rsidRDefault="00E166D7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D0855" w:rsidRDefault="00E166D7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D0855" w:rsidRDefault="00E166D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D0855" w:rsidRDefault="00E166D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D0855" w:rsidRDefault="00E166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FD0855" w:rsidRDefault="00E166D7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D0855" w:rsidRDefault="00E166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D0855" w:rsidRDefault="00E166D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D0855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FD0855" w:rsidRDefault="00FD0855">
      <w:pPr>
        <w:rPr>
          <w:sz w:val="20"/>
        </w:rPr>
        <w:sectPr w:rsidR="00FD0855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085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D0855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D0855" w:rsidRDefault="00E166D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D0855" w:rsidRDefault="00E166D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0855" w:rsidRDefault="00E166D7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D0855" w:rsidRDefault="00E166D7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FD0855" w:rsidRDefault="00E166D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D0855" w:rsidRDefault="00E166D7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D0855" w:rsidRDefault="00E166D7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D0855" w:rsidRDefault="00E166D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D0855" w:rsidRDefault="00E166D7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D0855" w:rsidRDefault="00E166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FD0855" w:rsidRDefault="00E166D7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D0855" w:rsidRDefault="00E166D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FD0855" w:rsidRDefault="00E166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D0855" w:rsidRDefault="00E166D7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0855" w:rsidRDefault="00E166D7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D0855" w:rsidRDefault="00E166D7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D0855" w:rsidRDefault="00E166D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D0855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D0855" w:rsidRDefault="00E166D7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D0855" w:rsidRDefault="00E166D7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D0855" w:rsidRDefault="00E166D7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D0855" w:rsidRDefault="00E166D7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0855" w:rsidRDefault="00E166D7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D0855" w:rsidRDefault="00E166D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D0855" w:rsidRDefault="00E166D7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D0855" w:rsidRDefault="00E166D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FD0855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D0855" w:rsidRDefault="00E166D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D0855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D0855" w:rsidRDefault="00E166D7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FD0855" w:rsidRDefault="00FD0855">
      <w:pPr>
        <w:rPr>
          <w:sz w:val="20"/>
        </w:rPr>
        <w:sectPr w:rsidR="00FD0855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085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D0855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D0855" w:rsidRDefault="00FD08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FD08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D0855" w:rsidRDefault="00E166D7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0855" w:rsidRDefault="00FD08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D085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D0855" w:rsidRDefault="00E166D7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D0855" w:rsidRDefault="00E166D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D0855" w:rsidRDefault="00E166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D0855" w:rsidRDefault="00E166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D0855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D0855" w:rsidRDefault="00E166D7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D0855" w:rsidRDefault="00E166D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D0855" w:rsidRDefault="00E166D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FD0855" w:rsidRDefault="00E166D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D0855" w:rsidRDefault="00E166D7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D0855" w:rsidRDefault="00E166D7">
            <w:pPr>
              <w:pStyle w:val="TableParagraph"/>
              <w:spacing w:before="1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D0855" w:rsidRDefault="00E166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FD0855" w:rsidRDefault="00E166D7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z w:val="20"/>
              </w:rPr>
              <w:t xml:space="preserve">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D0855" w:rsidRDefault="00E166D7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085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FD0855" w:rsidRDefault="00E166D7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D0855" w:rsidRDefault="00E166D7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D0855" w:rsidRDefault="00E166D7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FD0855" w:rsidRDefault="00E166D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D0855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D0855" w:rsidRDefault="00E166D7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D0855" w:rsidRDefault="00E166D7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FD0855" w:rsidRDefault="00FD0855">
      <w:pPr>
        <w:rPr>
          <w:sz w:val="20"/>
        </w:rPr>
        <w:sectPr w:rsidR="00FD0855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085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D085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D0855" w:rsidRDefault="00E166D7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D0855" w:rsidRDefault="00E166D7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0855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D0855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D0855" w:rsidRDefault="00E166D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D0855" w:rsidRDefault="00E166D7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D0855" w:rsidRDefault="00E166D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D0855" w:rsidRDefault="00E166D7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D0855" w:rsidRDefault="00E166D7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D0855" w:rsidRDefault="00E166D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FD0855" w:rsidRDefault="00E166D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D0855" w:rsidRDefault="00E166D7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0855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D0855" w:rsidRDefault="00E166D7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D0855" w:rsidRDefault="00E166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D0855" w:rsidRDefault="00E166D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D0855" w:rsidRDefault="00E166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D0855" w:rsidRDefault="00E166D7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0855" w:rsidRDefault="00E166D7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D0855" w:rsidRDefault="00FD0855">
      <w:pPr>
        <w:rPr>
          <w:sz w:val="20"/>
        </w:rPr>
        <w:sectPr w:rsidR="00FD0855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085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D0855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D0855" w:rsidRDefault="00E166D7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D0855" w:rsidRDefault="00E166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D0855" w:rsidRDefault="00E166D7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D0855" w:rsidRDefault="00E166D7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0855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D0855" w:rsidRDefault="00E166D7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D0855" w:rsidRDefault="00E166D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D0855" w:rsidRDefault="00E166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D0855" w:rsidRDefault="00E166D7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D0855" w:rsidRDefault="00E166D7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D0855" w:rsidRDefault="00E166D7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0855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D0855" w:rsidRDefault="00E166D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FD0855" w:rsidRDefault="00E166D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D0855" w:rsidRDefault="00E166D7">
            <w:pPr>
              <w:pStyle w:val="TableParagraph"/>
              <w:spacing w:before="2"/>
              <w:ind w:right="1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D0855" w:rsidRDefault="00E166D7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D0855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FD0855" w:rsidRDefault="004C0B27">
      <w:pPr>
        <w:pStyle w:val="Zkladntext"/>
        <w:spacing w:before="1"/>
        <w:ind w:left="0"/>
        <w:jc w:val="left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334AE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D0855" w:rsidRDefault="00FD0855">
      <w:pPr>
        <w:pStyle w:val="Zkladntext"/>
        <w:ind w:left="0"/>
        <w:jc w:val="left"/>
      </w:pPr>
    </w:p>
    <w:p w:rsidR="00FD0855" w:rsidRDefault="00FD0855">
      <w:pPr>
        <w:pStyle w:val="Zkladntext"/>
        <w:spacing w:before="12"/>
        <w:ind w:left="0"/>
        <w:jc w:val="left"/>
        <w:rPr>
          <w:sz w:val="13"/>
        </w:rPr>
      </w:pPr>
    </w:p>
    <w:p w:rsidR="00FD0855" w:rsidRDefault="00E166D7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FD0855" w:rsidRDefault="00FD0855">
      <w:pPr>
        <w:rPr>
          <w:sz w:val="16"/>
        </w:rPr>
        <w:sectPr w:rsidR="00FD0855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085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D0855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0855" w:rsidRDefault="00FD08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D085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D0855" w:rsidRDefault="00E166D7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FD0855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D0855" w:rsidRDefault="00E166D7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FD0855" w:rsidRDefault="00E166D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D0855" w:rsidRDefault="00E166D7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D0855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0855" w:rsidRDefault="00E166D7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D0855" w:rsidRDefault="00FD085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D0855" w:rsidRDefault="00E166D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D0855" w:rsidRDefault="00FD085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D0855" w:rsidRDefault="00E166D7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D0855" w:rsidRDefault="00E166D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D0855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D0855" w:rsidRDefault="00FD085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D0855" w:rsidRDefault="00E166D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D0855" w:rsidRDefault="00FD085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D0855" w:rsidRDefault="00E166D7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D0855" w:rsidRDefault="00E166D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FD0855" w:rsidRDefault="00E166D7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D085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D0855" w:rsidRDefault="00E166D7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0855" w:rsidRDefault="00E166D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0855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FD0855" w:rsidRDefault="00E166D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FD0855" w:rsidRDefault="00FD0855">
      <w:pPr>
        <w:spacing w:line="265" w:lineRule="exact"/>
        <w:rPr>
          <w:sz w:val="20"/>
        </w:rPr>
        <w:sectPr w:rsidR="00FD0855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085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E166D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D0855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FD0855" w:rsidRDefault="00FD08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FD08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0855" w:rsidRDefault="00E166D7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FD0855" w:rsidRDefault="00E166D7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0855" w:rsidRDefault="00FD08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E166D7" w:rsidRDefault="00E166D7"/>
    <w:sectPr w:rsidR="00E166D7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6D7" w:rsidRDefault="00E166D7">
      <w:r>
        <w:separator/>
      </w:r>
    </w:p>
  </w:endnote>
  <w:endnote w:type="continuationSeparator" w:id="0">
    <w:p w:rsidR="00E166D7" w:rsidRDefault="00E1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855" w:rsidRDefault="004C0B27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855" w:rsidRDefault="00E166D7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0B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FD0855" w:rsidRDefault="00E166D7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C0B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6D7" w:rsidRDefault="00E166D7">
      <w:r>
        <w:separator/>
      </w:r>
    </w:p>
  </w:footnote>
  <w:footnote w:type="continuationSeparator" w:id="0">
    <w:p w:rsidR="00E166D7" w:rsidRDefault="00E16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4F44"/>
    <w:multiLevelType w:val="hybridMultilevel"/>
    <w:tmpl w:val="6A768BBA"/>
    <w:lvl w:ilvl="0" w:tplc="F384D87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0B4A9D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5E690A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C7CF10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8981E2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2EE667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900ED7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330515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290725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1406FCA"/>
    <w:multiLevelType w:val="hybridMultilevel"/>
    <w:tmpl w:val="C4DA8454"/>
    <w:lvl w:ilvl="0" w:tplc="05084B8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DB84FE4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782ADE2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5E820D14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3E6E5212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DB20DC92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539CF4A0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5112A95A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870A12DC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02B3E8C"/>
    <w:multiLevelType w:val="hybridMultilevel"/>
    <w:tmpl w:val="6A7CA8B4"/>
    <w:lvl w:ilvl="0" w:tplc="A88A2634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48A5184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87BCB500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4D46EA12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5DB8DD6C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34E82AB4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97F8AE30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F3C44F3A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C79A1776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27466D73"/>
    <w:multiLevelType w:val="hybridMultilevel"/>
    <w:tmpl w:val="2B8CF17A"/>
    <w:lvl w:ilvl="0" w:tplc="6E6EFDA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DF4EB4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0F2519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578C2C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5A6F4D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0C03C3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5D8FAD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1AC6BD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EA6DB3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C5A2556"/>
    <w:multiLevelType w:val="hybridMultilevel"/>
    <w:tmpl w:val="F752952C"/>
    <w:lvl w:ilvl="0" w:tplc="2A06715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884170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5F4B7D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3B2CD5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B8AC17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876BFE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EDCD58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10601C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5706BD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97E54A2"/>
    <w:multiLevelType w:val="hybridMultilevel"/>
    <w:tmpl w:val="0B6C7E38"/>
    <w:lvl w:ilvl="0" w:tplc="C9FA1312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FA6A7C4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16BC712E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6ED2C71A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C73E3C0A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DD04925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4A3A2C20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32F0841A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3DA08A7C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3CC63E0D"/>
    <w:multiLevelType w:val="hybridMultilevel"/>
    <w:tmpl w:val="74B0E478"/>
    <w:lvl w:ilvl="0" w:tplc="69DA3E3C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44665EA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605E74BC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D626FED4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D30CF086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D2D84FFC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E78EB672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DB5A8C48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12B04FE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46F7442D"/>
    <w:multiLevelType w:val="hybridMultilevel"/>
    <w:tmpl w:val="740A0AE2"/>
    <w:lvl w:ilvl="0" w:tplc="000E8FA0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FB06DB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AD8415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908F75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63AA6F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33812B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CC01F1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466027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784058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2E71523"/>
    <w:multiLevelType w:val="hybridMultilevel"/>
    <w:tmpl w:val="1584BC7C"/>
    <w:lvl w:ilvl="0" w:tplc="6204B4A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3C0002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D3226D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D98A09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3FE73A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97488A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60043A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0D2B78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0A8349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44A0689"/>
    <w:multiLevelType w:val="hybridMultilevel"/>
    <w:tmpl w:val="B63A6A26"/>
    <w:lvl w:ilvl="0" w:tplc="AAA02F0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A203EE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6E0A2D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E324BD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62E2C9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F5C0E8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3086A8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95E66F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21C794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55"/>
    <w:rsid w:val="004C0B27"/>
    <w:rsid w:val="00E166D7"/>
    <w:rsid w:val="00FD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DAB510-591D-4A38-B697-FF9C02E7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5081</Words>
  <Characters>29980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2023-01-27T12:25:00Z</dcterms:created>
  <dcterms:modified xsi:type="dcterms:W3CDTF">2023-01-27T12:25:00Z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2023-01-27T00:00:00Z</vt:filetime>
  </property>
</Properties>
</file>