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7CF" w:rsidRPr="00DA47CF" w:rsidRDefault="008B426C" w:rsidP="00DA47CF">
      <w:pPr>
        <w:rPr>
          <w:rFonts w:cs="Aria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42pt;margin-top:-36pt;width:189pt;height:36.3pt;z-index:251655680" wrapcoords="0 0 21600 0 21600 21600 0 21600 0 0" filled="f" stroked="f" strokeweight="0">
            <v:textbox>
              <w:txbxContent>
                <w:p w:rsidR="00DA47CF" w:rsidRDefault="00DA47CF" w:rsidP="00DA47CF">
                  <w:pPr>
                    <w:rPr>
                      <w:rFonts w:cs="Arial"/>
                      <w:b/>
                      <w:bCs/>
                      <w:lang w:val="en-US"/>
                    </w:rPr>
                  </w:pPr>
                  <w:r w:rsidRPr="00DA47CF">
                    <w:rPr>
                      <w:rFonts w:cs="Arial"/>
                      <w:b/>
                      <w:bCs/>
                    </w:rPr>
                    <w:t xml:space="preserve">Objednávka č.  </w:t>
                  </w:r>
                  <w:r w:rsidRPr="00DA47CF">
                    <w:rPr>
                      <w:rFonts w:cs="Arial"/>
                      <w:b/>
                      <w:bCs/>
                      <w:lang w:val="en-US"/>
                    </w:rPr>
                    <w:t>843/2017</w:t>
                  </w:r>
                </w:p>
                <w:p w:rsidR="00774A87" w:rsidRPr="00774A87" w:rsidRDefault="00774A87" w:rsidP="00DA47CF">
                  <w:pPr>
                    <w:rPr>
                      <w:rFonts w:cs="Arial"/>
                      <w:b/>
                      <w:bCs/>
                      <w:i/>
                      <w:iCs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b/>
                      <w:bCs/>
                      <w:i/>
                      <w:iCs/>
                      <w:sz w:val="20"/>
                      <w:szCs w:val="20"/>
                      <w:lang w:val="en-US"/>
                    </w:rPr>
                    <w:t>- č.objednávky uvádějte na faktuře !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LBL" o:spid="_x0000_s1027" type="#_x0000_t202" style="position:absolute;margin-left:340.05pt;margin-top:6.3pt;width:149.25pt;height:23.25pt;z-index:251657728" o:button="t" stroked="f" strokecolor="windowText" strokeweight="0" o:insetmode="auto">
            <v:fill o:detectmouseclick="t"/>
            <v:textbox style="mso-next-textbox:#LBL" inset=",0">
              <w:txbxContent>
                <w:p w:rsidR="00DA47CF" w:rsidRPr="00DA47CF" w:rsidRDefault="00DA47CF" w:rsidP="00DA47CF">
                  <w:pPr>
                    <w:rPr>
                      <w:rFonts w:cs="Arial"/>
                    </w:rPr>
                  </w:pPr>
                  <w:r w:rsidRPr="00DA47CF">
                    <w:rPr>
                      <w:rFonts w:cs="Arial"/>
                      <w:b/>
                      <w:bCs/>
                      <w:i/>
                      <w:iCs/>
                      <w:sz w:val="36"/>
                      <w:szCs w:val="36"/>
                    </w:rPr>
                    <w:t>OBJEDNÁVKA</w:t>
                  </w:r>
                  <w:r w:rsidRPr="00DA47CF">
                    <w:rPr>
                      <w:rFonts w:cs="Arial"/>
                    </w:rPr>
                    <w:t xml:space="preserve"> </w:t>
                  </w:r>
                </w:p>
              </w:txbxContent>
            </v:textbox>
          </v:shape>
        </w:pict>
      </w:r>
      <w:r w:rsidR="00FA694E"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847725" cy="847725"/>
            <wp:effectExtent l="19050" t="0" r="9525" b="0"/>
            <wp:wrapNone/>
            <wp:docPr id="4" name="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LT" o:spid="_x0000_s1029" type="#_x0000_t202" style="position:absolute;margin-left:81pt;margin-top:-45pt;width:239.25pt;height:69.75pt;z-index:251652608;mso-position-horizontal-relative:text;mso-position-vertical-relative:text" o:button="t" stroked="f" strokecolor="windowText" strokeweight="3e-5mm" o:insetmode="auto">
            <v:fill o:detectmouseclick="t"/>
            <v:textbox style="mso-next-textbox:#LT">
              <w:txbxContent>
                <w:p w:rsidR="00DA47CF" w:rsidRPr="00DA47CF" w:rsidRDefault="00DA47CF" w:rsidP="00DA47CF">
                  <w:pPr>
                    <w:rPr>
                      <w:rFonts w:cs="Arial"/>
                    </w:rPr>
                  </w:pPr>
                  <w:r w:rsidRPr="00DA47CF">
                    <w:rPr>
                      <w:rFonts w:cs="Arial"/>
                      <w:color w:val="000000"/>
                      <w:sz w:val="40"/>
                      <w:szCs w:val="40"/>
                    </w:rPr>
                    <w:t>Město Jindřichův Hradec</w:t>
                  </w:r>
                  <w:r w:rsidRPr="00DA47CF">
                    <w:rPr>
                      <w:rFonts w:cs="Arial"/>
                      <w:color w:val="000000"/>
                      <w:sz w:val="20"/>
                      <w:szCs w:val="20"/>
                    </w:rPr>
                    <w:br/>
                    <w:t>Klášterská 135 / II</w:t>
                  </w:r>
                  <w:r w:rsidRPr="00DA47CF">
                    <w:rPr>
                      <w:rFonts w:cs="Arial"/>
                      <w:color w:val="000000"/>
                      <w:sz w:val="20"/>
                      <w:szCs w:val="20"/>
                    </w:rPr>
                    <w:br/>
                    <w:t>377 22  Jindřichův Hradec</w:t>
                  </w:r>
                  <w:r w:rsidRPr="00DA47CF">
                    <w:rPr>
                      <w:rFonts w:cs="Arial"/>
                      <w:color w:val="000000"/>
                      <w:sz w:val="20"/>
                      <w:szCs w:val="20"/>
                    </w:rPr>
                    <w:br/>
                    <w:t>tel. 384 351 221  fax 384 361 503</w:t>
                  </w:r>
                  <w:r w:rsidRPr="00DA47CF">
                    <w:rPr>
                      <w:rFonts w:cs="Arial"/>
                    </w:rPr>
                    <w:t xml:space="preserve"> </w:t>
                  </w:r>
                </w:p>
              </w:txbxContent>
            </v:textbox>
          </v:shape>
        </w:pict>
      </w:r>
      <w:r w:rsidR="00DA47CF" w:rsidRPr="00DA47CF">
        <w:rPr>
          <w:rFonts w:cs="Arial"/>
          <w:noProof/>
        </w:rPr>
        <w:t>25165312</w:t>
      </w:r>
    </w:p>
    <w:p w:rsidR="00DA47CF" w:rsidRPr="00DA47CF" w:rsidRDefault="008B426C" w:rsidP="00DA47CF">
      <w:pPr>
        <w:rPr>
          <w:rFonts w:cs="Arial"/>
        </w:rPr>
      </w:pPr>
      <w:r>
        <w:rPr>
          <w:noProof/>
        </w:rPr>
        <w:pict>
          <v:roundrect id="PORDB2" o:spid="_x0000_s1030" style="position:absolute;margin-left:0;margin-top:13.2pt;width:540pt;height:3.4pt;z-index:251656704" arcsize="10923f" fillcolor="black" stroked="f" strokecolor="navy" strokeweight="0" o:insetmode="auto"/>
        </w:pict>
      </w:r>
    </w:p>
    <w:p w:rsidR="00DA47CF" w:rsidRPr="00DA47CF" w:rsidRDefault="00DA47CF" w:rsidP="00DA47CF">
      <w:pPr>
        <w:rPr>
          <w:rFonts w:cs="Arial"/>
        </w:rPr>
      </w:pPr>
      <w:fldSimple w:instr="REF  SHAPE  \* MERGEFORMAT " w:fldLock="1">
        <w:r w:rsidR="008B426C">
          <w:rPr>
            <w:noProof/>
          </w:rPr>
          <w:pict>
            <v:group id="_x0000_s1031" style="position:absolute;margin-left:0;margin-top:0;width:540pt;height:18pt;z-index:251647488;mso-position-horizontal-relative:char;mso-position-vertical-relative:line" coordorigin="2224,3135" coordsize="7855,262">
              <o:lock v:ext="edit" rotation="t" aspectratio="t" position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2" type="#_x0000_t75" style="position:absolute;left:2224;top:3135;width:7855;height:262" o:preferrelative="f">
                <v:fill o:detectmouseclick="t"/>
                <v:path o:extrusionok="t" o:connecttype="none"/>
                <o:lock v:ext="edit" text="t"/>
              </v:shape>
              <v:roundrect id="_x0000_s1033" style="position:absolute;left:2224;top:3197;width:7855;height:20" arcsize="10923f" fillcolor="black" stroked="f" strokecolor="navy" strokeweight="0" o:insetmode="auto"/>
              <w10:anchorlock/>
            </v:group>
          </w:pict>
        </w:r>
        <w:r w:rsidR="00FA694E">
          <w:rPr>
            <w:rFonts w:cs="Arial"/>
            <w:noProof/>
          </w:rPr>
          <w:drawing>
            <wp:inline distT="0" distB="0" distL="0" distR="0">
              <wp:extent cx="6858000" cy="219075"/>
              <wp:effectExtent l="19050" t="0" r="0" b="0"/>
              <wp:docPr id="1" name="obrázek 1"/>
              <wp:cNvGraphicFramePr>
                <a:graphicFrameLocks xmlns:a="http://schemas.openxmlformats.org/drawingml/2006/main" noChangeAspect="1" noMove="1" noResize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Rot="1" noChangeAspect="1" noMove="1" noResize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85800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fldSimple>
    </w:p>
    <w:p w:rsidR="00DA47CF" w:rsidRPr="00DA47CF" w:rsidRDefault="008B426C" w:rsidP="00DA47CF">
      <w:pPr>
        <w:rPr>
          <w:rFonts w:cs="Arial"/>
        </w:rPr>
      </w:pPr>
      <w:r>
        <w:rPr>
          <w:noProof/>
        </w:rPr>
        <w:pict>
          <v:roundrect id="_x0000_s1034" style="position:absolute;margin-left:274.05pt;margin-top:9.4pt;width:264pt;height:120pt;z-index:251667968" arcsize="10923f" filled="f" fillcolor="windowText" o:insetmode="auto">
            <v:fill color2="window"/>
            <w10:anchorlock/>
          </v:roundrect>
        </w:pict>
      </w:r>
      <w:r>
        <w:rPr>
          <w:noProof/>
        </w:rPr>
        <w:pict>
          <v:roundrect id="_x0000_s1035" style="position:absolute;margin-left:-7.95pt;margin-top:9.4pt;width:264pt;height:120pt;z-index:251666944" arcsize="10923f" filled="f" fillcolor="windowText" o:insetmode="auto">
            <v:fill color2="window"/>
            <w10:anchorlock/>
          </v:roundrect>
        </w:pict>
      </w:r>
      <w:r>
        <w:rPr>
          <w:noProof/>
        </w:rPr>
        <w:pict>
          <v:shape id="PORD2" o:spid="_x0000_s1036" type="#_x0000_t202" style="position:absolute;margin-left:328.05pt;margin-top:9.4pt;width:70.85pt;height:12.75pt;z-index:251660800" o:button="t" stroked="f" strokecolor="windowText" strokeweight="0" o:insetmode="auto">
            <v:fill o:detectmouseclick="t"/>
            <v:textbox style="mso-next-textbox:#PORD2" inset=",0,,0">
              <w:txbxContent>
                <w:p w:rsidR="00DA47CF" w:rsidRPr="00DA47CF" w:rsidRDefault="00DA47CF" w:rsidP="00DA47CF">
                  <w:pPr>
                    <w:rPr>
                      <w:rFonts w:cs="Arial"/>
                    </w:rPr>
                  </w:pPr>
                  <w:r w:rsidRPr="00DA47CF">
                    <w:rPr>
                      <w:rFonts w:cs="Arial"/>
                      <w:b/>
                      <w:bCs/>
                      <w:sz w:val="20"/>
                      <w:szCs w:val="20"/>
                    </w:rPr>
                    <w:t>Odběratel</w:t>
                  </w:r>
                  <w:r w:rsidRPr="00DA47CF">
                    <w:rPr>
                      <w:rFonts w:cs="Arial"/>
                    </w:rPr>
                    <w:t xml:space="preserve"> </w:t>
                  </w:r>
                </w:p>
              </w:txbxContent>
            </v:textbox>
            <w10:anchorlock/>
          </v:shape>
        </w:pict>
      </w:r>
      <w:r>
        <w:rPr>
          <w:noProof/>
        </w:rPr>
        <w:pict>
          <v:shape id="PORD1" o:spid="_x0000_s1037" type="#_x0000_t202" style="position:absolute;margin-left:52.05pt;margin-top:9.4pt;width:70.85pt;height:12.75pt;z-index:251661824" wrapcoords="-200 0 -200 20903 21600 20903 21600 0 -200 0" o:button="t" stroked="f" strokecolor="windowText" strokeweight="0" o:insetmode="auto">
            <v:fill o:detectmouseclick="t"/>
            <v:textbox style="mso-next-textbox:#PORD1" inset=",0,,0">
              <w:txbxContent>
                <w:p w:rsidR="00DA47CF" w:rsidRPr="00DA47CF" w:rsidRDefault="00DA47CF" w:rsidP="00DA47CF">
                  <w:pPr>
                    <w:rPr>
                      <w:rFonts w:cs="Arial"/>
                    </w:rPr>
                  </w:pPr>
                  <w:r w:rsidRPr="00DA47CF">
                    <w:rPr>
                      <w:rFonts w:cs="Arial"/>
                      <w:b/>
                      <w:bCs/>
                      <w:sz w:val="20"/>
                      <w:szCs w:val="20"/>
                    </w:rPr>
                    <w:t>Dodavatel</w:t>
                  </w:r>
                  <w:r w:rsidRPr="00DA47CF">
                    <w:rPr>
                      <w:rFonts w:cs="Arial"/>
                    </w:rPr>
                    <w:t xml:space="preserve"> </w:t>
                  </w:r>
                </w:p>
              </w:txbxContent>
            </v:textbox>
            <w10:wrap type="tight"/>
            <w10:anchorlock/>
          </v:shape>
        </w:pict>
      </w:r>
    </w:p>
    <w:p w:rsidR="00DA47CF" w:rsidRPr="00DA47CF" w:rsidRDefault="00DA47CF" w:rsidP="00DA47CF">
      <w:pPr>
        <w:rPr>
          <w:rFonts w:cs="Arial"/>
        </w:rPr>
      </w:pPr>
    </w:p>
    <w:tbl>
      <w:tblPr>
        <w:tblW w:w="1062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54"/>
        <w:gridCol w:w="4096"/>
        <w:gridCol w:w="333"/>
        <w:gridCol w:w="1054"/>
        <w:gridCol w:w="834"/>
        <w:gridCol w:w="3249"/>
      </w:tblGrid>
      <w:tr w:rsidR="00DA47CF" w:rsidRPr="00DA47CF">
        <w:trPr>
          <w:trHeight w:val="255"/>
        </w:trPr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Jméno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C06FFC" w:rsidP="00FE3B82">
            <w:pPr>
              <w:rPr>
                <w:rFonts w:cs="Arial"/>
                <w:sz w:val="20"/>
                <w:szCs w:val="20"/>
              </w:rPr>
            </w:pPr>
            <w:bookmarkStart w:id="0" w:name="RANGE_E12_J12"/>
            <w:bookmarkEnd w:id="0"/>
            <w:r>
              <w:rPr>
                <w:sz w:val="20"/>
              </w:rPr>
              <w:t>BERY JH s.r.o.</w:t>
            </w:r>
            <w:r w:rsidR="00DA47CF" w:rsidRPr="00DA47CF">
              <w:rPr>
                <w:rFonts w:cs="Arial"/>
                <w:sz w:val="20"/>
                <w:szCs w:val="20"/>
              </w:rPr>
              <w:t xml:space="preserve">  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Jméno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1" w:name="RANGE_M12_Q12"/>
            <w:bookmarkStart w:id="2" w:name="RANGE_M12"/>
            <w:bookmarkEnd w:id="1"/>
            <w:r w:rsidRPr="00DA47CF">
              <w:rPr>
                <w:rFonts w:cs="Arial"/>
                <w:sz w:val="20"/>
                <w:szCs w:val="20"/>
              </w:rPr>
              <w:t>Město Jindřichův Hradec</w:t>
            </w:r>
            <w:bookmarkEnd w:id="2"/>
          </w:p>
        </w:tc>
      </w:tr>
      <w:tr w:rsidR="00DA47CF" w:rsidRPr="00DA47CF">
        <w:trPr>
          <w:trHeight w:val="255"/>
        </w:trPr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Adresa</w:t>
            </w:r>
          </w:p>
        </w:tc>
        <w:tc>
          <w:tcPr>
            <w:tcW w:w="4096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  <w:lang w:val="en-US"/>
              </w:rPr>
            </w:pPr>
            <w:bookmarkStart w:id="3" w:name="RANGE_E13_J13"/>
            <w:bookmarkEnd w:id="3"/>
            <w:r w:rsidRPr="00DA47CF">
              <w:rPr>
                <w:rFonts w:cs="Arial"/>
                <w:sz w:val="20"/>
                <w:szCs w:val="20"/>
                <w:lang w:val="en-US"/>
              </w:rPr>
              <w:t xml:space="preserve">Holečkova </w:t>
            </w:r>
            <w:r w:rsidR="00C06FFC">
              <w:rPr>
                <w:sz w:val="20"/>
              </w:rPr>
              <w:t>907, Smíchov</w:t>
            </w:r>
            <w:r w:rsidRPr="00DA47CF">
              <w:rPr>
                <w:rFonts w:cs="Arial"/>
                <w:sz w:val="20"/>
                <w:szCs w:val="20"/>
              </w:rPr>
              <w:t xml:space="preserve">  </w:t>
            </w:r>
          </w:p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  <w:lang w:val="en-US"/>
              </w:rPr>
              <w:t>15000 Praha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Adresa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4" w:name="RANGE_M13_Q13"/>
            <w:bookmarkStart w:id="5" w:name="RANGE_M13"/>
            <w:bookmarkEnd w:id="4"/>
            <w:r w:rsidRPr="00DA47CF">
              <w:rPr>
                <w:rFonts w:cs="Arial"/>
                <w:sz w:val="20"/>
                <w:szCs w:val="20"/>
              </w:rPr>
              <w:t>Klášterská 135 / II</w:t>
            </w:r>
            <w:bookmarkEnd w:id="5"/>
          </w:p>
        </w:tc>
      </w:tr>
      <w:tr w:rsidR="00DA47CF" w:rsidRPr="00DA47CF">
        <w:trPr>
          <w:trHeight w:val="255"/>
        </w:trPr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096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6" w:name="RANGE_F14_J14"/>
            <w:bookmarkEnd w:id="6"/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PSČ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7" w:name="RANGE_M14"/>
            <w:r w:rsidRPr="00DA47CF">
              <w:rPr>
                <w:rFonts w:cs="Arial"/>
                <w:sz w:val="20"/>
                <w:szCs w:val="20"/>
              </w:rPr>
              <w:t>377 22</w:t>
            </w:r>
            <w:bookmarkEnd w:id="7"/>
          </w:p>
        </w:tc>
        <w:tc>
          <w:tcPr>
            <w:tcW w:w="3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8" w:name="RANGE_P14_Q14"/>
            <w:bookmarkStart w:id="9" w:name="RANGE_P14"/>
            <w:bookmarkEnd w:id="8"/>
            <w:r w:rsidRPr="00DA47CF">
              <w:rPr>
                <w:rFonts w:cs="Arial"/>
                <w:sz w:val="20"/>
                <w:szCs w:val="20"/>
              </w:rPr>
              <w:t>Jindřichův Hradec</w:t>
            </w:r>
            <w:bookmarkEnd w:id="9"/>
          </w:p>
        </w:tc>
      </w:tr>
      <w:tr w:rsidR="00DA47CF" w:rsidRPr="00DA47CF">
        <w:trPr>
          <w:trHeight w:val="255"/>
        </w:trPr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Vyřizuje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10" w:name="RANGE_E15_J15"/>
            <w:bookmarkEnd w:id="10"/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Vyřizuje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11" w:name="RANGE_M15_Q15"/>
            <w:bookmarkEnd w:id="11"/>
            <w:r w:rsidRPr="00DA47CF">
              <w:rPr>
                <w:rFonts w:cs="Arial"/>
                <w:sz w:val="20"/>
                <w:szCs w:val="20"/>
                <w:lang w:val="en-US"/>
              </w:rPr>
              <w:t>Přibylová Romana</w:t>
            </w:r>
          </w:p>
        </w:tc>
      </w:tr>
      <w:tr w:rsidR="00DA47CF" w:rsidRPr="00DA47CF">
        <w:trPr>
          <w:trHeight w:val="255"/>
        </w:trPr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Telefon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12" w:name="RANGE_E16_J16"/>
            <w:bookmarkStart w:id="13" w:name="RANGE_E16"/>
            <w:bookmarkEnd w:id="12"/>
            <w:r w:rsidRPr="00DA47CF">
              <w:rPr>
                <w:rFonts w:cs="Arial"/>
                <w:sz w:val="20"/>
                <w:szCs w:val="20"/>
              </w:rPr>
              <w:t> </w:t>
            </w:r>
            <w:bookmarkEnd w:id="13"/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Telefon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F93EE5" w:rsidP="00FE3B82">
            <w:pPr>
              <w:rPr>
                <w:rFonts w:cs="Arial"/>
                <w:sz w:val="20"/>
                <w:szCs w:val="20"/>
              </w:rPr>
            </w:pPr>
            <w:bookmarkStart w:id="14" w:name="RANGE_M16_Q16"/>
            <w:bookmarkEnd w:id="14"/>
            <w:r>
              <w:rPr>
                <w:rFonts w:cs="Arial"/>
                <w:sz w:val="20"/>
                <w:szCs w:val="20"/>
              </w:rPr>
              <w:t>702005983</w:t>
            </w:r>
          </w:p>
        </w:tc>
      </w:tr>
      <w:tr w:rsidR="00DA47CF" w:rsidRPr="00DA47CF">
        <w:trPr>
          <w:trHeight w:val="255"/>
        </w:trPr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IČO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15" w:name="RANGE_E17_J17"/>
            <w:bookmarkEnd w:id="15"/>
            <w:r w:rsidRPr="00DA47CF">
              <w:rPr>
                <w:rFonts w:cs="Arial"/>
                <w:sz w:val="20"/>
                <w:szCs w:val="20"/>
                <w:lang w:val="en-US"/>
              </w:rPr>
              <w:t>25176668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IČO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16" w:name="RANGE_M17_Q17"/>
            <w:bookmarkStart w:id="17" w:name="RANGE_M17"/>
            <w:bookmarkEnd w:id="16"/>
            <w:r w:rsidRPr="00DA47CF">
              <w:rPr>
                <w:rFonts w:cs="Arial"/>
                <w:sz w:val="20"/>
                <w:szCs w:val="20"/>
              </w:rPr>
              <w:t>00246875</w:t>
            </w:r>
            <w:bookmarkEnd w:id="17"/>
          </w:p>
        </w:tc>
      </w:tr>
      <w:tr w:rsidR="00DA47CF" w:rsidRPr="00DA47CF">
        <w:trPr>
          <w:trHeight w:val="255"/>
        </w:trPr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DIČ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18" w:name="RANGE_E18_J18"/>
            <w:bookmarkEnd w:id="18"/>
            <w:r w:rsidRPr="00DA47CF">
              <w:rPr>
                <w:rFonts w:cs="Arial"/>
                <w:sz w:val="20"/>
                <w:szCs w:val="20"/>
                <w:lang w:val="en-US"/>
              </w:rPr>
              <w:t>CZ25176668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DIČ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19" w:name="RANGE_M18_Q18"/>
            <w:bookmarkEnd w:id="19"/>
            <w:r w:rsidRPr="00DA47CF">
              <w:rPr>
                <w:rFonts w:cs="Arial"/>
                <w:sz w:val="20"/>
                <w:szCs w:val="20"/>
              </w:rPr>
              <w:t>CZ00246875</w:t>
            </w:r>
          </w:p>
        </w:tc>
      </w:tr>
    </w:tbl>
    <w:p w:rsidR="00DA47CF" w:rsidRPr="00DA47CF" w:rsidRDefault="00DA47CF" w:rsidP="00DA47CF">
      <w:pPr>
        <w:rPr>
          <w:rFonts w:cs="Arial"/>
        </w:rPr>
      </w:pPr>
    </w:p>
    <w:p w:rsidR="00DA47CF" w:rsidRPr="00DA47CF" w:rsidRDefault="00DA47CF" w:rsidP="00DA47CF">
      <w:pPr>
        <w:rPr>
          <w:rFonts w:cs="Arial"/>
        </w:rPr>
      </w:pPr>
    </w:p>
    <w:tbl>
      <w:tblPr>
        <w:tblW w:w="10666" w:type="dxa"/>
        <w:tblInd w:w="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07"/>
        <w:gridCol w:w="992"/>
        <w:gridCol w:w="5245"/>
        <w:gridCol w:w="1701"/>
        <w:gridCol w:w="1721"/>
      </w:tblGrid>
      <w:tr w:rsidR="00DA47CF" w:rsidRPr="00DA47CF">
        <w:trPr>
          <w:trHeight w:val="257"/>
        </w:trPr>
        <w:tc>
          <w:tcPr>
            <w:tcW w:w="1007" w:type="dxa"/>
            <w:tcBorders>
              <w:top w:val="single" w:sz="6" w:space="0" w:color="auto"/>
              <w:bottom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Počet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Jednotka</w:t>
            </w:r>
          </w:p>
        </w:tc>
        <w:tc>
          <w:tcPr>
            <w:tcW w:w="5245" w:type="dxa"/>
            <w:tcBorders>
              <w:top w:val="single" w:sz="6" w:space="0" w:color="auto"/>
              <w:bottom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 xml:space="preserve">Popis 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jc w:val="both"/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Cena za jednotku</w:t>
            </w:r>
          </w:p>
        </w:tc>
        <w:tc>
          <w:tcPr>
            <w:tcW w:w="1721" w:type="dxa"/>
            <w:tcBorders>
              <w:top w:val="single" w:sz="6" w:space="0" w:color="auto"/>
              <w:bottom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Celkem Kč</w:t>
            </w:r>
          </w:p>
        </w:tc>
      </w:tr>
      <w:tr w:rsidR="00DA47CF" w:rsidRPr="00DA47CF">
        <w:trPr>
          <w:trHeight w:val="257"/>
        </w:trPr>
        <w:tc>
          <w:tcPr>
            <w:tcW w:w="1007" w:type="dxa"/>
            <w:tcBorders>
              <w:top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8" w:space="0" w:color="auto"/>
            </w:tcBorders>
            <w:noWrap/>
            <w:vAlign w:val="bottom"/>
          </w:tcPr>
          <w:p w:rsidR="00DA47CF" w:rsidRPr="00DA47CF" w:rsidRDefault="00C06FFC" w:rsidP="00F93EE5">
            <w:pPr>
              <w:autoSpaceDE/>
              <w:autoSpaceDN/>
              <w:rPr>
                <w:rFonts w:cs="Arial"/>
                <w:sz w:val="20"/>
                <w:szCs w:val="20"/>
              </w:rPr>
            </w:pPr>
            <w:r>
              <w:rPr>
                <w:sz w:val="20"/>
              </w:rPr>
              <w:t xml:space="preserve">Objednáváme 160 q uhlí ořech </w:t>
            </w:r>
            <w:r w:rsidR="00F93EE5">
              <w:rPr>
                <w:sz w:val="20"/>
              </w:rPr>
              <w:t>II.</w:t>
            </w:r>
            <w:r>
              <w:rPr>
                <w:sz w:val="20"/>
              </w:rPr>
              <w:t xml:space="preserve"> do automatického kotle pro Domov pro matky s dětmi v Políkně čp. 47.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8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7"/>
        </w:trPr>
        <w:tc>
          <w:tcPr>
            <w:tcW w:w="1007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377"/>
        </w:trPr>
        <w:tc>
          <w:tcPr>
            <w:tcW w:w="1007" w:type="dxa"/>
            <w:tcBorders>
              <w:bottom w:val="single" w:sz="6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bottom w:val="single" w:sz="6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rPr>
                <w:rFonts w:cs="Arial"/>
                <w:sz w:val="20"/>
                <w:szCs w:val="20"/>
              </w:rPr>
            </w:pPr>
          </w:p>
        </w:tc>
        <w:tc>
          <w:tcPr>
            <w:tcW w:w="1721" w:type="dxa"/>
            <w:tcBorders>
              <w:bottom w:val="single" w:sz="6" w:space="0" w:color="auto"/>
            </w:tcBorders>
            <w:noWrap/>
            <w:vAlign w:val="bottom"/>
          </w:tcPr>
          <w:p w:rsidR="00DA47CF" w:rsidRPr="00DA47CF" w:rsidRDefault="00DA47CF" w:rsidP="00FE3B82">
            <w:pPr>
              <w:autoSpaceDE/>
              <w:autoSpaceDN/>
              <w:jc w:val="right"/>
              <w:rPr>
                <w:rFonts w:cs="Arial"/>
              </w:rPr>
            </w:pPr>
            <w:r w:rsidRPr="00DA47CF">
              <w:rPr>
                <w:rFonts w:cs="Arial"/>
                <w:lang w:val="en-US"/>
              </w:rPr>
              <w:t>53 000,00</w:t>
            </w:r>
          </w:p>
        </w:tc>
      </w:tr>
    </w:tbl>
    <w:p w:rsidR="00DA47CF" w:rsidRPr="00DA47CF" w:rsidRDefault="00DA47CF" w:rsidP="00DA47CF">
      <w:pPr>
        <w:rPr>
          <w:rFonts w:cs="Arial"/>
        </w:rPr>
      </w:pPr>
    </w:p>
    <w:p w:rsidR="00DA47CF" w:rsidRPr="00DA47CF" w:rsidRDefault="00DA47CF" w:rsidP="00DA47CF">
      <w:pPr>
        <w:rPr>
          <w:rFonts w:cs="Arial"/>
        </w:rPr>
      </w:pPr>
    </w:p>
    <w:p w:rsidR="00DA47CF" w:rsidRPr="00DA47CF" w:rsidRDefault="008B426C" w:rsidP="00DA47CF">
      <w:pPr>
        <w:rPr>
          <w:rFonts w:cs="Arial"/>
        </w:rPr>
      </w:pPr>
      <w:r>
        <w:rPr>
          <w:noProof/>
        </w:rPr>
        <w:pict>
          <v:shape id="PORD3" o:spid="_x0000_s1038" type="#_x0000_t202" style="position:absolute;margin-left:64.05pt;margin-top:1.1pt;width:111.45pt;height:18pt;z-index:251662848" o:button="t" stroked="f" strokecolor="windowText" strokeweight="3e-5mm" o:insetmode="auto">
            <v:fill o:detectmouseclick="t"/>
            <v:textbox style="mso-next-textbox:#PORD3">
              <w:txbxContent>
                <w:p w:rsidR="00DA47CF" w:rsidRPr="00DA47CF" w:rsidRDefault="00DA47CF" w:rsidP="00DA47CF">
                  <w:pPr>
                    <w:rPr>
                      <w:rFonts w:cs="Arial"/>
                    </w:rPr>
                  </w:pPr>
                  <w:r w:rsidRPr="00DA47CF">
                    <w:rPr>
                      <w:rFonts w:cs="Arial"/>
                      <w:b/>
                      <w:bCs/>
                      <w:sz w:val="20"/>
                      <w:szCs w:val="20"/>
                    </w:rPr>
                    <w:t>Podrobnosti platby</w:t>
                  </w:r>
                  <w:r w:rsidRPr="00DA47CF">
                    <w:rPr>
                      <w:rFonts w:cs="Arial"/>
                    </w:rPr>
                    <w:t xml:space="preserve"> </w:t>
                  </w:r>
                </w:p>
              </w:txbxContent>
            </v:textbox>
            <w10:anchorlock/>
          </v:shape>
        </w:pict>
      </w:r>
      <w:r>
        <w:rPr>
          <w:noProof/>
        </w:rPr>
        <w:pict>
          <v:roundrect id="PORDB3" o:spid="_x0000_s1039" style="position:absolute;margin-left:-7.95pt;margin-top:13.1pt;width:291.75pt;height:99pt;z-index:251651584" arcsize="10923f" filled="f" fillcolor="windowText" o:insetmode="auto">
            <v:fill color2="window"/>
            <w10:anchorlock/>
          </v:roundrect>
        </w:pict>
      </w:r>
    </w:p>
    <w:tbl>
      <w:tblPr>
        <w:tblW w:w="0" w:type="auto"/>
        <w:tblInd w:w="108" w:type="dxa"/>
        <w:tblLook w:val="0000"/>
      </w:tblPr>
      <w:tblGrid>
        <w:gridCol w:w="1260"/>
        <w:gridCol w:w="4140"/>
        <w:gridCol w:w="1980"/>
        <w:gridCol w:w="2520"/>
        <w:gridCol w:w="720"/>
      </w:tblGrid>
      <w:tr w:rsidR="00DA47CF" w:rsidRPr="00DA47CF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8B426C" w:rsidP="00FE3B82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pict>
                <v:shape id="PORD4" o:spid="_x0000_s1040" type="#_x0000_t202" style="position:absolute;margin-left:13.65pt;margin-top:3.7pt;width:83.25pt;height:13.2pt;z-index:251665920;mso-position-horizontal-relative:text;mso-position-vertical-relative:text" o:button="t" stroked="f" strokecolor="windowText" strokeweight="0" o:insetmode="auto">
                  <v:fill o:detectmouseclick="t"/>
                  <v:textbox style="mso-next-textbox:#PORD4" inset=",0">
                    <w:txbxContent>
                      <w:p w:rsidR="00DA47CF" w:rsidRPr="00DA47CF" w:rsidRDefault="00DA47CF" w:rsidP="00DA47CF">
                        <w:pPr>
                          <w:rPr>
                            <w:rFonts w:cs="Arial"/>
                          </w:rPr>
                        </w:pPr>
                        <w:r w:rsidRPr="00DA47CF">
                          <w:rPr>
                            <w:rFonts w:cs="Arial"/>
                            <w:b/>
                            <w:bCs/>
                            <w:sz w:val="20"/>
                            <w:szCs w:val="20"/>
                          </w:rPr>
                          <w:t>Datum dodání</w:t>
                        </w:r>
                        <w:r w:rsidRPr="00DA47CF">
                          <w:rPr>
                            <w:rFonts w:cs="Arial"/>
                          </w:rPr>
                          <w:t xml:space="preserve"> </w:t>
                        </w:r>
                      </w:p>
                    </w:txbxContent>
                  </v:textbox>
                  <w10:anchorlock/>
                </v:shape>
              </w:pic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Šekem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8B426C" w:rsidP="00FE3B82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pict>
                <v:roundrect id="PORDB4" o:spid="_x0000_s1041" style="position:absolute;margin-left:84.6pt;margin-top:2.85pt;width:141.75pt;height:32.25pt;z-index:251648512;mso-position-horizontal-relative:text;mso-position-vertical-relative:text" arcsize="10923f" filled="f" fillcolor="windowText" o:insetmode="auto">
                  <v:fill color2="window"/>
                  <w10:anchorlock/>
                </v:roundrect>
              </w:pic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Hotově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jc w:val="center"/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  <w:lang w:val="en-US"/>
              </w:rPr>
              <w:t xml:space="preserve"> -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Kreditní kartou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Na účet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Banka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FA694E" w:rsidP="00FE3B8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xxx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Číslo účtu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4A223B" w:rsidRDefault="00FA694E" w:rsidP="00FE3B8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xx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DA47CF" w:rsidRPr="00DA47CF" w:rsidRDefault="00DA47CF" w:rsidP="00DA47CF">
      <w:pPr>
        <w:rPr>
          <w:rFonts w:cs="Arial"/>
        </w:rPr>
      </w:pPr>
    </w:p>
    <w:p w:rsidR="00DA47CF" w:rsidRPr="00DA47CF" w:rsidRDefault="00DA47CF" w:rsidP="00DA47CF">
      <w:pPr>
        <w:rPr>
          <w:rFonts w:cs="Arial"/>
        </w:rPr>
      </w:pPr>
    </w:p>
    <w:p w:rsidR="00DA47CF" w:rsidRPr="00DA47CF" w:rsidRDefault="008B426C" w:rsidP="00DA47CF">
      <w:pPr>
        <w:rPr>
          <w:rFonts w:cs="Arial"/>
        </w:rPr>
      </w:pPr>
      <w:r>
        <w:rPr>
          <w:noProof/>
        </w:rPr>
        <w:pict>
          <v:roundrect id="_x0000_s1042" style="position:absolute;margin-left:0;margin-top:10.75pt;width:540pt;height:3.4pt;z-index:251658752" arcsize="10923f" fillcolor="black" stroked="f" strokecolor="navy" strokeweight="0" o:insetmode="auto">
            <w10:anchorlock/>
          </v:roundrect>
        </w:pict>
      </w:r>
    </w:p>
    <w:p w:rsidR="00DA47CF" w:rsidRPr="00DA47CF" w:rsidRDefault="008B426C" w:rsidP="00DA47CF">
      <w:pPr>
        <w:rPr>
          <w:rFonts w:cs="Arial"/>
        </w:rPr>
      </w:pPr>
      <w:r>
        <w:rPr>
          <w:noProof/>
        </w:rPr>
        <w:pict>
          <v:roundrect id="_x0000_s1043" style="position:absolute;margin-left:0;margin-top:4.25pt;width:540pt;height:1.4pt;z-index:251659776" arcsize="10923f" fillcolor="black" stroked="f" strokecolor="navy" strokeweight="0" o:insetmode="auto">
            <w10:anchorlock/>
          </v:roundrect>
        </w:pict>
      </w:r>
    </w:p>
    <w:p w:rsidR="00DA47CF" w:rsidRPr="00DA47CF" w:rsidRDefault="008B426C" w:rsidP="00DA47CF">
      <w:pPr>
        <w:rPr>
          <w:rFonts w:cs="Arial"/>
        </w:rPr>
      </w:pPr>
      <w:r>
        <w:rPr>
          <w:noProof/>
        </w:rPr>
        <w:pict>
          <v:shape id="PORD5" o:spid="_x0000_s1044" type="#_x0000_t202" style="position:absolute;margin-left:81pt;margin-top:1.25pt;width:67.5pt;height:19.15pt;z-index:251663872" o:button="t" stroked="f" strokecolor="windowText" strokeweight="3e-5mm" o:insetmode="auto">
            <v:fill o:detectmouseclick="t"/>
            <v:textbox>
              <w:txbxContent>
                <w:p w:rsidR="00DA47CF" w:rsidRPr="00DA47CF" w:rsidRDefault="00DA47CF" w:rsidP="00DA47CF">
                  <w:pPr>
                    <w:rPr>
                      <w:rFonts w:cs="Arial"/>
                    </w:rPr>
                  </w:pPr>
                  <w:r w:rsidRPr="00DA47CF">
                    <w:rPr>
                      <w:rFonts w:cs="Arial"/>
                      <w:b/>
                      <w:bCs/>
                      <w:sz w:val="20"/>
                      <w:szCs w:val="20"/>
                    </w:rPr>
                    <w:t>Schválení</w:t>
                  </w:r>
                  <w:r w:rsidRPr="00DA47CF">
                    <w:rPr>
                      <w:rFonts w:cs="Arial"/>
                    </w:rPr>
                    <w:t xml:space="preserve"> </w:t>
                  </w:r>
                </w:p>
              </w:txbxContent>
            </v:textbox>
            <w10:anchorlock/>
          </v:shape>
        </w:pict>
      </w:r>
      <w:r>
        <w:rPr>
          <w:noProof/>
        </w:rPr>
        <w:pict>
          <v:rect id="PORDB7" o:spid="_x0000_s1045" style="position:absolute;margin-left:273.6pt;margin-top:4.85pt;width:189pt;height:63.75pt;z-index:251654656" filled="f" fillcolor="windowText" o:insetmode="auto">
            <v:fill color2="window"/>
            <w10:anchorlock/>
          </v:rect>
        </w:pict>
      </w:r>
      <w:r>
        <w:rPr>
          <w:noProof/>
        </w:rPr>
        <w:pict>
          <v:roundrect id="PORDB5" o:spid="_x0000_s1046" style="position:absolute;margin-left:53.85pt;margin-top:9pt;width:211.5pt;height:61.5pt;z-index:251650560" arcsize="10923f" filled="f" fillcolor="windowText" o:insetmode="auto">
            <v:fill color2="window"/>
            <w10:anchorlock/>
          </v:roundrect>
        </w:pict>
      </w:r>
    </w:p>
    <w:tbl>
      <w:tblPr>
        <w:tblW w:w="7615" w:type="dxa"/>
        <w:tblInd w:w="1416" w:type="dxa"/>
        <w:tblCellMar>
          <w:left w:w="70" w:type="dxa"/>
          <w:right w:w="70" w:type="dxa"/>
        </w:tblCellMar>
        <w:tblLook w:val="0000"/>
      </w:tblPr>
      <w:tblGrid>
        <w:gridCol w:w="3950"/>
        <w:gridCol w:w="196"/>
        <w:gridCol w:w="196"/>
        <w:gridCol w:w="956"/>
        <w:gridCol w:w="196"/>
        <w:gridCol w:w="2121"/>
      </w:tblGrid>
      <w:tr w:rsidR="00DA47CF" w:rsidRPr="00DA47CF">
        <w:trPr>
          <w:cantSplit/>
          <w:trHeight w:val="255"/>
        </w:trPr>
        <w:tc>
          <w:tcPr>
            <w:tcW w:w="39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20" w:name="RANGE_E52_J55"/>
            <w:bookmarkEnd w:id="20"/>
          </w:p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 xml:space="preserve">. . . . . . . .  . . . . . .      . . . . . . . . . . . . . . . </w:t>
            </w:r>
          </w:p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Příkazce operace      Správce rozpočtu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jc w:val="right"/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Datum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bookmarkStart w:id="21" w:name="RANGE_O52_P52"/>
            <w:bookmarkEnd w:id="21"/>
            <w:r w:rsidRPr="00DA47CF">
              <w:rPr>
                <w:rFonts w:cs="Arial"/>
                <w:sz w:val="20"/>
                <w:szCs w:val="20"/>
                <w:lang w:val="en-US"/>
              </w:rPr>
              <w:t>24.05.2017</w:t>
            </w:r>
          </w:p>
        </w:tc>
      </w:tr>
      <w:tr w:rsidR="00DA47CF" w:rsidRPr="00DA47CF">
        <w:trPr>
          <w:cantSplit/>
          <w:trHeight w:val="255"/>
        </w:trPr>
        <w:tc>
          <w:tcPr>
            <w:tcW w:w="3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Obj. č.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  <w:lang w:val="en-US"/>
              </w:rPr>
              <w:t>843/2017</w:t>
            </w:r>
          </w:p>
        </w:tc>
      </w:tr>
      <w:tr w:rsidR="00DA47CF" w:rsidRPr="00DA47CF">
        <w:trPr>
          <w:cantSplit/>
          <w:trHeight w:val="255"/>
        </w:trPr>
        <w:tc>
          <w:tcPr>
            <w:tcW w:w="3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Zpráva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cantSplit/>
          <w:trHeight w:val="255"/>
        </w:trPr>
        <w:tc>
          <w:tcPr>
            <w:tcW w:w="3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Doprava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  <w:r w:rsidRPr="00DA47CF">
              <w:rPr>
                <w:rFonts w:cs="Arial"/>
                <w:sz w:val="20"/>
                <w:szCs w:val="20"/>
              </w:rPr>
              <w:t> </w:t>
            </w:r>
          </w:p>
        </w:tc>
      </w:tr>
      <w:tr w:rsidR="00DA47CF" w:rsidRPr="00DA47CF">
        <w:trPr>
          <w:trHeight w:val="255"/>
        </w:trPr>
        <w:tc>
          <w:tcPr>
            <w:tcW w:w="3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7CF" w:rsidRPr="00DA47CF" w:rsidRDefault="008B426C" w:rsidP="00FE3B82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pict>
                <v:shape id="PORD6" o:spid="_x0000_s1047" type="#_x0000_t202" style="position:absolute;margin-left:40.7pt;margin-top:5.45pt;width:141pt;height:12.75pt;z-index:251664896;mso-position-horizontal-relative:text;mso-position-vertical-relative:text" o:button="t" stroked="f" strokecolor="windowText" strokeweight="0" o:insetmode="auto">
                  <v:fill o:detectmouseclick="t"/>
                  <v:textbox inset=",0,,0">
                    <w:txbxContent>
                      <w:p w:rsidR="00DA47CF" w:rsidRPr="00DA47CF" w:rsidRDefault="00DA47CF" w:rsidP="00DA47CF">
                        <w:pPr>
                          <w:rPr>
                            <w:rFonts w:cs="Arial"/>
                          </w:rPr>
                        </w:pPr>
                        <w:r w:rsidRPr="00DA47CF">
                          <w:rPr>
                            <w:rFonts w:cs="Arial"/>
                            <w:b/>
                            <w:bCs/>
                            <w:sz w:val="20"/>
                            <w:szCs w:val="20"/>
                          </w:rPr>
                          <w:t>Poznámky / připomínky</w:t>
                        </w:r>
                        <w:r w:rsidRPr="00DA47CF">
                          <w:rPr>
                            <w:rFonts w:cs="Arial"/>
                          </w:rPr>
                          <w:t xml:space="preserve"> </w:t>
                        </w:r>
                      </w:p>
                    </w:txbxContent>
                  </v:textbox>
                  <w10:anchorlock/>
                </v:shape>
              </w:pic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255"/>
        </w:trPr>
        <w:tc>
          <w:tcPr>
            <w:tcW w:w="3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7CF" w:rsidRPr="00DA47CF" w:rsidRDefault="008B426C" w:rsidP="00FE3B82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pict>
                <v:roundrect id="PORDB6" o:spid="_x0000_s1048" style="position:absolute;margin-left:-16.8pt;margin-top:2.2pt;width:416.25pt;height:57.75pt;z-index:251649536;mso-position-horizontal-relative:text;mso-position-vertical-relative:text" arcsize="10923f" filled="f" fillcolor="windowText" o:insetmode="auto">
                  <v:fill color2="window"/>
                  <w10:anchorlock/>
                </v:roundrect>
              </w:pic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A47CF" w:rsidRPr="00DA47CF" w:rsidRDefault="00DA47CF" w:rsidP="00FE3B82">
            <w:pPr>
              <w:rPr>
                <w:rFonts w:cs="Arial"/>
                <w:sz w:val="20"/>
                <w:szCs w:val="20"/>
              </w:rPr>
            </w:pPr>
          </w:p>
        </w:tc>
      </w:tr>
      <w:tr w:rsidR="00DA47CF" w:rsidRPr="00DA47CF">
        <w:trPr>
          <w:trHeight w:val="668"/>
        </w:trPr>
        <w:tc>
          <w:tcPr>
            <w:tcW w:w="7615" w:type="dxa"/>
            <w:gridSpan w:val="6"/>
            <w:tcBorders>
              <w:top w:val="nil"/>
              <w:left w:val="nil"/>
              <w:right w:val="nil"/>
            </w:tcBorders>
          </w:tcPr>
          <w:p w:rsidR="00DA47CF" w:rsidRPr="00DA47CF" w:rsidRDefault="00C309BD" w:rsidP="00C309BD">
            <w:pPr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 w:rsidR="00DA47CF" w:rsidRPr="00DA47CF">
              <w:rPr>
                <w:rFonts w:cs="Arial"/>
                <w:sz w:val="20"/>
                <w:szCs w:val="20"/>
              </w:rPr>
              <w:t> </w:t>
            </w:r>
          </w:p>
        </w:tc>
      </w:tr>
    </w:tbl>
    <w:p w:rsidR="00DA47CF" w:rsidRPr="00DA47CF" w:rsidRDefault="00DA47CF" w:rsidP="00DA47CF">
      <w:pPr>
        <w:ind w:left="10620" w:hanging="10620"/>
        <w:rPr>
          <w:rFonts w:cs="Arial"/>
        </w:rPr>
      </w:pPr>
    </w:p>
    <w:p w:rsidR="00DA47CF" w:rsidRPr="00DA47CF" w:rsidRDefault="00DA47CF" w:rsidP="00DA47CF">
      <w:pPr>
        <w:rPr>
          <w:rFonts w:cs="Arial"/>
        </w:rPr>
      </w:pPr>
    </w:p>
    <w:p w:rsidR="00774A87" w:rsidRDefault="00774A87" w:rsidP="00774A87">
      <w:pPr>
        <w:jc w:val="center"/>
        <w:rPr>
          <w:rFonts w:cs="Arial"/>
          <w:b/>
          <w:bCs/>
          <w:i/>
          <w:iCs/>
          <w:sz w:val="20"/>
          <w:szCs w:val="20"/>
          <w:lang w:val="en-US"/>
        </w:rPr>
      </w:pPr>
      <w:r>
        <w:rPr>
          <w:rFonts w:cs="Arial"/>
          <w:b/>
          <w:bCs/>
          <w:i/>
          <w:iCs/>
          <w:sz w:val="20"/>
          <w:szCs w:val="20"/>
          <w:lang w:val="en-US"/>
        </w:rPr>
        <w:t>Číslo objednávky uvádějte na faktuře !</w:t>
      </w:r>
    </w:p>
    <w:p w:rsidR="00FA694E" w:rsidRDefault="00FA694E" w:rsidP="00774A87">
      <w:pPr>
        <w:jc w:val="center"/>
        <w:rPr>
          <w:rFonts w:cs="Arial"/>
          <w:b/>
          <w:bCs/>
          <w:i/>
          <w:iCs/>
          <w:sz w:val="20"/>
          <w:szCs w:val="20"/>
          <w:lang w:val="en-US"/>
        </w:rPr>
      </w:pPr>
    </w:p>
    <w:p w:rsidR="00FA694E" w:rsidRDefault="00FA694E" w:rsidP="00774A87">
      <w:pPr>
        <w:jc w:val="center"/>
        <w:rPr>
          <w:rFonts w:cs="Arial"/>
          <w:b/>
          <w:bCs/>
          <w:i/>
          <w:iCs/>
          <w:sz w:val="20"/>
          <w:szCs w:val="20"/>
          <w:lang w:val="en-US"/>
        </w:rPr>
      </w:pPr>
    </w:p>
    <w:p w:rsidR="00FA694E" w:rsidRDefault="00FA694E" w:rsidP="00FA694E">
      <w:pPr>
        <w:outlineLvl w:val="0"/>
      </w:pPr>
      <w:r>
        <w:lastRenderedPageBreak/>
        <w:t>---------- Původní e-mail ----------</w:t>
      </w:r>
      <w:r>
        <w:br/>
        <w:t>Od: BERY JH &lt;xxx</w:t>
      </w:r>
      <w:r>
        <w:br/>
        <w:t>Komu: dmd.polikno &lt;</w:t>
      </w:r>
      <w:hyperlink r:id="rId6" w:history="1">
        <w:r>
          <w:rPr>
            <w:rStyle w:val="Hypertextovodkaz"/>
          </w:rPr>
          <w:t>dmd.polikno@seznam.cz</w:t>
        </w:r>
      </w:hyperlink>
      <w:r>
        <w:t>&gt;</w:t>
      </w:r>
      <w:r>
        <w:br/>
        <w:t>Datum: 24. 5. 2017 15:01:21</w:t>
      </w:r>
      <w:r>
        <w:br/>
        <w:t xml:space="preserve">Předmět: Re: objednávka uhlí - žádost o akceptaci objednávky </w:t>
      </w:r>
      <w:r>
        <w:br/>
      </w:r>
    </w:p>
    <w:p w:rsidR="00FA694E" w:rsidRDefault="00FA694E" w:rsidP="00FA694E">
      <w:r>
        <w:t xml:space="preserve">﻿ </w:t>
      </w:r>
    </w:p>
    <w:p w:rsidR="00FA694E" w:rsidRDefault="00FA694E" w:rsidP="00FA694E">
      <w:r>
        <w:rPr>
          <w:rFonts w:ascii="Arial" w:hAnsi="Arial" w:cs="Arial"/>
          <w:sz w:val="20"/>
          <w:szCs w:val="20"/>
        </w:rPr>
        <w:t>Dobrý den,</w:t>
      </w:r>
    </w:p>
    <w:p w:rsidR="00FA694E" w:rsidRDefault="00FA694E" w:rsidP="00FA694E">
      <w:r>
        <w:t> </w:t>
      </w:r>
    </w:p>
    <w:p w:rsidR="00FA694E" w:rsidRDefault="00FA694E" w:rsidP="00FA694E">
      <w:r>
        <w:rPr>
          <w:rFonts w:ascii="Arial" w:hAnsi="Arial" w:cs="Arial"/>
          <w:sz w:val="20"/>
          <w:szCs w:val="20"/>
        </w:rPr>
        <w:t>objednávku č. 843/2017 akceptujeme a ve volném termínu dodáme.</w:t>
      </w:r>
    </w:p>
    <w:p w:rsidR="00FA694E" w:rsidRDefault="00FA694E" w:rsidP="00FA694E">
      <w:r>
        <w:t> </w:t>
      </w:r>
    </w:p>
    <w:p w:rsidR="00FA694E" w:rsidRDefault="00FA694E" w:rsidP="00FA694E">
      <w:r>
        <w:rPr>
          <w:rFonts w:ascii="Arial" w:hAnsi="Arial" w:cs="Arial"/>
          <w:sz w:val="20"/>
          <w:szCs w:val="20"/>
        </w:rPr>
        <w:t>xxx</w:t>
      </w:r>
    </w:p>
    <w:p w:rsidR="00FA694E" w:rsidRDefault="00FA694E" w:rsidP="00FA69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----- Original Message ----- </w:t>
      </w:r>
    </w:p>
    <w:p w:rsidR="00FA694E" w:rsidRDefault="00FA694E" w:rsidP="00FA694E">
      <w:pPr>
        <w:shd w:val="clear" w:color="auto" w:fill="E4E4E4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From:</w:t>
      </w:r>
      <w:r>
        <w:rPr>
          <w:rFonts w:ascii="Arial" w:hAnsi="Arial" w:cs="Arial"/>
          <w:sz w:val="20"/>
          <w:szCs w:val="20"/>
        </w:rPr>
        <w:t xml:space="preserve"> </w:t>
      </w:r>
      <w:hyperlink r:id="rId7" w:tooltip="dmd.polikno@seznam.cz" w:history="1">
        <w:r>
          <w:rPr>
            <w:rStyle w:val="Hypertextovodkaz"/>
            <w:rFonts w:ascii="Arial" w:hAnsi="Arial" w:cs="Arial"/>
            <w:sz w:val="20"/>
            <w:szCs w:val="20"/>
          </w:rPr>
          <w:t>dmd.polikno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FA694E" w:rsidRDefault="00FA694E" w:rsidP="00FA69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To:</w:t>
      </w:r>
      <w:r>
        <w:rPr>
          <w:rFonts w:ascii="Arial" w:hAnsi="Arial" w:cs="Arial"/>
          <w:sz w:val="20"/>
          <w:szCs w:val="20"/>
        </w:rPr>
        <w:t xml:space="preserve"> </w:t>
      </w:r>
      <w:hyperlink r:id="rId8" w:tooltip="beryjh@tiscali.cz" w:history="1">
        <w:r>
          <w:rPr>
            <w:rStyle w:val="Hypertextovodkaz"/>
            <w:rFonts w:ascii="Arial" w:hAnsi="Arial" w:cs="Arial"/>
            <w:sz w:val="20"/>
            <w:szCs w:val="20"/>
          </w:rPr>
          <w:t>xxx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FA694E" w:rsidRDefault="00FA694E" w:rsidP="00FA69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Sent:</w:t>
      </w:r>
      <w:r>
        <w:rPr>
          <w:rFonts w:ascii="Arial" w:hAnsi="Arial" w:cs="Arial"/>
          <w:sz w:val="20"/>
          <w:szCs w:val="20"/>
        </w:rPr>
        <w:t xml:space="preserve"> Wednesday, May 24, 2017 2:53 PM</w:t>
      </w:r>
    </w:p>
    <w:p w:rsidR="00FA694E" w:rsidRDefault="00FA694E" w:rsidP="00FA69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Subject:</w:t>
      </w:r>
      <w:r>
        <w:rPr>
          <w:rFonts w:ascii="Arial" w:hAnsi="Arial" w:cs="Arial"/>
          <w:sz w:val="20"/>
          <w:szCs w:val="20"/>
        </w:rPr>
        <w:t xml:space="preserve"> objednávka uhlí - žádost o akceptaci objednávky</w:t>
      </w:r>
    </w:p>
    <w:p w:rsidR="00FA694E" w:rsidRDefault="00FA694E" w:rsidP="00FA694E"/>
    <w:p w:rsidR="00FA694E" w:rsidRDefault="00FA694E" w:rsidP="00FA694E">
      <w:pPr>
        <w:pStyle w:val="Normlnweb"/>
      </w:pPr>
      <w:r>
        <w:t>Dobrý den,</w:t>
      </w:r>
    </w:p>
    <w:p w:rsidR="00FA694E" w:rsidRDefault="00FA694E" w:rsidP="00FA694E">
      <w:pPr>
        <w:pStyle w:val="Normlnweb"/>
      </w:pPr>
      <w:r>
        <w:t>v příloze zasílám objednávku na uhlí pro Domov pro matky s dětmi v Políkně.</w:t>
      </w:r>
    </w:p>
    <w:p w:rsidR="00FA694E" w:rsidRDefault="00FA694E" w:rsidP="00FA694E">
      <w:pPr>
        <w:pStyle w:val="Normlnweb"/>
      </w:pPr>
      <w:r>
        <w:t xml:space="preserve">Chtěla bych Vás tímto poprosit o potvrzení, že objednávku č. 843/2017 akceptujete. </w:t>
      </w:r>
    </w:p>
    <w:p w:rsidR="00FA694E" w:rsidRDefault="00FA694E" w:rsidP="00FA694E">
      <w:pPr>
        <w:pStyle w:val="Normlnweb"/>
      </w:pPr>
    </w:p>
    <w:p w:rsidR="00FA694E" w:rsidRDefault="00FA694E" w:rsidP="00FA694E">
      <w:pPr>
        <w:pStyle w:val="Normlnweb"/>
      </w:pPr>
      <w:r>
        <w:t>Velice Vám děkuji za kladné vyřízení</w:t>
      </w:r>
    </w:p>
    <w:p w:rsidR="00FA694E" w:rsidRDefault="00FA694E" w:rsidP="00FA694E">
      <w:pPr>
        <w:pStyle w:val="Normlnweb"/>
      </w:pPr>
    </w:p>
    <w:p w:rsidR="00FA694E" w:rsidRDefault="00FA694E" w:rsidP="00FA694E">
      <w:pPr>
        <w:pStyle w:val="Normlnweb"/>
      </w:pPr>
      <w:r>
        <w:t>Mgr. Romana Přibylová</w:t>
      </w:r>
    </w:p>
    <w:p w:rsidR="00FA694E" w:rsidRDefault="00FA694E" w:rsidP="00FA694E">
      <w:pPr>
        <w:pStyle w:val="Normlnweb"/>
        <w:spacing w:after="240" w:afterAutospacing="0"/>
      </w:pPr>
      <w:r>
        <w:t>vedoucí Domova pro matky s dětmi v Políkně</w:t>
      </w:r>
      <w:r>
        <w:br/>
        <w:t xml:space="preserve">-- </w:t>
      </w:r>
      <w:r>
        <w:br/>
        <w:t>Město Jindřichův Hradec</w:t>
      </w:r>
      <w:r>
        <w:br/>
        <w:t>Domov pro matky s dětmi a Rodinná poradna</w:t>
      </w:r>
      <w:r>
        <w:br/>
        <w:t>organizační složka města, Klášterská 135/II, Jindřichův Hradec</w:t>
      </w:r>
      <w:r>
        <w:br/>
        <w:t>IČ: 00246875, DIČ:CZ00246875</w:t>
      </w:r>
      <w:r>
        <w:br/>
        <w:t>-------------------------------------------------</w:t>
      </w:r>
      <w:r>
        <w:br/>
        <w:t>Domov pro matky s dětmi, Políkno 47, 377 01 Jindřichův Hradec, tel: 384 326 320</w:t>
      </w:r>
      <w:r>
        <w:br/>
        <w:t>Rodinná poradna, ul. Janderova 147/II, 377 01 Jindřichův Hradec, tel: 702 005 983, 702 148 771</w:t>
      </w:r>
    </w:p>
    <w:p w:rsidR="00FA694E" w:rsidRPr="00774A87" w:rsidRDefault="00FA694E" w:rsidP="00774A87">
      <w:pPr>
        <w:jc w:val="center"/>
        <w:rPr>
          <w:rFonts w:cs="Arial"/>
          <w:b/>
          <w:bCs/>
          <w:i/>
          <w:iCs/>
          <w:sz w:val="20"/>
          <w:szCs w:val="20"/>
          <w:lang w:val="en-US"/>
        </w:rPr>
      </w:pPr>
    </w:p>
    <w:p w:rsidR="00C8093F" w:rsidRPr="00DA47CF" w:rsidRDefault="00C8093F" w:rsidP="003A444B">
      <w:pPr>
        <w:rPr>
          <w:rFonts w:cs="Arial"/>
        </w:rPr>
      </w:pPr>
    </w:p>
    <w:sectPr w:rsidR="00C8093F" w:rsidRPr="00DA47CF" w:rsidSect="00774A87">
      <w:pgSz w:w="11906" w:h="16838"/>
      <w:pgMar w:top="1258" w:right="386" w:bottom="426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C8093F"/>
    <w:rsid w:val="000345CA"/>
    <w:rsid w:val="00064E55"/>
    <w:rsid w:val="00097D57"/>
    <w:rsid w:val="000A337B"/>
    <w:rsid w:val="000F0B13"/>
    <w:rsid w:val="00117FBD"/>
    <w:rsid w:val="00156B0C"/>
    <w:rsid w:val="001F0D2A"/>
    <w:rsid w:val="002263B7"/>
    <w:rsid w:val="00317D67"/>
    <w:rsid w:val="00342461"/>
    <w:rsid w:val="003568A4"/>
    <w:rsid w:val="003A444B"/>
    <w:rsid w:val="003D314D"/>
    <w:rsid w:val="003F2D40"/>
    <w:rsid w:val="0041345C"/>
    <w:rsid w:val="00447BCF"/>
    <w:rsid w:val="00452ED9"/>
    <w:rsid w:val="004A223B"/>
    <w:rsid w:val="004C0069"/>
    <w:rsid w:val="004F49A6"/>
    <w:rsid w:val="00501015"/>
    <w:rsid w:val="00537237"/>
    <w:rsid w:val="00552FC0"/>
    <w:rsid w:val="005B53C8"/>
    <w:rsid w:val="005D67D3"/>
    <w:rsid w:val="00660EF7"/>
    <w:rsid w:val="00767C2E"/>
    <w:rsid w:val="00774A87"/>
    <w:rsid w:val="007834CA"/>
    <w:rsid w:val="00830C4A"/>
    <w:rsid w:val="00834824"/>
    <w:rsid w:val="008612BF"/>
    <w:rsid w:val="0087217D"/>
    <w:rsid w:val="008B426C"/>
    <w:rsid w:val="00960E70"/>
    <w:rsid w:val="009D5546"/>
    <w:rsid w:val="009E441F"/>
    <w:rsid w:val="009F7B03"/>
    <w:rsid w:val="00A465EA"/>
    <w:rsid w:val="00A54238"/>
    <w:rsid w:val="00A937AB"/>
    <w:rsid w:val="00AB5BE5"/>
    <w:rsid w:val="00AD4400"/>
    <w:rsid w:val="00B51F65"/>
    <w:rsid w:val="00BF75BB"/>
    <w:rsid w:val="00C06FFC"/>
    <w:rsid w:val="00C309BD"/>
    <w:rsid w:val="00C8093F"/>
    <w:rsid w:val="00CB6B44"/>
    <w:rsid w:val="00D1390F"/>
    <w:rsid w:val="00D52AEA"/>
    <w:rsid w:val="00D63F03"/>
    <w:rsid w:val="00DA47CF"/>
    <w:rsid w:val="00EA4113"/>
    <w:rsid w:val="00EF5050"/>
    <w:rsid w:val="00F93EE5"/>
    <w:rsid w:val="00FA694E"/>
    <w:rsid w:val="00FE3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pBdr>
        <w:top w:val="single" w:sz="4" w:space="1" w:color="auto"/>
      </w:pBdr>
      <w:ind w:left="2520" w:hanging="2520"/>
      <w:jc w:val="center"/>
      <w:outlineLvl w:val="0"/>
    </w:pPr>
    <w:rPr>
      <w:b/>
      <w:bCs/>
      <w:sz w:val="30"/>
      <w:szCs w:val="30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eastAsiaTheme="majorEastAsia" w:hAnsiTheme="majorHAnsi" w:cs="Times New Roman"/>
      <w:b/>
      <w:bCs/>
      <w:kern w:val="32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Pr>
      <w:rFonts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cs="Tahoma"/>
      <w:sz w:val="16"/>
      <w:szCs w:val="16"/>
    </w:rPr>
  </w:style>
  <w:style w:type="table" w:styleId="Mkatabulky">
    <w:name w:val="Table Grid"/>
    <w:basedOn w:val="Normlntabulka"/>
    <w:uiPriority w:val="99"/>
    <w:rsid w:val="00C8093F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694E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FA694E"/>
    <w:pPr>
      <w:autoSpaceDE/>
      <w:autoSpaceDN/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0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yjh@tiscali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md.polikno@sezna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md.polikno@seznam.cz" TargetMode="External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1905</Characters>
  <Application>Microsoft Office Word</Application>
  <DocSecurity>0</DocSecurity>
  <Lines>15</Lines>
  <Paragraphs>4</Paragraphs>
  <ScaleCrop>false</ScaleCrop>
  <Company>Vera s.r.o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STATUTÁRNÍ MĚSTO VERÁČKOV</dc:title>
  <dc:creator>Bareš Václav</dc:creator>
  <cp:lastModifiedBy>Karel Holý</cp:lastModifiedBy>
  <cp:revision>2</cp:revision>
  <cp:lastPrinted>2017-05-24T12:20:00Z</cp:lastPrinted>
  <dcterms:created xsi:type="dcterms:W3CDTF">2017-05-25T07:09:00Z</dcterms:created>
  <dcterms:modified xsi:type="dcterms:W3CDTF">2017-05-25T07:09:00Z</dcterms:modified>
</cp:coreProperties>
</file>