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EA54B" w14:textId="77777777" w:rsidR="002F720F" w:rsidRDefault="00000000">
      <w:pPr>
        <w:pStyle w:val="Zkladntext50"/>
        <w:shd w:val="clear" w:color="auto" w:fill="auto"/>
      </w:pPr>
      <w:r>
        <w:t>DODATEK č. 1</w:t>
      </w:r>
    </w:p>
    <w:p w14:paraId="3FD7E8EA" w14:textId="77777777" w:rsidR="002F720F" w:rsidRDefault="00000000">
      <w:pPr>
        <w:pStyle w:val="Zkladntext1"/>
        <w:shd w:val="clear" w:color="auto" w:fill="auto"/>
        <w:spacing w:after="440"/>
        <w:jc w:val="center"/>
      </w:pPr>
      <w:r>
        <w:t>ke smlouvě o dílo, původně uzavřené dne 28.03.2022</w:t>
      </w:r>
    </w:p>
    <w:p w14:paraId="590F3B76" w14:textId="77777777" w:rsidR="002F720F" w:rsidRDefault="00000000">
      <w:pPr>
        <w:pStyle w:val="Zkladntext40"/>
        <w:shd w:val="clear" w:color="auto" w:fill="auto"/>
      </w:pPr>
      <w:r>
        <w:t>„Výměna oken a zhotovení fasády na dvorní straně budovy Zahradní 719/21 “</w:t>
      </w:r>
    </w:p>
    <w:p w14:paraId="386911A2" w14:textId="77777777" w:rsidR="002F720F" w:rsidRDefault="00000000">
      <w:pPr>
        <w:pStyle w:val="Zkladntext1"/>
        <w:shd w:val="clear" w:color="auto" w:fill="auto"/>
        <w:spacing w:after="500" w:line="230" w:lineRule="auto"/>
      </w:pPr>
      <w:r>
        <w:t>DNEŠNÍHO DNE, MĚSÍCE A ROKU:</w:t>
      </w:r>
    </w:p>
    <w:p w14:paraId="31D63FAE" w14:textId="77777777" w:rsidR="002F720F" w:rsidRDefault="00000000">
      <w:pPr>
        <w:pStyle w:val="Titulektabulky0"/>
        <w:shd w:val="clear" w:color="auto" w:fill="auto"/>
        <w:spacing w:line="230" w:lineRule="auto"/>
        <w:ind w:left="7"/>
      </w:pPr>
      <w:r>
        <w:rPr>
          <w:b/>
          <w:bCs/>
        </w:rPr>
        <w:t>Střední zdravotnická škola a vyšší odborná škola zdravotnická Karlovy Vary, příspěvková organizace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0"/>
        <w:gridCol w:w="6815"/>
      </w:tblGrid>
      <w:tr w:rsidR="002F720F" w14:paraId="28337224" w14:textId="77777777">
        <w:tblPrEx>
          <w:tblCellMar>
            <w:top w:w="0" w:type="dxa"/>
            <w:bottom w:w="0" w:type="dxa"/>
          </w:tblCellMar>
        </w:tblPrEx>
        <w:trPr>
          <w:trHeight w:hRule="exact" w:val="457"/>
          <w:jc w:val="center"/>
        </w:trPr>
        <w:tc>
          <w:tcPr>
            <w:tcW w:w="1890" w:type="dxa"/>
            <w:shd w:val="clear" w:color="auto" w:fill="FFFFFF"/>
            <w:vAlign w:val="bottom"/>
          </w:tcPr>
          <w:p w14:paraId="0355C929" w14:textId="77777777" w:rsidR="002F720F" w:rsidRDefault="00000000">
            <w:pPr>
              <w:pStyle w:val="Jin0"/>
              <w:shd w:val="clear" w:color="auto" w:fill="auto"/>
            </w:pPr>
            <w:r>
              <w:t>se sídlem: IČO:</w:t>
            </w:r>
          </w:p>
        </w:tc>
        <w:tc>
          <w:tcPr>
            <w:tcW w:w="6815" w:type="dxa"/>
            <w:shd w:val="clear" w:color="auto" w:fill="FFFFFF"/>
            <w:vAlign w:val="bottom"/>
          </w:tcPr>
          <w:p w14:paraId="0D12E04C" w14:textId="77777777" w:rsidR="002F720F" w:rsidRDefault="00000000">
            <w:pPr>
              <w:pStyle w:val="Jin0"/>
              <w:shd w:val="clear" w:color="auto" w:fill="auto"/>
              <w:ind w:left="320"/>
            </w:pPr>
            <w:r>
              <w:t>Poděbradská 1247/2, 360 01 Karlovy Vary 00669709</w:t>
            </w:r>
          </w:p>
        </w:tc>
      </w:tr>
      <w:tr w:rsidR="002F720F" w14:paraId="29AD11A6" w14:textId="77777777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1890" w:type="dxa"/>
            <w:shd w:val="clear" w:color="auto" w:fill="FFFFFF"/>
            <w:vAlign w:val="bottom"/>
          </w:tcPr>
          <w:p w14:paraId="58AEA133" w14:textId="77777777" w:rsidR="002F720F" w:rsidRDefault="00000000">
            <w:pPr>
              <w:pStyle w:val="Jin0"/>
              <w:shd w:val="clear" w:color="auto" w:fill="auto"/>
            </w:pPr>
            <w:r>
              <w:t>Bankovní spojení:</w:t>
            </w:r>
          </w:p>
        </w:tc>
        <w:tc>
          <w:tcPr>
            <w:tcW w:w="6815" w:type="dxa"/>
            <w:shd w:val="clear" w:color="auto" w:fill="FFFFFF"/>
            <w:vAlign w:val="bottom"/>
          </w:tcPr>
          <w:p w14:paraId="3E6AFE5D" w14:textId="77777777" w:rsidR="002F720F" w:rsidRDefault="00000000">
            <w:pPr>
              <w:pStyle w:val="Jin0"/>
              <w:shd w:val="clear" w:color="auto" w:fill="auto"/>
              <w:ind w:firstLine="320"/>
            </w:pPr>
            <w:r>
              <w:t>Komerční banka, a.s., pobočka Karlovy Vary</w:t>
            </w:r>
          </w:p>
        </w:tc>
      </w:tr>
      <w:tr w:rsidR="002F720F" w14:paraId="14AFFF34" w14:textId="77777777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1890" w:type="dxa"/>
            <w:shd w:val="clear" w:color="auto" w:fill="FFFFFF"/>
          </w:tcPr>
          <w:p w14:paraId="6F8ADB4D" w14:textId="77777777" w:rsidR="002F720F" w:rsidRDefault="00000000">
            <w:pPr>
              <w:pStyle w:val="Jin0"/>
              <w:shd w:val="clear" w:color="auto" w:fill="auto"/>
            </w:pPr>
            <w:r>
              <w:t>číslo účtu:</w:t>
            </w:r>
          </w:p>
        </w:tc>
        <w:tc>
          <w:tcPr>
            <w:tcW w:w="6815" w:type="dxa"/>
            <w:shd w:val="clear" w:color="auto" w:fill="FFFFFF"/>
          </w:tcPr>
          <w:p w14:paraId="3D0C1C8C" w14:textId="77777777" w:rsidR="002F720F" w:rsidRDefault="00000000">
            <w:pPr>
              <w:pStyle w:val="Jin0"/>
              <w:shd w:val="clear" w:color="auto" w:fill="auto"/>
              <w:ind w:firstLine="320"/>
            </w:pPr>
            <w:r>
              <w:t>18733341/0100</w:t>
            </w:r>
          </w:p>
        </w:tc>
      </w:tr>
      <w:tr w:rsidR="002F720F" w14:paraId="73BBD30A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1890" w:type="dxa"/>
            <w:shd w:val="clear" w:color="auto" w:fill="FFFFFF"/>
          </w:tcPr>
          <w:p w14:paraId="3EDE2749" w14:textId="77777777" w:rsidR="002F720F" w:rsidRDefault="00000000">
            <w:pPr>
              <w:pStyle w:val="Jin0"/>
              <w:shd w:val="clear" w:color="auto" w:fill="auto"/>
            </w:pPr>
            <w:r>
              <w:t>zastoupený:</w:t>
            </w:r>
          </w:p>
        </w:tc>
        <w:tc>
          <w:tcPr>
            <w:tcW w:w="6815" w:type="dxa"/>
            <w:shd w:val="clear" w:color="auto" w:fill="FFFFFF"/>
          </w:tcPr>
          <w:p w14:paraId="6B95FA9A" w14:textId="77777777" w:rsidR="002F720F" w:rsidRDefault="00000000">
            <w:pPr>
              <w:pStyle w:val="Jin0"/>
              <w:shd w:val="clear" w:color="auto" w:fill="auto"/>
              <w:ind w:firstLine="320"/>
            </w:pPr>
            <w:r>
              <w:t xml:space="preserve">Mgr. Hanou </w:t>
            </w:r>
            <w:proofErr w:type="spellStart"/>
            <w:r>
              <w:t>Švejstilovou</w:t>
            </w:r>
            <w:proofErr w:type="spellEnd"/>
            <w:r>
              <w:t>, ředitelkou</w:t>
            </w:r>
          </w:p>
        </w:tc>
      </w:tr>
    </w:tbl>
    <w:p w14:paraId="079C1275" w14:textId="77777777" w:rsidR="002F720F" w:rsidRDefault="002F720F">
      <w:pPr>
        <w:spacing w:after="199" w:line="1" w:lineRule="exact"/>
      </w:pPr>
    </w:p>
    <w:p w14:paraId="097CD4AB" w14:textId="77777777" w:rsidR="002F720F" w:rsidRDefault="00000000">
      <w:pPr>
        <w:pStyle w:val="Zkladntext1"/>
        <w:shd w:val="clear" w:color="auto" w:fill="auto"/>
        <w:spacing w:after="0" w:line="480" w:lineRule="auto"/>
      </w:pPr>
      <w:r>
        <w:rPr>
          <w:i/>
          <w:iCs/>
        </w:rPr>
        <w:t xml:space="preserve">na straně jedné jako objednatel (dále jen „objednatel“) </w:t>
      </w:r>
      <w:r>
        <w:t>a</w:t>
      </w:r>
    </w:p>
    <w:p w14:paraId="14F76683" w14:textId="77777777" w:rsidR="002F720F" w:rsidRDefault="00000000">
      <w:pPr>
        <w:pStyle w:val="Titulektabulky0"/>
        <w:shd w:val="clear" w:color="auto" w:fill="auto"/>
        <w:spacing w:line="480" w:lineRule="auto"/>
      </w:pPr>
      <w:r>
        <w:rPr>
          <w:b/>
          <w:bCs/>
        </w:rPr>
        <w:t>STASKO plus, spol. s 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0"/>
        <w:gridCol w:w="6815"/>
      </w:tblGrid>
      <w:tr w:rsidR="002F720F" w14:paraId="6ADED1F0" w14:textId="77777777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890" w:type="dxa"/>
            <w:shd w:val="clear" w:color="auto" w:fill="FFFFFF"/>
            <w:vAlign w:val="bottom"/>
          </w:tcPr>
          <w:p w14:paraId="72246084" w14:textId="77777777" w:rsidR="002F720F" w:rsidRDefault="00000000">
            <w:pPr>
              <w:pStyle w:val="Jin0"/>
              <w:shd w:val="clear" w:color="auto" w:fill="auto"/>
            </w:pPr>
            <w:r>
              <w:t>se sídlem:</w:t>
            </w:r>
          </w:p>
        </w:tc>
        <w:tc>
          <w:tcPr>
            <w:tcW w:w="6815" w:type="dxa"/>
            <w:shd w:val="clear" w:color="auto" w:fill="FFFFFF"/>
            <w:vAlign w:val="bottom"/>
          </w:tcPr>
          <w:p w14:paraId="7897993E" w14:textId="77777777" w:rsidR="002F720F" w:rsidRDefault="00000000">
            <w:pPr>
              <w:pStyle w:val="Jin0"/>
              <w:shd w:val="clear" w:color="auto" w:fill="auto"/>
              <w:ind w:firstLine="220"/>
            </w:pPr>
            <w:proofErr w:type="spellStart"/>
            <w:r>
              <w:t>Rolavská</w:t>
            </w:r>
            <w:proofErr w:type="spellEnd"/>
            <w:r>
              <w:t xml:space="preserve"> 10, 360 17 Karlovy Vary</w:t>
            </w:r>
          </w:p>
        </w:tc>
      </w:tr>
      <w:tr w:rsidR="002F720F" w14:paraId="468FF92C" w14:textId="77777777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1890" w:type="dxa"/>
            <w:shd w:val="clear" w:color="auto" w:fill="FFFFFF"/>
          </w:tcPr>
          <w:p w14:paraId="0128CC1E" w14:textId="77777777" w:rsidR="002F720F" w:rsidRDefault="00000000">
            <w:pPr>
              <w:pStyle w:val="Jin0"/>
              <w:shd w:val="clear" w:color="auto" w:fill="auto"/>
            </w:pPr>
            <w:r>
              <w:t>IČO:</w:t>
            </w:r>
          </w:p>
          <w:p w14:paraId="152B4BFB" w14:textId="77777777" w:rsidR="002F720F" w:rsidRDefault="00000000">
            <w:pPr>
              <w:pStyle w:val="Jin0"/>
              <w:shd w:val="clear" w:color="auto" w:fill="auto"/>
            </w:pPr>
            <w:r>
              <w:t>DIČ:</w:t>
            </w:r>
          </w:p>
        </w:tc>
        <w:tc>
          <w:tcPr>
            <w:tcW w:w="6815" w:type="dxa"/>
            <w:shd w:val="clear" w:color="auto" w:fill="FFFFFF"/>
          </w:tcPr>
          <w:p w14:paraId="390E8EB0" w14:textId="77777777" w:rsidR="002F720F" w:rsidRDefault="00000000">
            <w:pPr>
              <w:pStyle w:val="Jin0"/>
              <w:shd w:val="clear" w:color="auto" w:fill="auto"/>
              <w:ind w:firstLine="220"/>
            </w:pPr>
            <w:r>
              <w:t>14707551</w:t>
            </w:r>
          </w:p>
          <w:p w14:paraId="7E84C53F" w14:textId="77777777" w:rsidR="002F720F" w:rsidRDefault="00000000">
            <w:pPr>
              <w:pStyle w:val="Jin0"/>
              <w:shd w:val="clear" w:color="auto" w:fill="auto"/>
              <w:ind w:firstLine="220"/>
            </w:pPr>
            <w:r>
              <w:t>CZ1470751</w:t>
            </w:r>
          </w:p>
        </w:tc>
      </w:tr>
      <w:tr w:rsidR="002F720F" w14:paraId="7D1AF5E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1890" w:type="dxa"/>
            <w:shd w:val="clear" w:color="auto" w:fill="FFFFFF"/>
          </w:tcPr>
          <w:p w14:paraId="1C56ED6B" w14:textId="77777777" w:rsidR="002F720F" w:rsidRDefault="00000000">
            <w:pPr>
              <w:pStyle w:val="Jin0"/>
              <w:shd w:val="clear" w:color="auto" w:fill="auto"/>
            </w:pPr>
            <w:r>
              <w:t>číslo účtu:</w:t>
            </w:r>
          </w:p>
        </w:tc>
        <w:tc>
          <w:tcPr>
            <w:tcW w:w="6815" w:type="dxa"/>
            <w:shd w:val="clear" w:color="auto" w:fill="FFFFFF"/>
          </w:tcPr>
          <w:p w14:paraId="4DDEF2F1" w14:textId="77777777" w:rsidR="002F720F" w:rsidRDefault="00000000">
            <w:pPr>
              <w:pStyle w:val="Jin0"/>
              <w:shd w:val="clear" w:color="auto" w:fill="auto"/>
            </w:pPr>
            <w:r>
              <w:t>243784815/0300</w:t>
            </w:r>
          </w:p>
        </w:tc>
      </w:tr>
    </w:tbl>
    <w:p w14:paraId="0E592791" w14:textId="77777777" w:rsidR="002F720F" w:rsidRDefault="00000000">
      <w:pPr>
        <w:pStyle w:val="Titulektabulky0"/>
        <w:shd w:val="clear" w:color="auto" w:fill="auto"/>
        <w:tabs>
          <w:tab w:val="left" w:pos="2106"/>
        </w:tabs>
      </w:pPr>
      <w:r>
        <w:t>zastoupený:</w:t>
      </w:r>
      <w:r>
        <w:tab/>
        <w:t xml:space="preserve">Petrem </w:t>
      </w:r>
      <w:proofErr w:type="spellStart"/>
      <w:r>
        <w:t>Kopfsteinem</w:t>
      </w:r>
      <w:proofErr w:type="spellEnd"/>
      <w:r>
        <w:t>, jednatelem společnosti</w:t>
      </w:r>
    </w:p>
    <w:p w14:paraId="0D4FAE6F" w14:textId="77777777" w:rsidR="002F720F" w:rsidRDefault="00000000">
      <w:pPr>
        <w:pStyle w:val="Titulektabulky0"/>
        <w:shd w:val="clear" w:color="auto" w:fill="auto"/>
      </w:pPr>
      <w:r>
        <w:t>zapsaný v obchodním rejstříku vedeném Krajským soudem v Plzni oddíl C, vložka 343.</w:t>
      </w:r>
    </w:p>
    <w:p w14:paraId="44E39A1C" w14:textId="77777777" w:rsidR="002F720F" w:rsidRDefault="002F720F">
      <w:pPr>
        <w:spacing w:after="199" w:line="1" w:lineRule="exact"/>
      </w:pPr>
    </w:p>
    <w:p w14:paraId="6A9C1071" w14:textId="77777777" w:rsidR="002F720F" w:rsidRDefault="00000000">
      <w:pPr>
        <w:pStyle w:val="Zkladntext1"/>
        <w:shd w:val="clear" w:color="auto" w:fill="auto"/>
        <w:spacing w:after="200"/>
      </w:pPr>
      <w:r>
        <w:rPr>
          <w:i/>
          <w:iCs/>
        </w:rPr>
        <w:t>na straně druhé jako zhotovitel (dále jen „zhotovitel“)</w:t>
      </w:r>
    </w:p>
    <w:p w14:paraId="002FAAF4" w14:textId="77777777" w:rsidR="002F720F" w:rsidRDefault="00000000">
      <w:pPr>
        <w:pStyle w:val="Zkladntext1"/>
        <w:shd w:val="clear" w:color="auto" w:fill="auto"/>
        <w:spacing w:after="200"/>
        <w:sectPr w:rsidR="002F720F">
          <w:footerReference w:type="even" r:id="rId6"/>
          <w:footerReference w:type="default" r:id="rId7"/>
          <w:pgSz w:w="11900" w:h="16840"/>
          <w:pgMar w:top="1784" w:right="1564" w:bottom="1784" w:left="1564" w:header="0" w:footer="3" w:gutter="36"/>
          <w:pgNumType w:start="1"/>
          <w:cols w:space="720"/>
          <w:noEndnote/>
          <w:docGrid w:linePitch="360"/>
        </w:sectPr>
      </w:pPr>
      <w:r>
        <w:rPr>
          <w:i/>
          <w:iCs/>
        </w:rPr>
        <w:t>(společně jako „smluvní strany“)</w:t>
      </w:r>
    </w:p>
    <w:p w14:paraId="3FBDF555" w14:textId="77777777" w:rsidR="002F720F" w:rsidRDefault="00000000">
      <w:pPr>
        <w:pStyle w:val="Zkladntext1"/>
        <w:shd w:val="clear" w:color="auto" w:fill="auto"/>
        <w:spacing w:after="700" w:line="233" w:lineRule="auto"/>
      </w:pPr>
      <w:r>
        <w:lastRenderedPageBreak/>
        <w:t>Na základě požadovaných a odsouhlasených víceprací, /viz změnové listy/, upravuje se tento oddíl Smlouvy o dílo, takto:</w:t>
      </w:r>
    </w:p>
    <w:p w14:paraId="75799B8A" w14:textId="77777777" w:rsidR="002F720F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I. Cena a způsob její úhrady</w:t>
      </w:r>
    </w:p>
    <w:p w14:paraId="5550E74E" w14:textId="77777777" w:rsidR="002F720F" w:rsidRDefault="00000000">
      <w:pPr>
        <w:pStyle w:val="Zkladntext1"/>
        <w:shd w:val="clear" w:color="auto" w:fill="auto"/>
      </w:pPr>
      <w:r>
        <w:t>5.1 Smluvní strany se dohodly na ceně, tzn. ceně maximální, za provedení díla, ve výši: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6"/>
        <w:gridCol w:w="1555"/>
        <w:gridCol w:w="378"/>
      </w:tblGrid>
      <w:tr w:rsidR="002F720F" w14:paraId="29B5B5A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836" w:type="dxa"/>
            <w:shd w:val="clear" w:color="auto" w:fill="FFFFFF"/>
          </w:tcPr>
          <w:p w14:paraId="1BC68403" w14:textId="77777777" w:rsidR="002F720F" w:rsidRDefault="00000000">
            <w:pPr>
              <w:pStyle w:val="Jin0"/>
              <w:shd w:val="clear" w:color="auto" w:fill="auto"/>
            </w:pPr>
            <w:r>
              <w:t>Cena bez DPH</w:t>
            </w:r>
          </w:p>
        </w:tc>
        <w:tc>
          <w:tcPr>
            <w:tcW w:w="1555" w:type="dxa"/>
            <w:shd w:val="clear" w:color="auto" w:fill="FFFFFF"/>
          </w:tcPr>
          <w:p w14:paraId="29C3376A" w14:textId="77777777" w:rsidR="002F720F" w:rsidRDefault="00000000">
            <w:pPr>
              <w:pStyle w:val="Jin0"/>
              <w:shd w:val="clear" w:color="auto" w:fill="auto"/>
              <w:ind w:firstLine="280"/>
            </w:pPr>
            <w:r>
              <w:t>4 999.984,80</w:t>
            </w:r>
          </w:p>
        </w:tc>
        <w:tc>
          <w:tcPr>
            <w:tcW w:w="378" w:type="dxa"/>
            <w:shd w:val="clear" w:color="auto" w:fill="FFFFFF"/>
          </w:tcPr>
          <w:p w14:paraId="4131AC8F" w14:textId="77777777" w:rsidR="002F720F" w:rsidRDefault="00000000">
            <w:pPr>
              <w:pStyle w:val="Jin0"/>
              <w:shd w:val="clear" w:color="auto" w:fill="auto"/>
            </w:pPr>
            <w:r>
              <w:t>Kč</w:t>
            </w:r>
          </w:p>
        </w:tc>
      </w:tr>
      <w:tr w:rsidR="002F720F" w14:paraId="39006BD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836" w:type="dxa"/>
            <w:shd w:val="clear" w:color="auto" w:fill="FFFFFF"/>
            <w:vAlign w:val="bottom"/>
          </w:tcPr>
          <w:p w14:paraId="3B05A67F" w14:textId="77777777" w:rsidR="002F720F" w:rsidRDefault="00000000">
            <w:pPr>
              <w:pStyle w:val="Jin0"/>
              <w:shd w:val="clear" w:color="auto" w:fill="auto"/>
            </w:pPr>
            <w:r>
              <w:t>Vícepráce</w:t>
            </w:r>
          </w:p>
        </w:tc>
        <w:tc>
          <w:tcPr>
            <w:tcW w:w="1555" w:type="dxa"/>
            <w:shd w:val="clear" w:color="auto" w:fill="FFFFFF"/>
            <w:vAlign w:val="bottom"/>
          </w:tcPr>
          <w:p w14:paraId="62D13B23" w14:textId="77777777" w:rsidR="002F720F" w:rsidRDefault="00000000">
            <w:pPr>
              <w:pStyle w:val="Jin0"/>
              <w:shd w:val="clear" w:color="auto" w:fill="auto"/>
              <w:jc w:val="center"/>
            </w:pPr>
            <w:r>
              <w:t>89.185,83</w:t>
            </w:r>
          </w:p>
        </w:tc>
        <w:tc>
          <w:tcPr>
            <w:tcW w:w="378" w:type="dxa"/>
            <w:shd w:val="clear" w:color="auto" w:fill="FFFFFF"/>
            <w:vAlign w:val="bottom"/>
          </w:tcPr>
          <w:p w14:paraId="0FD6A83A" w14:textId="77777777" w:rsidR="002F720F" w:rsidRDefault="00000000">
            <w:pPr>
              <w:pStyle w:val="Jin0"/>
              <w:shd w:val="clear" w:color="auto" w:fill="auto"/>
            </w:pPr>
            <w:r>
              <w:t>Kč</w:t>
            </w:r>
          </w:p>
        </w:tc>
      </w:tr>
      <w:tr w:rsidR="002F720F" w14:paraId="1131AEA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836" w:type="dxa"/>
            <w:shd w:val="clear" w:color="auto" w:fill="FFFFFF"/>
          </w:tcPr>
          <w:p w14:paraId="603729B2" w14:textId="77777777" w:rsidR="002F720F" w:rsidRDefault="00000000">
            <w:pPr>
              <w:pStyle w:val="Jin0"/>
              <w:shd w:val="clear" w:color="auto" w:fill="auto"/>
            </w:pPr>
            <w:r>
              <w:t>Mezisoučet</w:t>
            </w:r>
          </w:p>
        </w:tc>
        <w:tc>
          <w:tcPr>
            <w:tcW w:w="1555" w:type="dxa"/>
            <w:shd w:val="clear" w:color="auto" w:fill="FFFFFF"/>
          </w:tcPr>
          <w:p w14:paraId="3F4769C8" w14:textId="77777777" w:rsidR="002F720F" w:rsidRDefault="00000000">
            <w:pPr>
              <w:pStyle w:val="Jin0"/>
              <w:shd w:val="clear" w:color="auto" w:fill="auto"/>
              <w:ind w:firstLine="280"/>
            </w:pPr>
            <w:r>
              <w:t>5 089.170,63</w:t>
            </w:r>
          </w:p>
        </w:tc>
        <w:tc>
          <w:tcPr>
            <w:tcW w:w="378" w:type="dxa"/>
            <w:shd w:val="clear" w:color="auto" w:fill="FFFFFF"/>
          </w:tcPr>
          <w:p w14:paraId="31B1E883" w14:textId="77777777" w:rsidR="002F720F" w:rsidRDefault="00000000">
            <w:pPr>
              <w:pStyle w:val="Jin0"/>
              <w:shd w:val="clear" w:color="auto" w:fill="auto"/>
            </w:pPr>
            <w:r>
              <w:t>Kč</w:t>
            </w:r>
          </w:p>
        </w:tc>
      </w:tr>
      <w:tr w:rsidR="002F720F" w14:paraId="784D144A" w14:textId="77777777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1836" w:type="dxa"/>
            <w:shd w:val="clear" w:color="auto" w:fill="FFFFFF"/>
            <w:vAlign w:val="bottom"/>
          </w:tcPr>
          <w:p w14:paraId="3A06E875" w14:textId="77777777" w:rsidR="002F720F" w:rsidRDefault="00000000">
            <w:pPr>
              <w:pStyle w:val="Jin0"/>
              <w:shd w:val="clear" w:color="auto" w:fill="auto"/>
            </w:pPr>
            <w:r>
              <w:t>DPH</w:t>
            </w:r>
          </w:p>
        </w:tc>
        <w:tc>
          <w:tcPr>
            <w:tcW w:w="1555" w:type="dxa"/>
            <w:shd w:val="clear" w:color="auto" w:fill="FFFFFF"/>
            <w:vAlign w:val="bottom"/>
          </w:tcPr>
          <w:p w14:paraId="3610A087" w14:textId="77777777" w:rsidR="002F720F" w:rsidRDefault="00000000">
            <w:pPr>
              <w:pStyle w:val="Jin0"/>
              <w:shd w:val="clear" w:color="auto" w:fill="auto"/>
              <w:ind w:firstLine="280"/>
            </w:pPr>
            <w:r>
              <w:t>1 068.725,83</w:t>
            </w:r>
          </w:p>
        </w:tc>
        <w:tc>
          <w:tcPr>
            <w:tcW w:w="378" w:type="dxa"/>
            <w:shd w:val="clear" w:color="auto" w:fill="FFFFFF"/>
            <w:vAlign w:val="bottom"/>
          </w:tcPr>
          <w:p w14:paraId="36EB3495" w14:textId="77777777" w:rsidR="002F720F" w:rsidRDefault="00000000">
            <w:pPr>
              <w:pStyle w:val="Jin0"/>
              <w:shd w:val="clear" w:color="auto" w:fill="auto"/>
              <w:jc w:val="right"/>
            </w:pPr>
            <w:r>
              <w:t>Kč</w:t>
            </w:r>
          </w:p>
        </w:tc>
      </w:tr>
      <w:tr w:rsidR="002F720F" w14:paraId="103B4080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836" w:type="dxa"/>
            <w:shd w:val="clear" w:color="auto" w:fill="FFFFFF"/>
            <w:vAlign w:val="bottom"/>
          </w:tcPr>
          <w:p w14:paraId="401044C2" w14:textId="77777777" w:rsidR="002F720F" w:rsidRDefault="00000000">
            <w:pPr>
              <w:pStyle w:val="Jin0"/>
              <w:shd w:val="clear" w:color="auto" w:fill="auto"/>
            </w:pPr>
            <w:r>
              <w:t>Cena včetně DPH</w:t>
            </w:r>
          </w:p>
        </w:tc>
        <w:tc>
          <w:tcPr>
            <w:tcW w:w="1555" w:type="dxa"/>
            <w:shd w:val="clear" w:color="auto" w:fill="FFFFFF"/>
            <w:vAlign w:val="bottom"/>
          </w:tcPr>
          <w:p w14:paraId="4B2A9347" w14:textId="77777777" w:rsidR="002F720F" w:rsidRDefault="00000000">
            <w:pPr>
              <w:pStyle w:val="Jin0"/>
              <w:shd w:val="clear" w:color="auto" w:fill="auto"/>
              <w:ind w:firstLine="280"/>
            </w:pPr>
            <w:r>
              <w:t>6 157.896,46</w:t>
            </w:r>
          </w:p>
        </w:tc>
        <w:tc>
          <w:tcPr>
            <w:tcW w:w="378" w:type="dxa"/>
            <w:shd w:val="clear" w:color="auto" w:fill="FFFFFF"/>
            <w:vAlign w:val="bottom"/>
          </w:tcPr>
          <w:p w14:paraId="3B60EB9A" w14:textId="77777777" w:rsidR="002F720F" w:rsidRDefault="00000000">
            <w:pPr>
              <w:pStyle w:val="Jin0"/>
              <w:shd w:val="clear" w:color="auto" w:fill="auto"/>
              <w:jc w:val="center"/>
            </w:pPr>
            <w:r>
              <w:t>Kč</w:t>
            </w:r>
          </w:p>
        </w:tc>
      </w:tr>
    </w:tbl>
    <w:p w14:paraId="4C2621E7" w14:textId="77777777" w:rsidR="002F720F" w:rsidRDefault="002F720F">
      <w:pPr>
        <w:spacing w:after="119" w:line="1" w:lineRule="exact"/>
      </w:pPr>
    </w:p>
    <w:p w14:paraId="6DEF659E" w14:textId="77777777" w:rsidR="002F720F" w:rsidRDefault="00000000">
      <w:pPr>
        <w:pStyle w:val="Zkladntext1"/>
        <w:shd w:val="clear" w:color="auto" w:fill="auto"/>
        <w:spacing w:after="460"/>
        <w:ind w:left="560" w:firstLine="20"/>
      </w:pPr>
      <w:r>
        <w:t xml:space="preserve">(slovy: </w:t>
      </w:r>
      <w:proofErr w:type="spellStart"/>
      <w:r>
        <w:t>šestmilionůstopadesátsedmtisícosmsetdevadesátšest</w:t>
      </w:r>
      <w:proofErr w:type="spellEnd"/>
      <w:r>
        <w:t xml:space="preserve"> korun </w:t>
      </w:r>
      <w:proofErr w:type="spellStart"/>
      <w:r>
        <w:t>čtyřicetšest</w:t>
      </w:r>
      <w:proofErr w:type="spellEnd"/>
      <w:r>
        <w:t xml:space="preserve"> haléřů českých)</w:t>
      </w:r>
    </w:p>
    <w:p w14:paraId="141A6246" w14:textId="77777777" w:rsidR="002F720F" w:rsidRDefault="00000000">
      <w:pPr>
        <w:pStyle w:val="Zkladntext1"/>
        <w:shd w:val="clear" w:color="auto" w:fill="auto"/>
        <w:spacing w:after="780"/>
        <w:ind w:firstLine="640"/>
      </w:pPr>
      <w:r>
        <w:t>(dále jen „cena" nebo “cena za provedení díla“)</w:t>
      </w:r>
    </w:p>
    <w:p w14:paraId="5338E548" w14:textId="77777777" w:rsidR="002F720F" w:rsidRDefault="00000000">
      <w:pPr>
        <w:pStyle w:val="Zkladntext1"/>
        <w:shd w:val="clear" w:color="auto" w:fill="auto"/>
        <w:spacing w:after="0"/>
        <w:ind w:firstLine="560"/>
        <w:sectPr w:rsidR="002F720F">
          <w:pgSz w:w="11900" w:h="16840"/>
          <w:pgMar w:top="1698" w:right="1312" w:bottom="6068" w:left="1312" w:header="0" w:footer="3" w:gutter="517"/>
          <w:cols w:space="720"/>
          <w:noEndnote/>
          <w:rtlGutter/>
          <w:docGrid w:linePitch="360"/>
        </w:sectPr>
      </w:pPr>
      <w:r>
        <w:t>Ostatní oddíly smlouvy o dílo, nedotčené zněním tohoto Dodatku č. 1, zůstávají v platnosti.</w:t>
      </w:r>
    </w:p>
    <w:p w14:paraId="48C0CA6E" w14:textId="77777777" w:rsidR="002F720F" w:rsidRDefault="002F720F">
      <w:pPr>
        <w:spacing w:line="240" w:lineRule="exact"/>
        <w:rPr>
          <w:sz w:val="19"/>
          <w:szCs w:val="19"/>
        </w:rPr>
      </w:pPr>
    </w:p>
    <w:p w14:paraId="2722BE8C" w14:textId="77777777" w:rsidR="002F720F" w:rsidRDefault="002F720F">
      <w:pPr>
        <w:spacing w:line="240" w:lineRule="exact"/>
        <w:rPr>
          <w:sz w:val="19"/>
          <w:szCs w:val="19"/>
        </w:rPr>
      </w:pPr>
    </w:p>
    <w:p w14:paraId="7AF4B980" w14:textId="77777777" w:rsidR="002F720F" w:rsidRDefault="002F720F">
      <w:pPr>
        <w:spacing w:line="240" w:lineRule="exact"/>
        <w:rPr>
          <w:sz w:val="19"/>
          <w:szCs w:val="19"/>
        </w:rPr>
      </w:pPr>
    </w:p>
    <w:p w14:paraId="197D6FFE" w14:textId="62B7955A" w:rsidR="002F720F" w:rsidRDefault="002F720F">
      <w:pPr>
        <w:spacing w:line="240" w:lineRule="exact"/>
        <w:rPr>
          <w:sz w:val="19"/>
          <w:szCs w:val="19"/>
        </w:rPr>
      </w:pPr>
    </w:p>
    <w:p w14:paraId="37E982C6" w14:textId="144AC10C" w:rsidR="005B31EC" w:rsidRDefault="005B31EC">
      <w:pPr>
        <w:spacing w:line="240" w:lineRule="exact"/>
        <w:rPr>
          <w:sz w:val="19"/>
          <w:szCs w:val="19"/>
        </w:rPr>
      </w:pPr>
    </w:p>
    <w:p w14:paraId="12DC980B" w14:textId="33C197B1" w:rsidR="005B31EC" w:rsidRDefault="005B31EC">
      <w:pPr>
        <w:spacing w:line="240" w:lineRule="exact"/>
        <w:rPr>
          <w:sz w:val="19"/>
          <w:szCs w:val="19"/>
        </w:rPr>
      </w:pPr>
    </w:p>
    <w:p w14:paraId="24E535E6" w14:textId="08516ECE" w:rsidR="005B31EC" w:rsidRDefault="005B31EC">
      <w:pPr>
        <w:spacing w:line="240" w:lineRule="exact"/>
        <w:rPr>
          <w:sz w:val="19"/>
          <w:szCs w:val="19"/>
        </w:rPr>
      </w:pPr>
    </w:p>
    <w:p w14:paraId="37149BCB" w14:textId="2CA9951C" w:rsidR="005B31EC" w:rsidRDefault="005B31EC">
      <w:pPr>
        <w:spacing w:line="240" w:lineRule="exact"/>
        <w:rPr>
          <w:sz w:val="19"/>
          <w:szCs w:val="19"/>
        </w:rPr>
      </w:pPr>
    </w:p>
    <w:p w14:paraId="00CA2F43" w14:textId="6783D9E1" w:rsidR="005B31EC" w:rsidRDefault="005B31EC">
      <w:pPr>
        <w:spacing w:line="240" w:lineRule="exact"/>
        <w:rPr>
          <w:sz w:val="19"/>
          <w:szCs w:val="19"/>
        </w:rPr>
      </w:pPr>
    </w:p>
    <w:p w14:paraId="484A83F3" w14:textId="6DB4E634" w:rsidR="005B31EC" w:rsidRDefault="005B31EC">
      <w:pPr>
        <w:spacing w:line="240" w:lineRule="exact"/>
        <w:rPr>
          <w:sz w:val="19"/>
          <w:szCs w:val="19"/>
        </w:rPr>
      </w:pPr>
    </w:p>
    <w:p w14:paraId="4FF04C6E" w14:textId="50B0F565" w:rsidR="005B31EC" w:rsidRDefault="005B31EC">
      <w:pPr>
        <w:spacing w:line="240" w:lineRule="exact"/>
        <w:rPr>
          <w:sz w:val="19"/>
          <w:szCs w:val="19"/>
        </w:rPr>
      </w:pPr>
    </w:p>
    <w:p w14:paraId="2FC310F0" w14:textId="696D9A95" w:rsidR="005B31EC" w:rsidRDefault="005B31EC">
      <w:pPr>
        <w:spacing w:line="240" w:lineRule="exact"/>
        <w:rPr>
          <w:sz w:val="19"/>
          <w:szCs w:val="19"/>
        </w:rPr>
      </w:pPr>
    </w:p>
    <w:p w14:paraId="2CD02657" w14:textId="77777777" w:rsidR="005B31EC" w:rsidRDefault="005B31EC">
      <w:pPr>
        <w:spacing w:line="240" w:lineRule="exact"/>
        <w:rPr>
          <w:sz w:val="19"/>
          <w:szCs w:val="19"/>
        </w:rPr>
      </w:pPr>
    </w:p>
    <w:p w14:paraId="7C3E2CED" w14:textId="77777777" w:rsidR="002F720F" w:rsidRDefault="002F720F">
      <w:pPr>
        <w:spacing w:before="29" w:after="29" w:line="240" w:lineRule="exact"/>
        <w:rPr>
          <w:sz w:val="19"/>
          <w:szCs w:val="19"/>
        </w:rPr>
      </w:pPr>
    </w:p>
    <w:p w14:paraId="784E6F23" w14:textId="77777777" w:rsidR="002F720F" w:rsidRDefault="002F720F">
      <w:pPr>
        <w:spacing w:line="1" w:lineRule="exact"/>
        <w:sectPr w:rsidR="002F720F">
          <w:type w:val="continuous"/>
          <w:pgSz w:w="11900" w:h="16840"/>
          <w:pgMar w:top="1698" w:right="0" w:bottom="1244" w:left="0" w:header="0" w:footer="3" w:gutter="0"/>
          <w:cols w:space="720"/>
          <w:noEndnote/>
          <w:docGrid w:linePitch="360"/>
        </w:sectPr>
      </w:pPr>
    </w:p>
    <w:p w14:paraId="48B4DA66" w14:textId="4F92D681" w:rsidR="002F720F" w:rsidRDefault="002F720F">
      <w:pPr>
        <w:pStyle w:val="Nadpis20"/>
        <w:keepNext/>
        <w:keepLines/>
        <w:framePr w:w="1210" w:h="774" w:wrap="none" w:vAnchor="text" w:hAnchor="page" w:x="1740" w:y="285"/>
        <w:shd w:val="clear" w:color="auto" w:fill="auto"/>
        <w:spacing w:line="230" w:lineRule="auto"/>
      </w:pPr>
    </w:p>
    <w:p w14:paraId="68B732BD" w14:textId="77777777" w:rsidR="00AA4210" w:rsidRDefault="00AA4210"/>
    <w:sectPr w:rsidR="00AA4210">
      <w:type w:val="continuous"/>
      <w:pgSz w:w="11900" w:h="16840"/>
      <w:pgMar w:top="1408" w:right="1249" w:bottom="6366" w:left="1249" w:header="0" w:footer="3" w:gutter="1874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6FC6D" w14:textId="77777777" w:rsidR="00AA4210" w:rsidRDefault="00AA4210">
      <w:r>
        <w:separator/>
      </w:r>
    </w:p>
  </w:endnote>
  <w:endnote w:type="continuationSeparator" w:id="0">
    <w:p w14:paraId="1AAC9F25" w14:textId="77777777" w:rsidR="00AA4210" w:rsidRDefault="00AA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19267" w14:textId="77777777" w:rsidR="002F720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FA37C57" wp14:editId="2DE5F55E">
              <wp:simplePos x="0" y="0"/>
              <wp:positionH relativeFrom="page">
                <wp:posOffset>3808730</wp:posOffset>
              </wp:positionH>
              <wp:positionV relativeFrom="page">
                <wp:posOffset>9840595</wp:posOffset>
              </wp:positionV>
              <wp:extent cx="48260" cy="825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461EEA" w14:textId="77777777" w:rsidR="002F720F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A37C57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9.9pt;margin-top:774.85pt;width:3.8pt;height:6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" filled="f" stroked="f">
              <v:textbox style="mso-fit-shape-to-text:t" inset="0,0,0,0">
                <w:txbxContent>
                  <w:p w14:paraId="7F461EEA" w14:textId="77777777" w:rsidR="002F720F" w:rsidRDefault="00000000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D779" w14:textId="77777777" w:rsidR="002F720F" w:rsidRDefault="002F720F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ED078" w14:textId="77777777" w:rsidR="00AA4210" w:rsidRDefault="00AA4210"/>
  </w:footnote>
  <w:footnote w:type="continuationSeparator" w:id="0">
    <w:p w14:paraId="148E03B9" w14:textId="77777777" w:rsidR="00AA4210" w:rsidRDefault="00AA42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20F"/>
    <w:rsid w:val="002F720F"/>
    <w:rsid w:val="005B31EC"/>
    <w:rsid w:val="00AA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1DF0A"/>
  <w15:docId w15:val="{D15438C9-7C78-4AD5-BC7F-4F71B468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40"/>
      <w:ind w:firstLine="260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35" w:lineRule="auto"/>
      <w:outlineLvl w:val="1"/>
    </w:pPr>
    <w:rPr>
      <w:rFonts w:ascii="Segoe UI" w:eastAsia="Segoe UI" w:hAnsi="Segoe UI" w:cs="Segoe UI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  <w:ind w:left="2320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"/>
      <w:outlineLvl w:val="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218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Účetní oddělení</cp:lastModifiedBy>
  <cp:revision>2</cp:revision>
  <dcterms:created xsi:type="dcterms:W3CDTF">2023-01-26T07:38:00Z</dcterms:created>
  <dcterms:modified xsi:type="dcterms:W3CDTF">2023-01-26T07:43:00Z</dcterms:modified>
</cp:coreProperties>
</file>