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3781" w14:textId="77777777" w:rsidR="009A4649" w:rsidRDefault="00A5685F">
      <w:pPr>
        <w:spacing w:before="78" w:after="5"/>
        <w:ind w:right="296"/>
        <w:jc w:val="right"/>
        <w:rPr>
          <w:sz w:val="28"/>
        </w:rPr>
      </w:pPr>
      <w:r>
        <w:pict w14:anchorId="2AF009E0">
          <v:rect id="_x0000_s1029" style="position:absolute;left:0;text-align:left;margin-left:101.2pt;margin-top:109.9pt;width:83.2pt;height:11.25pt;z-index:-251850752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106"/>
        <w:gridCol w:w="1341"/>
        <w:gridCol w:w="931"/>
        <w:gridCol w:w="1854"/>
        <w:gridCol w:w="1589"/>
        <w:gridCol w:w="1460"/>
      </w:tblGrid>
      <w:tr w:rsidR="009A4649" w14:paraId="6ABC29FE" w14:textId="77777777">
        <w:trPr>
          <w:trHeight w:val="2542"/>
        </w:trPr>
        <w:tc>
          <w:tcPr>
            <w:tcW w:w="3386" w:type="dxa"/>
            <w:gridSpan w:val="3"/>
            <w:tcBorders>
              <w:bottom w:val="nil"/>
              <w:right w:val="nil"/>
            </w:tcBorders>
          </w:tcPr>
          <w:p w14:paraId="5E60FB18" w14:textId="77777777" w:rsidR="009A4649" w:rsidRDefault="00A5685F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498DC081" w14:textId="77777777" w:rsidR="009A4649" w:rsidRDefault="009A464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E1EE735" w14:textId="77777777" w:rsidR="009A4649" w:rsidRDefault="00A5685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Krajský soud v Ústí nad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Labem</w:t>
            </w:r>
          </w:p>
          <w:p w14:paraId="6298CDFE" w14:textId="77777777" w:rsidR="009A4649" w:rsidRDefault="009A4649">
            <w:pPr>
              <w:pStyle w:val="TableParagraph"/>
              <w:ind w:left="0"/>
              <w:rPr>
                <w:sz w:val="26"/>
              </w:rPr>
            </w:pPr>
          </w:p>
          <w:p w14:paraId="1B237F23" w14:textId="77777777" w:rsidR="009A4649" w:rsidRDefault="009A4649">
            <w:pPr>
              <w:pStyle w:val="TableParagraph"/>
              <w:ind w:left="0"/>
              <w:rPr>
                <w:sz w:val="26"/>
              </w:rPr>
            </w:pPr>
          </w:p>
          <w:p w14:paraId="3BD130D7" w14:textId="77777777" w:rsidR="009A4649" w:rsidRDefault="00A5685F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634B7AC0" w14:textId="77777777" w:rsidR="009A4649" w:rsidRDefault="00A56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14:paraId="61B0FF00" w14:textId="77777777" w:rsidR="009A4649" w:rsidRDefault="00A5685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85" w:type="dxa"/>
            <w:gridSpan w:val="2"/>
            <w:tcBorders>
              <w:left w:val="nil"/>
              <w:bottom w:val="nil"/>
            </w:tcBorders>
          </w:tcPr>
          <w:p w14:paraId="5E338860" w14:textId="77777777" w:rsidR="009A4649" w:rsidRDefault="00A5685F">
            <w:pPr>
              <w:pStyle w:val="TableParagraph"/>
              <w:spacing w:before="58"/>
              <w:ind w:left="306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14:paraId="7A03C1DC" w14:textId="77777777" w:rsidR="009A4649" w:rsidRDefault="00A5685F"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9" w:type="dxa"/>
            <w:gridSpan w:val="2"/>
            <w:tcBorders>
              <w:bottom w:val="single" w:sz="12" w:space="0" w:color="000000"/>
            </w:tcBorders>
          </w:tcPr>
          <w:p w14:paraId="7D30FFD7" w14:textId="77777777" w:rsidR="009A4649" w:rsidRDefault="00A5685F">
            <w:pPr>
              <w:pStyle w:val="TableParagraph"/>
              <w:spacing w:before="58" w:line="292" w:lineRule="auto"/>
              <w:ind w:left="69" w:right="561"/>
              <w:rPr>
                <w:sz w:val="24"/>
              </w:rPr>
            </w:pPr>
            <w:r>
              <w:rPr>
                <w:sz w:val="24"/>
              </w:rPr>
              <w:t>Číslo objednávky: 2023 / OB / 20</w:t>
            </w:r>
          </w:p>
          <w:p w14:paraId="5BD3E319" w14:textId="77777777" w:rsidR="009A4649" w:rsidRDefault="00A5685F">
            <w:pPr>
              <w:pStyle w:val="TableParagraph"/>
              <w:spacing w:before="214"/>
              <w:ind w:left="69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9A4649" w14:paraId="046A06C9" w14:textId="77777777">
        <w:trPr>
          <w:trHeight w:val="674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 w14:paraId="4FA3F566" w14:textId="77777777" w:rsidR="009A4649" w:rsidRDefault="009A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00A3B1F" w14:textId="77777777" w:rsidR="009A4649" w:rsidRDefault="00A5685F"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8AF1C7" w14:textId="77777777" w:rsidR="009A4649" w:rsidRDefault="00A5685F">
            <w:pPr>
              <w:pStyle w:val="TableParagraph"/>
              <w:spacing w:before="2"/>
              <w:ind w:left="498" w:right="600"/>
              <w:rPr>
                <w:sz w:val="24"/>
              </w:rPr>
            </w:pPr>
            <w:r>
              <w:rPr>
                <w:sz w:val="24"/>
              </w:rPr>
              <w:t>IČ: 04308697 DIČ: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CZ04308697</w:t>
            </w:r>
          </w:p>
        </w:tc>
      </w:tr>
      <w:tr w:rsidR="009A4649" w14:paraId="7EC6261B" w14:textId="77777777">
        <w:trPr>
          <w:trHeight w:val="262"/>
        </w:trPr>
        <w:tc>
          <w:tcPr>
            <w:tcW w:w="2045" w:type="dxa"/>
            <w:gridSpan w:val="2"/>
            <w:tcBorders>
              <w:bottom w:val="nil"/>
              <w:right w:val="nil"/>
            </w:tcBorders>
          </w:tcPr>
          <w:p w14:paraId="7292F5ED" w14:textId="77777777" w:rsidR="009A4649" w:rsidRDefault="00A5685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</w:tcPr>
          <w:p w14:paraId="0AF18C0C" w14:textId="77777777" w:rsidR="009A4649" w:rsidRDefault="009A46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single" w:sz="12" w:space="0" w:color="000000"/>
            </w:tcBorders>
          </w:tcPr>
          <w:p w14:paraId="6F966114" w14:textId="77777777" w:rsidR="009A4649" w:rsidRDefault="009A464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717295C" w14:textId="77777777" w:rsidR="009A4649" w:rsidRDefault="00A5685F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AUTOCONT a.s.</w:t>
            </w:r>
          </w:p>
          <w:p w14:paraId="4E9A9A3E" w14:textId="77777777" w:rsidR="009A4649" w:rsidRDefault="00A5685F">
            <w:pPr>
              <w:pStyle w:val="TableParagraph"/>
              <w:ind w:left="69" w:right="1251"/>
              <w:rPr>
                <w:sz w:val="24"/>
              </w:rPr>
            </w:pPr>
            <w:r>
              <w:rPr>
                <w:sz w:val="24"/>
              </w:rPr>
              <w:t xml:space="preserve">Hornopolní </w:t>
            </w:r>
            <w:r>
              <w:rPr>
                <w:spacing w:val="-3"/>
                <w:sz w:val="24"/>
              </w:rPr>
              <w:t xml:space="preserve">3322/34 </w:t>
            </w:r>
            <w:r>
              <w:rPr>
                <w:sz w:val="24"/>
              </w:rPr>
              <w:t>702 00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Ostrava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1C250D" w14:textId="77777777" w:rsidR="009A4649" w:rsidRDefault="009A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A4649" w14:paraId="1DFA901C" w14:textId="77777777">
        <w:trPr>
          <w:trHeight w:val="809"/>
        </w:trPr>
        <w:tc>
          <w:tcPr>
            <w:tcW w:w="2045" w:type="dxa"/>
            <w:gridSpan w:val="2"/>
            <w:tcBorders>
              <w:top w:val="nil"/>
              <w:right w:val="nil"/>
            </w:tcBorders>
          </w:tcPr>
          <w:p w14:paraId="12B0D777" w14:textId="77777777" w:rsidR="009A4649" w:rsidRDefault="00A5685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2546BB3C" w14:textId="77777777" w:rsidR="009A4649" w:rsidRDefault="00A568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</w:tcPr>
          <w:p w14:paraId="2589BFD2" w14:textId="77777777" w:rsidR="009A4649" w:rsidRDefault="00A5685F">
            <w:pPr>
              <w:pStyle w:val="TableParagraph"/>
              <w:spacing w:line="257" w:lineRule="exact"/>
              <w:ind w:left="87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  <w:p w14:paraId="309098A8" w14:textId="77777777" w:rsidR="009A4649" w:rsidRDefault="009A4649">
            <w:pPr>
              <w:pStyle w:val="TableParagraph"/>
              <w:ind w:left="0"/>
              <w:rPr>
                <w:sz w:val="24"/>
              </w:rPr>
            </w:pPr>
          </w:p>
          <w:p w14:paraId="363D35CE" w14:textId="77777777" w:rsidR="009A4649" w:rsidRDefault="00A5685F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31" w:type="dxa"/>
            <w:tcBorders>
              <w:top w:val="nil"/>
              <w:left w:val="nil"/>
              <w:right w:val="single" w:sz="12" w:space="0" w:color="000000"/>
            </w:tcBorders>
          </w:tcPr>
          <w:p w14:paraId="6545F254" w14:textId="77777777" w:rsidR="009A4649" w:rsidRDefault="009A46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4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76E8031" w14:textId="77777777" w:rsidR="009A4649" w:rsidRDefault="009A4649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38C56B" w14:textId="77777777" w:rsidR="009A4649" w:rsidRDefault="009A4649">
            <w:pPr>
              <w:rPr>
                <w:sz w:val="2"/>
                <w:szCs w:val="2"/>
              </w:rPr>
            </w:pPr>
          </w:p>
        </w:tc>
      </w:tr>
      <w:tr w:rsidR="009A4649" w14:paraId="255F82A2" w14:textId="77777777">
        <w:trPr>
          <w:trHeight w:val="4970"/>
        </w:trPr>
        <w:tc>
          <w:tcPr>
            <w:tcW w:w="9220" w:type="dxa"/>
            <w:gridSpan w:val="7"/>
            <w:tcBorders>
              <w:top w:val="single" w:sz="12" w:space="0" w:color="000000"/>
            </w:tcBorders>
          </w:tcPr>
          <w:p w14:paraId="30774DED" w14:textId="77777777" w:rsidR="009A4649" w:rsidRDefault="00A568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6BF54913" w14:textId="77777777" w:rsidR="009A4649" w:rsidRDefault="00A56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3C013EC9" w14:textId="77777777" w:rsidR="009A4649" w:rsidRDefault="009A4649">
            <w:pPr>
              <w:pStyle w:val="TableParagraph"/>
              <w:ind w:left="0"/>
              <w:rPr>
                <w:sz w:val="24"/>
              </w:rPr>
            </w:pPr>
          </w:p>
          <w:p w14:paraId="16D2799E" w14:textId="77777777" w:rsidR="009A4649" w:rsidRDefault="00A5685F">
            <w:pPr>
              <w:pStyle w:val="TableParagraph"/>
              <w:spacing w:before="1"/>
              <w:ind w:right="262"/>
              <w:rPr>
                <w:sz w:val="24"/>
              </w:rPr>
            </w:pPr>
            <w:r>
              <w:rPr>
                <w:sz w:val="24"/>
              </w:rPr>
              <w:t>objednáváme u Vás zboží na základě výběrového řízení č. N006/23/</w:t>
            </w:r>
            <w:proofErr w:type="gramStart"/>
            <w:r>
              <w:rPr>
                <w:sz w:val="24"/>
              </w:rPr>
              <w:t>V00000871 - KSUL</w:t>
            </w:r>
            <w:proofErr w:type="gramEnd"/>
            <w:r>
              <w:rPr>
                <w:sz w:val="24"/>
              </w:rPr>
              <w:t xml:space="preserve"> - Prodloužení podpory od výrobce o 12 měsíců pro firewall Fortinet - 2023 na portále NEN ve výši 285 511,60 Kč vč. DPH.</w:t>
            </w:r>
          </w:p>
          <w:p w14:paraId="239058A6" w14:textId="77777777" w:rsidR="009A4649" w:rsidRDefault="009A4649">
            <w:pPr>
              <w:pStyle w:val="TableParagraph"/>
              <w:ind w:left="0"/>
              <w:rPr>
                <w:sz w:val="24"/>
              </w:rPr>
            </w:pPr>
          </w:p>
          <w:p w14:paraId="73A59F42" w14:textId="77777777" w:rsidR="009A4649" w:rsidRDefault="00A5685F">
            <w:pPr>
              <w:pStyle w:val="TableParagraph"/>
              <w:spacing w:after="71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</w:t>
            </w:r>
            <w:r>
              <w:rPr>
                <w:sz w:val="24"/>
              </w:rPr>
              <w:t>esu</w:t>
            </w:r>
          </w:p>
          <w:p w14:paraId="33DBA7B4" w14:textId="77777777" w:rsidR="009A4649" w:rsidRDefault="00A5685F">
            <w:pPr>
              <w:pStyle w:val="TableParagraph"/>
              <w:spacing w:line="225" w:lineRule="exact"/>
              <w:ind w:left="5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1DC0C12">
                <v:group id="_x0000_s1027" style="width:166.05pt;height:11.3pt;mso-position-horizontal-relative:char;mso-position-vertical-relative:line" coordsize="3321,226">
                  <v:rect id="_x0000_s1028" style="position:absolute;width:3321;height:226" fillcolor="black" stroked="f"/>
                  <w10:wrap type="none"/>
                  <w10:anchorlock/>
                </v:group>
              </w:pict>
            </w:r>
          </w:p>
          <w:p w14:paraId="0CBD80A1" w14:textId="77777777" w:rsidR="009A4649" w:rsidRDefault="009A4649">
            <w:pPr>
              <w:pStyle w:val="TableParagraph"/>
              <w:spacing w:before="3"/>
              <w:ind w:left="0"/>
            </w:pPr>
          </w:p>
          <w:p w14:paraId="5CFC6AF7" w14:textId="77777777" w:rsidR="009A4649" w:rsidRDefault="00A56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budoucích změn a doplňků. O</w:t>
            </w:r>
            <w:r>
              <w:rPr>
                <w:sz w:val="24"/>
              </w:rPr>
              <w:t>bjednávka bude účinná od okamžiku uveřejnění v registru smluv. Objednávku s akceptací uveřejní v registru smluv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5AA074B3" w14:textId="77777777" w:rsidR="009A4649" w:rsidRDefault="009A464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8A9D13D" w14:textId="77777777" w:rsidR="009A4649" w:rsidRDefault="00A56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14:paraId="05CD05AD" w14:textId="77777777" w:rsidR="009A4649" w:rsidRDefault="00A56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Předpokládaná cena: 285511,60,- Kč s DPH.</w:t>
            </w:r>
          </w:p>
        </w:tc>
      </w:tr>
      <w:tr w:rsidR="009A4649" w14:paraId="7210ED07" w14:textId="77777777">
        <w:trPr>
          <w:trHeight w:val="278"/>
        </w:trPr>
        <w:tc>
          <w:tcPr>
            <w:tcW w:w="939" w:type="dxa"/>
            <w:tcBorders>
              <w:right w:val="nil"/>
            </w:tcBorders>
          </w:tcPr>
          <w:p w14:paraId="5C2350F3" w14:textId="77777777" w:rsidR="009A4649" w:rsidRDefault="00A5685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47" w:type="dxa"/>
            <w:gridSpan w:val="2"/>
            <w:tcBorders>
              <w:left w:val="nil"/>
              <w:right w:val="nil"/>
            </w:tcBorders>
          </w:tcPr>
          <w:p w14:paraId="51E55AC9" w14:textId="77777777" w:rsidR="009A4649" w:rsidRDefault="00A5685F">
            <w:pPr>
              <w:pStyle w:val="TableParagraph"/>
              <w:spacing w:line="25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66D8A90F" w14:textId="77777777" w:rsidR="009A4649" w:rsidRDefault="009A46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gridSpan w:val="2"/>
            <w:tcBorders>
              <w:left w:val="nil"/>
              <w:right w:val="nil"/>
            </w:tcBorders>
          </w:tcPr>
          <w:p w14:paraId="20DA8EB3" w14:textId="77777777" w:rsidR="009A4649" w:rsidRDefault="00A5685F">
            <w:pPr>
              <w:pStyle w:val="TableParagraph"/>
              <w:spacing w:line="258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60" w:type="dxa"/>
            <w:tcBorders>
              <w:left w:val="nil"/>
            </w:tcBorders>
          </w:tcPr>
          <w:p w14:paraId="7BA1323B" w14:textId="77777777" w:rsidR="009A4649" w:rsidRDefault="00A5685F">
            <w:pPr>
              <w:pStyle w:val="TableParagraph"/>
              <w:spacing w:line="258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0E621F74" w14:textId="77777777" w:rsidR="009A4649" w:rsidRDefault="009A4649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797"/>
        <w:gridCol w:w="1939"/>
        <w:gridCol w:w="1936"/>
      </w:tblGrid>
      <w:tr w:rsidR="009A4649" w14:paraId="07E61DD5" w14:textId="77777777">
        <w:trPr>
          <w:trHeight w:val="544"/>
        </w:trPr>
        <w:tc>
          <w:tcPr>
            <w:tcW w:w="797" w:type="dxa"/>
          </w:tcPr>
          <w:p w14:paraId="655D6CFF" w14:textId="77777777" w:rsidR="009A4649" w:rsidRDefault="00A5685F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97" w:type="dxa"/>
          </w:tcPr>
          <w:p w14:paraId="4C2B53E5" w14:textId="77777777" w:rsidR="009A4649" w:rsidRDefault="00A5685F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Prodloužení podpory od výrobce o 12</w:t>
            </w:r>
          </w:p>
          <w:p w14:paraId="353E4931" w14:textId="77777777" w:rsidR="009A4649" w:rsidRDefault="00A5685F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měsíců pro firewall Fortinet - 2023</w:t>
            </w:r>
          </w:p>
        </w:tc>
        <w:tc>
          <w:tcPr>
            <w:tcW w:w="1939" w:type="dxa"/>
          </w:tcPr>
          <w:p w14:paraId="318A9DD7" w14:textId="77777777" w:rsidR="009A4649" w:rsidRDefault="00A5685F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36" w:type="dxa"/>
          </w:tcPr>
          <w:p w14:paraId="2DD60E0F" w14:textId="77777777" w:rsidR="009A4649" w:rsidRDefault="00A5685F">
            <w:pPr>
              <w:pStyle w:val="TableParagraph"/>
              <w:spacing w:line="268" w:lineRule="exact"/>
              <w:ind w:left="1269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221339B1" w14:textId="77777777" w:rsidR="009A4649" w:rsidRDefault="009A4649">
      <w:pPr>
        <w:pStyle w:val="Zkladntext"/>
        <w:rPr>
          <w:sz w:val="20"/>
        </w:rPr>
      </w:pPr>
    </w:p>
    <w:p w14:paraId="5698EF73" w14:textId="77777777" w:rsidR="009A4649" w:rsidRDefault="009A4649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393"/>
        <w:gridCol w:w="2340"/>
      </w:tblGrid>
      <w:tr w:rsidR="009A4649" w14:paraId="7B48E27B" w14:textId="77777777">
        <w:trPr>
          <w:trHeight w:val="1105"/>
        </w:trPr>
        <w:tc>
          <w:tcPr>
            <w:tcW w:w="2484" w:type="dxa"/>
          </w:tcPr>
          <w:p w14:paraId="4426F8CD" w14:textId="77777777" w:rsidR="009A4649" w:rsidRDefault="00A568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4393" w:type="dxa"/>
          </w:tcPr>
          <w:p w14:paraId="2623AB23" w14:textId="77777777" w:rsidR="009A4649" w:rsidRDefault="00A5685F">
            <w:pPr>
              <w:pStyle w:val="TableParagraph"/>
              <w:spacing w:before="4" w:line="237" w:lineRule="auto"/>
              <w:ind w:left="67" w:right="33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E-mail:</w:t>
            </w:r>
          </w:p>
        </w:tc>
        <w:tc>
          <w:tcPr>
            <w:tcW w:w="2340" w:type="dxa"/>
          </w:tcPr>
          <w:p w14:paraId="41692F50" w14:textId="77777777" w:rsidR="009A4649" w:rsidRDefault="00A5685F">
            <w:pPr>
              <w:pStyle w:val="TableParagraph"/>
              <w:spacing w:before="2"/>
              <w:ind w:left="72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14:paraId="36258165" w14:textId="77777777" w:rsidR="009A4649" w:rsidRDefault="009A4649">
      <w:pPr>
        <w:pStyle w:val="Zkladntext"/>
        <w:rPr>
          <w:sz w:val="30"/>
        </w:rPr>
      </w:pPr>
    </w:p>
    <w:p w14:paraId="57E1CB25" w14:textId="77777777" w:rsidR="009A4649" w:rsidRDefault="009A4649">
      <w:pPr>
        <w:pStyle w:val="Zkladntext"/>
        <w:rPr>
          <w:sz w:val="30"/>
        </w:rPr>
      </w:pPr>
    </w:p>
    <w:p w14:paraId="0C3B20EA" w14:textId="77777777" w:rsidR="009A4649" w:rsidRDefault="009A4649">
      <w:pPr>
        <w:pStyle w:val="Zkladntext"/>
        <w:rPr>
          <w:sz w:val="30"/>
        </w:rPr>
      </w:pPr>
    </w:p>
    <w:p w14:paraId="536A55A6" w14:textId="77777777" w:rsidR="009A4649" w:rsidRDefault="009A4649">
      <w:pPr>
        <w:pStyle w:val="Zkladntext"/>
        <w:rPr>
          <w:sz w:val="30"/>
        </w:rPr>
      </w:pPr>
    </w:p>
    <w:p w14:paraId="31649454" w14:textId="77777777" w:rsidR="009A4649" w:rsidRDefault="009A4649">
      <w:pPr>
        <w:pStyle w:val="Zkladntext"/>
        <w:rPr>
          <w:sz w:val="30"/>
        </w:rPr>
      </w:pPr>
    </w:p>
    <w:p w14:paraId="7A9B17E1" w14:textId="77777777" w:rsidR="009A4649" w:rsidRDefault="00A5685F">
      <w:pPr>
        <w:pStyle w:val="Zkladntext"/>
        <w:spacing w:before="266"/>
        <w:ind w:left="316"/>
      </w:pPr>
      <w:r>
        <w:pict w14:anchorId="71C7CD8D">
          <v:rect id="_x0000_s1026" style="position:absolute;left:0;text-align:left;margin-left:250.65pt;margin-top:-138.4pt;width:104.4pt;height:11.25pt;z-index:-251851776;mso-position-horizontal-relative:page" fillcolor="black" stroked="f">
            <w10:wrap anchorx="page"/>
          </v:rect>
        </w:pict>
      </w:r>
      <w:r>
        <w:t>Tisk: KSSCEUL</w:t>
      </w:r>
    </w:p>
    <w:sectPr w:rsidR="009A4649">
      <w:type w:val="continuous"/>
      <w:pgSz w:w="11910" w:h="16840"/>
      <w:pgMar w:top="1320" w:right="11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1" w:cryptProviderType="rsaAES" w:cryptAlgorithmClass="hash" w:cryptAlgorithmType="typeAny" w:cryptAlgorithmSid="14" w:cryptSpinCount="100000" w:hash="POFz1YH+83S0MIYFpSrAuv+4WIK7ogGbq65rEdFZKBchQcF4hANBWJJ5dnLtgAGe7tI3feir1yX8tjNEqlFA0g==" w:salt="IwzRUPxY/4bZqGcOXoUO2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49"/>
    <w:rsid w:val="009A4649"/>
    <w:rsid w:val="00A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40A041"/>
  <w15:docId w15:val="{704CE974-A162-430C-B6FF-0E9971EE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9LxwhSnbfiFdxuDWphRcV7XBLxEuRwvebM4sM0gNN30=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RmHbJU5jQMk//jNt27zDpuXZVqetUJBGwFAqjqcWX5Y=</DigestValue>
    </Reference>
  </SignedInfo>
  <SignatureValue>kSdEj9HpJc10hi3yarTvLoSdOQ02rCNQGZvK3ddcA+QDPIVLlnZd+gvDYeah25nX2tIQtVDJlzAL
GNM+jgNC+f6QEAaluuozV+F4U8dM/aaOv7q0NpSY2QALLqqwYHOsljheRhP++uZmQWXTbwy8Psic
WtJD14wPjAJjubnFcLfCrDlNJOoGFMiaHpj9wOBY9glOR/GjviuX3D7LZHOxOtNjaQZdYYhPdgeS
w57uA6pdWqqzP00E11TpxtTCipWhpT0wR0TRBP4OIxtzmtBO4Y4GfcfFMrn0odmR1P7HP9p2rGtL
+wcsRicmquGgHtxWV2VV0pv/3uK7miiR+AEF/g==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jMtsJtoy0wJqyw5M+WxyFsvJy5naoACHI1NpK2xF9Uk=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ah8ou/4yDESCWeGWg6VMLsnaaYyjKlwraqJCbHdOJk0=</DigestValue>
      </Reference>
      <Reference URI="/word/styles.xml?ContentType=application/vnd.openxmlformats-officedocument.wordprocessingml.styles+xml">
        <DigestMethod Algorithm="http://www.w3.org/2001/04/xmlenc#sha256"/>
        <DigestValue>ZSpEbGmA+tyQSjRThWdDxN9OMi7jFQn7e2kQ37RwEc4=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2023-01-25T08:13:25Z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2023-01-25T08:13:25Z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Pánková Martina, DiS.</cp:lastModifiedBy>
  <cp:revision>2</cp:revision>
  <dcterms:created xsi:type="dcterms:W3CDTF">2023-01-25T08:12:00Z</dcterms:created>
  <dcterms:modified xsi:type="dcterms:W3CDTF">2023-01-25T08:13:00Z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2023-01-25T00:00:00Z</vt:filetime>
  </property>
</Properties>
</file>