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2023-V41-009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00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45523126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7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	</w:t>
      </w:r>
      <w:hyperlink r:id="rId114" w:history="1">
        <w:r>
          <w:rPr lang="cs-CZ" sz="16" baseline="0" dirty="0">
            <w:jc w:val="left"/>
            <w:rFonts w:ascii="Arial" w:hAnsi="Arial" w:cs="Arial"/>
            <w:color w:val="000000"/>
            <w:spacing w:val="-1"/>
            <w:sz w:val="16"/>
            <w:szCs w:val="16"/>
          </w:rPr>
          <w:t>fakturace@nemjil.cz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5335235</wp:posOffset>
            </wp:positionH>
            <wp:positionV relativeFrom="line">
              <wp:posOffset>-262476</wp:posOffset>
            </wp:positionV>
            <wp:extent cx="1146503" cy="203835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46503" cy="203835"/>
                    </a:xfrm>
                    <a:custGeom>
                      <a:rect l="l" t="t" r="r" b="b"/>
                      <a:pathLst>
                        <a:path w="1146503" h="203835">
                          <a:moveTo>
                            <a:pt x="0" y="203835"/>
                          </a:moveTo>
                          <a:lnTo>
                            <a:pt x="1146503" y="203835"/>
                          </a:lnTo>
                          <a:lnTo>
                            <a:pt x="114650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20383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Ing.Leoš Erben-Gentiana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Krkonošská 812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514 01	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2262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17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107-6224720207/0100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3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605" w:space="2100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02.01.2023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4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02.01.2023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5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8"/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572230" cy="208749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45793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iskopisy dle soupisu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66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93.831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49" w:after="0" w:line="166" w:lineRule="exact"/>
        <w:ind w:left="104" w:right="0" w:firstLine="0"/>
      </w:pPr>
      <w:r>
        <w:drawing>
          <wp:anchor simplePos="0" relativeHeight="25165837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2050</wp:posOffset>
            </wp:positionV>
            <wp:extent cx="6943343" cy="18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20338</wp:posOffset>
            </wp:positionV>
            <wp:extent cx="6934199" cy="18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-3030</wp:posOffset>
            </wp:positionV>
            <wp:extent cx="43688" cy="206755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-3030</wp:posOffset>
            </wp:positionV>
            <wp:extent cx="43688" cy="206755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38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22506</wp:posOffset>
            </wp:positionV>
            <wp:extent cx="6952487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18950</wp:posOffset>
            </wp:positionV>
            <wp:extent cx="43688" cy="167132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18950</wp:posOffset>
            </wp:positionV>
            <wp:extent cx="43688" cy="167132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2662</wp:posOffset>
            </wp:positionV>
            <wp:extent cx="45720" cy="30785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07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2662</wp:posOffset>
            </wp:positionV>
            <wp:extent cx="51307" cy="30785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07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256031</wp:posOffset>
            </wp:positionH>
            <wp:positionV relativeFrom="paragraph">
              <wp:posOffset>131186</wp:posOffset>
            </wp:positionV>
            <wp:extent cx="6954011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92" w:right="0" w:firstLine="0"/>
      </w:pPr>
      <w:r>
        <w:drawing>
          <wp:anchor simplePos="0" relativeHeight="25165840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7400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7400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7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23" behindDoc="0" locked="0" layoutInCell="1" allowOverlap="1">
                  <wp:simplePos x="0" y="0"/>
                  <wp:positionH relativeFrom="page">
                    <wp:posOffset>56385</wp:posOffset>
                  </wp:positionH>
                  <wp:positionV relativeFrom="paragraph">
                    <wp:posOffset>27767</wp:posOffset>
                  </wp:positionV>
                  <wp:extent cx="1342057" cy="207996"/>
                  <wp:effectExtent l="0" t="0" r="0" b="0"/>
                  <wp:wrapNone/>
                  <wp:docPr id="146" name="Freeform 1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42057" cy="207996"/>
                          </a:xfrm>
                          <a:custGeom>
                            <a:rect l="l" t="t" r="r" b="b"/>
                            <a:pathLst>
                              <a:path w="1342057" h="207996">
                                <a:moveTo>
                                  <a:pt x="0" y="207996"/>
                                </a:moveTo>
                                <a:lnTo>
                                  <a:pt x="1342057" y="207996"/>
                                </a:lnTo>
                                <a:lnTo>
                                  <a:pt x="134205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207996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16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7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4" Type="http://schemas.openxmlformats.org/officeDocument/2006/relationships/hyperlink" TargetMode="External" Target="mailto:fakturace@nemjil.cz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7" Type="http://schemas.openxmlformats.org/officeDocument/2006/relationships/hyperlink" TargetMode="External" Target="http://www.saul-is.cz"/><Relationship Id="rId148" Type="http://schemas.openxmlformats.org/officeDocument/2006/relationships/image" Target="media/image14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2023-01-25T12:24:57Z</dcterms:created>
  <dcterms:modified xsi:type="dcterms:W3CDTF">2023-01-25T12:24:57Z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