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DBD" w:rsidRDefault="00373DBD" w:rsidP="00373DBD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513D4E">
        <w:rPr>
          <w:sz w:val="28"/>
        </w:rPr>
        <w:t>3</w:t>
      </w:r>
      <w:r w:rsidR="00BB3BAF">
        <w:rPr>
          <w:sz w:val="28"/>
        </w:rPr>
        <w:t>3</w:t>
      </w:r>
    </w:p>
    <w:p w:rsidR="00373DBD" w:rsidRDefault="00373DBD" w:rsidP="00373DBD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53 o dodávce a odběru tepla a teplé užitkové vody ze dne 17.5.2002</w:t>
      </w:r>
    </w:p>
    <w:p w:rsidR="00373DBD" w:rsidRDefault="00373DBD" w:rsidP="00373DBD">
      <w:pPr>
        <w:widowControl w:val="0"/>
        <w:outlineLvl w:val="0"/>
        <w:rPr>
          <w:b/>
          <w:snapToGrid w:val="0"/>
          <w:sz w:val="22"/>
        </w:rPr>
      </w:pPr>
    </w:p>
    <w:p w:rsidR="00373DBD" w:rsidRDefault="00373DBD" w:rsidP="00373DBD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373DBD" w:rsidRDefault="00373DBD" w:rsidP="00373DBD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373DBD" w:rsidRDefault="00373DBD" w:rsidP="00373DBD">
      <w:pPr>
        <w:widowControl w:val="0"/>
        <w:jc w:val="both"/>
        <w:rPr>
          <w:snapToGrid w:val="0"/>
          <w:sz w:val="22"/>
          <w:u w:val="single"/>
        </w:rPr>
      </w:pPr>
    </w:p>
    <w:p w:rsidR="00373DBD" w:rsidRDefault="00373DBD" w:rsidP="00373DBD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DF636F" w:rsidRDefault="00373DBD" w:rsidP="00DF636F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DF636F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373DBD" w:rsidRDefault="00373DBD" w:rsidP="00DF636F">
      <w:pPr>
        <w:pStyle w:val="Nadpis1"/>
      </w:pPr>
    </w:p>
    <w:p w:rsidR="00BB6EEB" w:rsidRDefault="00BB6EEB" w:rsidP="00BB6EEB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3E648E">
        <w:rPr>
          <w:b/>
          <w:snapToGrid w:val="0"/>
          <w:sz w:val="22"/>
        </w:rPr>
        <w:t>Ing. Vladimírem Průšou, jednatelem společnosti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</w:p>
    <w:p w:rsidR="00373DBD" w:rsidRDefault="00373DBD" w:rsidP="00373DBD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373DBD" w:rsidRDefault="00373DBD" w:rsidP="00373DBD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:rsidR="00373DBD" w:rsidRDefault="00373DBD" w:rsidP="00373DBD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373DBD" w:rsidRDefault="00373DBD" w:rsidP="00373DBD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325-26259893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373DBD" w:rsidRDefault="00373DBD" w:rsidP="00373DBD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373DBD" w:rsidRDefault="00373DBD" w:rsidP="00373DBD">
      <w:pPr>
        <w:widowControl w:val="0"/>
        <w:jc w:val="both"/>
        <w:rPr>
          <w:b/>
          <w:snapToGrid w:val="0"/>
          <w:sz w:val="22"/>
        </w:rPr>
      </w:pPr>
    </w:p>
    <w:p w:rsidR="00373DBD" w:rsidRDefault="00373DBD" w:rsidP="00373DBD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 w:rsidR="00BD35ED">
        <w:rPr>
          <w:b/>
        </w:rPr>
        <w:t>BD Suchardy 4,6,8</w:t>
      </w:r>
      <w:r>
        <w:rPr>
          <w:b/>
        </w:rPr>
        <w:t xml:space="preserve">, </w:t>
      </w:r>
      <w:r w:rsidR="00BD35ED">
        <w:rPr>
          <w:b/>
        </w:rPr>
        <w:t xml:space="preserve">bytové </w:t>
      </w:r>
      <w:r>
        <w:rPr>
          <w:b/>
        </w:rPr>
        <w:t xml:space="preserve">družstvo                                  </w:t>
      </w:r>
    </w:p>
    <w:p w:rsidR="00373DBD" w:rsidRDefault="00373DBD" w:rsidP="00373DBD">
      <w:pPr>
        <w:pStyle w:val="Zkladntext2"/>
        <w:rPr>
          <w:b/>
        </w:rPr>
      </w:pPr>
      <w:r>
        <w:t xml:space="preserve">se sídlem </w:t>
      </w:r>
      <w:proofErr w:type="gramStart"/>
      <w:r>
        <w:t>v: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</w:t>
      </w:r>
      <w:r>
        <w:rPr>
          <w:b/>
        </w:rPr>
        <w:tab/>
      </w:r>
      <w:r w:rsidR="00BD35ED">
        <w:rPr>
          <w:b/>
        </w:rPr>
        <w:t xml:space="preserve">Stanislava </w:t>
      </w:r>
      <w:r>
        <w:rPr>
          <w:b/>
        </w:rPr>
        <w:t>Suchardy 4070/4</w:t>
      </w:r>
      <w:r w:rsidR="00BD35ED">
        <w:rPr>
          <w:b/>
        </w:rPr>
        <w:t xml:space="preserve">, </w:t>
      </w:r>
      <w:r>
        <w:rPr>
          <w:b/>
        </w:rPr>
        <w:t xml:space="preserve"> 796 0</w:t>
      </w:r>
      <w:r w:rsidR="00720BF9">
        <w:rPr>
          <w:b/>
        </w:rPr>
        <w:t>4</w:t>
      </w:r>
      <w:r w:rsidR="00BD35ED">
        <w:rPr>
          <w:b/>
        </w:rPr>
        <w:t xml:space="preserve"> Prostějov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</w:p>
    <w:p w:rsidR="00373DBD" w:rsidRDefault="00373DBD" w:rsidP="00373DBD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="006A0FA5">
        <w:rPr>
          <w:b/>
          <w:snapToGrid w:val="0"/>
          <w:sz w:val="22"/>
        </w:rPr>
        <w:t>paní Marií Borovskou</w:t>
      </w:r>
      <w:r>
        <w:rPr>
          <w:b/>
          <w:snapToGrid w:val="0"/>
          <w:sz w:val="22"/>
        </w:rPr>
        <w:t>, předsed</w:t>
      </w:r>
      <w:r w:rsidR="006A0FA5">
        <w:rPr>
          <w:b/>
          <w:snapToGrid w:val="0"/>
          <w:sz w:val="22"/>
        </w:rPr>
        <w:t>kyní</w:t>
      </w:r>
      <w:r>
        <w:rPr>
          <w:b/>
          <w:snapToGrid w:val="0"/>
          <w:sz w:val="22"/>
        </w:rPr>
        <w:t xml:space="preserve"> </w:t>
      </w:r>
      <w:r w:rsidR="00247926">
        <w:rPr>
          <w:b/>
          <w:snapToGrid w:val="0"/>
          <w:sz w:val="22"/>
        </w:rPr>
        <w:t>představenstva</w:t>
      </w:r>
      <w:r>
        <w:rPr>
          <w:b/>
          <w:snapToGrid w:val="0"/>
          <w:sz w:val="22"/>
        </w:rPr>
        <w:t xml:space="preserve">    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registrován kde/pod: v obchodním rejstříku Krajského soudu v Brně, oddíl Dr., vložka 2852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   </w:t>
      </w:r>
      <w:r>
        <w:rPr>
          <w:snapToGrid w:val="0"/>
          <w:sz w:val="22"/>
        </w:rPr>
        <w:tab/>
        <w:t>25321285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</w:t>
      </w:r>
      <w:r>
        <w:rPr>
          <w:snapToGrid w:val="0"/>
          <w:sz w:val="22"/>
        </w:rPr>
        <w:tab/>
      </w:r>
      <w:r w:rsidR="00754A8B">
        <w:rPr>
          <w:snapToGrid w:val="0"/>
          <w:sz w:val="22"/>
        </w:rPr>
        <w:t>Česká spořitelna</w:t>
      </w:r>
    </w:p>
    <w:p w:rsidR="00373DBD" w:rsidRDefault="00373DBD" w:rsidP="00373DBD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 </w:t>
      </w:r>
      <w:r>
        <w:rPr>
          <w:snapToGrid w:val="0"/>
          <w:sz w:val="22"/>
        </w:rPr>
        <w:tab/>
      </w:r>
      <w:r w:rsidR="00754A8B">
        <w:rPr>
          <w:snapToGrid w:val="0"/>
          <w:sz w:val="22"/>
        </w:rPr>
        <w:t>2933804309/0800</w:t>
      </w:r>
    </w:p>
    <w:p w:rsidR="00373DBD" w:rsidRDefault="00373DBD" w:rsidP="00373DBD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„odběratel“)</w:t>
      </w:r>
    </w:p>
    <w:p w:rsidR="00E34C21" w:rsidRDefault="00E34C21" w:rsidP="00373DBD">
      <w:pPr>
        <w:jc w:val="center"/>
        <w:rPr>
          <w:b/>
          <w:sz w:val="22"/>
          <w:szCs w:val="22"/>
        </w:rPr>
      </w:pPr>
    </w:p>
    <w:p w:rsidR="00373DBD" w:rsidRPr="00CF3E42" w:rsidRDefault="00373DBD" w:rsidP="00373DB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373DBD" w:rsidRPr="00BA2586" w:rsidRDefault="00373DBD" w:rsidP="00373DBD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373DBD" w:rsidRDefault="00373DBD" w:rsidP="00373DBD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373DBD" w:rsidRPr="00BA2586" w:rsidRDefault="00373DBD" w:rsidP="00373DBD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373DBD" w:rsidRPr="00BA2586" w:rsidRDefault="00373DBD" w:rsidP="00373DB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373DBD" w:rsidRPr="00BA2586" w:rsidRDefault="00373DBD" w:rsidP="00373DB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381CDD" w:rsidRPr="00FD6174" w:rsidRDefault="00381CDD" w:rsidP="00381CDD">
      <w:pPr>
        <w:widowControl w:val="0"/>
        <w:jc w:val="both"/>
        <w:rPr>
          <w:sz w:val="22"/>
          <w:szCs w:val="22"/>
        </w:rPr>
      </w:pPr>
      <w:r w:rsidRPr="00FD6174">
        <w:rPr>
          <w:sz w:val="22"/>
          <w:szCs w:val="22"/>
        </w:rPr>
        <w:t>- teplo v teplonosném médiu</w:t>
      </w:r>
      <w:r w:rsidRPr="00FD6174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</w:t>
      </w:r>
      <w:r w:rsidRPr="00FD6174">
        <w:rPr>
          <w:sz w:val="22"/>
          <w:szCs w:val="22"/>
        </w:rPr>
        <w:t>GJ</w:t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>
        <w:rPr>
          <w:sz w:val="22"/>
          <w:szCs w:val="22"/>
        </w:rPr>
        <w:t xml:space="preserve">     1 566,79</w:t>
      </w:r>
      <w:r w:rsidRPr="00FD6174">
        <w:rPr>
          <w:sz w:val="22"/>
          <w:szCs w:val="22"/>
        </w:rPr>
        <w:t xml:space="preserve"> Kč vč. </w:t>
      </w:r>
      <w:r>
        <w:rPr>
          <w:sz w:val="22"/>
          <w:szCs w:val="22"/>
        </w:rPr>
        <w:t xml:space="preserve">10 % </w:t>
      </w:r>
      <w:r w:rsidRPr="00FD6174">
        <w:rPr>
          <w:sz w:val="22"/>
          <w:szCs w:val="22"/>
        </w:rPr>
        <w:t xml:space="preserve">DPH                                  </w:t>
      </w:r>
    </w:p>
    <w:p w:rsidR="00381CDD" w:rsidRPr="00FD6174" w:rsidRDefault="00381CDD" w:rsidP="00381CDD">
      <w:pPr>
        <w:widowControl w:val="0"/>
        <w:jc w:val="both"/>
        <w:rPr>
          <w:sz w:val="22"/>
          <w:szCs w:val="22"/>
        </w:rPr>
      </w:pPr>
      <w:proofErr w:type="gramStart"/>
      <w:r w:rsidRPr="00FD6174">
        <w:rPr>
          <w:sz w:val="22"/>
          <w:szCs w:val="22"/>
        </w:rPr>
        <w:t>2.2  Cenová</w:t>
      </w:r>
      <w:proofErr w:type="gramEnd"/>
      <w:r w:rsidRPr="00FD6174">
        <w:rPr>
          <w:sz w:val="22"/>
          <w:szCs w:val="22"/>
        </w:rPr>
        <w:t xml:space="preserve"> doložka </w:t>
      </w:r>
    </w:p>
    <w:p w:rsidR="00381CDD" w:rsidRDefault="00381CDD" w:rsidP="00381CD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2023:</w:t>
      </w:r>
    </w:p>
    <w:p w:rsidR="00381CDD" w:rsidRDefault="00381CDD" w:rsidP="00381CD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381CDD" w:rsidRDefault="00381CDD" w:rsidP="00381CD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1. 1. 2023.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381CDD" w:rsidRDefault="00381CDD" w:rsidP="00381CDD">
      <w:pPr>
        <w:pStyle w:val="Zkladntext2"/>
        <w:rPr>
          <w:szCs w:val="24"/>
        </w:rPr>
      </w:pPr>
      <w:r>
        <w:rPr>
          <w:szCs w:val="24"/>
        </w:rPr>
        <w:t>c)  Předběžné ceny jsou stanoveny za předpokladu celkové dodávky 135 000 GJ pro všechny odběratele za rok 2023. V případě, že po skončení roku 2023 bude skutečné množství dodávek tepla odchylné, budou ceny tepla úměrně tomu změněny.</w:t>
      </w:r>
    </w:p>
    <w:p w:rsidR="00381CDD" w:rsidRPr="001808D1" w:rsidRDefault="00381CDD" w:rsidP="00381CD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d)  Vyrovnání předběžných cen na ceny reálné (definitivní), vypočtené podle výše uvedených zásad, bude provedeno do 28. 2. 2024.</w:t>
      </w:r>
    </w:p>
    <w:p w:rsidR="00381CDD" w:rsidRPr="00BA2586" w:rsidRDefault="00381CDD" w:rsidP="00381CD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lastRenderedPageBreak/>
        <w:t>Čl. 4</w:t>
      </w:r>
    </w:p>
    <w:p w:rsidR="00381CDD" w:rsidRPr="00BA2586" w:rsidRDefault="00381CDD" w:rsidP="00381CD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Sjednané množství dodávky tepla</w:t>
      </w:r>
    </w:p>
    <w:p w:rsidR="00381CDD" w:rsidRDefault="00381CDD" w:rsidP="00381CDD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2023</w:t>
      </w:r>
    </w:p>
    <w:p w:rsidR="001A269A" w:rsidRPr="00220CBA" w:rsidRDefault="001A269A" w:rsidP="001A269A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381CDD">
        <w:rPr>
          <w:snapToGrid w:val="0"/>
          <w:sz w:val="22"/>
          <w:szCs w:val="22"/>
        </w:rPr>
        <w:t>646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1A269A" w:rsidRPr="00220CBA" w:rsidRDefault="001A269A" w:rsidP="001A269A">
      <w:pPr>
        <w:rPr>
          <w:sz w:val="22"/>
          <w:szCs w:val="22"/>
        </w:rPr>
      </w:pPr>
    </w:p>
    <w:p w:rsidR="001A269A" w:rsidRDefault="001A269A" w:rsidP="001A269A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</w:p>
    <w:p w:rsidR="00373DBD" w:rsidRDefault="00373DBD" w:rsidP="00373DBD">
      <w:pPr>
        <w:rPr>
          <w:sz w:val="22"/>
          <w:szCs w:val="22"/>
        </w:rPr>
      </w:pPr>
    </w:p>
    <w:bookmarkStart w:id="0" w:name="_MON_1416839553"/>
    <w:bookmarkStart w:id="1" w:name="_MON_1478674530"/>
    <w:bookmarkStart w:id="2" w:name="_MON_1290325093"/>
    <w:bookmarkStart w:id="3" w:name="_MON_1320499406"/>
    <w:bookmarkStart w:id="4" w:name="_MON_1353759517"/>
    <w:bookmarkEnd w:id="0"/>
    <w:bookmarkEnd w:id="1"/>
    <w:bookmarkEnd w:id="2"/>
    <w:bookmarkEnd w:id="3"/>
    <w:bookmarkEnd w:id="4"/>
    <w:bookmarkStart w:id="5" w:name="_MON_1383483692"/>
    <w:bookmarkEnd w:id="5"/>
    <w:p w:rsidR="00373DBD" w:rsidRPr="00220CBA" w:rsidRDefault="00381CDD" w:rsidP="00373DBD">
      <w:pPr>
        <w:jc w:val="center"/>
        <w:rPr>
          <w:sz w:val="22"/>
          <w:szCs w:val="22"/>
        </w:rPr>
      </w:pPr>
      <w:r w:rsidRPr="004F731D">
        <w:rPr>
          <w:sz w:val="22"/>
          <w:szCs w:val="22"/>
        </w:rPr>
        <w:object w:dxaOrig="3813" w:dyaOrig="4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90.5pt;height:219pt" o:ole="">
            <v:imagedata r:id="rId6" o:title=""/>
          </v:shape>
          <o:OLEObject Type="Embed" ProgID="Excel.Sheet.8" ShapeID="_x0000_i1037" DrawAspect="Content" ObjectID="_1730111693" r:id="rId7"/>
        </w:object>
      </w:r>
    </w:p>
    <w:p w:rsidR="00373DBD" w:rsidRDefault="00373DBD" w:rsidP="00373DBD">
      <w:pPr>
        <w:jc w:val="center"/>
        <w:rPr>
          <w:b/>
          <w:bCs/>
          <w:snapToGrid w:val="0"/>
          <w:sz w:val="22"/>
          <w:szCs w:val="22"/>
        </w:rPr>
      </w:pPr>
    </w:p>
    <w:p w:rsidR="00373DBD" w:rsidRPr="00CF3E42" w:rsidRDefault="00373DBD" w:rsidP="00373DBD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373DBD" w:rsidRDefault="00373DBD" w:rsidP="00373DBD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373DBD" w:rsidRPr="00CF3E42" w:rsidRDefault="00373DBD" w:rsidP="00373DBD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373DBD" w:rsidRPr="00CF3E42" w:rsidRDefault="00373DBD" w:rsidP="00373DBD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381CDD" w:rsidRPr="00C5426B" w:rsidRDefault="00381CDD" w:rsidP="00381CDD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23</w:t>
      </w:r>
      <w:r w:rsidRPr="00C5426B">
        <w:rPr>
          <w:sz w:val="22"/>
          <w:szCs w:val="22"/>
        </w:rPr>
        <w:t>.</w:t>
      </w:r>
    </w:p>
    <w:p w:rsidR="00381CDD" w:rsidRPr="00C5426B" w:rsidRDefault="00381CDD" w:rsidP="00381CDD">
      <w:pPr>
        <w:jc w:val="both"/>
        <w:rPr>
          <w:sz w:val="22"/>
          <w:szCs w:val="22"/>
        </w:rPr>
      </w:pPr>
    </w:p>
    <w:p w:rsidR="00381CDD" w:rsidRPr="00C5426B" w:rsidRDefault="00381CDD" w:rsidP="00381CDD">
      <w:pPr>
        <w:jc w:val="both"/>
        <w:rPr>
          <w:sz w:val="22"/>
          <w:szCs w:val="22"/>
        </w:rPr>
      </w:pPr>
    </w:p>
    <w:p w:rsidR="00381CDD" w:rsidRPr="00C5426B" w:rsidRDefault="00381CDD" w:rsidP="00381CDD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25. 11. 2022</w:t>
      </w:r>
    </w:p>
    <w:p w:rsidR="00373DBD" w:rsidRDefault="00373DBD" w:rsidP="00373DBD"/>
    <w:p w:rsidR="00373DBD" w:rsidRDefault="00373DBD" w:rsidP="00373DBD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</w:p>
    <w:p w:rsidR="00373DBD" w:rsidRDefault="006A0FA5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Marie Borovská</w:t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E648E">
        <w:rPr>
          <w:snapToGrid w:val="0"/>
          <w:sz w:val="22"/>
        </w:rPr>
        <w:t>Ing. Vladimír Průša</w:t>
      </w:r>
      <w:r w:rsidR="00373DBD">
        <w:rPr>
          <w:snapToGrid w:val="0"/>
          <w:sz w:val="22"/>
        </w:rPr>
        <w:tab/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6A0FA5">
        <w:rPr>
          <w:snapToGrid w:val="0"/>
          <w:sz w:val="22"/>
        </w:rPr>
        <w:t>kyně</w:t>
      </w:r>
      <w:r>
        <w:rPr>
          <w:snapToGrid w:val="0"/>
          <w:sz w:val="22"/>
        </w:rPr>
        <w:t xml:space="preserve"> </w:t>
      </w:r>
      <w:r w:rsidR="00247926">
        <w:rPr>
          <w:snapToGrid w:val="0"/>
          <w:sz w:val="22"/>
        </w:rPr>
        <w:t>představenstva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3E648E">
        <w:rPr>
          <w:snapToGrid w:val="0"/>
          <w:sz w:val="22"/>
        </w:rPr>
        <w:t>jednatel společnosti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</w:p>
    <w:p w:rsidR="00373DBD" w:rsidRDefault="006A0FA5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Miloslava Trunečková</w:t>
      </w:r>
    </w:p>
    <w:p w:rsidR="00373DBD" w:rsidRDefault="00247926" w:rsidP="00373DBD">
      <w:r>
        <w:rPr>
          <w:snapToGrid w:val="0"/>
          <w:sz w:val="22"/>
        </w:rPr>
        <w:t>místopředsedkyně představenstva</w:t>
      </w:r>
    </w:p>
    <w:p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749C" w:rsidRDefault="0094749C">
      <w:r>
        <w:separator/>
      </w:r>
    </w:p>
  </w:endnote>
  <w:endnote w:type="continuationSeparator" w:id="0">
    <w:p w:rsidR="0094749C" w:rsidRDefault="0094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35ED" w:rsidRPr="004F731D" w:rsidRDefault="00BD35ED" w:rsidP="00373DBD">
    <w:pPr>
      <w:pStyle w:val="Zpat"/>
      <w:jc w:val="center"/>
      <w:rPr>
        <w:sz w:val="20"/>
        <w:szCs w:val="20"/>
      </w:rPr>
    </w:pPr>
    <w:r w:rsidRPr="004F731D">
      <w:rPr>
        <w:sz w:val="20"/>
        <w:szCs w:val="20"/>
      </w:rPr>
      <w:t xml:space="preserve">Strana </w:t>
    </w:r>
    <w:r w:rsidRPr="004F731D">
      <w:rPr>
        <w:sz w:val="20"/>
        <w:szCs w:val="20"/>
      </w:rPr>
      <w:fldChar w:fldCharType="begin"/>
    </w:r>
    <w:r w:rsidRPr="004F731D">
      <w:rPr>
        <w:sz w:val="20"/>
        <w:szCs w:val="20"/>
      </w:rPr>
      <w:instrText xml:space="preserve"> PAGE </w:instrText>
    </w:r>
    <w:r w:rsidRPr="004F731D">
      <w:rPr>
        <w:sz w:val="20"/>
        <w:szCs w:val="20"/>
      </w:rPr>
      <w:fldChar w:fldCharType="separate"/>
    </w:r>
    <w:r w:rsidR="00EB3CEB">
      <w:rPr>
        <w:noProof/>
        <w:sz w:val="20"/>
        <w:szCs w:val="20"/>
      </w:rPr>
      <w:t>1</w:t>
    </w:r>
    <w:r w:rsidRPr="004F731D">
      <w:rPr>
        <w:sz w:val="20"/>
        <w:szCs w:val="20"/>
      </w:rPr>
      <w:fldChar w:fldCharType="end"/>
    </w:r>
    <w:r w:rsidRPr="004F731D">
      <w:rPr>
        <w:sz w:val="20"/>
        <w:szCs w:val="20"/>
      </w:rPr>
      <w:t xml:space="preserve"> (celkem </w:t>
    </w:r>
    <w:r w:rsidRPr="004F731D">
      <w:rPr>
        <w:sz w:val="20"/>
        <w:szCs w:val="20"/>
      </w:rPr>
      <w:fldChar w:fldCharType="begin"/>
    </w:r>
    <w:r w:rsidRPr="004F731D">
      <w:rPr>
        <w:sz w:val="20"/>
        <w:szCs w:val="20"/>
      </w:rPr>
      <w:instrText xml:space="preserve"> NUMPAGES </w:instrText>
    </w:r>
    <w:r w:rsidRPr="004F731D">
      <w:rPr>
        <w:sz w:val="20"/>
        <w:szCs w:val="20"/>
      </w:rPr>
      <w:fldChar w:fldCharType="separate"/>
    </w:r>
    <w:r w:rsidR="00EB3CEB">
      <w:rPr>
        <w:noProof/>
        <w:sz w:val="20"/>
        <w:szCs w:val="20"/>
      </w:rPr>
      <w:t>2</w:t>
    </w:r>
    <w:r w:rsidRPr="004F731D">
      <w:rPr>
        <w:sz w:val="20"/>
        <w:szCs w:val="20"/>
      </w:rPr>
      <w:fldChar w:fldCharType="end"/>
    </w:r>
    <w:r w:rsidRPr="004F731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749C" w:rsidRDefault="0094749C">
      <w:r>
        <w:separator/>
      </w:r>
    </w:p>
  </w:footnote>
  <w:footnote w:type="continuationSeparator" w:id="0">
    <w:p w:rsidR="0094749C" w:rsidRDefault="00947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DBD"/>
    <w:rsid w:val="00000C91"/>
    <w:rsid w:val="001307AC"/>
    <w:rsid w:val="00136063"/>
    <w:rsid w:val="00163342"/>
    <w:rsid w:val="001A269A"/>
    <w:rsid w:val="001D4408"/>
    <w:rsid w:val="001E1A37"/>
    <w:rsid w:val="00243AC0"/>
    <w:rsid w:val="00247926"/>
    <w:rsid w:val="002E006A"/>
    <w:rsid w:val="00333229"/>
    <w:rsid w:val="00344D53"/>
    <w:rsid w:val="00370191"/>
    <w:rsid w:val="00373DBD"/>
    <w:rsid w:val="00381CDD"/>
    <w:rsid w:val="003E648E"/>
    <w:rsid w:val="003F32C1"/>
    <w:rsid w:val="00454294"/>
    <w:rsid w:val="004A0BC0"/>
    <w:rsid w:val="004C2929"/>
    <w:rsid w:val="004F6BE6"/>
    <w:rsid w:val="00513D4E"/>
    <w:rsid w:val="0053540F"/>
    <w:rsid w:val="00535F7F"/>
    <w:rsid w:val="00563301"/>
    <w:rsid w:val="006A0FA5"/>
    <w:rsid w:val="0071784E"/>
    <w:rsid w:val="00720BF9"/>
    <w:rsid w:val="007250A5"/>
    <w:rsid w:val="00754A8B"/>
    <w:rsid w:val="008279EB"/>
    <w:rsid w:val="008A2001"/>
    <w:rsid w:val="008E2434"/>
    <w:rsid w:val="00901D47"/>
    <w:rsid w:val="0094749C"/>
    <w:rsid w:val="009729C1"/>
    <w:rsid w:val="009B0BF6"/>
    <w:rsid w:val="00A16BBD"/>
    <w:rsid w:val="00A23E4F"/>
    <w:rsid w:val="00B059F9"/>
    <w:rsid w:val="00BB3BAF"/>
    <w:rsid w:val="00BB6EEB"/>
    <w:rsid w:val="00BD35ED"/>
    <w:rsid w:val="00C11871"/>
    <w:rsid w:val="00C2166D"/>
    <w:rsid w:val="00C806BC"/>
    <w:rsid w:val="00CC20E6"/>
    <w:rsid w:val="00CC4C75"/>
    <w:rsid w:val="00D1260F"/>
    <w:rsid w:val="00D268C4"/>
    <w:rsid w:val="00D42A64"/>
    <w:rsid w:val="00DF636F"/>
    <w:rsid w:val="00E34C21"/>
    <w:rsid w:val="00E65071"/>
    <w:rsid w:val="00E8082E"/>
    <w:rsid w:val="00EB0E12"/>
    <w:rsid w:val="00EB3CEB"/>
    <w:rsid w:val="00EF03E4"/>
    <w:rsid w:val="00F36ABF"/>
    <w:rsid w:val="00F764F7"/>
    <w:rsid w:val="00F84BE2"/>
    <w:rsid w:val="00FB4ADF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8276B96"/>
  <w15:chartTrackingRefBased/>
  <w15:docId w15:val="{5E07A44E-9E67-44C5-A3B1-8AD86CA1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3DBD"/>
    <w:rPr>
      <w:sz w:val="24"/>
      <w:szCs w:val="24"/>
    </w:rPr>
  </w:style>
  <w:style w:type="paragraph" w:styleId="Nadpis1">
    <w:name w:val="heading 1"/>
    <w:basedOn w:val="Normln"/>
    <w:next w:val="Normln"/>
    <w:qFormat/>
    <w:rsid w:val="00373DBD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373DBD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73DBD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373DBD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373DBD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DF636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2021-01-11T12:20:00Z</cp:lastPrinted>
  <dcterms:created xsi:type="dcterms:W3CDTF">2022-11-16T12:47:00Z</dcterms:created>
  <dcterms:modified xsi:type="dcterms:W3CDTF">2022-11-16T12:48:00Z</dcterms:modified>
</cp:coreProperties>
</file>