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8AAF" w14:textId="77777777" w:rsidR="00AF2DD8" w:rsidRPr="009A635A" w:rsidRDefault="0017163E">
      <w:pPr>
        <w:pStyle w:val="Nadpis2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b/>
          <w:sz w:val="22"/>
          <w:szCs w:val="22"/>
        </w:rPr>
        <w:t>SMLOUVA</w:t>
      </w:r>
    </w:p>
    <w:p w14:paraId="3F382D2C" w14:textId="77777777" w:rsidR="00AF2DD8" w:rsidRPr="009A635A" w:rsidRDefault="0017163E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9A635A">
        <w:rPr>
          <w:rFonts w:ascii="Arial" w:hAnsi="Arial" w:cs="Arial"/>
          <w:bCs/>
          <w:sz w:val="22"/>
          <w:szCs w:val="22"/>
        </w:rPr>
        <w:t xml:space="preserve">o nájmu nebytových prostor, </w:t>
      </w:r>
      <w:r w:rsidRPr="009A635A">
        <w:rPr>
          <w:rFonts w:ascii="Arial" w:hAnsi="Arial" w:cs="Arial"/>
          <w:b/>
          <w:bCs/>
          <w:sz w:val="22"/>
          <w:szCs w:val="22"/>
        </w:rPr>
        <w:t>AB/2022/685</w:t>
      </w:r>
    </w:p>
    <w:p w14:paraId="6929C367" w14:textId="644E36D9" w:rsidR="00AF2DD8" w:rsidRPr="009A635A" w:rsidRDefault="0017163E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9A635A">
        <w:rPr>
          <w:rFonts w:ascii="Arial" w:hAnsi="Arial" w:cs="Arial"/>
          <w:bCs/>
          <w:sz w:val="22"/>
          <w:szCs w:val="22"/>
        </w:rPr>
        <w:t xml:space="preserve"> uzavřená podle § 2201 a násl. zák. č. 89/2012 Sb., občanský </w:t>
      </w:r>
      <w:r w:rsidR="00D766BD" w:rsidRPr="009A635A">
        <w:rPr>
          <w:rFonts w:ascii="Arial" w:hAnsi="Arial" w:cs="Arial"/>
          <w:bCs/>
          <w:sz w:val="22"/>
          <w:szCs w:val="22"/>
        </w:rPr>
        <w:t>zákoník,</w:t>
      </w:r>
      <w:r w:rsidRPr="009A635A">
        <w:rPr>
          <w:rFonts w:ascii="Arial" w:hAnsi="Arial" w:cs="Arial"/>
          <w:bCs/>
          <w:sz w:val="22"/>
          <w:szCs w:val="22"/>
        </w:rPr>
        <w:t xml:space="preserve"> ve znění pozdějších předpisů (dále jen „občanský zákoník“).</w:t>
      </w:r>
    </w:p>
    <w:p w14:paraId="023A3F22" w14:textId="7286A934" w:rsidR="00AF2DD8" w:rsidRDefault="0017163E">
      <w:pPr>
        <w:jc w:val="center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</w:t>
      </w:r>
    </w:p>
    <w:p w14:paraId="3316199E" w14:textId="77777777" w:rsidR="00210BC2" w:rsidRPr="009A635A" w:rsidRDefault="00210BC2">
      <w:pPr>
        <w:jc w:val="center"/>
        <w:rPr>
          <w:rFonts w:ascii="Arial" w:hAnsi="Arial" w:cs="Arial"/>
          <w:sz w:val="22"/>
          <w:szCs w:val="22"/>
        </w:rPr>
      </w:pPr>
    </w:p>
    <w:p w14:paraId="0F94A05F" w14:textId="77777777" w:rsidR="00AF2DD8" w:rsidRPr="009A635A" w:rsidRDefault="0017163E">
      <w:pPr>
        <w:pStyle w:val="Nadpis5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 Smluvní strany</w:t>
      </w:r>
    </w:p>
    <w:p w14:paraId="53D905A6" w14:textId="77777777" w:rsidR="00AF2DD8" w:rsidRPr="009A635A" w:rsidRDefault="0017163E">
      <w:pPr>
        <w:rPr>
          <w:rFonts w:ascii="Arial" w:hAnsi="Arial" w:cs="Arial"/>
          <w:i/>
          <w:iCs/>
          <w:sz w:val="22"/>
          <w:szCs w:val="22"/>
        </w:rPr>
      </w:pPr>
      <w:r w:rsidRPr="009A635A">
        <w:rPr>
          <w:rFonts w:ascii="Arial" w:hAnsi="Arial" w:cs="Arial"/>
          <w:i/>
          <w:iCs/>
          <w:sz w:val="22"/>
          <w:szCs w:val="22"/>
        </w:rPr>
        <w:t xml:space="preserve"> ------------------------</w:t>
      </w:r>
    </w:p>
    <w:p w14:paraId="47BA976F" w14:textId="77777777" w:rsidR="00AF2DD8" w:rsidRPr="009A635A" w:rsidRDefault="0017163E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Pronajímatel:</w:t>
      </w:r>
      <w:r w:rsidRPr="009A635A">
        <w:rPr>
          <w:rFonts w:ascii="Arial" w:hAnsi="Arial" w:cs="Arial"/>
          <w:b/>
          <w:bCs/>
          <w:sz w:val="22"/>
          <w:szCs w:val="22"/>
        </w:rPr>
        <w:tab/>
      </w:r>
    </w:p>
    <w:p w14:paraId="5C5046E7" w14:textId="77777777" w:rsidR="00AF2DD8" w:rsidRPr="009A635A" w:rsidRDefault="0017163E">
      <w:pPr>
        <w:pStyle w:val="Odstavecseseznamem"/>
        <w:ind w:left="1110" w:firstLine="306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b/>
          <w:sz w:val="22"/>
          <w:szCs w:val="22"/>
        </w:rPr>
        <w:t>STAVHOLD a. s.</w:t>
      </w:r>
    </w:p>
    <w:p w14:paraId="0EBCF3FF" w14:textId="7777777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právnická osoba vedená KS Ostrava oddíl B vložka 1329</w:t>
      </w:r>
    </w:p>
    <w:p w14:paraId="01E93C95" w14:textId="2918DA0D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sídlo: Wilsonova 102/12, 750 02 Přerov </w:t>
      </w:r>
      <w:r w:rsidR="00D766BD" w:rsidRPr="009A635A">
        <w:rPr>
          <w:rFonts w:ascii="Arial" w:hAnsi="Arial" w:cs="Arial"/>
          <w:sz w:val="22"/>
          <w:szCs w:val="22"/>
        </w:rPr>
        <w:t>I – město</w:t>
      </w:r>
    </w:p>
    <w:p w14:paraId="6BC5C36B" w14:textId="0E5EF363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zastoupen: </w:t>
      </w:r>
      <w:r w:rsidR="00F573C6">
        <w:rPr>
          <w:rFonts w:ascii="Arial" w:hAnsi="Arial" w:cs="Arial"/>
          <w:sz w:val="22"/>
          <w:szCs w:val="22"/>
        </w:rPr>
        <w:t>XXXXXXXXX</w:t>
      </w:r>
      <w:r w:rsidRPr="009A635A">
        <w:rPr>
          <w:rFonts w:ascii="Arial" w:hAnsi="Arial" w:cs="Arial"/>
          <w:sz w:val="22"/>
          <w:szCs w:val="22"/>
        </w:rPr>
        <w:t xml:space="preserve"> na základě plné moci ze dne 6.6.2014 </w:t>
      </w:r>
    </w:p>
    <w:p w14:paraId="1CE6CEEB" w14:textId="6A69D11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IČ: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651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38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503</w:t>
      </w:r>
    </w:p>
    <w:p w14:paraId="662E21FF" w14:textId="4DD83C8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ID </w:t>
      </w:r>
      <w:r w:rsidR="006268CA">
        <w:rPr>
          <w:rFonts w:ascii="Arial" w:hAnsi="Arial" w:cs="Arial"/>
          <w:sz w:val="22"/>
          <w:szCs w:val="22"/>
        </w:rPr>
        <w:t xml:space="preserve">datové </w:t>
      </w:r>
      <w:r w:rsidRPr="009A635A">
        <w:rPr>
          <w:rFonts w:ascii="Arial" w:hAnsi="Arial" w:cs="Arial"/>
          <w:sz w:val="22"/>
          <w:szCs w:val="22"/>
        </w:rPr>
        <w:t>schránky: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337gfx5</w:t>
      </w:r>
    </w:p>
    <w:p w14:paraId="7AC8BA29" w14:textId="2613F293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bank</w:t>
      </w:r>
      <w:r w:rsidR="005E400E">
        <w:rPr>
          <w:rFonts w:ascii="Arial" w:hAnsi="Arial" w:cs="Arial"/>
          <w:sz w:val="22"/>
          <w:szCs w:val="22"/>
        </w:rPr>
        <w:t>ovní spojení</w:t>
      </w:r>
      <w:r w:rsidRPr="009A635A">
        <w:rPr>
          <w:rFonts w:ascii="Arial" w:hAnsi="Arial" w:cs="Arial"/>
          <w:sz w:val="22"/>
          <w:szCs w:val="22"/>
        </w:rPr>
        <w:t>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KB a.s., pobočka Přerov</w:t>
      </w:r>
    </w:p>
    <w:p w14:paraId="019A9EAD" w14:textId="7FED6360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číslo účtu: </w:t>
      </w:r>
      <w:r w:rsidR="00D766BD" w:rsidRPr="009A635A">
        <w:rPr>
          <w:rFonts w:ascii="Arial" w:hAnsi="Arial" w:cs="Arial"/>
          <w:sz w:val="22"/>
          <w:szCs w:val="22"/>
        </w:rPr>
        <w:t>27–1627210217</w:t>
      </w:r>
      <w:r w:rsidRPr="009A635A">
        <w:rPr>
          <w:rFonts w:ascii="Arial" w:hAnsi="Arial" w:cs="Arial"/>
          <w:sz w:val="22"/>
          <w:szCs w:val="22"/>
        </w:rPr>
        <w:t>/0100</w:t>
      </w:r>
    </w:p>
    <w:p w14:paraId="23C5F5FE" w14:textId="04CDB735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(dále jako „</w:t>
      </w:r>
      <w:r w:rsidR="00D766BD" w:rsidRPr="009A635A">
        <w:rPr>
          <w:rFonts w:ascii="Arial" w:hAnsi="Arial" w:cs="Arial"/>
          <w:sz w:val="22"/>
          <w:szCs w:val="22"/>
        </w:rPr>
        <w:t>pronajímatel „</w:t>
      </w:r>
      <w:r w:rsidRPr="009A635A">
        <w:rPr>
          <w:rFonts w:ascii="Arial" w:hAnsi="Arial" w:cs="Arial"/>
          <w:sz w:val="22"/>
          <w:szCs w:val="22"/>
        </w:rPr>
        <w:t>)</w:t>
      </w:r>
    </w:p>
    <w:p w14:paraId="7C7ACC04" w14:textId="77777777" w:rsidR="00AF2DD8" w:rsidRPr="009A635A" w:rsidRDefault="00AF2DD8">
      <w:pPr>
        <w:ind w:left="1440" w:firstLine="720"/>
        <w:rPr>
          <w:rFonts w:ascii="Arial" w:hAnsi="Arial" w:cs="Arial"/>
          <w:sz w:val="22"/>
          <w:szCs w:val="22"/>
        </w:rPr>
      </w:pPr>
    </w:p>
    <w:p w14:paraId="0DF1AA62" w14:textId="77777777" w:rsidR="00AF2DD8" w:rsidRPr="009A635A" w:rsidRDefault="0017163E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Nájemce:</w:t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b/>
          <w:bCs/>
          <w:sz w:val="22"/>
          <w:szCs w:val="22"/>
        </w:rPr>
        <w:tab/>
      </w:r>
    </w:p>
    <w:p w14:paraId="0B222348" w14:textId="77777777" w:rsidR="00AF2DD8" w:rsidRPr="009A635A" w:rsidRDefault="0017163E">
      <w:pPr>
        <w:pStyle w:val="Odstavecseseznamem"/>
        <w:ind w:left="1110" w:firstLine="306"/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>Česká republika – Úřad práce České republiky</w:t>
      </w:r>
    </w:p>
    <w:p w14:paraId="37B0450B" w14:textId="3266462C" w:rsidR="00AF2DD8" w:rsidRPr="009A635A" w:rsidRDefault="0017163E">
      <w:pPr>
        <w:rPr>
          <w:rFonts w:ascii="Arial" w:hAnsi="Arial" w:cs="Arial"/>
          <w:bCs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>sídlo: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bCs/>
          <w:sz w:val="22"/>
          <w:szCs w:val="22"/>
        </w:rPr>
        <w:t xml:space="preserve">Dobrovského 1278/25, 170 </w:t>
      </w:r>
      <w:r w:rsidR="00D766BD" w:rsidRPr="009A635A">
        <w:rPr>
          <w:rFonts w:ascii="Arial" w:hAnsi="Arial" w:cs="Arial"/>
          <w:bCs/>
          <w:sz w:val="22"/>
          <w:szCs w:val="22"/>
        </w:rPr>
        <w:t>00 Praha</w:t>
      </w:r>
      <w:r w:rsidRPr="009A635A">
        <w:rPr>
          <w:rFonts w:ascii="Arial" w:hAnsi="Arial" w:cs="Arial"/>
          <w:bCs/>
          <w:sz w:val="22"/>
          <w:szCs w:val="22"/>
        </w:rPr>
        <w:t xml:space="preserve"> 7</w:t>
      </w:r>
      <w:r w:rsidRPr="009A635A">
        <w:rPr>
          <w:rFonts w:ascii="Arial" w:hAnsi="Arial" w:cs="Arial"/>
          <w:sz w:val="22"/>
          <w:szCs w:val="22"/>
        </w:rPr>
        <w:t xml:space="preserve"> </w:t>
      </w:r>
    </w:p>
    <w:p w14:paraId="00558035" w14:textId="4B83D741" w:rsidR="00AF2DD8" w:rsidRPr="009A635A" w:rsidRDefault="0017163E">
      <w:pPr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>zastoupen</w:t>
      </w:r>
      <w:r w:rsidR="005E400E">
        <w:rPr>
          <w:rFonts w:ascii="Arial" w:hAnsi="Arial" w:cs="Arial"/>
          <w:sz w:val="22"/>
          <w:szCs w:val="22"/>
        </w:rPr>
        <w:t>a</w:t>
      </w:r>
      <w:r w:rsidRPr="009A635A">
        <w:rPr>
          <w:rFonts w:ascii="Arial" w:hAnsi="Arial" w:cs="Arial"/>
          <w:sz w:val="22"/>
          <w:szCs w:val="22"/>
        </w:rPr>
        <w:t>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Ing. Jiří</w:t>
      </w:r>
      <w:r w:rsidR="005E400E">
        <w:rPr>
          <w:rFonts w:ascii="Arial" w:hAnsi="Arial" w:cs="Arial"/>
          <w:sz w:val="22"/>
          <w:szCs w:val="22"/>
        </w:rPr>
        <w:t>m</w:t>
      </w:r>
      <w:r w:rsidRPr="009A635A">
        <w:rPr>
          <w:rFonts w:ascii="Arial" w:hAnsi="Arial" w:cs="Arial"/>
          <w:sz w:val="22"/>
          <w:szCs w:val="22"/>
        </w:rPr>
        <w:t xml:space="preserve"> Šabatou, ředitelem krajské pobočky ÚP ČR v Olomouci</w:t>
      </w:r>
    </w:p>
    <w:p w14:paraId="6B24101F" w14:textId="2ACA6E11" w:rsidR="00AF2DD8" w:rsidRPr="009A635A" w:rsidRDefault="0017163E">
      <w:pPr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>IČ: 724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96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991, neplátce DPH</w:t>
      </w:r>
    </w:p>
    <w:p w14:paraId="3D34C13A" w14:textId="08E44FA4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ID </w:t>
      </w:r>
      <w:r w:rsidR="006268CA">
        <w:rPr>
          <w:rFonts w:ascii="Arial" w:hAnsi="Arial" w:cs="Arial"/>
          <w:sz w:val="22"/>
          <w:szCs w:val="22"/>
        </w:rPr>
        <w:t xml:space="preserve">datové </w:t>
      </w:r>
      <w:r w:rsidRPr="009A635A">
        <w:rPr>
          <w:rFonts w:ascii="Arial" w:hAnsi="Arial" w:cs="Arial"/>
          <w:sz w:val="22"/>
          <w:szCs w:val="22"/>
        </w:rPr>
        <w:t>schr</w:t>
      </w:r>
      <w:r w:rsidR="006268CA">
        <w:rPr>
          <w:rFonts w:ascii="Arial" w:hAnsi="Arial" w:cs="Arial"/>
          <w:sz w:val="22"/>
          <w:szCs w:val="22"/>
        </w:rPr>
        <w:t>á</w:t>
      </w:r>
      <w:r w:rsidRPr="009A635A">
        <w:rPr>
          <w:rFonts w:ascii="Arial" w:hAnsi="Arial" w:cs="Arial"/>
          <w:sz w:val="22"/>
          <w:szCs w:val="22"/>
        </w:rPr>
        <w:t>nky:</w:t>
      </w:r>
      <w:r w:rsidR="008012CA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a2azprx</w:t>
      </w:r>
    </w:p>
    <w:p w14:paraId="12904B35" w14:textId="13F4B43A" w:rsidR="008012CA" w:rsidRDefault="008012CA">
      <w:pPr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7163E" w:rsidRPr="009A635A">
        <w:rPr>
          <w:rFonts w:ascii="Arial" w:hAnsi="Arial" w:cs="Arial"/>
          <w:sz w:val="22"/>
          <w:szCs w:val="22"/>
        </w:rPr>
        <w:t>ank</w:t>
      </w:r>
      <w:r>
        <w:rPr>
          <w:rFonts w:ascii="Arial" w:hAnsi="Arial" w:cs="Arial"/>
          <w:sz w:val="22"/>
          <w:szCs w:val="22"/>
        </w:rPr>
        <w:t xml:space="preserve">ovní </w:t>
      </w:r>
      <w:r w:rsidR="0017163E" w:rsidRPr="009A635A">
        <w:rPr>
          <w:rFonts w:ascii="Arial" w:hAnsi="Arial" w:cs="Arial"/>
          <w:sz w:val="22"/>
          <w:szCs w:val="22"/>
        </w:rPr>
        <w:t>spoj</w:t>
      </w:r>
      <w:r>
        <w:rPr>
          <w:rFonts w:ascii="Arial" w:hAnsi="Arial" w:cs="Arial"/>
          <w:sz w:val="22"/>
          <w:szCs w:val="22"/>
        </w:rPr>
        <w:t>ení</w:t>
      </w:r>
      <w:r w:rsidR="0017163E" w:rsidRPr="009A635A">
        <w:rPr>
          <w:rFonts w:ascii="Arial" w:hAnsi="Arial" w:cs="Arial"/>
          <w:sz w:val="22"/>
          <w:szCs w:val="22"/>
        </w:rPr>
        <w:t>:</w:t>
      </w:r>
      <w:r w:rsidR="0017163E" w:rsidRPr="009A635A">
        <w:rPr>
          <w:rFonts w:ascii="Arial" w:hAnsi="Arial" w:cs="Arial"/>
          <w:b/>
          <w:sz w:val="22"/>
          <w:szCs w:val="22"/>
        </w:rPr>
        <w:t xml:space="preserve"> </w:t>
      </w:r>
      <w:r w:rsidR="0017163E" w:rsidRPr="009A635A">
        <w:rPr>
          <w:rFonts w:ascii="Arial" w:hAnsi="Arial" w:cs="Arial"/>
          <w:sz w:val="22"/>
          <w:szCs w:val="22"/>
        </w:rPr>
        <w:t>ČNB Ostrava</w:t>
      </w:r>
      <w:r w:rsidR="0017163E" w:rsidRPr="009A635A">
        <w:rPr>
          <w:rFonts w:ascii="Arial" w:hAnsi="Arial" w:cs="Arial"/>
          <w:b/>
          <w:sz w:val="22"/>
          <w:szCs w:val="22"/>
        </w:rPr>
        <w:t xml:space="preserve">  </w:t>
      </w:r>
      <w:r w:rsidR="0017163E" w:rsidRPr="009A635A">
        <w:rPr>
          <w:rFonts w:ascii="Arial" w:hAnsi="Arial" w:cs="Arial"/>
          <w:b/>
          <w:sz w:val="22"/>
          <w:szCs w:val="22"/>
        </w:rPr>
        <w:tab/>
      </w:r>
      <w:r w:rsidR="0017163E" w:rsidRPr="009A635A">
        <w:rPr>
          <w:rFonts w:ascii="Arial" w:hAnsi="Arial" w:cs="Arial"/>
          <w:b/>
          <w:sz w:val="22"/>
          <w:szCs w:val="22"/>
        </w:rPr>
        <w:tab/>
      </w:r>
    </w:p>
    <w:p w14:paraId="24CC02CB" w14:textId="00DC1A71" w:rsidR="00AF2DD8" w:rsidRPr="009A635A" w:rsidRDefault="0017163E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č</w:t>
      </w:r>
      <w:r w:rsidR="00335A5F">
        <w:rPr>
          <w:rFonts w:ascii="Arial" w:hAnsi="Arial" w:cs="Arial"/>
          <w:sz w:val="22"/>
          <w:szCs w:val="22"/>
        </w:rPr>
        <w:t xml:space="preserve">íslo </w:t>
      </w:r>
      <w:r w:rsidRPr="009A635A">
        <w:rPr>
          <w:rFonts w:ascii="Arial" w:hAnsi="Arial" w:cs="Arial"/>
          <w:sz w:val="22"/>
          <w:szCs w:val="22"/>
        </w:rPr>
        <w:t>ú</w:t>
      </w:r>
      <w:r w:rsidR="00335A5F">
        <w:rPr>
          <w:rFonts w:ascii="Arial" w:hAnsi="Arial" w:cs="Arial"/>
          <w:sz w:val="22"/>
          <w:szCs w:val="22"/>
        </w:rPr>
        <w:t>čtu</w:t>
      </w:r>
      <w:r w:rsidRPr="009A635A">
        <w:rPr>
          <w:rFonts w:ascii="Arial" w:hAnsi="Arial" w:cs="Arial"/>
          <w:sz w:val="22"/>
          <w:szCs w:val="22"/>
        </w:rPr>
        <w:t xml:space="preserve">: 37820811/0710 </w:t>
      </w:r>
      <w:r w:rsidRPr="009A635A">
        <w:rPr>
          <w:rFonts w:ascii="Arial" w:hAnsi="Arial" w:cs="Arial"/>
          <w:sz w:val="22"/>
          <w:szCs w:val="22"/>
        </w:rPr>
        <w:tab/>
      </w:r>
    </w:p>
    <w:p w14:paraId="4193E1FD" w14:textId="679C320F" w:rsidR="00AF2DD8" w:rsidRPr="009A635A" w:rsidRDefault="0017163E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kontaktní a fakturační adresa: Krajská pobočka ÚP ČR v </w:t>
      </w:r>
      <w:r w:rsidR="00D766BD" w:rsidRPr="009A635A">
        <w:rPr>
          <w:rFonts w:ascii="Arial" w:hAnsi="Arial" w:cs="Arial"/>
          <w:sz w:val="22"/>
          <w:szCs w:val="22"/>
        </w:rPr>
        <w:t>Olomouci,</w:t>
      </w:r>
      <w:r w:rsidRPr="009A635A">
        <w:rPr>
          <w:rFonts w:ascii="Arial" w:hAnsi="Arial" w:cs="Arial"/>
          <w:sz w:val="22"/>
          <w:szCs w:val="22"/>
        </w:rPr>
        <w:t xml:space="preserve"> </w:t>
      </w:r>
    </w:p>
    <w:p w14:paraId="6151823F" w14:textId="28774DBE" w:rsidR="00AF2DD8" w:rsidRPr="009A635A" w:rsidRDefault="0017163E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 xml:space="preserve"> </w:t>
      </w: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 xml:space="preserve">   </w:t>
      </w:r>
      <w:proofErr w:type="spellStart"/>
      <w:r w:rsidRPr="009A635A">
        <w:rPr>
          <w:rFonts w:ascii="Arial" w:hAnsi="Arial" w:cs="Arial"/>
          <w:sz w:val="22"/>
          <w:szCs w:val="22"/>
        </w:rPr>
        <w:t>Vejdovského</w:t>
      </w:r>
      <w:proofErr w:type="spellEnd"/>
      <w:r w:rsidRPr="009A635A">
        <w:rPr>
          <w:rFonts w:ascii="Arial" w:hAnsi="Arial" w:cs="Arial"/>
          <w:sz w:val="22"/>
          <w:szCs w:val="22"/>
        </w:rPr>
        <w:t xml:space="preserve"> 988/4, 779 </w:t>
      </w:r>
      <w:r w:rsidR="00D766BD" w:rsidRPr="009A635A">
        <w:rPr>
          <w:rFonts w:ascii="Arial" w:hAnsi="Arial" w:cs="Arial"/>
          <w:sz w:val="22"/>
          <w:szCs w:val="22"/>
        </w:rPr>
        <w:t>00 Olomouc</w:t>
      </w:r>
    </w:p>
    <w:p w14:paraId="0EFE94D7" w14:textId="77777777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(dále jako „nájemce „)</w:t>
      </w:r>
    </w:p>
    <w:p w14:paraId="5C1146A9" w14:textId="77777777" w:rsidR="006268CA" w:rsidRDefault="006268CA">
      <w:pPr>
        <w:rPr>
          <w:rFonts w:ascii="Arial" w:hAnsi="Arial" w:cs="Arial"/>
          <w:sz w:val="22"/>
          <w:szCs w:val="22"/>
        </w:rPr>
      </w:pPr>
    </w:p>
    <w:p w14:paraId="57A0A970" w14:textId="3BCDAA76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(pronajímatel a nájemce dále jako „smluvní strany“)</w:t>
      </w:r>
    </w:p>
    <w:p w14:paraId="49910368" w14:textId="77777777" w:rsidR="00AF2DD8" w:rsidRPr="009A635A" w:rsidRDefault="00AF2DD8">
      <w:pPr>
        <w:rPr>
          <w:rFonts w:ascii="Arial" w:hAnsi="Arial" w:cs="Arial"/>
          <w:sz w:val="22"/>
          <w:szCs w:val="22"/>
        </w:rPr>
      </w:pPr>
    </w:p>
    <w:p w14:paraId="5B3C7ED4" w14:textId="77777777" w:rsidR="00AF2DD8" w:rsidRPr="009A635A" w:rsidRDefault="0017163E">
      <w:pPr>
        <w:jc w:val="center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>Smluvní strany, vědomy si svých povinností v této smlouvě obsažených a s úmyslem být touto smlouvou vázány, se dohodly na následujícím znění smlouvy:</w:t>
      </w:r>
    </w:p>
    <w:p w14:paraId="3ADA60E2" w14:textId="77777777" w:rsidR="00AF2DD8" w:rsidRPr="009A635A" w:rsidRDefault="00AF2DD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6C39E15" w14:textId="0BFB9C5C" w:rsidR="00AF2DD8" w:rsidRPr="009A635A" w:rsidRDefault="0017163E">
      <w:pPr>
        <w:jc w:val="center"/>
        <w:rPr>
          <w:rFonts w:ascii="Arial" w:hAnsi="Arial" w:cs="Arial"/>
          <w:sz w:val="22"/>
          <w:szCs w:val="22"/>
          <w:u w:val="single"/>
        </w:rPr>
      </w:pPr>
      <w:r w:rsidRPr="009A635A">
        <w:rPr>
          <w:rFonts w:ascii="Arial" w:hAnsi="Arial" w:cs="Arial"/>
          <w:b/>
          <w:bCs/>
          <w:sz w:val="22"/>
          <w:szCs w:val="22"/>
          <w:u w:val="single"/>
        </w:rPr>
        <w:t>1. Účel smlouvy</w:t>
      </w:r>
    </w:p>
    <w:p w14:paraId="79947F9D" w14:textId="77777777" w:rsidR="00AF2DD8" w:rsidRPr="009A635A" w:rsidRDefault="0017163E">
      <w:pPr>
        <w:jc w:val="center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ab/>
      </w:r>
    </w:p>
    <w:p w14:paraId="0C878BA7" w14:textId="5D10FE13" w:rsidR="00AF2DD8" w:rsidRPr="009A635A" w:rsidRDefault="0017163E" w:rsidP="00D36878">
      <w:pPr>
        <w:ind w:left="663" w:hanging="601"/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1.1.</w:t>
      </w:r>
      <w:r w:rsidRPr="009A635A">
        <w:rPr>
          <w:rFonts w:ascii="Arial" w:hAnsi="Arial" w:cs="Arial"/>
          <w:sz w:val="22"/>
          <w:szCs w:val="22"/>
        </w:rPr>
        <w:tab/>
        <w:t>Nájemce konstatuje, že jako orgán moci výkonné realizuje státní politiku zaměstnanosti dle</w:t>
      </w:r>
      <w:r w:rsidR="00D36878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 xml:space="preserve">zákona č. 435/2004 Sb., o zaměstnanosti, ve znění pozdějších předpisů, státní sociální podporu dle zákona č.117/1995 Sb., o státní sociální podpoře, ve znění pozdějších předpisů a další pravomoci svěřené mu obecně závaznými právními předpisy. Tuto smlouvu uzavírá nájemce </w:t>
      </w:r>
      <w:r w:rsidR="00D36878">
        <w:rPr>
          <w:rFonts w:ascii="Arial" w:hAnsi="Arial" w:cs="Arial"/>
          <w:sz w:val="22"/>
          <w:szCs w:val="22"/>
        </w:rPr>
        <w:t xml:space="preserve">    </w:t>
      </w:r>
      <w:r w:rsidRPr="009A635A">
        <w:rPr>
          <w:rFonts w:ascii="Arial" w:hAnsi="Arial" w:cs="Arial"/>
          <w:sz w:val="22"/>
          <w:szCs w:val="22"/>
        </w:rPr>
        <w:t>s</w:t>
      </w:r>
      <w:r w:rsidR="00163766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pronajímatelem k zajištění těchto svých úkolů.</w:t>
      </w:r>
    </w:p>
    <w:p w14:paraId="47053E3D" w14:textId="77777777" w:rsidR="00AF2DD8" w:rsidRPr="009A635A" w:rsidRDefault="00AF2DD8" w:rsidP="00852329">
      <w:pPr>
        <w:ind w:firstLine="705"/>
        <w:jc w:val="both"/>
        <w:rPr>
          <w:rFonts w:ascii="Arial" w:hAnsi="Arial" w:cs="Arial"/>
          <w:sz w:val="22"/>
          <w:szCs w:val="22"/>
        </w:rPr>
      </w:pPr>
    </w:p>
    <w:p w14:paraId="276F0E00" w14:textId="3DE0F521" w:rsidR="00AF2DD8" w:rsidRPr="009A635A" w:rsidRDefault="0017163E" w:rsidP="00D36878">
      <w:pPr>
        <w:ind w:left="663" w:hanging="601"/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1.2.</w:t>
      </w: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  <w:lang w:eastAsia="en-US"/>
        </w:rPr>
        <w:t>Pronajímatel a nájemce prohlašují, že tato smlouva ke dni její účinnosti v celém rozsahu</w:t>
      </w:r>
      <w:r w:rsidR="00E724B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A635A">
        <w:rPr>
          <w:rFonts w:ascii="Arial" w:hAnsi="Arial" w:cs="Arial"/>
          <w:sz w:val="22"/>
          <w:szCs w:val="22"/>
          <w:lang w:eastAsia="en-US"/>
        </w:rPr>
        <w:t xml:space="preserve">nahrazuje dosavadní </w:t>
      </w:r>
      <w:r w:rsidR="00735B01">
        <w:rPr>
          <w:rFonts w:ascii="Arial" w:hAnsi="Arial" w:cs="Arial"/>
          <w:sz w:val="22"/>
          <w:szCs w:val="22"/>
          <w:lang w:eastAsia="en-US"/>
        </w:rPr>
        <w:t>N</w:t>
      </w:r>
      <w:r w:rsidRPr="009A635A">
        <w:rPr>
          <w:rFonts w:ascii="Arial" w:hAnsi="Arial" w:cs="Arial"/>
          <w:sz w:val="22"/>
          <w:szCs w:val="22"/>
          <w:lang w:eastAsia="en-US"/>
        </w:rPr>
        <w:t xml:space="preserve">ájemní smlouvu ze dne </w:t>
      </w:r>
      <w:r w:rsidR="00163766">
        <w:rPr>
          <w:rFonts w:ascii="Arial" w:hAnsi="Arial" w:cs="Arial"/>
          <w:sz w:val="22"/>
          <w:szCs w:val="22"/>
          <w:lang w:eastAsia="en-US"/>
        </w:rPr>
        <w:t>26.2.2009</w:t>
      </w:r>
      <w:r w:rsidRPr="009A635A">
        <w:rPr>
          <w:rFonts w:ascii="Arial" w:hAnsi="Arial" w:cs="Arial"/>
          <w:sz w:val="22"/>
          <w:szCs w:val="22"/>
          <w:lang w:eastAsia="en-US"/>
        </w:rPr>
        <w:t>, ve znění jejích</w:t>
      </w:r>
      <w:r w:rsidR="0016376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A635A">
        <w:rPr>
          <w:rFonts w:ascii="Arial" w:hAnsi="Arial" w:cs="Arial"/>
          <w:sz w:val="22"/>
          <w:szCs w:val="22"/>
          <w:lang w:eastAsia="en-US"/>
        </w:rPr>
        <w:t>všech platných</w:t>
      </w:r>
      <w:r w:rsidR="00E724B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A635A">
        <w:rPr>
          <w:rFonts w:ascii="Arial" w:hAnsi="Arial" w:cs="Arial"/>
          <w:sz w:val="22"/>
          <w:szCs w:val="22"/>
          <w:lang w:eastAsia="en-US"/>
        </w:rPr>
        <w:t>dodatků (dále jen „dosavadní smlouva“), přičemž je však plně zachována</w:t>
      </w:r>
      <w:r w:rsidR="00E724B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A635A">
        <w:rPr>
          <w:rFonts w:ascii="Arial" w:hAnsi="Arial" w:cs="Arial"/>
          <w:sz w:val="22"/>
          <w:szCs w:val="22"/>
          <w:lang w:eastAsia="en-US"/>
        </w:rPr>
        <w:t xml:space="preserve">kontinuita nájemního vztahu. </w:t>
      </w:r>
    </w:p>
    <w:p w14:paraId="6A78CDE5" w14:textId="77777777" w:rsidR="00AF2DD8" w:rsidRPr="009A635A" w:rsidRDefault="0017163E" w:rsidP="00163766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         </w:t>
      </w:r>
    </w:p>
    <w:p w14:paraId="377FB75D" w14:textId="3EA646EC" w:rsidR="00AF2DD8" w:rsidRPr="009A635A" w:rsidRDefault="00852329" w:rsidP="00852329">
      <w:pPr>
        <w:ind w:left="3540" w:firstLine="70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17163E" w:rsidRPr="009A635A">
        <w:rPr>
          <w:rFonts w:ascii="Arial" w:hAnsi="Arial" w:cs="Arial"/>
          <w:b/>
          <w:bCs/>
          <w:sz w:val="22"/>
          <w:szCs w:val="22"/>
          <w:u w:val="single"/>
        </w:rPr>
        <w:t>2. Předmět smlouvy</w:t>
      </w:r>
    </w:p>
    <w:p w14:paraId="39AA3736" w14:textId="5688B1F9" w:rsidR="00AF2DD8" w:rsidRPr="009A635A" w:rsidRDefault="00852329" w:rsidP="008523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214F6F2" w14:textId="28BA8102" w:rsidR="00AF2DD8" w:rsidRPr="009A635A" w:rsidRDefault="0017163E" w:rsidP="00852329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  <w:lang w:eastAsia="en-US"/>
        </w:rPr>
        <w:t xml:space="preserve">Pronajímatel prohlašuje, že je vlastníkem pozemku </w:t>
      </w:r>
      <w:proofErr w:type="spellStart"/>
      <w:r w:rsidRPr="009A635A">
        <w:rPr>
          <w:rFonts w:ascii="Arial" w:hAnsi="Arial" w:cs="Arial"/>
          <w:sz w:val="22"/>
          <w:szCs w:val="22"/>
          <w:lang w:eastAsia="en-US"/>
        </w:rPr>
        <w:t>parc</w:t>
      </w:r>
      <w:proofErr w:type="spellEnd"/>
      <w:r w:rsidRPr="009A635A">
        <w:rPr>
          <w:rFonts w:ascii="Arial" w:hAnsi="Arial" w:cs="Arial"/>
          <w:sz w:val="22"/>
          <w:szCs w:val="22"/>
          <w:lang w:eastAsia="en-US"/>
        </w:rPr>
        <w:t xml:space="preserve">. č. st.1131, v obci Olomouc,  zapsaného na LV č. 1087, k. </w:t>
      </w:r>
      <w:proofErr w:type="spellStart"/>
      <w:r w:rsidRPr="009A635A">
        <w:rPr>
          <w:rFonts w:ascii="Arial" w:hAnsi="Arial" w:cs="Arial"/>
          <w:sz w:val="22"/>
          <w:szCs w:val="22"/>
          <w:lang w:eastAsia="en-US"/>
        </w:rPr>
        <w:t>ú.</w:t>
      </w:r>
      <w:proofErr w:type="spellEnd"/>
      <w:r w:rsidRPr="009A635A">
        <w:rPr>
          <w:rFonts w:ascii="Arial" w:hAnsi="Arial" w:cs="Arial"/>
          <w:sz w:val="22"/>
          <w:szCs w:val="22"/>
          <w:lang w:eastAsia="en-US"/>
        </w:rPr>
        <w:t xml:space="preserve"> Hodolany, vedeném Katastrálním úřadem pro Olomoucký kraj, katastrální pracoviště Olomouc, jehož součástí je budova č.p. 989 na adrese ul. tř. Kosmonautů 989/8  (dále jen „</w:t>
      </w:r>
      <w:proofErr w:type="spellStart"/>
      <w:r w:rsidRPr="009A635A">
        <w:rPr>
          <w:rFonts w:ascii="Arial" w:hAnsi="Arial" w:cs="Arial"/>
          <w:b/>
          <w:sz w:val="22"/>
          <w:szCs w:val="22"/>
          <w:lang w:eastAsia="en-US"/>
        </w:rPr>
        <w:t>ABcentrum</w:t>
      </w:r>
      <w:proofErr w:type="spellEnd"/>
      <w:r w:rsidRPr="009A635A">
        <w:rPr>
          <w:rFonts w:ascii="Arial" w:hAnsi="Arial" w:cs="Arial"/>
          <w:sz w:val="22"/>
          <w:szCs w:val="22"/>
          <w:lang w:eastAsia="en-US"/>
        </w:rPr>
        <w:t>“) a že pronajímatel je oprávněn část nemovitosti specifikovanou v o</w:t>
      </w:r>
      <w:r w:rsidR="00313E27">
        <w:rPr>
          <w:rFonts w:ascii="Arial" w:hAnsi="Arial" w:cs="Arial"/>
          <w:sz w:val="22"/>
          <w:szCs w:val="22"/>
          <w:lang w:eastAsia="en-US"/>
        </w:rPr>
        <w:t>d</w:t>
      </w:r>
      <w:r w:rsidRPr="009A635A">
        <w:rPr>
          <w:rFonts w:ascii="Arial" w:hAnsi="Arial" w:cs="Arial"/>
          <w:sz w:val="22"/>
          <w:szCs w:val="22"/>
          <w:lang w:eastAsia="en-US"/>
        </w:rPr>
        <w:t>stavci 2.2. této smlouvy nájemci pronajmout a že nemovitost není zatížena takovým způsobem, který by bránil jejímu řádnému užívání nájemcem dle této smlouvy.</w:t>
      </w:r>
    </w:p>
    <w:p w14:paraId="09528413" w14:textId="77777777" w:rsidR="00AF2DD8" w:rsidRDefault="00AF2DD8" w:rsidP="00852329">
      <w:pPr>
        <w:ind w:left="660"/>
        <w:jc w:val="both"/>
        <w:rPr>
          <w:rFonts w:cs="Times New Roman"/>
          <w:sz w:val="24"/>
          <w:szCs w:val="24"/>
        </w:rPr>
      </w:pPr>
    </w:p>
    <w:p w14:paraId="6A824559" w14:textId="77777777" w:rsidR="00D36878" w:rsidRDefault="0017163E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Times New Roman"/>
          <w:sz w:val="24"/>
          <w:szCs w:val="24"/>
        </w:rPr>
        <w:t>2.2</w:t>
      </w:r>
      <w:r>
        <w:rPr>
          <w:rFonts w:cs="Times New Roman"/>
          <w:sz w:val="24"/>
          <w:szCs w:val="24"/>
        </w:rPr>
        <w:tab/>
      </w:r>
      <w:r w:rsidRPr="009A635A">
        <w:rPr>
          <w:rFonts w:ascii="Arial" w:hAnsi="Arial" w:cs="Arial"/>
          <w:sz w:val="22"/>
          <w:szCs w:val="22"/>
        </w:rPr>
        <w:t>Pronajímatel touto smlouvou přenechává nájemci k dočasnému užívání v</w:t>
      </w:r>
      <w:r w:rsidR="00D36878">
        <w:rPr>
          <w:rFonts w:ascii="Arial" w:hAnsi="Arial" w:cs="Arial"/>
          <w:sz w:val="22"/>
          <w:szCs w:val="22"/>
        </w:rPr>
        <w:t> </w:t>
      </w:r>
      <w:r w:rsidRPr="009A635A">
        <w:rPr>
          <w:rFonts w:ascii="Arial" w:hAnsi="Arial" w:cs="Arial"/>
          <w:sz w:val="22"/>
          <w:szCs w:val="22"/>
        </w:rPr>
        <w:t>souladu</w:t>
      </w:r>
      <w:r w:rsidR="00D36878">
        <w:rPr>
          <w:rFonts w:ascii="Arial" w:hAnsi="Arial" w:cs="Arial"/>
          <w:sz w:val="22"/>
          <w:szCs w:val="22"/>
        </w:rPr>
        <w:t xml:space="preserve">                                  </w:t>
      </w:r>
      <w:r w:rsidRPr="009A635A">
        <w:rPr>
          <w:rFonts w:ascii="Arial" w:hAnsi="Arial" w:cs="Arial"/>
          <w:sz w:val="22"/>
          <w:szCs w:val="22"/>
        </w:rPr>
        <w:t xml:space="preserve"> s ustanovením § 2201 a násl. občanského zákoníku v</w:t>
      </w:r>
      <w:r w:rsidR="001B6EAA">
        <w:rPr>
          <w:rFonts w:ascii="Arial" w:hAnsi="Arial" w:cs="Arial"/>
          <w:sz w:val="22"/>
          <w:szCs w:val="22"/>
        </w:rPr>
        <w:t> </w:t>
      </w:r>
      <w:r w:rsidRPr="009A635A">
        <w:rPr>
          <w:rFonts w:ascii="Arial" w:hAnsi="Arial" w:cs="Arial"/>
          <w:sz w:val="22"/>
          <w:szCs w:val="22"/>
        </w:rPr>
        <w:t>AB</w:t>
      </w:r>
      <w:r w:rsidR="001B6EAA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 xml:space="preserve">centru nebytové prostory o </w:t>
      </w:r>
      <w:r w:rsidRPr="009A635A">
        <w:rPr>
          <w:rFonts w:ascii="Arial" w:hAnsi="Arial" w:cs="Arial"/>
          <w:b/>
          <w:bCs/>
          <w:sz w:val="22"/>
          <w:szCs w:val="22"/>
        </w:rPr>
        <w:t xml:space="preserve">celkové </w:t>
      </w:r>
    </w:p>
    <w:p w14:paraId="42E99B10" w14:textId="26D9B57B" w:rsidR="00D36878" w:rsidRDefault="00D36878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0913EB7B" w14:textId="77777777" w:rsidR="00F23FF7" w:rsidRDefault="00F23FF7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3DA17E6E" w14:textId="16EE9A91" w:rsidR="00AF2DD8" w:rsidRPr="009A635A" w:rsidRDefault="0017163E" w:rsidP="00D36878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>výměře 383 m</w:t>
      </w:r>
      <w:r w:rsidRPr="009A635A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9A635A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b/>
          <w:bCs/>
          <w:sz w:val="22"/>
          <w:szCs w:val="22"/>
        </w:rPr>
        <w:t xml:space="preserve">kancelářských prostor </w:t>
      </w:r>
      <w:r w:rsidRPr="009A635A">
        <w:rPr>
          <w:rFonts w:ascii="Arial" w:hAnsi="Arial" w:cs="Arial"/>
          <w:bCs/>
          <w:sz w:val="22"/>
          <w:szCs w:val="22"/>
        </w:rPr>
        <w:t xml:space="preserve">bez inventáře a užíváni společných komunikačních ploch, včetně výtahů a sociálního zařízení. </w:t>
      </w:r>
    </w:p>
    <w:p w14:paraId="777C1E45" w14:textId="474A4BA8" w:rsidR="00AF2DD8" w:rsidRPr="009A635A" w:rsidRDefault="0017163E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Jedná se o takto definované nebytové prostory: </w:t>
      </w:r>
    </w:p>
    <w:p w14:paraId="6FA234E0" w14:textId="0845542F" w:rsidR="00AF2DD8" w:rsidRPr="009A635A" w:rsidRDefault="0017163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 xml:space="preserve">v 1 patře kancelář č.  113, 115, 116, 117, 118, 120, 121, 122, 124, 125, 126, 127, 128, 129, 130, 131, 132, 134 a 114 (0,3modulu) – 18,3 modulů </w:t>
      </w:r>
    </w:p>
    <w:p w14:paraId="3CD3604C" w14:textId="1CFE37BD" w:rsidR="00AF2DD8" w:rsidRPr="009A635A" w:rsidRDefault="0017163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 xml:space="preserve">ve 2 patře kanceláře </w:t>
      </w:r>
      <w:r w:rsidRPr="009A635A">
        <w:rPr>
          <w:rFonts w:ascii="Arial" w:hAnsi="Arial" w:cs="Arial"/>
          <w:b/>
          <w:sz w:val="22"/>
          <w:szCs w:val="22"/>
        </w:rPr>
        <w:t>č. 216,</w:t>
      </w:r>
      <w:r w:rsidR="001B6EAA">
        <w:rPr>
          <w:rFonts w:ascii="Arial" w:hAnsi="Arial" w:cs="Arial"/>
          <w:b/>
          <w:sz w:val="22"/>
          <w:szCs w:val="22"/>
        </w:rPr>
        <w:t xml:space="preserve"> </w:t>
      </w:r>
      <w:r w:rsidRPr="009A635A">
        <w:rPr>
          <w:rFonts w:ascii="Arial" w:hAnsi="Arial" w:cs="Arial"/>
          <w:b/>
          <w:sz w:val="22"/>
          <w:szCs w:val="22"/>
        </w:rPr>
        <w:t xml:space="preserve">232, </w:t>
      </w:r>
      <w:r w:rsidR="00D36878" w:rsidRPr="009A635A">
        <w:rPr>
          <w:rFonts w:ascii="Arial" w:hAnsi="Arial" w:cs="Arial"/>
          <w:b/>
          <w:sz w:val="22"/>
          <w:szCs w:val="22"/>
        </w:rPr>
        <w:t>234</w:t>
      </w:r>
      <w:r w:rsidR="00D36878">
        <w:rPr>
          <w:rFonts w:ascii="Arial" w:hAnsi="Arial" w:cs="Arial"/>
          <w:b/>
          <w:sz w:val="22"/>
          <w:szCs w:val="22"/>
        </w:rPr>
        <w:t>–3</w:t>
      </w:r>
      <w:r w:rsidRPr="009A635A">
        <w:rPr>
          <w:rFonts w:ascii="Arial" w:hAnsi="Arial" w:cs="Arial"/>
          <w:b/>
          <w:sz w:val="22"/>
          <w:szCs w:val="22"/>
        </w:rPr>
        <w:t xml:space="preserve"> moduly</w:t>
      </w:r>
    </w:p>
    <w:p w14:paraId="1422253E" w14:textId="455FC23C" w:rsidR="00AF2DD8" w:rsidRPr="009A635A" w:rsidRDefault="0017163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>celkem 21,3 modulů (dále jen předmět nájmu).</w:t>
      </w:r>
    </w:p>
    <w:p w14:paraId="7CFB88FF" w14:textId="77777777" w:rsidR="00AF2DD8" w:rsidRPr="009A635A" w:rsidRDefault="00AF2DD8">
      <w:pPr>
        <w:jc w:val="both"/>
        <w:rPr>
          <w:rFonts w:ascii="Arial" w:hAnsi="Arial" w:cs="Arial"/>
          <w:sz w:val="22"/>
          <w:szCs w:val="22"/>
        </w:rPr>
      </w:pPr>
    </w:p>
    <w:p w14:paraId="2B41FCD5" w14:textId="7DF7D703" w:rsidR="00AF2DD8" w:rsidRPr="00581EA2" w:rsidRDefault="0017163E" w:rsidP="00D36878">
      <w:pPr>
        <w:numPr>
          <w:ilvl w:val="1"/>
          <w:numId w:val="8"/>
        </w:numPr>
        <w:tabs>
          <w:tab w:val="clear" w:pos="420"/>
          <w:tab w:val="num" w:pos="709"/>
        </w:tabs>
        <w:ind w:left="663" w:hanging="601"/>
        <w:jc w:val="both"/>
        <w:rPr>
          <w:rFonts w:ascii="Arial" w:hAnsi="Arial" w:cs="Arial"/>
          <w:sz w:val="22"/>
          <w:szCs w:val="22"/>
        </w:rPr>
      </w:pPr>
      <w:r w:rsidRPr="00581EA2">
        <w:rPr>
          <w:rFonts w:ascii="Arial" w:hAnsi="Arial" w:cs="Arial"/>
          <w:sz w:val="22"/>
          <w:szCs w:val="22"/>
        </w:rPr>
        <w:t xml:space="preserve">Pronajímatel se zavazuje přenechat nájemci předmět nájmu specifikovaný v </w:t>
      </w:r>
      <w:proofErr w:type="spellStart"/>
      <w:r w:rsidR="00735B01">
        <w:rPr>
          <w:rFonts w:ascii="Arial" w:hAnsi="Arial" w:cs="Arial"/>
          <w:sz w:val="22"/>
          <w:szCs w:val="22"/>
        </w:rPr>
        <w:t>odst</w:t>
      </w:r>
      <w:proofErr w:type="spellEnd"/>
      <w:r w:rsidRPr="00581EA2">
        <w:rPr>
          <w:rFonts w:ascii="Arial" w:hAnsi="Arial" w:cs="Arial"/>
          <w:sz w:val="22"/>
          <w:szCs w:val="22"/>
        </w:rPr>
        <w:t xml:space="preserve"> 2.2.</w:t>
      </w:r>
      <w:r w:rsidR="00D36878">
        <w:rPr>
          <w:rFonts w:ascii="Arial" w:hAnsi="Arial" w:cs="Arial"/>
          <w:sz w:val="22"/>
          <w:szCs w:val="22"/>
        </w:rPr>
        <w:t xml:space="preserve">                            </w:t>
      </w:r>
      <w:r w:rsidRPr="00581EA2">
        <w:rPr>
          <w:rFonts w:ascii="Arial" w:hAnsi="Arial" w:cs="Arial"/>
          <w:sz w:val="22"/>
          <w:szCs w:val="22"/>
        </w:rPr>
        <w:t xml:space="preserve"> k užívání nájemce se zavazuje užívat předmět nájmu jako řádný hospodář k ujednanému účelu a platit </w:t>
      </w:r>
      <w:r w:rsidR="00581EA2">
        <w:rPr>
          <w:rFonts w:ascii="Arial" w:hAnsi="Arial" w:cs="Arial"/>
          <w:sz w:val="22"/>
          <w:szCs w:val="22"/>
        </w:rPr>
        <w:t>z</w:t>
      </w:r>
      <w:r w:rsidRPr="00581EA2">
        <w:rPr>
          <w:rFonts w:ascii="Arial" w:hAnsi="Arial" w:cs="Arial"/>
          <w:sz w:val="22"/>
          <w:szCs w:val="22"/>
        </w:rPr>
        <w:t>a užívání předmětu nájmu pronajímateli dohodnuté nájemné.</w:t>
      </w:r>
    </w:p>
    <w:p w14:paraId="1D8D44A2" w14:textId="77777777" w:rsidR="00AF2DD8" w:rsidRPr="009A635A" w:rsidRDefault="00AF2DD8">
      <w:pPr>
        <w:jc w:val="both"/>
        <w:rPr>
          <w:rFonts w:ascii="Arial" w:hAnsi="Arial" w:cs="Arial"/>
          <w:sz w:val="22"/>
          <w:szCs w:val="22"/>
        </w:rPr>
      </w:pPr>
    </w:p>
    <w:p w14:paraId="31522C36" w14:textId="1F4CAAC6" w:rsidR="00AF2DD8" w:rsidRPr="00D36878" w:rsidRDefault="0017163E" w:rsidP="00D36878">
      <w:pPr>
        <w:numPr>
          <w:ilvl w:val="1"/>
          <w:numId w:val="8"/>
        </w:numPr>
        <w:ind w:left="663" w:hanging="601"/>
        <w:jc w:val="both"/>
        <w:rPr>
          <w:rFonts w:ascii="Arial" w:eastAsia="Times New Roman" w:hAnsi="Arial" w:cs="Arial"/>
          <w:sz w:val="22"/>
          <w:szCs w:val="22"/>
        </w:rPr>
      </w:pPr>
      <w:r w:rsidRPr="00D36878">
        <w:rPr>
          <w:rFonts w:ascii="Arial" w:eastAsia="Times New Roman" w:hAnsi="Arial" w:cs="Arial"/>
          <w:sz w:val="22"/>
          <w:szCs w:val="22"/>
        </w:rPr>
        <w:t>Předmět nájmu je pronajímán výlučně za účelem výkonu administrativní činnosti nájemce</w:t>
      </w:r>
      <w:r w:rsidR="00D36878">
        <w:rPr>
          <w:rFonts w:ascii="Arial" w:eastAsia="Times New Roman" w:hAnsi="Arial" w:cs="Arial"/>
          <w:sz w:val="22"/>
          <w:szCs w:val="22"/>
        </w:rPr>
        <w:t xml:space="preserve">                        </w:t>
      </w:r>
      <w:r w:rsidRPr="00D36878">
        <w:rPr>
          <w:rFonts w:ascii="Arial" w:eastAsia="Times New Roman" w:hAnsi="Arial" w:cs="Arial"/>
          <w:sz w:val="22"/>
          <w:szCs w:val="22"/>
        </w:rPr>
        <w:t xml:space="preserve"> a nájemce se zavazuje předmět nájmu užívat výlučně pro uvedený účel a na svůj náklad.</w:t>
      </w:r>
    </w:p>
    <w:p w14:paraId="3876EFA1" w14:textId="77777777" w:rsidR="00AF2DD8" w:rsidRPr="009A635A" w:rsidRDefault="00AF2DD8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D175CC3" w14:textId="012DFF19" w:rsidR="00AF2DD8" w:rsidRPr="00D36878" w:rsidRDefault="0017163E" w:rsidP="00D36878">
      <w:pPr>
        <w:pStyle w:val="Odstavecseseznamem"/>
        <w:numPr>
          <w:ilvl w:val="1"/>
          <w:numId w:val="8"/>
        </w:numPr>
        <w:ind w:left="663" w:hanging="601"/>
        <w:jc w:val="both"/>
        <w:rPr>
          <w:rFonts w:ascii="Arial" w:hAnsi="Arial" w:cs="Arial"/>
          <w:sz w:val="22"/>
          <w:szCs w:val="22"/>
        </w:rPr>
      </w:pPr>
      <w:r w:rsidRPr="00D36878">
        <w:rPr>
          <w:rFonts w:ascii="Arial" w:hAnsi="Arial" w:cs="Arial"/>
          <w:sz w:val="22"/>
          <w:szCs w:val="22"/>
        </w:rPr>
        <w:t>Nájemce není oprávněn užívat předmět nájmu pro jinou činnost nebo změnit způsob či podmínky užívání předmětu nájmu, než jak to vyplývá z ustanovení této smlouvy, nebude</w:t>
      </w:r>
      <w:r w:rsidR="00B42FBF" w:rsidRPr="00D36878">
        <w:rPr>
          <w:rFonts w:ascii="Arial" w:hAnsi="Arial" w:cs="Arial"/>
          <w:sz w:val="22"/>
          <w:szCs w:val="22"/>
        </w:rPr>
        <w:t>-</w:t>
      </w:r>
      <w:r w:rsidRPr="00D36878">
        <w:rPr>
          <w:rFonts w:ascii="Arial" w:hAnsi="Arial" w:cs="Arial"/>
          <w:sz w:val="22"/>
          <w:szCs w:val="22"/>
        </w:rPr>
        <w:t>li mezi smluvními stranami sjednáno jinak.</w:t>
      </w:r>
    </w:p>
    <w:p w14:paraId="344EA3EB" w14:textId="77777777" w:rsidR="00AF2DD8" w:rsidRPr="009A635A" w:rsidRDefault="00AF2DD8">
      <w:pPr>
        <w:jc w:val="both"/>
        <w:rPr>
          <w:rFonts w:ascii="Arial" w:hAnsi="Arial" w:cs="Arial"/>
          <w:sz w:val="22"/>
          <w:szCs w:val="22"/>
        </w:rPr>
      </w:pPr>
    </w:p>
    <w:p w14:paraId="4463DB25" w14:textId="3EC6A2BC" w:rsidR="00AF2DD8" w:rsidRPr="00D36878" w:rsidRDefault="0017163E" w:rsidP="00D36878">
      <w:pPr>
        <w:pStyle w:val="Odstavecseseznamem"/>
        <w:numPr>
          <w:ilvl w:val="1"/>
          <w:numId w:val="8"/>
        </w:numPr>
        <w:ind w:left="663" w:hanging="601"/>
        <w:jc w:val="both"/>
        <w:rPr>
          <w:rFonts w:ascii="Arial" w:hAnsi="Arial" w:cs="Arial"/>
          <w:sz w:val="22"/>
          <w:szCs w:val="22"/>
        </w:rPr>
      </w:pPr>
      <w:r w:rsidRPr="00D36878">
        <w:rPr>
          <w:rFonts w:ascii="Arial" w:hAnsi="Arial" w:cs="Arial"/>
          <w:sz w:val="22"/>
          <w:szCs w:val="22"/>
        </w:rPr>
        <w:t>Nájemce prohlašuje že je mu stav předmětu nájmu dobře znám, neboť si jej prohlédl před</w:t>
      </w:r>
      <w:r w:rsidR="00D36878" w:rsidRPr="00D36878">
        <w:rPr>
          <w:rFonts w:ascii="Arial" w:hAnsi="Arial" w:cs="Arial"/>
          <w:sz w:val="22"/>
          <w:szCs w:val="22"/>
        </w:rPr>
        <w:t xml:space="preserve"> </w:t>
      </w:r>
      <w:r w:rsidRPr="00D36878">
        <w:rPr>
          <w:rFonts w:ascii="Arial" w:hAnsi="Arial" w:cs="Arial"/>
          <w:sz w:val="22"/>
          <w:szCs w:val="22"/>
        </w:rPr>
        <w:t>uzavřením této smlouvy a potvrzuje, že je ve stavu způsobilém k řádnému užívání podle této</w:t>
      </w:r>
      <w:r w:rsidR="00D36878" w:rsidRPr="00D36878">
        <w:rPr>
          <w:rFonts w:ascii="Arial" w:hAnsi="Arial" w:cs="Arial"/>
          <w:sz w:val="22"/>
          <w:szCs w:val="22"/>
        </w:rPr>
        <w:t xml:space="preserve"> </w:t>
      </w:r>
      <w:r w:rsidRPr="00D36878">
        <w:rPr>
          <w:rFonts w:ascii="Arial" w:hAnsi="Arial" w:cs="Arial"/>
          <w:sz w:val="22"/>
          <w:szCs w:val="22"/>
        </w:rPr>
        <w:t xml:space="preserve">smlouvy a že jej pronajímatel seznámil s pravidly, která je třeba při užívání předmětu nájmu </w:t>
      </w:r>
      <w:r w:rsidR="00A95D4C">
        <w:rPr>
          <w:rFonts w:ascii="Arial" w:hAnsi="Arial" w:cs="Arial"/>
          <w:sz w:val="22"/>
          <w:szCs w:val="22"/>
        </w:rPr>
        <w:t xml:space="preserve">  </w:t>
      </w:r>
      <w:r w:rsidRPr="00D36878">
        <w:rPr>
          <w:rFonts w:ascii="Arial" w:hAnsi="Arial" w:cs="Arial"/>
          <w:sz w:val="22"/>
          <w:szCs w:val="22"/>
        </w:rPr>
        <w:t>zachovávat, zejména s návody a technickými normami.</w:t>
      </w:r>
    </w:p>
    <w:p w14:paraId="45DAE897" w14:textId="77777777" w:rsidR="00AF2DD8" w:rsidRPr="009A635A" w:rsidRDefault="00AF2DD8">
      <w:pPr>
        <w:rPr>
          <w:rFonts w:ascii="Arial" w:hAnsi="Arial" w:cs="Arial"/>
          <w:sz w:val="22"/>
          <w:szCs w:val="22"/>
        </w:rPr>
      </w:pPr>
    </w:p>
    <w:p w14:paraId="7A19D400" w14:textId="77777777" w:rsidR="00AF2DD8" w:rsidRPr="009A635A" w:rsidRDefault="0017163E">
      <w:pPr>
        <w:pStyle w:val="Nadpis4"/>
        <w:jc w:val="center"/>
        <w:rPr>
          <w:rFonts w:ascii="Arial" w:hAnsi="Arial" w:cs="Arial"/>
          <w:sz w:val="22"/>
          <w:szCs w:val="22"/>
          <w:u w:val="single"/>
        </w:rPr>
      </w:pPr>
      <w:r w:rsidRPr="009A635A">
        <w:rPr>
          <w:rFonts w:ascii="Arial" w:hAnsi="Arial" w:cs="Arial"/>
          <w:sz w:val="22"/>
          <w:szCs w:val="22"/>
          <w:u w:val="single"/>
        </w:rPr>
        <w:t>3. Doba nájmu</w:t>
      </w:r>
    </w:p>
    <w:p w14:paraId="4BE6FA76" w14:textId="77777777" w:rsidR="00AF2DD8" w:rsidRPr="009A635A" w:rsidRDefault="00AF2DD8">
      <w:pPr>
        <w:jc w:val="center"/>
        <w:rPr>
          <w:rFonts w:ascii="Arial" w:hAnsi="Arial" w:cs="Arial"/>
          <w:sz w:val="22"/>
          <w:szCs w:val="22"/>
        </w:rPr>
      </w:pPr>
    </w:p>
    <w:p w14:paraId="77236172" w14:textId="6A85C7EA" w:rsidR="00AF2DD8" w:rsidRPr="009A635A" w:rsidRDefault="0017163E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Smluvní strany se výslovně dohodly, že tato smlouva je uzavřena na </w:t>
      </w:r>
      <w:r w:rsidRPr="009A635A">
        <w:rPr>
          <w:rFonts w:ascii="Arial" w:hAnsi="Arial" w:cs="Arial"/>
          <w:b/>
          <w:bCs/>
          <w:sz w:val="22"/>
          <w:szCs w:val="22"/>
        </w:rPr>
        <w:t>dobu neurčitou.</w:t>
      </w:r>
    </w:p>
    <w:p w14:paraId="235E57CA" w14:textId="77777777" w:rsidR="00AF2DD8" w:rsidRPr="009A635A" w:rsidRDefault="0017163E">
      <w:pPr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           </w:t>
      </w:r>
    </w:p>
    <w:p w14:paraId="755AA025" w14:textId="77777777" w:rsidR="00AF2DD8" w:rsidRPr="009A635A" w:rsidRDefault="0017163E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Nájemní vztah založený touto smlouvou </w:t>
      </w:r>
      <w:proofErr w:type="gramStart"/>
      <w:r w:rsidRPr="009A635A">
        <w:rPr>
          <w:rFonts w:ascii="Arial" w:hAnsi="Arial" w:cs="Arial"/>
          <w:sz w:val="22"/>
          <w:szCs w:val="22"/>
        </w:rPr>
        <w:t>skončí</w:t>
      </w:r>
      <w:proofErr w:type="gramEnd"/>
      <w:r w:rsidRPr="009A635A">
        <w:rPr>
          <w:rFonts w:ascii="Arial" w:hAnsi="Arial" w:cs="Arial"/>
          <w:sz w:val="22"/>
          <w:szCs w:val="22"/>
        </w:rPr>
        <w:t xml:space="preserve"> písemnou dohodou smluvních stran nebo písemnou výpovědí kterékoli ze smluvních stran. Každá ze smluvních stran je oprávněna tuto smlouvu písemně vypovědět bez uvedení důvodu.</w:t>
      </w:r>
    </w:p>
    <w:p w14:paraId="30BE9B63" w14:textId="77CD666D" w:rsidR="00AF2DD8" w:rsidRPr="009A635A" w:rsidRDefault="0017163E">
      <w:pPr>
        <w:ind w:left="708"/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Smluvní strany se výslovně dohodly, že </w:t>
      </w:r>
      <w:r w:rsidRPr="009A635A">
        <w:rPr>
          <w:rFonts w:ascii="Arial" w:hAnsi="Arial" w:cs="Arial"/>
          <w:b/>
          <w:bCs/>
          <w:sz w:val="22"/>
          <w:szCs w:val="22"/>
        </w:rPr>
        <w:t>výpovědní lhůta činí 6 měsíc</w:t>
      </w:r>
      <w:r w:rsidR="00862B2D">
        <w:rPr>
          <w:rFonts w:ascii="Arial" w:hAnsi="Arial" w:cs="Arial"/>
          <w:b/>
          <w:bCs/>
          <w:sz w:val="22"/>
          <w:szCs w:val="22"/>
        </w:rPr>
        <w:t>ů</w:t>
      </w:r>
      <w:r w:rsidRPr="009A635A">
        <w:rPr>
          <w:rFonts w:ascii="Arial" w:hAnsi="Arial" w:cs="Arial"/>
          <w:sz w:val="22"/>
          <w:szCs w:val="22"/>
        </w:rPr>
        <w:t xml:space="preserve"> a počne běžet prvního dne měsíce následujícího po měsíci, v němž byla písemná výpověď doručena druhé smluvní straně.</w:t>
      </w:r>
    </w:p>
    <w:p w14:paraId="1B5BE6D4" w14:textId="77777777" w:rsidR="00AF2DD8" w:rsidRPr="009A635A" w:rsidRDefault="00AF2DD8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B31FE5" w14:textId="49B49771" w:rsidR="00AF2DD8" w:rsidRPr="009A635A" w:rsidRDefault="0017163E">
      <w:pPr>
        <w:pStyle w:val="Odstavecseseznamem"/>
        <w:numPr>
          <w:ilvl w:val="1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Nájemce je oprávněn okamžitě odstoupit od smlouvy v případě, že předmět nájmu dle </w:t>
      </w:r>
      <w:r w:rsidR="004C7192">
        <w:rPr>
          <w:rFonts w:ascii="Arial" w:hAnsi="Arial" w:cs="Arial"/>
          <w:sz w:val="22"/>
          <w:szCs w:val="22"/>
        </w:rPr>
        <w:t>odst</w:t>
      </w:r>
      <w:r w:rsidRPr="009A635A">
        <w:rPr>
          <w:rFonts w:ascii="Arial" w:hAnsi="Arial" w:cs="Arial"/>
          <w:sz w:val="22"/>
          <w:szCs w:val="22"/>
        </w:rPr>
        <w:t>.</w:t>
      </w:r>
      <w:r w:rsidR="00CC2BF0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2.2. této smlouvy se stane zaviněním pronajímatele nezpůsobilým k provozování administrativní činnosti nájemce a tento stav nebude ani po prokazatelném upozornění ze strany nájemce bez zbytečného odkladu odstraněn.</w:t>
      </w:r>
    </w:p>
    <w:p w14:paraId="41A700CD" w14:textId="3D033F8A" w:rsidR="00AF2DD8" w:rsidRDefault="00AF2DD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F9DE36E" w14:textId="77777777" w:rsidR="00D36878" w:rsidRPr="00A17A22" w:rsidRDefault="00D36878" w:rsidP="00D36878">
      <w:pPr>
        <w:jc w:val="center"/>
        <w:rPr>
          <w:rFonts w:ascii="Arial" w:hAnsi="Arial" w:cs="Arial"/>
          <w:sz w:val="22"/>
          <w:szCs w:val="22"/>
          <w:u w:val="single"/>
        </w:rPr>
      </w:pPr>
      <w:r w:rsidRPr="00A17A22">
        <w:rPr>
          <w:rFonts w:ascii="Arial" w:hAnsi="Arial" w:cs="Arial"/>
          <w:b/>
          <w:bCs/>
          <w:sz w:val="22"/>
          <w:szCs w:val="22"/>
          <w:u w:val="single"/>
        </w:rPr>
        <w:t>4. Nájemné a úhrada za služby poskytované společně s nájmem</w:t>
      </w:r>
    </w:p>
    <w:p w14:paraId="40A976F6" w14:textId="5BFBFAE8" w:rsidR="00D36878" w:rsidRDefault="00D3687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CD56E05" w14:textId="77777777" w:rsidR="00D36878" w:rsidRPr="00A142B6" w:rsidRDefault="00D3687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ED67FA8" w14:textId="46607BE8" w:rsidR="00AF2DD8" w:rsidRPr="009A635A" w:rsidRDefault="0017163E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Smluvní strany se výslovně dohodly, že</w:t>
      </w:r>
      <w:r w:rsidRPr="009A635A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635A">
        <w:rPr>
          <w:rFonts w:ascii="Arial" w:hAnsi="Arial" w:cs="Arial"/>
          <w:bCs/>
          <w:sz w:val="22"/>
          <w:szCs w:val="22"/>
        </w:rPr>
        <w:t>cena je stanovená dohodou:</w:t>
      </w:r>
    </w:p>
    <w:p w14:paraId="45EC18F0" w14:textId="4C3876E8" w:rsidR="00AF2DD8" w:rsidRPr="009A635A" w:rsidRDefault="0017163E">
      <w:pPr>
        <w:ind w:left="720"/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 xml:space="preserve">- nájemné za 1 modul </w:t>
      </w:r>
      <w:r w:rsidRPr="009A635A">
        <w:rPr>
          <w:rFonts w:ascii="Arial" w:hAnsi="Arial" w:cs="Arial"/>
          <w:b/>
          <w:sz w:val="22"/>
          <w:szCs w:val="22"/>
        </w:rPr>
        <w:t>ve výši 6</w:t>
      </w:r>
      <w:r w:rsidR="00A142B6">
        <w:rPr>
          <w:rFonts w:ascii="Arial" w:hAnsi="Arial" w:cs="Arial"/>
          <w:b/>
          <w:sz w:val="22"/>
          <w:szCs w:val="22"/>
        </w:rPr>
        <w:t>.</w:t>
      </w:r>
      <w:r w:rsidRPr="009A635A">
        <w:rPr>
          <w:rFonts w:ascii="Arial" w:hAnsi="Arial" w:cs="Arial"/>
          <w:b/>
          <w:sz w:val="22"/>
          <w:szCs w:val="22"/>
        </w:rPr>
        <w:t>731,50</w:t>
      </w:r>
      <w:r w:rsidR="00A142B6">
        <w:rPr>
          <w:rFonts w:ascii="Arial" w:hAnsi="Arial" w:cs="Arial"/>
          <w:b/>
          <w:sz w:val="22"/>
          <w:szCs w:val="22"/>
        </w:rPr>
        <w:t xml:space="preserve"> </w:t>
      </w:r>
      <w:r w:rsidRPr="009A635A">
        <w:rPr>
          <w:rFonts w:ascii="Arial" w:hAnsi="Arial" w:cs="Arial"/>
          <w:b/>
          <w:sz w:val="22"/>
          <w:szCs w:val="22"/>
        </w:rPr>
        <w:t>Kč/měsíc + DPH</w:t>
      </w:r>
      <w:r w:rsidRPr="009A635A">
        <w:rPr>
          <w:rFonts w:ascii="Arial" w:hAnsi="Arial" w:cs="Arial"/>
          <w:sz w:val="22"/>
          <w:szCs w:val="22"/>
        </w:rPr>
        <w:t xml:space="preserve"> je sjednána dohodou podle zákona č. 526/1990 Sb., o cenách, ve znění pozdějších předpisů a je tvořena čistým nájmem </w:t>
      </w:r>
      <w:r w:rsidR="00D766BD">
        <w:rPr>
          <w:rFonts w:ascii="Arial" w:hAnsi="Arial" w:cs="Arial"/>
          <w:sz w:val="22"/>
          <w:szCs w:val="22"/>
        </w:rPr>
        <w:t xml:space="preserve">                              </w:t>
      </w:r>
      <w:r w:rsidRPr="009A635A">
        <w:rPr>
          <w:rFonts w:ascii="Arial" w:hAnsi="Arial" w:cs="Arial"/>
          <w:sz w:val="22"/>
          <w:szCs w:val="22"/>
        </w:rPr>
        <w:t xml:space="preserve">a paušálními poplatky za služby s nájmem poskytovanými </w:t>
      </w:r>
      <w:r w:rsidRPr="009A635A">
        <w:rPr>
          <w:rFonts w:ascii="Arial" w:hAnsi="Arial" w:cs="Arial"/>
          <w:b/>
          <w:bCs/>
          <w:sz w:val="22"/>
          <w:szCs w:val="22"/>
        </w:rPr>
        <w:t>dle výměru č. 1/2023</w:t>
      </w:r>
      <w:r w:rsidRPr="009A635A">
        <w:rPr>
          <w:rFonts w:ascii="Arial" w:hAnsi="Arial" w:cs="Arial"/>
          <w:sz w:val="22"/>
          <w:szCs w:val="22"/>
        </w:rPr>
        <w:t xml:space="preserve">, který </w:t>
      </w:r>
      <w:proofErr w:type="gramStart"/>
      <w:r w:rsidRPr="009A635A">
        <w:rPr>
          <w:rFonts w:ascii="Arial" w:hAnsi="Arial" w:cs="Arial"/>
          <w:sz w:val="22"/>
          <w:szCs w:val="22"/>
        </w:rPr>
        <w:t>tvoří</w:t>
      </w:r>
      <w:proofErr w:type="gramEnd"/>
      <w:r w:rsidRPr="009A635A">
        <w:rPr>
          <w:rFonts w:ascii="Arial" w:hAnsi="Arial" w:cs="Arial"/>
          <w:sz w:val="22"/>
          <w:szCs w:val="22"/>
        </w:rPr>
        <w:t xml:space="preserve"> přílohu č. </w:t>
      </w:r>
      <w:r w:rsidR="00EF2740">
        <w:rPr>
          <w:rFonts w:ascii="Arial" w:hAnsi="Arial" w:cs="Arial"/>
          <w:sz w:val="22"/>
          <w:szCs w:val="22"/>
        </w:rPr>
        <w:t>1</w:t>
      </w:r>
      <w:r w:rsidRPr="009A635A">
        <w:rPr>
          <w:rFonts w:ascii="Arial" w:hAnsi="Arial" w:cs="Arial"/>
          <w:sz w:val="22"/>
          <w:szCs w:val="22"/>
        </w:rPr>
        <w:t xml:space="preserve"> této smlouvy a její nedílnou součásti. </w:t>
      </w:r>
    </w:p>
    <w:p w14:paraId="0D857EEA" w14:textId="77777777" w:rsidR="00AF2DD8" w:rsidRPr="009A635A" w:rsidRDefault="00AF2DD8">
      <w:pPr>
        <w:pStyle w:val="Zkladntextodsazen2"/>
        <w:jc w:val="both"/>
        <w:rPr>
          <w:rFonts w:ascii="Arial" w:hAnsi="Arial" w:cs="Arial"/>
          <w:b/>
          <w:sz w:val="22"/>
          <w:szCs w:val="22"/>
        </w:rPr>
      </w:pPr>
    </w:p>
    <w:p w14:paraId="41EE7721" w14:textId="3811C0F7" w:rsidR="00AF2DD8" w:rsidRPr="009A635A" w:rsidRDefault="0017163E">
      <w:pPr>
        <w:pStyle w:val="Zkladntextodsazen2"/>
        <w:jc w:val="both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b/>
          <w:sz w:val="22"/>
          <w:szCs w:val="22"/>
        </w:rPr>
        <w:t xml:space="preserve">Celková cena nájmu za celý předmět nájmu (specifikovaný v </w:t>
      </w:r>
      <w:r w:rsidR="00D93FFA">
        <w:rPr>
          <w:rFonts w:ascii="Arial" w:hAnsi="Arial" w:cs="Arial"/>
          <w:b/>
          <w:sz w:val="22"/>
          <w:szCs w:val="22"/>
        </w:rPr>
        <w:t>odst</w:t>
      </w:r>
      <w:r w:rsidRPr="009A635A">
        <w:rPr>
          <w:rFonts w:ascii="Arial" w:hAnsi="Arial" w:cs="Arial"/>
          <w:b/>
          <w:sz w:val="22"/>
          <w:szCs w:val="22"/>
        </w:rPr>
        <w:t xml:space="preserve">. 2.2. této </w:t>
      </w:r>
      <w:proofErr w:type="gramStart"/>
      <w:r w:rsidR="00516D47" w:rsidRPr="009A635A">
        <w:rPr>
          <w:rFonts w:ascii="Arial" w:hAnsi="Arial" w:cs="Arial"/>
          <w:b/>
          <w:sz w:val="22"/>
          <w:szCs w:val="22"/>
        </w:rPr>
        <w:t xml:space="preserve">smlouvy) </w:t>
      </w:r>
      <w:r w:rsidR="007D21D0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7D21D0">
        <w:rPr>
          <w:rFonts w:ascii="Arial" w:hAnsi="Arial" w:cs="Arial"/>
          <w:b/>
          <w:sz w:val="22"/>
          <w:szCs w:val="22"/>
        </w:rPr>
        <w:t xml:space="preserve">                   </w:t>
      </w:r>
      <w:r w:rsidRPr="009A635A">
        <w:rPr>
          <w:rFonts w:ascii="Arial" w:hAnsi="Arial" w:cs="Arial"/>
          <w:b/>
          <w:sz w:val="22"/>
          <w:szCs w:val="22"/>
        </w:rPr>
        <w:t>je</w:t>
      </w:r>
      <w:r w:rsidR="00D766BD">
        <w:rPr>
          <w:rFonts w:ascii="Arial" w:hAnsi="Arial" w:cs="Arial"/>
          <w:b/>
          <w:sz w:val="22"/>
          <w:szCs w:val="22"/>
        </w:rPr>
        <w:t xml:space="preserve">  </w:t>
      </w:r>
      <w:r w:rsidRPr="009A635A">
        <w:rPr>
          <w:rFonts w:ascii="Arial" w:hAnsi="Arial" w:cs="Arial"/>
          <w:b/>
          <w:sz w:val="22"/>
          <w:szCs w:val="22"/>
        </w:rPr>
        <w:t>143</w:t>
      </w:r>
      <w:r w:rsidR="00D766BD">
        <w:rPr>
          <w:rFonts w:ascii="Arial" w:hAnsi="Arial" w:cs="Arial"/>
          <w:b/>
          <w:sz w:val="22"/>
          <w:szCs w:val="22"/>
        </w:rPr>
        <w:t>.</w:t>
      </w:r>
      <w:r w:rsidRPr="009A635A">
        <w:rPr>
          <w:rFonts w:ascii="Arial" w:hAnsi="Arial" w:cs="Arial"/>
          <w:b/>
          <w:sz w:val="22"/>
          <w:szCs w:val="22"/>
        </w:rPr>
        <w:t xml:space="preserve">381,- Kč/měsíc + DPH. </w:t>
      </w:r>
    </w:p>
    <w:p w14:paraId="745D155C" w14:textId="77777777" w:rsidR="00AF2DD8" w:rsidRPr="009A635A" w:rsidRDefault="00AF2DD8">
      <w:pPr>
        <w:pStyle w:val="Zkladntextodsazen2"/>
        <w:jc w:val="both"/>
        <w:rPr>
          <w:rFonts w:ascii="Arial" w:hAnsi="Arial" w:cs="Arial"/>
          <w:b/>
          <w:sz w:val="22"/>
          <w:szCs w:val="22"/>
        </w:rPr>
      </w:pPr>
    </w:p>
    <w:p w14:paraId="32096B99" w14:textId="27A483E0" w:rsidR="00AF2DD8" w:rsidRPr="009A635A" w:rsidRDefault="0017163E">
      <w:pPr>
        <w:pStyle w:val="Zkladntext2"/>
        <w:numPr>
          <w:ilvl w:val="1"/>
          <w:numId w:val="4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A635A">
        <w:rPr>
          <w:rFonts w:ascii="Arial" w:hAnsi="Arial" w:cs="Arial"/>
          <w:b w:val="0"/>
          <w:bCs w:val="0"/>
          <w:sz w:val="22"/>
          <w:szCs w:val="22"/>
        </w:rPr>
        <w:t>Služby s nájmem poskytované jsou: vodné, stočné, vytápění, elektrická energie,</w:t>
      </w:r>
      <w:r w:rsidR="00845DE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A635A">
        <w:rPr>
          <w:rFonts w:ascii="Arial" w:hAnsi="Arial" w:cs="Arial"/>
          <w:b w:val="0"/>
          <w:bCs w:val="0"/>
          <w:sz w:val="22"/>
          <w:szCs w:val="22"/>
        </w:rPr>
        <w:t>služba podatelny, každodenní úklid a likvidace běžného komunálního odpadu, užívání komunikačních ploch včetně výtahů a sociálního zařízení. Dále je stanoveno, že komunální odpad (papír,</w:t>
      </w:r>
      <w:r w:rsidR="00A40C7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A635A">
        <w:rPr>
          <w:rFonts w:ascii="Arial" w:hAnsi="Arial" w:cs="Arial"/>
          <w:b w:val="0"/>
          <w:bCs w:val="0"/>
          <w:sz w:val="22"/>
          <w:szCs w:val="22"/>
        </w:rPr>
        <w:t>plast,</w:t>
      </w:r>
      <w:r w:rsidR="00A40C7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A635A">
        <w:rPr>
          <w:rFonts w:ascii="Arial" w:hAnsi="Arial" w:cs="Arial"/>
          <w:b w:val="0"/>
          <w:bCs w:val="0"/>
          <w:sz w:val="22"/>
          <w:szCs w:val="22"/>
        </w:rPr>
        <w:t>směsný komunální odpad) vznikající na pracovišti, je odpadem vznikajícím z činnosti pronájmu.</w:t>
      </w:r>
    </w:p>
    <w:p w14:paraId="2E71AC1E" w14:textId="77777777" w:rsidR="00AF2DD8" w:rsidRPr="009A635A" w:rsidRDefault="00AF2DD8">
      <w:pPr>
        <w:jc w:val="both"/>
        <w:rPr>
          <w:rFonts w:ascii="Arial" w:hAnsi="Arial" w:cs="Arial"/>
          <w:sz w:val="22"/>
          <w:szCs w:val="22"/>
        </w:rPr>
      </w:pPr>
    </w:p>
    <w:p w14:paraId="59E4C514" w14:textId="77777777" w:rsidR="00AF2DD8" w:rsidRPr="009A635A" w:rsidRDefault="0017163E" w:rsidP="00D766BD">
      <w:pPr>
        <w:pStyle w:val="Odstavecseseznamem"/>
        <w:numPr>
          <w:ilvl w:val="1"/>
          <w:numId w:val="4"/>
        </w:numPr>
        <w:ind w:left="663" w:hanging="601"/>
        <w:jc w:val="both"/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 Nájemné bude nájemce hradit měsíčně na základě faktury vystavené pronajímatelem.</w:t>
      </w:r>
    </w:p>
    <w:p w14:paraId="0DAE2978" w14:textId="6D79975D" w:rsidR="00D766BD" w:rsidRDefault="00D766BD" w:rsidP="00D766BD">
      <w:pPr>
        <w:ind w:left="663"/>
        <w:jc w:val="both"/>
        <w:rPr>
          <w:rFonts w:ascii="Arial" w:hAnsi="Arial" w:cs="Arial"/>
          <w:sz w:val="22"/>
          <w:szCs w:val="22"/>
        </w:rPr>
      </w:pPr>
    </w:p>
    <w:p w14:paraId="3E15AB1F" w14:textId="76821354" w:rsidR="00AF2DD8" w:rsidRDefault="0017163E" w:rsidP="00061722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lastRenderedPageBreak/>
        <w:t xml:space="preserve">Doručovací adresa: </w:t>
      </w:r>
      <w:r w:rsidRPr="009A635A">
        <w:rPr>
          <w:rFonts w:ascii="Arial" w:hAnsi="Arial" w:cs="Arial"/>
          <w:b/>
          <w:bCs/>
          <w:sz w:val="22"/>
          <w:szCs w:val="22"/>
        </w:rPr>
        <w:t xml:space="preserve">Krajská pobočka ÚP ČR v Olomouci, </w:t>
      </w:r>
      <w:proofErr w:type="spellStart"/>
      <w:r w:rsidRPr="009A635A">
        <w:rPr>
          <w:rFonts w:ascii="Arial" w:hAnsi="Arial" w:cs="Arial"/>
          <w:b/>
          <w:bCs/>
          <w:sz w:val="22"/>
          <w:szCs w:val="22"/>
        </w:rPr>
        <w:t>Vejdovského</w:t>
      </w:r>
      <w:proofErr w:type="spellEnd"/>
      <w:r w:rsidRPr="009A635A">
        <w:rPr>
          <w:rFonts w:ascii="Arial" w:hAnsi="Arial" w:cs="Arial"/>
          <w:b/>
          <w:bCs/>
          <w:sz w:val="22"/>
          <w:szCs w:val="22"/>
        </w:rPr>
        <w:t xml:space="preserve"> 988/4, </w:t>
      </w:r>
    </w:p>
    <w:p w14:paraId="772C660A" w14:textId="5CB962CF" w:rsidR="00B66BB7" w:rsidRPr="009A635A" w:rsidRDefault="00B66BB7" w:rsidP="00061722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779 00 Olomouc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F516B8A" w14:textId="59CB30AB" w:rsidR="00AF2DD8" w:rsidRPr="009A635A" w:rsidRDefault="0017163E" w:rsidP="00D766BD">
      <w:pPr>
        <w:ind w:left="663"/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Pronajímatel vystaví daňový </w:t>
      </w:r>
      <w:r w:rsidR="00D766BD" w:rsidRPr="009A635A">
        <w:rPr>
          <w:rFonts w:ascii="Arial" w:hAnsi="Arial" w:cs="Arial"/>
          <w:sz w:val="22"/>
          <w:szCs w:val="22"/>
        </w:rPr>
        <w:t>doklad</w:t>
      </w:r>
      <w:r w:rsidR="00D766BD">
        <w:rPr>
          <w:rFonts w:ascii="Arial" w:hAnsi="Arial" w:cs="Arial"/>
          <w:sz w:val="22"/>
          <w:szCs w:val="22"/>
        </w:rPr>
        <w:t xml:space="preserve"> </w:t>
      </w:r>
      <w:r w:rsidR="00D766BD" w:rsidRPr="009A635A">
        <w:rPr>
          <w:rFonts w:ascii="Arial" w:hAnsi="Arial" w:cs="Arial"/>
          <w:sz w:val="22"/>
          <w:szCs w:val="22"/>
        </w:rPr>
        <w:t>– fakturu</w:t>
      </w:r>
      <w:r w:rsidRPr="009A635A">
        <w:rPr>
          <w:rFonts w:ascii="Arial" w:hAnsi="Arial" w:cs="Arial"/>
          <w:sz w:val="22"/>
          <w:szCs w:val="22"/>
        </w:rPr>
        <w:t xml:space="preserve">, na které bude datum uskutečnění zdanitelného plnění vždy 1.pracovní den v měsíci. Nájemné je splatné nejpozději do 30 dní od doručení faktury nájemci (lhůta splatnosti), a to na bankovní účet pronajímatele </w:t>
      </w:r>
      <w:proofErr w:type="spellStart"/>
      <w:r w:rsidRPr="009A635A">
        <w:rPr>
          <w:rFonts w:ascii="Arial" w:hAnsi="Arial" w:cs="Arial"/>
          <w:sz w:val="22"/>
          <w:szCs w:val="22"/>
        </w:rPr>
        <w:t>č.ú</w:t>
      </w:r>
      <w:proofErr w:type="spellEnd"/>
      <w:r w:rsidRPr="009A635A">
        <w:rPr>
          <w:rFonts w:ascii="Arial" w:hAnsi="Arial" w:cs="Arial"/>
          <w:sz w:val="22"/>
          <w:szCs w:val="22"/>
        </w:rPr>
        <w:t>. 27-1627210217/0100. Pro případ prodlení s úhradou peněžitého závazku je sjednána povinnost nájemce zaplatit pronajímateli úrok z prodlení ve výši 0,05</w:t>
      </w:r>
      <w:r w:rsidR="00A40C7F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% z dlužné částky za</w:t>
      </w:r>
      <w:r w:rsidR="00D766BD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každý den prodlení.</w:t>
      </w:r>
    </w:p>
    <w:p w14:paraId="71977D99" w14:textId="77777777" w:rsidR="00AF2DD8" w:rsidRPr="009A635A" w:rsidRDefault="00AF2DD8">
      <w:pPr>
        <w:jc w:val="both"/>
        <w:rPr>
          <w:rFonts w:ascii="Arial" w:hAnsi="Arial" w:cs="Arial"/>
          <w:sz w:val="22"/>
          <w:szCs w:val="22"/>
        </w:rPr>
      </w:pPr>
    </w:p>
    <w:p w14:paraId="341FAD76" w14:textId="32CA09EF" w:rsidR="00AF2DD8" w:rsidRPr="009A635A" w:rsidRDefault="0017163E" w:rsidP="00C9628A">
      <w:pPr>
        <w:pStyle w:val="Zkladntext"/>
        <w:ind w:left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Pronajímatel je oprávněn zvyšovat dohodnuté nájemné (které obsahuje všechny dodávky</w:t>
      </w:r>
      <w:r w:rsidR="00D766BD">
        <w:rPr>
          <w:rFonts w:ascii="Arial" w:hAnsi="Arial" w:cs="Arial"/>
          <w:sz w:val="22"/>
          <w:szCs w:val="22"/>
        </w:rPr>
        <w:t xml:space="preserve">                       </w:t>
      </w:r>
      <w:r w:rsidRPr="009A635A">
        <w:rPr>
          <w:rFonts w:ascii="Arial" w:hAnsi="Arial" w:cs="Arial"/>
          <w:sz w:val="22"/>
          <w:szCs w:val="22"/>
        </w:rPr>
        <w:t xml:space="preserve"> a služby dle </w:t>
      </w:r>
      <w:r w:rsidR="00C9628A">
        <w:rPr>
          <w:rFonts w:ascii="Arial" w:hAnsi="Arial" w:cs="Arial"/>
          <w:sz w:val="22"/>
          <w:szCs w:val="22"/>
        </w:rPr>
        <w:t>odst.</w:t>
      </w:r>
      <w:r w:rsidRPr="009A635A">
        <w:rPr>
          <w:rFonts w:ascii="Arial" w:hAnsi="Arial" w:cs="Arial"/>
          <w:sz w:val="22"/>
          <w:szCs w:val="22"/>
        </w:rPr>
        <w:t xml:space="preserve"> 4.2. a přílohy č. 1 této smlouvy) pouze jedenkrát ročně, vždy k 1.2. běžného </w:t>
      </w:r>
      <w:proofErr w:type="gramStart"/>
      <w:r w:rsidRPr="009A635A">
        <w:rPr>
          <w:rFonts w:ascii="Arial" w:hAnsi="Arial" w:cs="Arial"/>
          <w:sz w:val="22"/>
          <w:szCs w:val="22"/>
        </w:rPr>
        <w:t>roku</w:t>
      </w:r>
      <w:proofErr w:type="gramEnd"/>
      <w:r w:rsidRPr="009A635A">
        <w:rPr>
          <w:rFonts w:ascii="Arial" w:hAnsi="Arial" w:cs="Arial"/>
          <w:sz w:val="22"/>
          <w:szCs w:val="22"/>
        </w:rPr>
        <w:t xml:space="preserve"> a to o inflační koeficient (roku předešlého) vyhlášený Českým statistickým úřadem.</w:t>
      </w:r>
    </w:p>
    <w:p w14:paraId="3E4E5A83" w14:textId="77777777" w:rsidR="00AF2DD8" w:rsidRPr="009A635A" w:rsidRDefault="00AF2DD8">
      <w:pPr>
        <w:jc w:val="both"/>
        <w:rPr>
          <w:rFonts w:ascii="Arial" w:hAnsi="Arial" w:cs="Arial"/>
          <w:sz w:val="22"/>
          <w:szCs w:val="22"/>
        </w:rPr>
      </w:pPr>
    </w:p>
    <w:p w14:paraId="5EF33AD7" w14:textId="4AFECE00" w:rsidR="00AF2DD8" w:rsidRPr="009A635A" w:rsidRDefault="0017163E">
      <w:pPr>
        <w:numPr>
          <w:ilvl w:val="1"/>
          <w:numId w:val="10"/>
        </w:num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  </w:t>
      </w:r>
      <w:r w:rsidR="00C9628A">
        <w:rPr>
          <w:rFonts w:ascii="Arial" w:hAnsi="Arial" w:cs="Arial"/>
          <w:sz w:val="22"/>
          <w:szCs w:val="22"/>
        </w:rPr>
        <w:t xml:space="preserve">   </w:t>
      </w:r>
      <w:r w:rsidRPr="009A635A">
        <w:rPr>
          <w:rFonts w:ascii="Arial" w:hAnsi="Arial" w:cs="Arial"/>
          <w:sz w:val="22"/>
          <w:szCs w:val="22"/>
        </w:rPr>
        <w:t>Vedle účtování úroku z prodlení je pronajímatel oprávněn i k okamžitému odstoupení od smlouvy v případě, že nájemce nezaplatí cenu nájmu ani do 90 dní po lhůtě splatnosti, na základě předchozí písemné výzvy.</w:t>
      </w:r>
    </w:p>
    <w:p w14:paraId="34252F7C" w14:textId="77777777" w:rsidR="00AF2DD8" w:rsidRPr="009A635A" w:rsidRDefault="00AF2DD8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19B78AC" w14:textId="06CA4DEF" w:rsidR="00AF2DD8" w:rsidRPr="009A635A" w:rsidRDefault="0017163E">
      <w:pPr>
        <w:numPr>
          <w:ilvl w:val="1"/>
          <w:numId w:val="10"/>
        </w:num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    Smluvní strany se tímto dohodly, že n</w:t>
      </w:r>
      <w:r w:rsidRPr="009A635A">
        <w:rPr>
          <w:rFonts w:ascii="Arial" w:hAnsi="Arial" w:cs="Arial"/>
          <w:sz w:val="22"/>
          <w:szCs w:val="22"/>
          <w:lang w:eastAsia="en-US"/>
        </w:rPr>
        <w:t>ájemné nezahrnuje úhradu nákladů na elektrickou energií spotřebovanou pro provoz zařízení a technologie nájemce (dále jen zařízení) v místnosti č.</w:t>
      </w:r>
      <w:r w:rsidR="00A40C7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A635A">
        <w:rPr>
          <w:rFonts w:ascii="Arial" w:hAnsi="Arial" w:cs="Arial"/>
          <w:sz w:val="22"/>
          <w:szCs w:val="22"/>
          <w:lang w:eastAsia="en-US"/>
        </w:rPr>
        <w:t>114.</w:t>
      </w:r>
      <w:r w:rsidR="00A40C7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A635A">
        <w:rPr>
          <w:rFonts w:ascii="Arial" w:hAnsi="Arial" w:cs="Arial"/>
          <w:sz w:val="22"/>
          <w:szCs w:val="22"/>
          <w:lang w:eastAsia="en-US"/>
        </w:rPr>
        <w:t>Pronajímatel</w:t>
      </w:r>
      <w:r w:rsidRPr="009A635A">
        <w:rPr>
          <w:rFonts w:ascii="Arial" w:hAnsi="Arial" w:cs="Arial"/>
          <w:sz w:val="22"/>
          <w:szCs w:val="22"/>
        </w:rPr>
        <w:t xml:space="preserve"> umožní nájemci odběr elektrické energie pro provoz tohoto zařízení a nájemce</w:t>
      </w:r>
      <w:r w:rsidR="00E21D19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se zavazuje, že uhradí poskytovateli náklady za spotřebovanou elektrickou energii tímto zařízením</w:t>
      </w:r>
      <w:r w:rsidR="00FA112D">
        <w:rPr>
          <w:rFonts w:ascii="Arial" w:hAnsi="Arial" w:cs="Arial"/>
          <w:sz w:val="22"/>
          <w:szCs w:val="22"/>
        </w:rPr>
        <w:t>,</w:t>
      </w:r>
      <w:r w:rsidRPr="009A635A">
        <w:rPr>
          <w:rFonts w:ascii="Arial" w:hAnsi="Arial" w:cs="Arial"/>
          <w:sz w:val="22"/>
          <w:szCs w:val="22"/>
        </w:rPr>
        <w:t xml:space="preserve"> a to ve výši dle stavu certifikovaného poměrového měřidla, které v místnosti č.114 nainstaluje pronajímatel. Náklady s tím spojené, včetně nákladů na pravidelné kontroly a revize přeúčtuje pronajímatel nájemci.</w:t>
      </w:r>
      <w:r w:rsidRPr="009A635A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 xml:space="preserve">O instalaci podružného měřidla bude sepsán předávací protokol </w:t>
      </w:r>
      <w:r w:rsidR="00D766BD">
        <w:rPr>
          <w:rFonts w:ascii="Arial" w:hAnsi="Arial" w:cs="Arial"/>
          <w:sz w:val="22"/>
          <w:szCs w:val="22"/>
        </w:rPr>
        <w:t xml:space="preserve">                         </w:t>
      </w:r>
      <w:r w:rsidRPr="009A635A">
        <w:rPr>
          <w:rFonts w:ascii="Arial" w:hAnsi="Arial" w:cs="Arial"/>
          <w:sz w:val="22"/>
          <w:szCs w:val="22"/>
        </w:rPr>
        <w:t xml:space="preserve">se stavem elektroměru k datu instalace.  </w:t>
      </w:r>
    </w:p>
    <w:p w14:paraId="1471230C" w14:textId="77777777" w:rsidR="00AF2DD8" w:rsidRPr="009A635A" w:rsidRDefault="00AF2DD8">
      <w:pPr>
        <w:jc w:val="both"/>
        <w:rPr>
          <w:rFonts w:ascii="Arial" w:hAnsi="Arial" w:cs="Arial"/>
          <w:sz w:val="22"/>
          <w:szCs w:val="22"/>
        </w:rPr>
      </w:pPr>
    </w:p>
    <w:p w14:paraId="582433A2" w14:textId="19AB1F1D" w:rsidR="00AF2DD8" w:rsidRPr="009A635A" w:rsidRDefault="0017163E" w:rsidP="00D766BD">
      <w:pPr>
        <w:tabs>
          <w:tab w:val="left" w:pos="720"/>
        </w:tabs>
        <w:ind w:left="663" w:hanging="601"/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          Náklady na spotřebovanou elektrickou energii pro provoz zařízení nájemce, ve výši skutečně             spotřebované elektrické energie dle stavu poměrového měřidla, budou přeúčtovány</w:t>
      </w:r>
      <w:r w:rsidR="00D766BD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 xml:space="preserve">           pronajímatelem nájemci měsíčně, jako samostatná položka na faktuře za pronájem prostor.</w:t>
      </w:r>
    </w:p>
    <w:p w14:paraId="7FDDC2A9" w14:textId="77777777" w:rsidR="00AF2DD8" w:rsidRPr="009A635A" w:rsidRDefault="00AF2DD8">
      <w:pPr>
        <w:jc w:val="both"/>
        <w:rPr>
          <w:rFonts w:ascii="Arial" w:hAnsi="Arial" w:cs="Arial"/>
          <w:sz w:val="22"/>
          <w:szCs w:val="22"/>
        </w:rPr>
      </w:pPr>
    </w:p>
    <w:p w14:paraId="7981D46A" w14:textId="77777777" w:rsidR="00AF2DD8" w:rsidRPr="009A635A" w:rsidRDefault="00AF2DD8">
      <w:pPr>
        <w:jc w:val="both"/>
        <w:rPr>
          <w:rFonts w:ascii="Arial" w:hAnsi="Arial" w:cs="Arial"/>
          <w:sz w:val="22"/>
          <w:szCs w:val="22"/>
        </w:rPr>
      </w:pPr>
    </w:p>
    <w:p w14:paraId="59D8C8A4" w14:textId="77777777" w:rsidR="00D36878" w:rsidRPr="00A17A22" w:rsidRDefault="00D36878" w:rsidP="00D3687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17A22">
        <w:rPr>
          <w:rFonts w:ascii="Arial" w:hAnsi="Arial" w:cs="Arial"/>
          <w:b/>
          <w:bCs/>
          <w:sz w:val="22"/>
          <w:szCs w:val="22"/>
          <w:u w:val="single"/>
        </w:rPr>
        <w:t>5. Ostatní ujednání</w:t>
      </w:r>
    </w:p>
    <w:p w14:paraId="2CA273FA" w14:textId="77777777" w:rsidR="00D36878" w:rsidRPr="00A438E6" w:rsidRDefault="00D36878">
      <w:pPr>
        <w:rPr>
          <w:rFonts w:ascii="Arial" w:hAnsi="Arial" w:cs="Arial"/>
          <w:b/>
          <w:bCs/>
          <w:sz w:val="22"/>
          <w:szCs w:val="22"/>
        </w:rPr>
      </w:pPr>
    </w:p>
    <w:p w14:paraId="4820FDB1" w14:textId="77777777" w:rsidR="00AF2DD8" w:rsidRPr="00A438E6" w:rsidRDefault="0017163E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438E6">
        <w:rPr>
          <w:rFonts w:ascii="Arial" w:hAnsi="Arial" w:cs="Arial"/>
          <w:sz w:val="22"/>
          <w:szCs w:val="22"/>
        </w:rPr>
        <w:t xml:space="preserve">    Nájemce je povinen:</w:t>
      </w:r>
    </w:p>
    <w:p w14:paraId="34B1507C" w14:textId="63E6BFA1" w:rsidR="00AF2DD8" w:rsidRPr="00A438E6" w:rsidRDefault="001716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438E6">
        <w:rPr>
          <w:rFonts w:ascii="Arial" w:hAnsi="Arial" w:cs="Arial"/>
          <w:sz w:val="22"/>
          <w:szCs w:val="22"/>
        </w:rPr>
        <w:t xml:space="preserve">Užívat předmět nájmu pouze v souladu s touto smlouvou a v ostatních otázkách </w:t>
      </w:r>
      <w:r w:rsidR="00D766BD" w:rsidRPr="00A438E6">
        <w:rPr>
          <w:rFonts w:ascii="Arial" w:hAnsi="Arial" w:cs="Arial"/>
          <w:sz w:val="22"/>
          <w:szCs w:val="22"/>
        </w:rPr>
        <w:t xml:space="preserve">                        </w:t>
      </w:r>
      <w:r w:rsidRPr="00A438E6">
        <w:rPr>
          <w:rFonts w:ascii="Arial" w:hAnsi="Arial" w:cs="Arial"/>
          <w:sz w:val="22"/>
          <w:szCs w:val="22"/>
        </w:rPr>
        <w:t>v souladu s obecně platnými předpisy.</w:t>
      </w:r>
    </w:p>
    <w:p w14:paraId="11696F14" w14:textId="0EC5C282" w:rsidR="00AF2DD8" w:rsidRPr="00A438E6" w:rsidRDefault="001716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438E6">
        <w:rPr>
          <w:rFonts w:ascii="Arial" w:hAnsi="Arial" w:cs="Arial"/>
          <w:sz w:val="22"/>
          <w:szCs w:val="22"/>
        </w:rPr>
        <w:t>Po dobu platnosti této smlouvy udržovat předmět nájmu ve stavu způsobilém k užívání a provádět na vlastní náklady jeho běžnou údržbu, včetně malování.</w:t>
      </w:r>
    </w:p>
    <w:p w14:paraId="14D7176D" w14:textId="77777777" w:rsidR="00AF2DD8" w:rsidRPr="00A438E6" w:rsidRDefault="001716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438E6">
        <w:rPr>
          <w:rFonts w:ascii="Arial" w:hAnsi="Arial" w:cs="Arial"/>
          <w:sz w:val="22"/>
          <w:szCs w:val="22"/>
        </w:rPr>
        <w:t>Umožnit pronajímateli za přítomnosti nájemce v nezbytně nutném rozsahu vstup do pronajatých prostor za účelem zjištění jejich stavu a jejich užívání v souladu s touto smlouvou.</w:t>
      </w:r>
    </w:p>
    <w:p w14:paraId="1AAA7D2D" w14:textId="77777777" w:rsidR="00AF2DD8" w:rsidRPr="00A438E6" w:rsidRDefault="001716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438E6">
        <w:rPr>
          <w:rFonts w:ascii="Arial" w:hAnsi="Arial" w:cs="Arial"/>
          <w:sz w:val="22"/>
          <w:szCs w:val="22"/>
        </w:rPr>
        <w:t>Stavební a stavebně-technické úpravy provádět pouze po předchozím písemném souhlasu pronajímatele.</w:t>
      </w:r>
    </w:p>
    <w:p w14:paraId="1990F341" w14:textId="77777777" w:rsidR="00AF2DD8" w:rsidRPr="00A438E6" w:rsidRDefault="001716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438E6">
        <w:rPr>
          <w:rFonts w:ascii="Arial" w:hAnsi="Arial" w:cs="Arial"/>
          <w:sz w:val="22"/>
          <w:szCs w:val="22"/>
        </w:rPr>
        <w:t>Oznámit pronajímateli bez zbytečného odkladu všechny závady, které podstatně brání řádnému užívání předmětu nájmu.</w:t>
      </w:r>
    </w:p>
    <w:p w14:paraId="68D0B829" w14:textId="77777777" w:rsidR="00AF2DD8" w:rsidRPr="00A438E6" w:rsidRDefault="001716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438E6">
        <w:rPr>
          <w:rFonts w:ascii="Arial" w:hAnsi="Arial" w:cs="Arial"/>
          <w:sz w:val="22"/>
          <w:szCs w:val="22"/>
        </w:rPr>
        <w:t>Dodržet jednotný informační systém (tj. označení dveří kanceláří a označení provozovny na vývěsní tabuli), zavedený pronajímatelem, a to na vlastní náklady.</w:t>
      </w:r>
    </w:p>
    <w:p w14:paraId="2A35FBE6" w14:textId="17D4E8E8" w:rsidR="00AF2DD8" w:rsidRPr="00A438E6" w:rsidRDefault="001716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506791782"/>
      <w:r w:rsidRPr="00A438E6">
        <w:rPr>
          <w:rFonts w:ascii="Arial" w:hAnsi="Arial" w:cs="Arial"/>
          <w:sz w:val="22"/>
          <w:szCs w:val="22"/>
        </w:rPr>
        <w:t>Umožnit užívání předmětu nájmu třetí osobě pouze na základě písemného souhlasu pronajímatele.</w:t>
      </w:r>
      <w:bookmarkEnd w:id="0"/>
    </w:p>
    <w:p w14:paraId="740D7BD2" w14:textId="2A6D9B2B" w:rsidR="00AF2DD8" w:rsidRPr="00A438E6" w:rsidRDefault="001716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438E6">
        <w:rPr>
          <w:rFonts w:ascii="Arial" w:hAnsi="Arial" w:cs="Arial"/>
          <w:sz w:val="22"/>
          <w:szCs w:val="22"/>
        </w:rPr>
        <w:t xml:space="preserve">Ke dni skončení nájmu předat pronajímateli předmět nájmu vyklizený v řádném stavu </w:t>
      </w:r>
      <w:r w:rsidR="00D766BD" w:rsidRPr="00A438E6">
        <w:rPr>
          <w:rFonts w:ascii="Arial" w:hAnsi="Arial" w:cs="Arial"/>
          <w:sz w:val="22"/>
          <w:szCs w:val="22"/>
        </w:rPr>
        <w:t xml:space="preserve">             </w:t>
      </w:r>
      <w:r w:rsidRPr="00A438E6">
        <w:rPr>
          <w:rFonts w:ascii="Arial" w:hAnsi="Arial" w:cs="Arial"/>
          <w:sz w:val="22"/>
          <w:szCs w:val="22"/>
        </w:rPr>
        <w:t>s přihlédnutím k běžnému opotřebení, o předání a převzetí předmětu nájmu bude sepsán smluvními stranami protokol.</w:t>
      </w:r>
    </w:p>
    <w:p w14:paraId="44541C41" w14:textId="77777777" w:rsidR="00AF2DD8" w:rsidRPr="00A438E6" w:rsidRDefault="00AF2DD8">
      <w:pPr>
        <w:jc w:val="both"/>
        <w:rPr>
          <w:rFonts w:ascii="Arial" w:hAnsi="Arial" w:cs="Arial"/>
          <w:sz w:val="22"/>
          <w:szCs w:val="22"/>
        </w:rPr>
      </w:pPr>
    </w:p>
    <w:p w14:paraId="69CCB1EB" w14:textId="77777777" w:rsidR="00AF2DD8" w:rsidRPr="00A438E6" w:rsidRDefault="0017163E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438E6">
        <w:rPr>
          <w:rFonts w:ascii="Arial" w:hAnsi="Arial" w:cs="Arial"/>
          <w:sz w:val="22"/>
          <w:szCs w:val="22"/>
        </w:rPr>
        <w:t>Pronajímatel je povinen:</w:t>
      </w:r>
    </w:p>
    <w:p w14:paraId="6CD26913" w14:textId="539F8D29" w:rsidR="00AF2DD8" w:rsidRPr="00A438E6" w:rsidRDefault="0017163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438E6">
        <w:rPr>
          <w:rFonts w:ascii="Arial" w:hAnsi="Arial" w:cs="Arial"/>
          <w:sz w:val="22"/>
          <w:szCs w:val="22"/>
        </w:rPr>
        <w:t xml:space="preserve">Odevzdat předmět nájmu ve stavu způsobilém ke smluvnímu užívání, o předání </w:t>
      </w:r>
      <w:r w:rsidR="00D766BD" w:rsidRPr="00A438E6">
        <w:rPr>
          <w:rFonts w:ascii="Arial" w:hAnsi="Arial" w:cs="Arial"/>
          <w:sz w:val="22"/>
          <w:szCs w:val="22"/>
        </w:rPr>
        <w:t xml:space="preserve">                           </w:t>
      </w:r>
      <w:r w:rsidRPr="00A438E6">
        <w:rPr>
          <w:rFonts w:ascii="Arial" w:hAnsi="Arial" w:cs="Arial"/>
          <w:sz w:val="22"/>
          <w:szCs w:val="22"/>
        </w:rPr>
        <w:t>a převzetí předmětu nájmu bude sepsán smluvními stranami protokol.</w:t>
      </w:r>
    </w:p>
    <w:p w14:paraId="5F15DC89" w14:textId="2AF737CF" w:rsidR="00AF2DD8" w:rsidRPr="00A438E6" w:rsidRDefault="0017163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438E6">
        <w:rPr>
          <w:rFonts w:ascii="Arial" w:hAnsi="Arial" w:cs="Arial"/>
          <w:sz w:val="22"/>
          <w:szCs w:val="22"/>
        </w:rPr>
        <w:t>Zdržet se všech činností, které by bránily nájemci řádně užívat předmět nájmu v souladu s touto smlouvou.</w:t>
      </w:r>
    </w:p>
    <w:p w14:paraId="6924D8D6" w14:textId="459F8560" w:rsidR="00D766BD" w:rsidRDefault="00D766BD" w:rsidP="00D766BD">
      <w:pPr>
        <w:jc w:val="both"/>
        <w:rPr>
          <w:rFonts w:ascii="Arial" w:hAnsi="Arial" w:cs="Arial"/>
          <w:sz w:val="22"/>
          <w:szCs w:val="22"/>
        </w:rPr>
      </w:pPr>
    </w:p>
    <w:p w14:paraId="13CC827A" w14:textId="27B64A8E" w:rsidR="00D766BD" w:rsidRDefault="00D766BD" w:rsidP="00D766BD">
      <w:pPr>
        <w:jc w:val="both"/>
        <w:rPr>
          <w:rFonts w:ascii="Arial" w:hAnsi="Arial" w:cs="Arial"/>
          <w:sz w:val="22"/>
          <w:szCs w:val="22"/>
        </w:rPr>
      </w:pPr>
    </w:p>
    <w:p w14:paraId="1756E0F6" w14:textId="77777777" w:rsidR="00D766BD" w:rsidRPr="009A635A" w:rsidRDefault="00D766BD" w:rsidP="00D766BD">
      <w:pPr>
        <w:jc w:val="both"/>
        <w:rPr>
          <w:rFonts w:ascii="Arial" w:hAnsi="Arial" w:cs="Arial"/>
          <w:sz w:val="22"/>
          <w:szCs w:val="22"/>
        </w:rPr>
      </w:pPr>
    </w:p>
    <w:p w14:paraId="64BA5D7E" w14:textId="760B8302" w:rsidR="00AF2DD8" w:rsidRDefault="0017163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lastRenderedPageBreak/>
        <w:t>Po dobu platnosti této smlouvy udržovat předmět nájmu ve stavu způsobilém k</w:t>
      </w:r>
      <w:r w:rsidR="00D766BD">
        <w:rPr>
          <w:rFonts w:ascii="Arial" w:hAnsi="Arial" w:cs="Arial"/>
          <w:sz w:val="22"/>
          <w:szCs w:val="22"/>
        </w:rPr>
        <w:t> </w:t>
      </w:r>
      <w:r w:rsidRPr="009A635A">
        <w:rPr>
          <w:rFonts w:ascii="Arial" w:hAnsi="Arial" w:cs="Arial"/>
          <w:sz w:val="22"/>
          <w:szCs w:val="22"/>
        </w:rPr>
        <w:t>užívání</w:t>
      </w:r>
      <w:r w:rsidR="00D766BD">
        <w:rPr>
          <w:rFonts w:ascii="Arial" w:hAnsi="Arial" w:cs="Arial"/>
          <w:sz w:val="22"/>
          <w:szCs w:val="22"/>
        </w:rPr>
        <w:t xml:space="preserve">                 </w:t>
      </w:r>
      <w:r w:rsidRPr="009A635A">
        <w:rPr>
          <w:rFonts w:ascii="Arial" w:hAnsi="Arial" w:cs="Arial"/>
          <w:sz w:val="22"/>
          <w:szCs w:val="22"/>
        </w:rPr>
        <w:t xml:space="preserve"> a provádět na vlastní náklady běžnou údržbu společných prostor.</w:t>
      </w:r>
    </w:p>
    <w:p w14:paraId="5CA18FED" w14:textId="7FDD3AAB" w:rsidR="00AF2DD8" w:rsidRPr="009A635A" w:rsidRDefault="0017163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Odstranit bez zbytečného odkladu nájemcem oznámené závady brán</w:t>
      </w:r>
      <w:r w:rsidR="006C49C1">
        <w:rPr>
          <w:rFonts w:ascii="Arial" w:hAnsi="Arial" w:cs="Arial"/>
          <w:sz w:val="22"/>
          <w:szCs w:val="22"/>
        </w:rPr>
        <w:t>í</w:t>
      </w:r>
      <w:r w:rsidRPr="009A635A">
        <w:rPr>
          <w:rFonts w:ascii="Arial" w:hAnsi="Arial" w:cs="Arial"/>
          <w:sz w:val="22"/>
          <w:szCs w:val="22"/>
        </w:rPr>
        <w:t>c</w:t>
      </w:r>
      <w:r w:rsidR="006C49C1">
        <w:rPr>
          <w:rFonts w:ascii="Arial" w:hAnsi="Arial" w:cs="Arial"/>
          <w:sz w:val="22"/>
          <w:szCs w:val="22"/>
        </w:rPr>
        <w:t>í</w:t>
      </w:r>
      <w:r w:rsidRPr="009A635A">
        <w:rPr>
          <w:rFonts w:ascii="Arial" w:hAnsi="Arial" w:cs="Arial"/>
          <w:sz w:val="22"/>
          <w:szCs w:val="22"/>
        </w:rPr>
        <w:t xml:space="preserve"> řádnému užívání předmětu nájmu.</w:t>
      </w:r>
    </w:p>
    <w:p w14:paraId="3D1B592E" w14:textId="77777777" w:rsidR="00AF2DD8" w:rsidRPr="009A635A" w:rsidRDefault="0017163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Zabezpečovat řádné plnění služeb spojených s pronájmem dle této smlouvy.</w:t>
      </w:r>
    </w:p>
    <w:p w14:paraId="5D390AA2" w14:textId="1313F651" w:rsidR="00AF2DD8" w:rsidRPr="009A635A" w:rsidRDefault="0017163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Strpět umístění označení nájemce na vhodných dohodnutých místech AB</w:t>
      </w:r>
      <w:r w:rsidR="006C49C1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centra.</w:t>
      </w:r>
    </w:p>
    <w:p w14:paraId="7059C948" w14:textId="77777777" w:rsidR="00AF2DD8" w:rsidRPr="009A635A" w:rsidRDefault="00AF2DD8">
      <w:pPr>
        <w:ind w:left="1320"/>
        <w:jc w:val="both"/>
        <w:rPr>
          <w:rFonts w:ascii="Arial" w:hAnsi="Arial" w:cs="Arial"/>
          <w:sz w:val="22"/>
          <w:szCs w:val="22"/>
        </w:rPr>
      </w:pPr>
    </w:p>
    <w:p w14:paraId="3F8BC698" w14:textId="1AA7F295" w:rsidR="00AF2DD8" w:rsidRPr="009A635A" w:rsidRDefault="0017163E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bookmarkStart w:id="1" w:name="_Hlk124410207"/>
      <w:r w:rsidRPr="009A635A">
        <w:rPr>
          <w:rFonts w:ascii="Arial" w:hAnsi="Arial" w:cs="Arial"/>
          <w:sz w:val="22"/>
          <w:szCs w:val="22"/>
        </w:rPr>
        <w:t>Smluvní strany se dohodly, že v případě porušení jak</w:t>
      </w:r>
      <w:r w:rsidR="00E21D19">
        <w:rPr>
          <w:rFonts w:ascii="Arial" w:hAnsi="Arial" w:cs="Arial"/>
          <w:sz w:val="22"/>
          <w:szCs w:val="22"/>
        </w:rPr>
        <w:t>ých</w:t>
      </w:r>
      <w:r w:rsidRPr="009A635A">
        <w:rPr>
          <w:rFonts w:ascii="Arial" w:hAnsi="Arial" w:cs="Arial"/>
          <w:sz w:val="22"/>
          <w:szCs w:val="22"/>
        </w:rPr>
        <w:t xml:space="preserve">koliv povinností uvedených v </w:t>
      </w:r>
      <w:r w:rsidR="00FF7542">
        <w:rPr>
          <w:rFonts w:ascii="Arial" w:hAnsi="Arial" w:cs="Arial"/>
          <w:sz w:val="22"/>
          <w:szCs w:val="22"/>
        </w:rPr>
        <w:t>odst</w:t>
      </w:r>
      <w:r w:rsidRPr="009A635A">
        <w:rPr>
          <w:rFonts w:ascii="Arial" w:hAnsi="Arial" w:cs="Arial"/>
          <w:sz w:val="22"/>
          <w:szCs w:val="22"/>
        </w:rPr>
        <w:t xml:space="preserve">. 5.1 </w:t>
      </w:r>
      <w:r w:rsidR="00D766BD">
        <w:rPr>
          <w:rFonts w:ascii="Arial" w:hAnsi="Arial" w:cs="Arial"/>
          <w:sz w:val="22"/>
          <w:szCs w:val="22"/>
        </w:rPr>
        <w:t xml:space="preserve">                   </w:t>
      </w:r>
      <w:r w:rsidR="00516D47" w:rsidRPr="009A635A">
        <w:rPr>
          <w:rFonts w:ascii="Arial" w:hAnsi="Arial" w:cs="Arial"/>
          <w:sz w:val="22"/>
          <w:szCs w:val="22"/>
        </w:rPr>
        <w:t>a 5.2.</w:t>
      </w:r>
      <w:r w:rsidRPr="009A635A">
        <w:rPr>
          <w:rFonts w:ascii="Arial" w:hAnsi="Arial" w:cs="Arial"/>
          <w:sz w:val="22"/>
          <w:szCs w:val="22"/>
        </w:rPr>
        <w:t xml:space="preserve">, </w:t>
      </w:r>
      <w:r w:rsidR="00516D47" w:rsidRPr="009A635A">
        <w:rPr>
          <w:rFonts w:ascii="Arial" w:hAnsi="Arial" w:cs="Arial"/>
          <w:sz w:val="22"/>
          <w:szCs w:val="22"/>
        </w:rPr>
        <w:t>jsou povinny</w:t>
      </w:r>
      <w:r w:rsidRPr="009A635A">
        <w:rPr>
          <w:rFonts w:ascii="Arial" w:hAnsi="Arial" w:cs="Arial"/>
          <w:sz w:val="22"/>
          <w:szCs w:val="22"/>
        </w:rPr>
        <w:t xml:space="preserve"> uhradit druhé straně smluvní pokutu ve výši 500 Kč za každý i započatý den trvání jednotlivého porušení. Smluvní pokuty jsou splatné do 15 kalendářních dnů ode dne doručení písemné výzvy k jejich zaplacení. </w:t>
      </w:r>
      <w:bookmarkEnd w:id="1"/>
    </w:p>
    <w:p w14:paraId="704E7D5F" w14:textId="77777777" w:rsidR="00AF2DD8" w:rsidRPr="009A635A" w:rsidRDefault="00AF2DD8">
      <w:pPr>
        <w:ind w:left="1320"/>
        <w:jc w:val="both"/>
        <w:rPr>
          <w:rFonts w:ascii="Arial" w:hAnsi="Arial" w:cs="Arial"/>
          <w:sz w:val="22"/>
          <w:szCs w:val="22"/>
        </w:rPr>
      </w:pPr>
    </w:p>
    <w:p w14:paraId="5413A81C" w14:textId="77777777" w:rsidR="009B5021" w:rsidRDefault="009B5021" w:rsidP="00D3687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55BE46" w14:textId="57FB05A0" w:rsidR="00D36878" w:rsidRPr="00A17A22" w:rsidRDefault="00D36878" w:rsidP="00D3687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17A22">
        <w:rPr>
          <w:rFonts w:ascii="Arial" w:hAnsi="Arial" w:cs="Arial"/>
          <w:b/>
          <w:bCs/>
          <w:sz w:val="22"/>
          <w:szCs w:val="22"/>
          <w:u w:val="single"/>
        </w:rPr>
        <w:t>6. Závěrečná ustanovení</w:t>
      </w:r>
    </w:p>
    <w:p w14:paraId="737131A8" w14:textId="77777777" w:rsidR="00D36878" w:rsidRDefault="00D36878" w:rsidP="00D36878"/>
    <w:p w14:paraId="0E2CA2A5" w14:textId="77777777" w:rsidR="00AF2DD8" w:rsidRPr="009A635A" w:rsidRDefault="00AF2DD8">
      <w:pPr>
        <w:jc w:val="both"/>
        <w:rPr>
          <w:rFonts w:ascii="Arial" w:hAnsi="Arial" w:cs="Arial"/>
          <w:sz w:val="22"/>
          <w:szCs w:val="22"/>
        </w:rPr>
      </w:pPr>
    </w:p>
    <w:p w14:paraId="5AAA5C73" w14:textId="060981E7" w:rsidR="00AF2DD8" w:rsidRPr="009A635A" w:rsidRDefault="0017163E" w:rsidP="00ED45E5">
      <w:pPr>
        <w:ind w:left="663" w:hanging="601"/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6.1.</w:t>
      </w:r>
      <w:r w:rsidRPr="009A635A">
        <w:rPr>
          <w:rFonts w:ascii="Arial" w:hAnsi="Arial" w:cs="Arial"/>
          <w:sz w:val="22"/>
          <w:szCs w:val="22"/>
        </w:rPr>
        <w:tab/>
        <w:t>Tato smlouva nabývá platnosti dnem podpisu oběma smluvními stranami a účinnosti dne</w:t>
      </w:r>
      <w:r w:rsidR="00ED45E5">
        <w:rPr>
          <w:rFonts w:ascii="Arial" w:hAnsi="Arial" w:cs="Arial"/>
          <w:sz w:val="22"/>
          <w:szCs w:val="22"/>
        </w:rPr>
        <w:t xml:space="preserve">                        </w:t>
      </w:r>
      <w:r w:rsidRPr="009A635A">
        <w:rPr>
          <w:rFonts w:ascii="Arial" w:hAnsi="Arial" w:cs="Arial"/>
          <w:sz w:val="22"/>
          <w:szCs w:val="22"/>
        </w:rPr>
        <w:t>1.</w:t>
      </w:r>
      <w:r w:rsidR="00ED45E5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2.</w:t>
      </w:r>
      <w:r w:rsidR="00ED45E5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2023.</w:t>
      </w:r>
    </w:p>
    <w:p w14:paraId="54A99AF1" w14:textId="77777777" w:rsidR="00AF2DD8" w:rsidRPr="009A635A" w:rsidRDefault="00AF2DD8">
      <w:pPr>
        <w:rPr>
          <w:rFonts w:ascii="Arial" w:hAnsi="Arial" w:cs="Arial"/>
          <w:sz w:val="22"/>
          <w:szCs w:val="22"/>
        </w:rPr>
      </w:pPr>
    </w:p>
    <w:p w14:paraId="04FA0D6A" w14:textId="07B4B311" w:rsidR="00AF2DD8" w:rsidRPr="009A635A" w:rsidRDefault="0017163E" w:rsidP="00A95D4C">
      <w:pPr>
        <w:ind w:left="663" w:hanging="601"/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6.2.</w:t>
      </w:r>
      <w:r w:rsidRPr="009A635A">
        <w:rPr>
          <w:rFonts w:ascii="Arial" w:hAnsi="Arial" w:cs="Arial"/>
          <w:sz w:val="22"/>
          <w:szCs w:val="22"/>
        </w:rPr>
        <w:tab/>
      </w:r>
      <w:bookmarkStart w:id="2" w:name="_Hlk124410267"/>
      <w:r w:rsidRPr="009A635A">
        <w:rPr>
          <w:rFonts w:ascii="Arial" w:hAnsi="Arial" w:cs="Arial"/>
          <w:sz w:val="22"/>
          <w:szCs w:val="22"/>
        </w:rPr>
        <w:t xml:space="preserve">Případné spory z této smlouvy se smluvní strany zavazují řešit smírnou cestou. </w:t>
      </w:r>
      <w:proofErr w:type="gramStart"/>
      <w:r w:rsidRPr="009A635A">
        <w:rPr>
          <w:rFonts w:ascii="Arial" w:hAnsi="Arial" w:cs="Arial"/>
          <w:sz w:val="22"/>
          <w:szCs w:val="22"/>
        </w:rPr>
        <w:t>Nepodaří</w:t>
      </w:r>
      <w:proofErr w:type="gramEnd"/>
      <w:r w:rsidRPr="009A635A">
        <w:rPr>
          <w:rFonts w:ascii="Arial" w:hAnsi="Arial" w:cs="Arial"/>
          <w:sz w:val="22"/>
          <w:szCs w:val="22"/>
        </w:rPr>
        <w:t>-li se</w:t>
      </w:r>
      <w:r w:rsidR="00A95D4C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spor vyřešit smírnou cestou, bude rozhodnut věcně příslušným obecným soudem České</w:t>
      </w:r>
      <w:r w:rsidR="00A95D4C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republiky, přičemž soudem místně příslušným k rozhodnutí bude na základě dohody smluvních stran soud</w:t>
      </w:r>
      <w:bookmarkEnd w:id="2"/>
      <w:r w:rsidRPr="009A635A">
        <w:rPr>
          <w:rFonts w:ascii="Arial" w:hAnsi="Arial" w:cs="Arial"/>
          <w:sz w:val="22"/>
          <w:szCs w:val="22"/>
        </w:rPr>
        <w:t xml:space="preserve"> určený podle sídla nájemce. Zároveň je vyloučeno použití rozhodčího</w:t>
      </w:r>
    </w:p>
    <w:p w14:paraId="07E152A9" w14:textId="77777777" w:rsidR="00AF2DD8" w:rsidRPr="009A635A" w:rsidRDefault="0017163E" w:rsidP="00A95D4C">
      <w:pPr>
        <w:ind w:left="663" w:hanging="601"/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ab/>
        <w:t xml:space="preserve">řízení. </w:t>
      </w:r>
    </w:p>
    <w:p w14:paraId="6A2CDBE0" w14:textId="77777777" w:rsidR="00AF2DD8" w:rsidRPr="009A635A" w:rsidRDefault="00AF2DD8">
      <w:pPr>
        <w:rPr>
          <w:rFonts w:ascii="Arial" w:hAnsi="Arial" w:cs="Arial"/>
          <w:sz w:val="22"/>
          <w:szCs w:val="22"/>
        </w:rPr>
      </w:pPr>
    </w:p>
    <w:p w14:paraId="45A4EB50" w14:textId="483AC99F" w:rsidR="00AF2DD8" w:rsidRPr="009A635A" w:rsidRDefault="0017163E" w:rsidP="00A95D4C">
      <w:pPr>
        <w:ind w:left="663" w:hanging="601"/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6.3.</w:t>
      </w:r>
      <w:r w:rsidRPr="009A635A">
        <w:rPr>
          <w:rFonts w:ascii="Arial" w:hAnsi="Arial" w:cs="Arial"/>
          <w:sz w:val="22"/>
          <w:szCs w:val="22"/>
        </w:rPr>
        <w:tab/>
        <w:t>Smluvní strany prohlašují, že si tuto smlouvu před jejím podpisem přečetly a řádně projednaly</w:t>
      </w:r>
      <w:r w:rsidR="00A95D4C">
        <w:rPr>
          <w:rFonts w:ascii="Arial" w:hAnsi="Arial" w:cs="Arial"/>
          <w:sz w:val="22"/>
          <w:szCs w:val="22"/>
        </w:rPr>
        <w:t xml:space="preserve">    </w:t>
      </w:r>
      <w:r w:rsidRPr="009A635A">
        <w:rPr>
          <w:rFonts w:ascii="Arial" w:hAnsi="Arial" w:cs="Arial"/>
          <w:sz w:val="22"/>
          <w:szCs w:val="22"/>
        </w:rPr>
        <w:t>a s jejím obsahem bez výhrad souhlasí.</w:t>
      </w:r>
      <w:r w:rsidR="00934D2B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eastAsia="Calibri" w:hAnsi="Arial" w:cs="Arial"/>
          <w:sz w:val="22"/>
          <w:szCs w:val="22"/>
          <w:lang w:eastAsia="en-US"/>
        </w:rPr>
        <w:t>Smlouva je vyjádřením jejich pravé, skutečné,</w:t>
      </w:r>
      <w:r w:rsidR="00A95D4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A635A">
        <w:rPr>
          <w:rFonts w:ascii="Arial" w:eastAsia="Calibri" w:hAnsi="Arial" w:cs="Arial"/>
          <w:sz w:val="22"/>
          <w:szCs w:val="22"/>
          <w:lang w:eastAsia="en-US"/>
        </w:rPr>
        <w:t>svobodné a vážné vůle. Na důkaz pravosti a pravdivosti těchto prohlášení připojují oprávnění</w:t>
      </w:r>
      <w:r w:rsidR="0072068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A635A">
        <w:rPr>
          <w:rFonts w:ascii="Arial" w:eastAsia="Calibri" w:hAnsi="Arial" w:cs="Arial"/>
          <w:sz w:val="22"/>
          <w:szCs w:val="22"/>
          <w:lang w:eastAsia="en-US"/>
        </w:rPr>
        <w:t>zástupci smluvních stran své vlastnoruční podpisy.</w:t>
      </w:r>
      <w:r w:rsidRPr="009A635A">
        <w:rPr>
          <w:rFonts w:ascii="Arial" w:hAnsi="Arial" w:cs="Arial"/>
          <w:sz w:val="22"/>
          <w:szCs w:val="22"/>
        </w:rPr>
        <w:t xml:space="preserve"> </w:t>
      </w:r>
    </w:p>
    <w:p w14:paraId="62E4445C" w14:textId="77777777" w:rsidR="00AF2DD8" w:rsidRPr="009A635A" w:rsidRDefault="00AF2DD8">
      <w:pPr>
        <w:rPr>
          <w:rFonts w:ascii="Arial" w:hAnsi="Arial" w:cs="Arial"/>
          <w:sz w:val="22"/>
          <w:szCs w:val="22"/>
        </w:rPr>
      </w:pPr>
    </w:p>
    <w:p w14:paraId="6A1F77A1" w14:textId="77777777" w:rsidR="00AF2DD8" w:rsidRPr="009A635A" w:rsidRDefault="0017163E" w:rsidP="00A95D4C">
      <w:pPr>
        <w:pStyle w:val="Zkladntextodsazen"/>
        <w:ind w:left="663" w:hanging="601"/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6.4.</w:t>
      </w:r>
      <w:r w:rsidRPr="009A635A">
        <w:rPr>
          <w:rFonts w:ascii="Arial" w:hAnsi="Arial" w:cs="Arial"/>
          <w:sz w:val="22"/>
          <w:szCs w:val="22"/>
        </w:rPr>
        <w:tab/>
        <w:t xml:space="preserve">Tato smlouva je sepsána ve třech vyhotoveních stejné právní síly, kdy jedno vyhotovení </w:t>
      </w:r>
      <w:proofErr w:type="gramStart"/>
      <w:r w:rsidRPr="009A635A">
        <w:rPr>
          <w:rFonts w:ascii="Arial" w:hAnsi="Arial" w:cs="Arial"/>
          <w:sz w:val="22"/>
          <w:szCs w:val="22"/>
        </w:rPr>
        <w:t>obdrží</w:t>
      </w:r>
      <w:proofErr w:type="gramEnd"/>
      <w:r w:rsidRPr="009A635A">
        <w:rPr>
          <w:rFonts w:ascii="Arial" w:hAnsi="Arial" w:cs="Arial"/>
          <w:sz w:val="22"/>
          <w:szCs w:val="22"/>
        </w:rPr>
        <w:t xml:space="preserve"> pronajímatel a dvě nájemce.</w:t>
      </w:r>
    </w:p>
    <w:p w14:paraId="543D3F24" w14:textId="77777777" w:rsidR="00AF2DD8" w:rsidRPr="009A635A" w:rsidRDefault="00AF2DD8">
      <w:pPr>
        <w:rPr>
          <w:rFonts w:ascii="Arial" w:hAnsi="Arial" w:cs="Arial"/>
          <w:sz w:val="22"/>
          <w:szCs w:val="22"/>
        </w:rPr>
      </w:pPr>
    </w:p>
    <w:p w14:paraId="1F8FD99E" w14:textId="0F655564" w:rsidR="00AF2DD8" w:rsidRPr="009A635A" w:rsidRDefault="0017163E" w:rsidP="00A95D4C">
      <w:pPr>
        <w:ind w:left="663" w:hanging="601"/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6.5.</w:t>
      </w: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eastAsia="Calibri" w:hAnsi="Arial" w:cs="Arial"/>
          <w:sz w:val="22"/>
          <w:szCs w:val="22"/>
          <w:lang w:eastAsia="en-US"/>
        </w:rPr>
        <w:t>Smluvní strany berou na vědomí, že tato smlouva bude uveřejněna v registru smluv dle zákona</w:t>
      </w:r>
      <w:r w:rsidR="000734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A635A">
        <w:rPr>
          <w:rFonts w:ascii="Arial" w:eastAsia="Calibri" w:hAnsi="Arial" w:cs="Arial"/>
          <w:sz w:val="22"/>
          <w:szCs w:val="22"/>
          <w:lang w:eastAsia="en-US"/>
        </w:rPr>
        <w:t>č. 340/2015 Sb., o zvláštních podmínkách účinnosti některých smluv, uveřejňování těchto</w:t>
      </w:r>
      <w:r w:rsidR="000734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A635A">
        <w:rPr>
          <w:rFonts w:ascii="Arial" w:eastAsia="Calibri" w:hAnsi="Arial" w:cs="Arial"/>
          <w:sz w:val="22"/>
          <w:szCs w:val="22"/>
          <w:lang w:eastAsia="en-US"/>
        </w:rPr>
        <w:t>smluv a o registru smluv (zákon o registru smluv), ve znění pozdějších předpisů. Uveřejnění v</w:t>
      </w:r>
      <w:r w:rsidR="000734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A635A">
        <w:rPr>
          <w:rFonts w:ascii="Arial" w:eastAsia="Calibri" w:hAnsi="Arial" w:cs="Arial"/>
          <w:sz w:val="22"/>
          <w:szCs w:val="22"/>
          <w:lang w:eastAsia="en-US"/>
        </w:rPr>
        <w:t>registru smluv zajistí nájemce.</w:t>
      </w:r>
    </w:p>
    <w:p w14:paraId="6C9C4083" w14:textId="77777777" w:rsidR="00AF2DD8" w:rsidRPr="009A635A" w:rsidRDefault="00AF2DD8">
      <w:pPr>
        <w:rPr>
          <w:rFonts w:ascii="Arial" w:hAnsi="Arial" w:cs="Arial"/>
          <w:sz w:val="22"/>
          <w:szCs w:val="22"/>
        </w:rPr>
      </w:pPr>
    </w:p>
    <w:p w14:paraId="4163D1AF" w14:textId="5822C2DE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6.6.</w:t>
      </w:r>
      <w:r w:rsidRPr="009A635A">
        <w:rPr>
          <w:rFonts w:ascii="Arial" w:hAnsi="Arial" w:cs="Arial"/>
          <w:sz w:val="22"/>
          <w:szCs w:val="22"/>
        </w:rPr>
        <w:tab/>
        <w:t>Nedílnou součástí nájemní smlouvy je příloha č.5 - Domovní řád „AB Centra“.</w:t>
      </w:r>
    </w:p>
    <w:p w14:paraId="2D6FF639" w14:textId="77777777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 </w:t>
      </w:r>
    </w:p>
    <w:p w14:paraId="7EC0E0F7" w14:textId="77777777" w:rsidR="00AF2DD8" w:rsidRPr="009A635A" w:rsidRDefault="00AF2DD8">
      <w:pPr>
        <w:rPr>
          <w:rFonts w:ascii="Arial" w:hAnsi="Arial" w:cs="Arial"/>
          <w:sz w:val="22"/>
          <w:szCs w:val="22"/>
        </w:rPr>
      </w:pPr>
    </w:p>
    <w:p w14:paraId="48837218" w14:textId="77777777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Přílohy:</w:t>
      </w:r>
    </w:p>
    <w:p w14:paraId="75BCE10D" w14:textId="7AB63D68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Příloha č.</w:t>
      </w:r>
      <w:r w:rsidR="00197B05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1</w:t>
      </w:r>
      <w:r w:rsidR="00197B05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– Platný Cenový výměr 1/2023</w:t>
      </w:r>
    </w:p>
    <w:p w14:paraId="6A12A3DC" w14:textId="1819CF28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Příloha č.</w:t>
      </w:r>
      <w:r w:rsidR="00197B05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 xml:space="preserve">2 – Plná moc pro Iva </w:t>
      </w:r>
      <w:proofErr w:type="spellStart"/>
      <w:r w:rsidRPr="009A635A">
        <w:rPr>
          <w:rFonts w:ascii="Arial" w:hAnsi="Arial" w:cs="Arial"/>
          <w:sz w:val="22"/>
          <w:szCs w:val="22"/>
        </w:rPr>
        <w:t>Poltoráka</w:t>
      </w:r>
      <w:proofErr w:type="spellEnd"/>
    </w:p>
    <w:p w14:paraId="68251DBD" w14:textId="7D3D1236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Příloha č.</w:t>
      </w:r>
      <w:r w:rsidR="00197B05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3 – Situační plán 1</w:t>
      </w:r>
      <w:r w:rsidR="00C35945">
        <w:rPr>
          <w:rFonts w:ascii="Arial" w:hAnsi="Arial" w:cs="Arial"/>
          <w:sz w:val="22"/>
          <w:szCs w:val="22"/>
        </w:rPr>
        <w:t>.</w:t>
      </w:r>
      <w:r w:rsidRPr="009A635A">
        <w:rPr>
          <w:rFonts w:ascii="Arial" w:hAnsi="Arial" w:cs="Arial"/>
          <w:sz w:val="22"/>
          <w:szCs w:val="22"/>
        </w:rPr>
        <w:t xml:space="preserve"> patra</w:t>
      </w:r>
    </w:p>
    <w:p w14:paraId="72F2CE4C" w14:textId="2AF090BD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Příloha č.</w:t>
      </w:r>
      <w:r w:rsidR="00197B05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4 – Situační plán 2</w:t>
      </w:r>
      <w:r w:rsidR="00C35945">
        <w:rPr>
          <w:rFonts w:ascii="Arial" w:hAnsi="Arial" w:cs="Arial"/>
          <w:sz w:val="22"/>
          <w:szCs w:val="22"/>
        </w:rPr>
        <w:t>.</w:t>
      </w:r>
      <w:r w:rsidRPr="009A635A">
        <w:rPr>
          <w:rFonts w:ascii="Arial" w:hAnsi="Arial" w:cs="Arial"/>
          <w:sz w:val="22"/>
          <w:szCs w:val="22"/>
        </w:rPr>
        <w:t xml:space="preserve"> patra</w:t>
      </w:r>
      <w:r w:rsidRPr="009A635A">
        <w:rPr>
          <w:rFonts w:ascii="Arial" w:hAnsi="Arial" w:cs="Arial"/>
          <w:sz w:val="22"/>
          <w:szCs w:val="22"/>
        </w:rPr>
        <w:tab/>
      </w:r>
    </w:p>
    <w:p w14:paraId="67E1365D" w14:textId="7E70C326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Příloha č.</w:t>
      </w:r>
      <w:r w:rsidR="00197B05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5 – Domovní řád</w:t>
      </w:r>
    </w:p>
    <w:p w14:paraId="45EF7842" w14:textId="39F7CC95" w:rsidR="00AF2DD8" w:rsidRPr="009A635A" w:rsidRDefault="0017163E">
      <w:pPr>
        <w:ind w:left="600" w:hanging="600"/>
        <w:jc w:val="both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Příloha č.</w:t>
      </w:r>
      <w:r w:rsidR="00197B05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6 – Průkaz energetické náročnosti budovy</w:t>
      </w:r>
    </w:p>
    <w:p w14:paraId="01DCCEBE" w14:textId="77777777" w:rsidR="00AF2DD8" w:rsidRPr="009A635A" w:rsidRDefault="00AF2DD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EAA339A" w14:textId="42DC2599" w:rsidR="00AF2DD8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 xml:space="preserve">V Olomouci dne: </w:t>
      </w:r>
      <w:r w:rsidR="006D2313">
        <w:rPr>
          <w:rFonts w:ascii="Arial" w:hAnsi="Arial" w:cs="Arial"/>
          <w:sz w:val="24"/>
          <w:szCs w:val="24"/>
        </w:rPr>
        <w:t>19.1.2023</w:t>
      </w:r>
      <w:r w:rsidRPr="009A635A">
        <w:rPr>
          <w:rFonts w:ascii="Arial" w:hAnsi="Arial" w:cs="Arial"/>
          <w:sz w:val="24"/>
          <w:szCs w:val="24"/>
        </w:rPr>
        <w:tab/>
      </w:r>
      <w:r w:rsidR="006D2313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>V </w:t>
      </w:r>
      <w:r w:rsidR="00D82A47">
        <w:rPr>
          <w:rFonts w:ascii="Arial" w:hAnsi="Arial" w:cs="Arial"/>
          <w:sz w:val="24"/>
          <w:szCs w:val="24"/>
        </w:rPr>
        <w:t>Olomouci</w:t>
      </w:r>
      <w:r w:rsidRPr="009A635A">
        <w:rPr>
          <w:rFonts w:ascii="Arial" w:hAnsi="Arial" w:cs="Arial"/>
          <w:sz w:val="24"/>
          <w:szCs w:val="24"/>
        </w:rPr>
        <w:t xml:space="preserve"> dne: </w:t>
      </w:r>
      <w:r w:rsidR="006D2313">
        <w:rPr>
          <w:rFonts w:ascii="Arial" w:hAnsi="Arial" w:cs="Arial"/>
          <w:sz w:val="24"/>
          <w:szCs w:val="24"/>
        </w:rPr>
        <w:t>18.1.2023</w:t>
      </w:r>
    </w:p>
    <w:p w14:paraId="0387B624" w14:textId="08633E93" w:rsidR="006D2313" w:rsidRDefault="006D2313">
      <w:pPr>
        <w:rPr>
          <w:rFonts w:ascii="Arial" w:hAnsi="Arial" w:cs="Arial"/>
          <w:sz w:val="24"/>
          <w:szCs w:val="24"/>
        </w:rPr>
      </w:pPr>
    </w:p>
    <w:p w14:paraId="6264496B" w14:textId="3C617AAB" w:rsidR="006D2313" w:rsidRDefault="006D2313">
      <w:pPr>
        <w:rPr>
          <w:rFonts w:ascii="Arial" w:hAnsi="Arial" w:cs="Arial"/>
          <w:sz w:val="24"/>
          <w:szCs w:val="24"/>
        </w:rPr>
      </w:pPr>
    </w:p>
    <w:p w14:paraId="02ABC213" w14:textId="1240FF1D" w:rsidR="006D2313" w:rsidRDefault="006D2313">
      <w:pPr>
        <w:rPr>
          <w:rFonts w:ascii="Arial" w:hAnsi="Arial" w:cs="Arial"/>
          <w:sz w:val="24"/>
          <w:szCs w:val="24"/>
        </w:rPr>
      </w:pPr>
    </w:p>
    <w:p w14:paraId="6287B575" w14:textId="77777777" w:rsidR="006D2313" w:rsidRPr="009A635A" w:rsidRDefault="006D2313">
      <w:pPr>
        <w:rPr>
          <w:rFonts w:ascii="Arial" w:hAnsi="Arial" w:cs="Arial"/>
          <w:sz w:val="24"/>
          <w:szCs w:val="24"/>
        </w:rPr>
      </w:pPr>
    </w:p>
    <w:p w14:paraId="528A6D98" w14:textId="1CCACA78" w:rsidR="00AF2DD8" w:rsidRPr="009A635A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…………………………………….</w:t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="009A635A">
        <w:rPr>
          <w:rFonts w:ascii="Arial" w:hAnsi="Arial" w:cs="Arial"/>
          <w:sz w:val="24"/>
          <w:szCs w:val="24"/>
        </w:rPr>
        <w:t>……..</w:t>
      </w:r>
      <w:r w:rsidRPr="009A635A">
        <w:rPr>
          <w:rFonts w:ascii="Arial" w:hAnsi="Arial" w:cs="Arial"/>
          <w:sz w:val="24"/>
          <w:szCs w:val="24"/>
        </w:rPr>
        <w:t>…………….………………………………</w:t>
      </w:r>
    </w:p>
    <w:p w14:paraId="239B381D" w14:textId="79700955" w:rsidR="00AF2DD8" w:rsidRPr="009A635A" w:rsidRDefault="00D82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F573C6">
        <w:rPr>
          <w:rFonts w:ascii="Arial" w:hAnsi="Arial" w:cs="Arial"/>
          <w:b/>
          <w:bCs/>
          <w:sz w:val="24"/>
          <w:szCs w:val="24"/>
        </w:rPr>
        <w:t xml:space="preserve">XXXXXXXX      </w:t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b/>
          <w:bCs/>
          <w:sz w:val="24"/>
          <w:szCs w:val="24"/>
        </w:rPr>
        <w:t>Ing. Jiří Šabata</w:t>
      </w:r>
    </w:p>
    <w:p w14:paraId="14C4667D" w14:textId="166FF638" w:rsidR="00AF2DD8" w:rsidRPr="009A635A" w:rsidRDefault="00D82A4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7163E" w:rsidRPr="009A635A">
        <w:rPr>
          <w:rFonts w:ascii="Arial" w:hAnsi="Arial" w:cs="Arial"/>
          <w:b/>
          <w:bCs/>
          <w:sz w:val="24"/>
          <w:szCs w:val="24"/>
        </w:rPr>
        <w:t>STAVHOLD a.s.</w:t>
      </w:r>
      <w:r w:rsidR="0017163E" w:rsidRPr="009A635A">
        <w:rPr>
          <w:rFonts w:ascii="Arial" w:hAnsi="Arial" w:cs="Arial"/>
          <w:b/>
          <w:bCs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b/>
          <w:sz w:val="24"/>
          <w:szCs w:val="24"/>
        </w:rPr>
        <w:t xml:space="preserve">ředitel Krajské pobočky ÚP ČR v Olomouci </w:t>
      </w:r>
    </w:p>
    <w:p w14:paraId="4D9C747E" w14:textId="77777777" w:rsidR="00AF2DD8" w:rsidRPr="009A635A" w:rsidRDefault="00AF2DD8">
      <w:pPr>
        <w:rPr>
          <w:rFonts w:ascii="Arial" w:hAnsi="Arial" w:cs="Arial"/>
          <w:b/>
          <w:bCs/>
          <w:sz w:val="24"/>
          <w:szCs w:val="24"/>
        </w:rPr>
      </w:pPr>
    </w:p>
    <w:p w14:paraId="062DF0A0" w14:textId="77777777" w:rsidR="00AF2DD8" w:rsidRPr="009A635A" w:rsidRDefault="00AF2DD8">
      <w:pPr>
        <w:rPr>
          <w:rFonts w:ascii="Arial" w:hAnsi="Arial" w:cs="Arial"/>
          <w:b/>
          <w:bCs/>
          <w:sz w:val="24"/>
          <w:szCs w:val="24"/>
        </w:rPr>
      </w:pPr>
    </w:p>
    <w:p w14:paraId="2B74DE5A" w14:textId="77777777" w:rsidR="00AF2DD8" w:rsidRPr="009A635A" w:rsidRDefault="00AF2DD8">
      <w:pPr>
        <w:rPr>
          <w:rFonts w:ascii="Arial" w:hAnsi="Arial" w:cs="Arial"/>
          <w:b/>
          <w:bCs/>
          <w:sz w:val="24"/>
          <w:szCs w:val="24"/>
        </w:rPr>
      </w:pPr>
    </w:p>
    <w:p w14:paraId="167C868F" w14:textId="77777777" w:rsidR="00AF2DD8" w:rsidRPr="009A635A" w:rsidRDefault="0017163E">
      <w:pPr>
        <w:rPr>
          <w:rFonts w:ascii="Arial" w:hAnsi="Arial" w:cs="Arial"/>
          <w:b/>
          <w:bCs/>
          <w:sz w:val="24"/>
          <w:szCs w:val="24"/>
        </w:rPr>
      </w:pPr>
      <w:r w:rsidRPr="009A635A">
        <w:rPr>
          <w:rFonts w:ascii="Arial" w:hAnsi="Arial" w:cs="Arial"/>
          <w:b/>
          <w:bCs/>
          <w:sz w:val="24"/>
          <w:szCs w:val="24"/>
        </w:rPr>
        <w:lastRenderedPageBreak/>
        <w:t>Příloha č.1</w:t>
      </w:r>
    </w:p>
    <w:p w14:paraId="4242D0C6" w14:textId="77777777" w:rsidR="00AF2DD8" w:rsidRPr="009A635A" w:rsidRDefault="00AF2DD8">
      <w:pPr>
        <w:rPr>
          <w:rFonts w:ascii="Arial" w:hAnsi="Arial" w:cs="Arial"/>
          <w:sz w:val="24"/>
          <w:szCs w:val="24"/>
        </w:rPr>
      </w:pPr>
    </w:p>
    <w:p w14:paraId="185017F2" w14:textId="77777777" w:rsidR="00AF2DD8" w:rsidRPr="009A635A" w:rsidRDefault="00AF2DD8">
      <w:pPr>
        <w:rPr>
          <w:rFonts w:ascii="Arial" w:hAnsi="Arial" w:cs="Arial"/>
          <w:sz w:val="24"/>
          <w:szCs w:val="24"/>
        </w:rPr>
      </w:pPr>
    </w:p>
    <w:p w14:paraId="53B3547D" w14:textId="77777777" w:rsidR="00AF2DD8" w:rsidRPr="009A635A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STAVHOLD a.s.</w:t>
      </w:r>
    </w:p>
    <w:p w14:paraId="21BD1462" w14:textId="77777777" w:rsidR="00AF2DD8" w:rsidRPr="009A635A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KS Ostrava, oddíl B, vložka 1329</w:t>
      </w:r>
    </w:p>
    <w:p w14:paraId="6DC3A653" w14:textId="77777777" w:rsidR="00AF2DD8" w:rsidRPr="009A635A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IČ/DIČ: 65138503 / CZ44888333</w:t>
      </w:r>
    </w:p>
    <w:p w14:paraId="05D0BD3C" w14:textId="77777777" w:rsidR="00AF2DD8" w:rsidRPr="009A635A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Wilsonova 102/12</w:t>
      </w:r>
    </w:p>
    <w:p w14:paraId="33F85CAC" w14:textId="77777777" w:rsidR="00AF2DD8" w:rsidRPr="009A635A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750 02 Přerov</w:t>
      </w:r>
    </w:p>
    <w:p w14:paraId="5A07FCF6" w14:textId="77777777" w:rsidR="00AF2DD8" w:rsidRPr="009A635A" w:rsidRDefault="00AF2DD8">
      <w:pPr>
        <w:rPr>
          <w:rFonts w:ascii="Arial" w:hAnsi="Arial" w:cs="Arial"/>
          <w:sz w:val="24"/>
          <w:szCs w:val="24"/>
        </w:rPr>
      </w:pPr>
    </w:p>
    <w:p w14:paraId="7F805855" w14:textId="77777777" w:rsidR="00AF2DD8" w:rsidRPr="009A635A" w:rsidRDefault="00AF2DD8">
      <w:pPr>
        <w:rPr>
          <w:rFonts w:ascii="Arial" w:hAnsi="Arial" w:cs="Arial"/>
          <w:sz w:val="24"/>
          <w:szCs w:val="24"/>
        </w:rPr>
      </w:pPr>
    </w:p>
    <w:p w14:paraId="79C9B574" w14:textId="77777777" w:rsidR="00AF2DD8" w:rsidRPr="009A635A" w:rsidRDefault="0017163E">
      <w:pPr>
        <w:jc w:val="center"/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na základě zákona č. 526/90 Sb., o cenách</w:t>
      </w:r>
    </w:p>
    <w:p w14:paraId="4A4317A7" w14:textId="77777777" w:rsidR="00AF2DD8" w:rsidRPr="009A635A" w:rsidRDefault="0017163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A635A">
        <w:rPr>
          <w:rFonts w:ascii="Arial" w:hAnsi="Arial" w:cs="Arial"/>
          <w:sz w:val="24"/>
          <w:szCs w:val="24"/>
          <w:u w:val="single"/>
        </w:rPr>
        <w:t>stanovuje</w:t>
      </w:r>
    </w:p>
    <w:p w14:paraId="0AEF4CE5" w14:textId="77777777" w:rsidR="00AF2DD8" w:rsidRPr="009A635A" w:rsidRDefault="0017163E">
      <w:pPr>
        <w:jc w:val="center"/>
        <w:rPr>
          <w:rFonts w:ascii="Arial" w:hAnsi="Arial" w:cs="Arial"/>
        </w:rPr>
      </w:pPr>
      <w:r w:rsidRPr="009A635A">
        <w:rPr>
          <w:rFonts w:ascii="Arial" w:hAnsi="Arial" w:cs="Arial"/>
          <w:b/>
          <w:bCs/>
          <w:sz w:val="24"/>
          <w:szCs w:val="24"/>
        </w:rPr>
        <w:t>výměr č. 1/2023</w:t>
      </w:r>
    </w:p>
    <w:p w14:paraId="19659DE6" w14:textId="77777777" w:rsidR="00AF2DD8" w:rsidRPr="009A635A" w:rsidRDefault="00AF2DD8">
      <w:pPr>
        <w:rPr>
          <w:rFonts w:ascii="Arial" w:hAnsi="Arial" w:cs="Arial"/>
          <w:sz w:val="24"/>
          <w:szCs w:val="24"/>
        </w:rPr>
      </w:pPr>
    </w:p>
    <w:p w14:paraId="6A673693" w14:textId="51C5929D" w:rsidR="00AF2DD8" w:rsidRPr="009A635A" w:rsidRDefault="0017163E">
      <w:pPr>
        <w:rPr>
          <w:rFonts w:ascii="Arial" w:hAnsi="Arial" w:cs="Arial"/>
        </w:rPr>
      </w:pPr>
      <w:r w:rsidRPr="009A635A">
        <w:rPr>
          <w:rFonts w:ascii="Arial" w:hAnsi="Arial" w:cs="Arial"/>
          <w:sz w:val="24"/>
          <w:szCs w:val="24"/>
        </w:rPr>
        <w:t xml:space="preserve">o ceně pronájmu 1 kanceláře </w:t>
      </w:r>
      <w:r w:rsidR="009B5021" w:rsidRPr="009A635A">
        <w:rPr>
          <w:rFonts w:ascii="Arial" w:hAnsi="Arial" w:cs="Arial"/>
          <w:sz w:val="24"/>
          <w:szCs w:val="24"/>
        </w:rPr>
        <w:t xml:space="preserve">v </w:t>
      </w:r>
      <w:r w:rsidR="00AF2EE6" w:rsidRPr="009A635A">
        <w:rPr>
          <w:rFonts w:ascii="Arial" w:hAnsi="Arial" w:cs="Arial"/>
          <w:sz w:val="24"/>
          <w:szCs w:val="24"/>
        </w:rPr>
        <w:t>budově „</w:t>
      </w:r>
      <w:r w:rsidRPr="009A635A">
        <w:rPr>
          <w:rFonts w:ascii="Arial" w:hAnsi="Arial" w:cs="Arial"/>
          <w:b/>
          <w:bCs/>
          <w:sz w:val="24"/>
          <w:szCs w:val="24"/>
        </w:rPr>
        <w:t>AB centrum",</w:t>
      </w:r>
      <w:r w:rsidRPr="009A635A">
        <w:rPr>
          <w:rFonts w:ascii="Arial" w:hAnsi="Arial" w:cs="Arial"/>
          <w:sz w:val="24"/>
          <w:szCs w:val="24"/>
        </w:rPr>
        <w:t xml:space="preserve"> na tř. Kosmonautů 989/8, Olomouc</w:t>
      </w:r>
    </w:p>
    <w:p w14:paraId="14A5A42F" w14:textId="77777777" w:rsidR="00AF2DD8" w:rsidRPr="009A635A" w:rsidRDefault="00AF2DD8">
      <w:pPr>
        <w:rPr>
          <w:rFonts w:ascii="Arial" w:hAnsi="Arial" w:cs="Arial"/>
          <w:sz w:val="24"/>
          <w:szCs w:val="24"/>
        </w:rPr>
      </w:pPr>
    </w:p>
    <w:p w14:paraId="31985F70" w14:textId="77777777" w:rsidR="00AF2DD8" w:rsidRPr="009A635A" w:rsidRDefault="00AF2DD8">
      <w:pPr>
        <w:rPr>
          <w:rFonts w:ascii="Arial" w:hAnsi="Arial" w:cs="Arial"/>
          <w:b/>
          <w:bCs/>
          <w:sz w:val="24"/>
          <w:szCs w:val="24"/>
        </w:rPr>
      </w:pPr>
    </w:p>
    <w:p w14:paraId="3D9226A7" w14:textId="28B3E61F" w:rsidR="00AF2DD8" w:rsidRPr="009A635A" w:rsidRDefault="0017163E">
      <w:pPr>
        <w:rPr>
          <w:rFonts w:ascii="Arial" w:hAnsi="Arial" w:cs="Arial"/>
          <w:b/>
          <w:bCs/>
          <w:sz w:val="24"/>
          <w:szCs w:val="24"/>
        </w:rPr>
      </w:pPr>
      <w:r w:rsidRPr="009A635A">
        <w:rPr>
          <w:rFonts w:ascii="Arial" w:hAnsi="Arial" w:cs="Arial"/>
          <w:b/>
          <w:bCs/>
          <w:sz w:val="24"/>
          <w:szCs w:val="24"/>
        </w:rPr>
        <w:t>-</w:t>
      </w:r>
      <w:r w:rsidRPr="009A635A">
        <w:rPr>
          <w:rFonts w:ascii="Arial" w:hAnsi="Arial" w:cs="Arial"/>
          <w:b/>
          <w:bCs/>
          <w:sz w:val="24"/>
          <w:szCs w:val="24"/>
        </w:rPr>
        <w:tab/>
      </w:r>
      <w:r w:rsidR="009B5021" w:rsidRPr="009A635A">
        <w:rPr>
          <w:rFonts w:ascii="Arial" w:hAnsi="Arial" w:cs="Arial"/>
          <w:b/>
          <w:bCs/>
          <w:sz w:val="24"/>
          <w:szCs w:val="24"/>
        </w:rPr>
        <w:t>pro jednu</w:t>
      </w:r>
      <w:r w:rsidRPr="009A635A">
        <w:rPr>
          <w:rFonts w:ascii="Arial" w:hAnsi="Arial" w:cs="Arial"/>
          <w:b/>
          <w:bCs/>
          <w:sz w:val="24"/>
          <w:szCs w:val="24"/>
        </w:rPr>
        <w:t xml:space="preserve"> </w:t>
      </w:r>
      <w:r w:rsidR="00AF2EE6" w:rsidRPr="009A635A">
        <w:rPr>
          <w:rFonts w:ascii="Arial" w:hAnsi="Arial" w:cs="Arial"/>
          <w:b/>
          <w:bCs/>
          <w:sz w:val="24"/>
          <w:szCs w:val="24"/>
        </w:rPr>
        <w:t>kancelář ve</w:t>
      </w:r>
      <w:r w:rsidRPr="009A635A">
        <w:rPr>
          <w:rFonts w:ascii="Arial" w:hAnsi="Arial" w:cs="Arial"/>
          <w:b/>
          <w:bCs/>
          <w:sz w:val="24"/>
          <w:szCs w:val="24"/>
        </w:rPr>
        <w:t xml:space="preserve"> výši:</w:t>
      </w:r>
    </w:p>
    <w:p w14:paraId="2AE19BC7" w14:textId="77777777" w:rsidR="00AF2DD8" w:rsidRPr="009A635A" w:rsidRDefault="00AF2DD8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2C21E33B" w14:textId="112523F9" w:rsidR="00AF2DD8" w:rsidRPr="009A635A" w:rsidRDefault="0017163E">
      <w:pPr>
        <w:rPr>
          <w:rFonts w:ascii="Arial" w:hAnsi="Arial" w:cs="Arial"/>
        </w:rPr>
      </w:pPr>
      <w:r w:rsidRPr="009A635A">
        <w:rPr>
          <w:rFonts w:ascii="Arial" w:hAnsi="Arial" w:cs="Arial"/>
          <w:sz w:val="24"/>
          <w:szCs w:val="24"/>
        </w:rPr>
        <w:tab/>
        <w:t>-</w:t>
      </w:r>
      <w:r w:rsidRPr="009A635A">
        <w:rPr>
          <w:rFonts w:ascii="Arial" w:hAnsi="Arial" w:cs="Arial"/>
          <w:sz w:val="24"/>
          <w:szCs w:val="24"/>
        </w:rPr>
        <w:tab/>
        <w:t>elektrická energie</w:t>
      </w:r>
      <w:r w:rsidRPr="009A635A">
        <w:rPr>
          <w:rFonts w:ascii="Arial" w:hAnsi="Arial" w:cs="Arial"/>
          <w:sz w:val="24"/>
          <w:szCs w:val="24"/>
        </w:rPr>
        <w:tab/>
        <w:t>-</w:t>
      </w:r>
      <w:r w:rsidRPr="009A635A">
        <w:rPr>
          <w:rFonts w:ascii="Arial" w:hAnsi="Arial" w:cs="Arial"/>
          <w:sz w:val="24"/>
          <w:szCs w:val="24"/>
        </w:rPr>
        <w:tab/>
        <w:t xml:space="preserve"> 1</w:t>
      </w:r>
      <w:r w:rsidR="009B5021">
        <w:rPr>
          <w:rFonts w:ascii="Arial" w:hAnsi="Arial" w:cs="Arial"/>
          <w:sz w:val="24"/>
          <w:szCs w:val="24"/>
        </w:rPr>
        <w:t xml:space="preserve"> </w:t>
      </w:r>
      <w:r w:rsidRPr="009A635A">
        <w:rPr>
          <w:rFonts w:ascii="Arial" w:hAnsi="Arial" w:cs="Arial"/>
          <w:sz w:val="24"/>
          <w:szCs w:val="24"/>
        </w:rPr>
        <w:t xml:space="preserve">362,90- Kč + DPH /měsíc/1 kancelář  </w:t>
      </w:r>
    </w:p>
    <w:p w14:paraId="2B172248" w14:textId="58E1CD37" w:rsidR="00AF2DD8" w:rsidRPr="009A635A" w:rsidRDefault="0017163E">
      <w:pPr>
        <w:rPr>
          <w:rFonts w:ascii="Arial" w:hAnsi="Arial" w:cs="Arial"/>
        </w:rPr>
      </w:pPr>
      <w:r w:rsidRPr="009A635A">
        <w:rPr>
          <w:rFonts w:ascii="Arial" w:hAnsi="Arial" w:cs="Arial"/>
          <w:sz w:val="24"/>
          <w:szCs w:val="24"/>
        </w:rPr>
        <w:tab/>
        <w:t>-</w:t>
      </w:r>
      <w:r w:rsidRPr="009A635A">
        <w:rPr>
          <w:rFonts w:ascii="Arial" w:hAnsi="Arial" w:cs="Arial"/>
          <w:sz w:val="24"/>
          <w:szCs w:val="24"/>
        </w:rPr>
        <w:tab/>
        <w:t>vytápění</w:t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  <w:t>-</w:t>
      </w:r>
      <w:r w:rsidRPr="009A635A">
        <w:rPr>
          <w:rFonts w:ascii="Arial" w:hAnsi="Arial" w:cs="Arial"/>
          <w:sz w:val="24"/>
          <w:szCs w:val="24"/>
        </w:rPr>
        <w:tab/>
        <w:t xml:space="preserve"> 1</w:t>
      </w:r>
      <w:r w:rsidR="009B5021">
        <w:rPr>
          <w:rFonts w:ascii="Arial" w:hAnsi="Arial" w:cs="Arial"/>
          <w:sz w:val="24"/>
          <w:szCs w:val="24"/>
        </w:rPr>
        <w:t xml:space="preserve"> </w:t>
      </w:r>
      <w:r w:rsidRPr="009A635A">
        <w:rPr>
          <w:rFonts w:ascii="Arial" w:hAnsi="Arial" w:cs="Arial"/>
          <w:sz w:val="24"/>
          <w:szCs w:val="24"/>
        </w:rPr>
        <w:t xml:space="preserve">387,70- Kč + DPH /měsíc/1 kancelář  </w:t>
      </w:r>
      <w:r w:rsidRPr="009A635A">
        <w:rPr>
          <w:rFonts w:ascii="Arial" w:hAnsi="Arial" w:cs="Arial"/>
          <w:sz w:val="24"/>
          <w:szCs w:val="24"/>
        </w:rPr>
        <w:tab/>
      </w:r>
    </w:p>
    <w:p w14:paraId="318AE173" w14:textId="705D0367" w:rsidR="00AF2DD8" w:rsidRPr="009A635A" w:rsidRDefault="0017163E">
      <w:pPr>
        <w:ind w:firstLine="708"/>
        <w:rPr>
          <w:rFonts w:ascii="Arial" w:hAnsi="Arial" w:cs="Arial"/>
        </w:rPr>
      </w:pPr>
      <w:r w:rsidRPr="009A635A">
        <w:rPr>
          <w:rFonts w:ascii="Arial" w:hAnsi="Arial" w:cs="Arial"/>
          <w:sz w:val="24"/>
          <w:szCs w:val="24"/>
        </w:rPr>
        <w:t>-</w:t>
      </w:r>
      <w:r w:rsidRPr="009A635A">
        <w:rPr>
          <w:rFonts w:ascii="Arial" w:hAnsi="Arial" w:cs="Arial"/>
          <w:sz w:val="24"/>
          <w:szCs w:val="24"/>
        </w:rPr>
        <w:tab/>
      </w:r>
      <w:r w:rsidR="009B5021" w:rsidRPr="009A635A">
        <w:rPr>
          <w:rFonts w:ascii="Arial" w:hAnsi="Arial" w:cs="Arial"/>
          <w:sz w:val="24"/>
          <w:szCs w:val="24"/>
        </w:rPr>
        <w:t>vodné</w:t>
      </w:r>
      <w:r w:rsidR="009B5021">
        <w:rPr>
          <w:rFonts w:ascii="Arial" w:hAnsi="Arial" w:cs="Arial"/>
          <w:sz w:val="24"/>
          <w:szCs w:val="24"/>
        </w:rPr>
        <w:t xml:space="preserve"> – stočné</w:t>
      </w:r>
      <w:r w:rsidRPr="009A635A">
        <w:rPr>
          <w:rFonts w:ascii="Arial" w:hAnsi="Arial" w:cs="Arial"/>
          <w:sz w:val="24"/>
          <w:szCs w:val="24"/>
        </w:rPr>
        <w:tab/>
        <w:t>-</w:t>
      </w:r>
      <w:r w:rsidRPr="009A635A">
        <w:rPr>
          <w:rFonts w:ascii="Arial" w:hAnsi="Arial" w:cs="Arial"/>
          <w:sz w:val="24"/>
          <w:szCs w:val="24"/>
        </w:rPr>
        <w:tab/>
        <w:t xml:space="preserve">   </w:t>
      </w:r>
      <w:r w:rsidR="009B5021">
        <w:rPr>
          <w:rFonts w:ascii="Arial" w:hAnsi="Arial" w:cs="Arial"/>
          <w:sz w:val="24"/>
          <w:szCs w:val="24"/>
        </w:rPr>
        <w:t xml:space="preserve"> </w:t>
      </w:r>
      <w:r w:rsidRPr="009A635A">
        <w:rPr>
          <w:rFonts w:ascii="Arial" w:hAnsi="Arial" w:cs="Arial"/>
          <w:sz w:val="24"/>
          <w:szCs w:val="24"/>
        </w:rPr>
        <w:t xml:space="preserve">273,30- Kč + DPH /měsíc/1 kancelář  </w:t>
      </w:r>
      <w:r w:rsidRPr="009A635A">
        <w:rPr>
          <w:rFonts w:ascii="Arial" w:hAnsi="Arial" w:cs="Arial"/>
          <w:sz w:val="24"/>
          <w:szCs w:val="24"/>
        </w:rPr>
        <w:tab/>
      </w:r>
    </w:p>
    <w:p w14:paraId="37F7C295" w14:textId="698A94F0" w:rsidR="00AF2DD8" w:rsidRPr="009A635A" w:rsidRDefault="0017163E">
      <w:pPr>
        <w:ind w:firstLine="708"/>
        <w:rPr>
          <w:rFonts w:ascii="Arial" w:hAnsi="Arial" w:cs="Arial"/>
        </w:rPr>
      </w:pPr>
      <w:r w:rsidRPr="009A635A">
        <w:rPr>
          <w:rFonts w:ascii="Arial" w:hAnsi="Arial" w:cs="Arial"/>
          <w:sz w:val="24"/>
          <w:szCs w:val="24"/>
        </w:rPr>
        <w:t xml:space="preserve">- </w:t>
      </w:r>
      <w:r w:rsidRPr="009A635A">
        <w:rPr>
          <w:rFonts w:ascii="Arial" w:hAnsi="Arial" w:cs="Arial"/>
          <w:sz w:val="24"/>
          <w:szCs w:val="24"/>
        </w:rPr>
        <w:tab/>
        <w:t>ostatní</w:t>
      </w:r>
      <w:r w:rsidR="004B6E08">
        <w:rPr>
          <w:rFonts w:ascii="Arial" w:hAnsi="Arial" w:cs="Arial"/>
          <w:sz w:val="24"/>
          <w:szCs w:val="24"/>
        </w:rPr>
        <w:t xml:space="preserve"> </w:t>
      </w:r>
      <w:r w:rsidRPr="009A635A">
        <w:rPr>
          <w:rFonts w:ascii="Arial" w:hAnsi="Arial" w:cs="Arial"/>
          <w:sz w:val="24"/>
          <w:szCs w:val="24"/>
        </w:rPr>
        <w:t>služby</w:t>
      </w:r>
      <w:r w:rsidRPr="009A635A">
        <w:rPr>
          <w:rFonts w:ascii="Arial" w:hAnsi="Arial" w:cs="Arial"/>
          <w:sz w:val="24"/>
          <w:szCs w:val="24"/>
        </w:rPr>
        <w:tab/>
        <w:t>-</w:t>
      </w:r>
      <w:r w:rsidRPr="009A635A">
        <w:rPr>
          <w:rFonts w:ascii="Arial" w:hAnsi="Arial" w:cs="Arial"/>
          <w:sz w:val="24"/>
          <w:szCs w:val="24"/>
        </w:rPr>
        <w:tab/>
        <w:t xml:space="preserve"> 1</w:t>
      </w:r>
      <w:r w:rsidR="009B5021">
        <w:rPr>
          <w:rFonts w:ascii="Arial" w:hAnsi="Arial" w:cs="Arial"/>
          <w:sz w:val="24"/>
          <w:szCs w:val="24"/>
        </w:rPr>
        <w:t xml:space="preserve"> </w:t>
      </w:r>
      <w:r w:rsidRPr="009A635A">
        <w:rPr>
          <w:rFonts w:ascii="Arial" w:hAnsi="Arial" w:cs="Arial"/>
          <w:sz w:val="24"/>
          <w:szCs w:val="24"/>
        </w:rPr>
        <w:t>075,90- Kč + DPH /měsíc/1 kancelář</w:t>
      </w:r>
    </w:p>
    <w:p w14:paraId="36F0A4BF" w14:textId="585A0BBE" w:rsidR="00AF2DD8" w:rsidRPr="009A635A" w:rsidRDefault="0017163E">
      <w:pPr>
        <w:rPr>
          <w:rFonts w:ascii="Arial" w:hAnsi="Arial" w:cs="Arial"/>
        </w:rPr>
      </w:pPr>
      <w:r w:rsidRPr="009A635A">
        <w:rPr>
          <w:rFonts w:ascii="Arial" w:hAnsi="Arial" w:cs="Arial"/>
          <w:sz w:val="24"/>
          <w:szCs w:val="24"/>
        </w:rPr>
        <w:tab/>
        <w:t>-</w:t>
      </w:r>
      <w:r w:rsidRPr="009A635A">
        <w:rPr>
          <w:rFonts w:ascii="Arial" w:hAnsi="Arial" w:cs="Arial"/>
          <w:sz w:val="24"/>
          <w:szCs w:val="24"/>
        </w:rPr>
        <w:tab/>
        <w:t>čistý nájem</w:t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  <w:t>-</w:t>
      </w:r>
      <w:r w:rsidRPr="009A635A">
        <w:rPr>
          <w:rFonts w:ascii="Arial" w:hAnsi="Arial" w:cs="Arial"/>
          <w:sz w:val="24"/>
          <w:szCs w:val="24"/>
        </w:rPr>
        <w:tab/>
        <w:t xml:space="preserve"> 2</w:t>
      </w:r>
      <w:r w:rsidR="009B5021">
        <w:rPr>
          <w:rFonts w:ascii="Arial" w:hAnsi="Arial" w:cs="Arial"/>
          <w:sz w:val="24"/>
          <w:szCs w:val="24"/>
        </w:rPr>
        <w:t xml:space="preserve"> </w:t>
      </w:r>
      <w:r w:rsidRPr="009A635A">
        <w:rPr>
          <w:rFonts w:ascii="Arial" w:hAnsi="Arial" w:cs="Arial"/>
          <w:sz w:val="24"/>
          <w:szCs w:val="24"/>
        </w:rPr>
        <w:t>631,70- Kč + DPH /měsíc/1 kancelář</w:t>
      </w:r>
    </w:p>
    <w:p w14:paraId="48ED0C54" w14:textId="77777777" w:rsidR="00AF2DD8" w:rsidRPr="009A635A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  <w:t>(u neplátců DPH je čistý nájem osvobozen od DPH)</w:t>
      </w:r>
    </w:p>
    <w:p w14:paraId="48FEBD4B" w14:textId="77777777" w:rsidR="00AF2DD8" w:rsidRPr="009A635A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6FB0CAB9" w14:textId="77777777" w:rsidR="00AF2DD8" w:rsidRPr="009A635A" w:rsidRDefault="00AF2DD8">
      <w:pPr>
        <w:rPr>
          <w:rFonts w:ascii="Arial" w:hAnsi="Arial" w:cs="Arial"/>
          <w:sz w:val="24"/>
          <w:szCs w:val="24"/>
        </w:rPr>
      </w:pPr>
    </w:p>
    <w:p w14:paraId="6C5E0B4C" w14:textId="11815ADB" w:rsidR="00AF2DD8" w:rsidRPr="009A635A" w:rsidRDefault="0017163E">
      <w:pPr>
        <w:rPr>
          <w:rFonts w:ascii="Arial" w:hAnsi="Arial" w:cs="Arial"/>
        </w:rPr>
      </w:pP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  <w:t xml:space="preserve">    </w:t>
      </w:r>
      <w:r w:rsidRPr="009A635A">
        <w:rPr>
          <w:rFonts w:ascii="Arial" w:hAnsi="Arial" w:cs="Arial"/>
          <w:b/>
          <w:sz w:val="24"/>
          <w:szCs w:val="24"/>
        </w:rPr>
        <w:t>6</w:t>
      </w:r>
      <w:r w:rsidR="009B5021">
        <w:rPr>
          <w:rFonts w:ascii="Arial" w:hAnsi="Arial" w:cs="Arial"/>
          <w:b/>
          <w:sz w:val="24"/>
          <w:szCs w:val="24"/>
        </w:rPr>
        <w:t xml:space="preserve"> </w:t>
      </w:r>
      <w:r w:rsidRPr="009A635A">
        <w:rPr>
          <w:rFonts w:ascii="Arial" w:hAnsi="Arial" w:cs="Arial"/>
          <w:b/>
          <w:sz w:val="24"/>
          <w:szCs w:val="24"/>
        </w:rPr>
        <w:t>731</w:t>
      </w:r>
      <w:r w:rsidRPr="009A635A">
        <w:rPr>
          <w:rFonts w:ascii="Arial" w:hAnsi="Arial" w:cs="Arial"/>
          <w:b/>
          <w:bCs/>
          <w:sz w:val="24"/>
          <w:szCs w:val="24"/>
        </w:rPr>
        <w:t xml:space="preserve">,50 Kč + DPH /měsíc/1 kancelář </w:t>
      </w:r>
    </w:p>
    <w:p w14:paraId="6EE4589E" w14:textId="77777777" w:rsidR="00AF2DD8" w:rsidRPr="009A635A" w:rsidRDefault="0017163E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9A635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4928A8E6" w14:textId="77777777" w:rsidR="00AF2DD8" w:rsidRPr="009A635A" w:rsidRDefault="00AF2DD8">
      <w:pPr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p w14:paraId="37E45101" w14:textId="77777777" w:rsidR="00AF2DD8" w:rsidRPr="009A635A" w:rsidRDefault="00AF2DD8">
      <w:pPr>
        <w:pStyle w:val="Zkladntextodsazen2"/>
        <w:jc w:val="both"/>
        <w:rPr>
          <w:rFonts w:ascii="Arial" w:hAnsi="Arial" w:cs="Arial"/>
          <w:b/>
          <w:bCs/>
        </w:rPr>
      </w:pPr>
    </w:p>
    <w:p w14:paraId="4D0457D9" w14:textId="77777777" w:rsidR="00AF2DD8" w:rsidRPr="009A635A" w:rsidRDefault="00AF2DD8">
      <w:pPr>
        <w:rPr>
          <w:rFonts w:ascii="Arial" w:hAnsi="Arial" w:cs="Arial"/>
          <w:b/>
          <w:bCs/>
          <w:sz w:val="24"/>
          <w:szCs w:val="24"/>
        </w:rPr>
      </w:pPr>
    </w:p>
    <w:p w14:paraId="3AAAFA6C" w14:textId="77777777" w:rsidR="00AF2DD8" w:rsidRPr="009A635A" w:rsidRDefault="0017163E">
      <w:pPr>
        <w:rPr>
          <w:rFonts w:ascii="Arial" w:hAnsi="Arial" w:cs="Arial"/>
          <w:b/>
          <w:bCs/>
          <w:sz w:val="24"/>
          <w:szCs w:val="24"/>
        </w:rPr>
      </w:pPr>
      <w:r w:rsidRPr="009A635A">
        <w:rPr>
          <w:rFonts w:ascii="Arial" w:hAnsi="Arial" w:cs="Arial"/>
          <w:b/>
          <w:bCs/>
          <w:sz w:val="24"/>
          <w:szCs w:val="24"/>
        </w:rPr>
        <w:t>Kvalitativní a dodací podmínky:</w:t>
      </w:r>
    </w:p>
    <w:p w14:paraId="4C55CBDD" w14:textId="1E88EB8B" w:rsidR="00AF2DD8" w:rsidRPr="009A635A" w:rsidRDefault="0017163E">
      <w:pPr>
        <w:ind w:firstLine="708"/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V ceně jsou zahrnuty veškeré náklady spojené s udržováním místnosti, včetně služeb s nájmem poskytovanými, bez poplatků za spojové služby, které se účtují samostatně.</w:t>
      </w:r>
    </w:p>
    <w:p w14:paraId="127AB3D5" w14:textId="77777777" w:rsidR="00AF2DD8" w:rsidRPr="009A635A" w:rsidRDefault="00AF2DD8">
      <w:pPr>
        <w:rPr>
          <w:rFonts w:ascii="Arial" w:hAnsi="Arial" w:cs="Arial"/>
          <w:b/>
          <w:bCs/>
          <w:sz w:val="24"/>
          <w:szCs w:val="24"/>
        </w:rPr>
      </w:pPr>
    </w:p>
    <w:p w14:paraId="08519DFE" w14:textId="77777777" w:rsidR="00AF2DD8" w:rsidRPr="009A635A" w:rsidRDefault="00AF2DD8">
      <w:pPr>
        <w:rPr>
          <w:rFonts w:ascii="Arial" w:hAnsi="Arial" w:cs="Arial"/>
          <w:b/>
          <w:bCs/>
          <w:sz w:val="24"/>
          <w:szCs w:val="24"/>
        </w:rPr>
      </w:pPr>
    </w:p>
    <w:p w14:paraId="3E26C1CF" w14:textId="77777777" w:rsidR="00AF2DD8" w:rsidRPr="009A635A" w:rsidRDefault="0017163E">
      <w:pPr>
        <w:rPr>
          <w:rFonts w:ascii="Arial" w:hAnsi="Arial" w:cs="Arial"/>
        </w:rPr>
      </w:pPr>
      <w:r w:rsidRPr="009A635A">
        <w:rPr>
          <w:rFonts w:ascii="Arial" w:hAnsi="Arial" w:cs="Arial"/>
          <w:b/>
          <w:bCs/>
          <w:sz w:val="24"/>
          <w:szCs w:val="24"/>
        </w:rPr>
        <w:t>Způsob tvorby cen</w:t>
      </w:r>
      <w:r w:rsidRPr="009A635A">
        <w:rPr>
          <w:rFonts w:ascii="Arial" w:hAnsi="Arial" w:cs="Arial"/>
          <w:sz w:val="24"/>
          <w:szCs w:val="24"/>
        </w:rPr>
        <w:t xml:space="preserve">: </w:t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  <w:t>individuální kalkulace</w:t>
      </w:r>
    </w:p>
    <w:p w14:paraId="6FE6064D" w14:textId="77777777" w:rsidR="00AF2DD8" w:rsidRPr="009A635A" w:rsidRDefault="00AF2DD8">
      <w:pPr>
        <w:rPr>
          <w:rFonts w:ascii="Arial" w:hAnsi="Arial" w:cs="Arial"/>
          <w:b/>
          <w:bCs/>
          <w:sz w:val="24"/>
          <w:szCs w:val="24"/>
        </w:rPr>
      </w:pPr>
    </w:p>
    <w:p w14:paraId="668CAB96" w14:textId="78F06DFF" w:rsidR="00AF2DD8" w:rsidRPr="0054501A" w:rsidRDefault="0017163E">
      <w:pPr>
        <w:rPr>
          <w:rFonts w:ascii="Arial" w:hAnsi="Arial" w:cs="Arial"/>
          <w:b/>
          <w:bCs/>
        </w:rPr>
      </w:pPr>
      <w:r w:rsidRPr="009A635A">
        <w:rPr>
          <w:rFonts w:ascii="Arial" w:hAnsi="Arial" w:cs="Arial"/>
          <w:b/>
          <w:bCs/>
          <w:sz w:val="24"/>
          <w:szCs w:val="24"/>
        </w:rPr>
        <w:t>Účinnost</w:t>
      </w:r>
      <w:r w:rsidRPr="009A635A">
        <w:rPr>
          <w:rFonts w:ascii="Arial" w:hAnsi="Arial" w:cs="Arial"/>
          <w:sz w:val="24"/>
          <w:szCs w:val="24"/>
        </w:rPr>
        <w:t xml:space="preserve">: </w:t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="00120015" w:rsidRPr="0054501A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54501A">
        <w:rPr>
          <w:rFonts w:ascii="Arial" w:hAnsi="Arial" w:cs="Arial"/>
          <w:b/>
          <w:bCs/>
          <w:sz w:val="24"/>
          <w:szCs w:val="24"/>
        </w:rPr>
        <w:t>od 1.</w:t>
      </w:r>
      <w:r w:rsidR="00120015" w:rsidRPr="0054501A">
        <w:rPr>
          <w:rFonts w:ascii="Arial" w:hAnsi="Arial" w:cs="Arial"/>
          <w:b/>
          <w:bCs/>
          <w:sz w:val="24"/>
          <w:szCs w:val="24"/>
        </w:rPr>
        <w:t>2</w:t>
      </w:r>
      <w:r w:rsidRPr="0054501A">
        <w:rPr>
          <w:rFonts w:ascii="Arial" w:hAnsi="Arial" w:cs="Arial"/>
          <w:b/>
          <w:bCs/>
          <w:sz w:val="24"/>
          <w:szCs w:val="24"/>
        </w:rPr>
        <w:t>.2023</w:t>
      </w:r>
    </w:p>
    <w:p w14:paraId="3D9F7DD2" w14:textId="77777777" w:rsidR="00AF2DD8" w:rsidRPr="0054501A" w:rsidRDefault="00AF2DD8">
      <w:pPr>
        <w:rPr>
          <w:rFonts w:ascii="Arial" w:hAnsi="Arial" w:cs="Arial"/>
          <w:b/>
          <w:bCs/>
          <w:sz w:val="24"/>
          <w:szCs w:val="24"/>
        </w:rPr>
      </w:pPr>
    </w:p>
    <w:p w14:paraId="2AAAC372" w14:textId="77777777" w:rsidR="00AF2DD8" w:rsidRPr="009A635A" w:rsidRDefault="00AF2DD8">
      <w:pPr>
        <w:rPr>
          <w:rFonts w:ascii="Arial" w:hAnsi="Arial" w:cs="Arial"/>
          <w:sz w:val="24"/>
          <w:szCs w:val="24"/>
        </w:rPr>
      </w:pPr>
    </w:p>
    <w:p w14:paraId="7418C44D" w14:textId="77777777" w:rsidR="00AF2DD8" w:rsidRPr="009A635A" w:rsidRDefault="00AF2DD8">
      <w:pPr>
        <w:rPr>
          <w:rFonts w:ascii="Arial" w:hAnsi="Arial" w:cs="Arial"/>
          <w:b/>
          <w:bCs/>
          <w:sz w:val="24"/>
          <w:szCs w:val="24"/>
        </w:rPr>
      </w:pPr>
    </w:p>
    <w:p w14:paraId="43FE71C0" w14:textId="6F7B3F0D" w:rsidR="00AF2DD8" w:rsidRPr="009A635A" w:rsidRDefault="00F573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9152A">
        <w:rPr>
          <w:rFonts w:ascii="Arial" w:hAnsi="Arial" w:cs="Arial"/>
          <w:sz w:val="24"/>
          <w:szCs w:val="24"/>
        </w:rPr>
        <w:t>ne 19.1.2023</w:t>
      </w:r>
      <w:r w:rsidR="0079152A">
        <w:rPr>
          <w:rFonts w:ascii="Arial" w:hAnsi="Arial" w:cs="Arial"/>
          <w:sz w:val="24"/>
          <w:szCs w:val="24"/>
        </w:rPr>
        <w:tab/>
      </w:r>
      <w:r w:rsidR="0079152A">
        <w:rPr>
          <w:rFonts w:ascii="Arial" w:hAnsi="Arial" w:cs="Arial"/>
          <w:sz w:val="24"/>
          <w:szCs w:val="24"/>
        </w:rPr>
        <w:tab/>
      </w:r>
      <w:r w:rsidR="007915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</w:t>
      </w:r>
      <w:r w:rsidR="0079152A">
        <w:rPr>
          <w:rFonts w:ascii="Arial" w:hAnsi="Arial" w:cs="Arial"/>
          <w:sz w:val="24"/>
          <w:szCs w:val="24"/>
        </w:rPr>
        <w:t>ne 18.1.2023</w:t>
      </w:r>
    </w:p>
    <w:p w14:paraId="349F510B" w14:textId="77777777" w:rsidR="00AF2DD8" w:rsidRPr="009A635A" w:rsidRDefault="00AF2DD8">
      <w:pPr>
        <w:rPr>
          <w:rFonts w:ascii="Arial" w:hAnsi="Arial" w:cs="Arial"/>
          <w:sz w:val="24"/>
          <w:szCs w:val="24"/>
        </w:rPr>
      </w:pPr>
    </w:p>
    <w:p w14:paraId="5EF4D981" w14:textId="77777777" w:rsidR="00AF2DD8" w:rsidRPr="009A635A" w:rsidRDefault="00AF2DD8">
      <w:pPr>
        <w:rPr>
          <w:rFonts w:ascii="Arial" w:hAnsi="Arial" w:cs="Arial"/>
          <w:sz w:val="24"/>
          <w:szCs w:val="24"/>
        </w:rPr>
      </w:pPr>
    </w:p>
    <w:p w14:paraId="724900C7" w14:textId="77777777" w:rsidR="00AF2DD8" w:rsidRPr="009A635A" w:rsidRDefault="00AF2DD8">
      <w:pPr>
        <w:rPr>
          <w:rFonts w:ascii="Arial" w:hAnsi="Arial" w:cs="Arial"/>
          <w:sz w:val="24"/>
          <w:szCs w:val="24"/>
        </w:rPr>
      </w:pPr>
    </w:p>
    <w:p w14:paraId="75AFC71A" w14:textId="77777777" w:rsidR="00AF2DD8" w:rsidRPr="009A635A" w:rsidRDefault="00AF2DD8">
      <w:pPr>
        <w:rPr>
          <w:rFonts w:ascii="Arial" w:hAnsi="Arial" w:cs="Arial"/>
          <w:sz w:val="24"/>
          <w:szCs w:val="24"/>
        </w:rPr>
      </w:pPr>
    </w:p>
    <w:p w14:paraId="7376378A" w14:textId="621EE3B6" w:rsidR="00AF2DD8" w:rsidRPr="009A635A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…………………………………….</w:t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  <w:t>…………….………………………………</w:t>
      </w:r>
    </w:p>
    <w:p w14:paraId="193D9628" w14:textId="1F16E7FD" w:rsidR="00AF2DD8" w:rsidRPr="009A635A" w:rsidRDefault="00D92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F573C6">
        <w:rPr>
          <w:rFonts w:ascii="Arial" w:hAnsi="Arial" w:cs="Arial"/>
          <w:b/>
          <w:bCs/>
          <w:sz w:val="24"/>
          <w:szCs w:val="24"/>
        </w:rPr>
        <w:t>XXXXXXXXX</w:t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="0017163E" w:rsidRPr="009A635A">
        <w:rPr>
          <w:rFonts w:ascii="Arial" w:hAnsi="Arial" w:cs="Arial"/>
          <w:b/>
          <w:bCs/>
          <w:sz w:val="24"/>
          <w:szCs w:val="24"/>
        </w:rPr>
        <w:t>Ing. Jiří Šabata</w:t>
      </w:r>
    </w:p>
    <w:p w14:paraId="6AB63B18" w14:textId="6AA5222B" w:rsidR="00AF2DD8" w:rsidRDefault="00D926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17163E" w:rsidRPr="009A635A">
        <w:rPr>
          <w:rFonts w:ascii="Arial" w:hAnsi="Arial" w:cs="Arial"/>
          <w:b/>
          <w:bCs/>
          <w:sz w:val="24"/>
          <w:szCs w:val="24"/>
        </w:rPr>
        <w:t>STAVHOLD a.s.</w:t>
      </w:r>
      <w:r w:rsidR="0017163E" w:rsidRPr="009A635A">
        <w:rPr>
          <w:rFonts w:ascii="Arial" w:hAnsi="Arial" w:cs="Arial"/>
          <w:b/>
          <w:bCs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  <w:t xml:space="preserve">    </w:t>
      </w:r>
      <w:r w:rsidR="0017163E" w:rsidRPr="009A635A">
        <w:rPr>
          <w:rFonts w:ascii="Arial" w:hAnsi="Arial" w:cs="Arial"/>
          <w:b/>
          <w:sz w:val="24"/>
          <w:szCs w:val="24"/>
        </w:rPr>
        <w:t>ředitel Krajské pobočky ÚP ČR v</w:t>
      </w:r>
      <w:r w:rsidR="0079152A">
        <w:rPr>
          <w:rFonts w:ascii="Arial" w:hAnsi="Arial" w:cs="Arial"/>
          <w:b/>
          <w:sz w:val="24"/>
          <w:szCs w:val="24"/>
        </w:rPr>
        <w:t> </w:t>
      </w:r>
      <w:r w:rsidR="0017163E" w:rsidRPr="009A635A">
        <w:rPr>
          <w:rFonts w:ascii="Arial" w:hAnsi="Arial" w:cs="Arial"/>
          <w:b/>
          <w:sz w:val="24"/>
          <w:szCs w:val="24"/>
        </w:rPr>
        <w:t>Olomouci</w:t>
      </w:r>
    </w:p>
    <w:p w14:paraId="7B678662" w14:textId="77777777" w:rsidR="0079152A" w:rsidRDefault="0079152A">
      <w:pPr>
        <w:rPr>
          <w:rFonts w:ascii="Arial" w:hAnsi="Arial" w:cs="Arial"/>
          <w:b/>
          <w:sz w:val="24"/>
          <w:szCs w:val="24"/>
        </w:rPr>
      </w:pPr>
    </w:p>
    <w:p w14:paraId="3A9AD4F9" w14:textId="009F8319" w:rsidR="0079152A" w:rsidRPr="009A635A" w:rsidRDefault="0079152A" w:rsidP="0079152A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79152A" w:rsidRPr="009A635A">
      <w:headerReference w:type="default" r:id="rId8"/>
      <w:footerReference w:type="default" r:id="rId9"/>
      <w:pgSz w:w="11906" w:h="16838"/>
      <w:pgMar w:top="567" w:right="851" w:bottom="567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FDE6" w14:textId="77777777" w:rsidR="007E551B" w:rsidRDefault="007E551B">
      <w:r>
        <w:separator/>
      </w:r>
    </w:p>
  </w:endnote>
  <w:endnote w:type="continuationSeparator" w:id="0">
    <w:p w14:paraId="30752CB4" w14:textId="77777777" w:rsidR="007E551B" w:rsidRDefault="007E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4247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E2960C" w14:textId="66C47DC8" w:rsidR="00D36878" w:rsidRDefault="00D3687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09A65" w14:textId="7907DE28" w:rsidR="00AF2DD8" w:rsidRDefault="00AF2DD8">
    <w:pP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8D54" w14:textId="77777777" w:rsidR="007E551B" w:rsidRDefault="007E551B">
      <w:r>
        <w:separator/>
      </w:r>
    </w:p>
  </w:footnote>
  <w:footnote w:type="continuationSeparator" w:id="0">
    <w:p w14:paraId="2C2786CB" w14:textId="77777777" w:rsidR="007E551B" w:rsidRDefault="007E5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EC2B" w14:textId="1104AD8E" w:rsidR="00AF2DD8" w:rsidRDefault="00395453">
    <w:pPr>
      <w:pStyle w:val="Zhlav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69319228" wp14:editId="1B9F1BF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0"/>
              <wp:effectExtent l="0" t="0" r="4445" b="0"/>
              <wp:wrapSquare wrapText="largest"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B10011" w14:textId="77777777" w:rsidR="00AF2DD8" w:rsidRDefault="00AF2DD8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319228" id="Obdélník 3" o:spid="_x0000_s1026" style="position:absolute;margin-left:0;margin-top:.05pt;width:1.15pt;height:11.5pt;z-index:-5033164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" o:allowincell="f" filled="f" stroked="f" strokeweight="0">
              <v:textbox style="mso-fit-shape-to-text:t" inset="0,0,0,0">
                <w:txbxContent>
                  <w:p w14:paraId="1BB10011" w14:textId="77777777" w:rsidR="00AF2DD8" w:rsidRDefault="00AF2DD8">
                    <w:pPr>
                      <w:pStyle w:val="Zhlav"/>
                      <w:rPr>
                        <w:rStyle w:val="slostrnky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74DE037C" w14:textId="3C37346F" w:rsidR="00AF2DD8" w:rsidRDefault="00D766BD">
    <w:pPr>
      <w:pStyle w:val="Zhlav"/>
      <w:jc w:val="center"/>
      <w:rPr>
        <w:rFonts w:cs="Times New Roman"/>
      </w:rPr>
    </w:pPr>
    <w:r>
      <w:rPr>
        <w:rFonts w:cs="Times New Roman"/>
      </w:rPr>
      <w:t xml:space="preserve">                             </w:t>
    </w:r>
    <w:r w:rsidR="0017163E">
      <w:rPr>
        <w:rFonts w:cs="Times New Roman"/>
      </w:rPr>
      <w:t>STAVHOLD a.s.  -  nájemní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2EA"/>
    <w:multiLevelType w:val="multilevel"/>
    <w:tmpl w:val="B14E85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1" w15:restartNumberingAfterBreak="0">
    <w:nsid w:val="1FBC30D0"/>
    <w:multiLevelType w:val="multilevel"/>
    <w:tmpl w:val="A1A6D8AA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2" w15:restartNumberingAfterBreak="0">
    <w:nsid w:val="228F7F0E"/>
    <w:multiLevelType w:val="multilevel"/>
    <w:tmpl w:val="C61EE16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24F45536"/>
    <w:multiLevelType w:val="multilevel"/>
    <w:tmpl w:val="5894A2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/>
      </w:rPr>
    </w:lvl>
  </w:abstractNum>
  <w:abstractNum w:abstractNumId="4" w15:restartNumberingAfterBreak="0">
    <w:nsid w:val="3A325FEB"/>
    <w:multiLevelType w:val="multilevel"/>
    <w:tmpl w:val="E9AAB098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F63004"/>
    <w:multiLevelType w:val="multilevel"/>
    <w:tmpl w:val="9CA4E2BE"/>
    <w:lvl w:ilvl="0">
      <w:start w:val="2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736D3A"/>
    <w:multiLevelType w:val="multilevel"/>
    <w:tmpl w:val="4782D3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</w:rPr>
    </w:lvl>
  </w:abstractNum>
  <w:abstractNum w:abstractNumId="7" w15:restartNumberingAfterBreak="0">
    <w:nsid w:val="49FB5836"/>
    <w:multiLevelType w:val="multilevel"/>
    <w:tmpl w:val="A3DA6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2332EFA"/>
    <w:multiLevelType w:val="multilevel"/>
    <w:tmpl w:val="EC3A3156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B01A3B"/>
    <w:multiLevelType w:val="multilevel"/>
    <w:tmpl w:val="AA14610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10" w15:restartNumberingAfterBreak="0">
    <w:nsid w:val="71854846"/>
    <w:multiLevelType w:val="multilevel"/>
    <w:tmpl w:val="BE2AECA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D8"/>
    <w:rsid w:val="00061722"/>
    <w:rsid w:val="00073489"/>
    <w:rsid w:val="00120015"/>
    <w:rsid w:val="00163766"/>
    <w:rsid w:val="0017163E"/>
    <w:rsid w:val="00197B05"/>
    <w:rsid w:val="001B6EAA"/>
    <w:rsid w:val="001D5486"/>
    <w:rsid w:val="001E213C"/>
    <w:rsid w:val="00210BC2"/>
    <w:rsid w:val="002D7CD0"/>
    <w:rsid w:val="002E4024"/>
    <w:rsid w:val="00313E27"/>
    <w:rsid w:val="00335A5F"/>
    <w:rsid w:val="00395453"/>
    <w:rsid w:val="003A4CCB"/>
    <w:rsid w:val="003E3A79"/>
    <w:rsid w:val="003F0CEF"/>
    <w:rsid w:val="004B6E08"/>
    <w:rsid w:val="004C7192"/>
    <w:rsid w:val="00516D47"/>
    <w:rsid w:val="0054501A"/>
    <w:rsid w:val="00581EA2"/>
    <w:rsid w:val="005E400E"/>
    <w:rsid w:val="00614939"/>
    <w:rsid w:val="006268CA"/>
    <w:rsid w:val="006C49C1"/>
    <w:rsid w:val="006D2313"/>
    <w:rsid w:val="006E01CF"/>
    <w:rsid w:val="0070273C"/>
    <w:rsid w:val="00720682"/>
    <w:rsid w:val="00735B01"/>
    <w:rsid w:val="00770B9F"/>
    <w:rsid w:val="0079152A"/>
    <w:rsid w:val="007B2BF7"/>
    <w:rsid w:val="007D21D0"/>
    <w:rsid w:val="007D4F30"/>
    <w:rsid w:val="007E551B"/>
    <w:rsid w:val="008012CA"/>
    <w:rsid w:val="00845DE7"/>
    <w:rsid w:val="00852329"/>
    <w:rsid w:val="00862B2D"/>
    <w:rsid w:val="00876A8B"/>
    <w:rsid w:val="00934D2B"/>
    <w:rsid w:val="009A635A"/>
    <w:rsid w:val="009B5021"/>
    <w:rsid w:val="009F6809"/>
    <w:rsid w:val="009F760E"/>
    <w:rsid w:val="00A142B6"/>
    <w:rsid w:val="00A40C7F"/>
    <w:rsid w:val="00A438E6"/>
    <w:rsid w:val="00A605B6"/>
    <w:rsid w:val="00A95D4C"/>
    <w:rsid w:val="00AF2DD8"/>
    <w:rsid w:val="00AF2EE6"/>
    <w:rsid w:val="00AF6716"/>
    <w:rsid w:val="00B42FBF"/>
    <w:rsid w:val="00B66BB7"/>
    <w:rsid w:val="00BD2B75"/>
    <w:rsid w:val="00C35945"/>
    <w:rsid w:val="00C9628A"/>
    <w:rsid w:val="00CC2BF0"/>
    <w:rsid w:val="00CC45A1"/>
    <w:rsid w:val="00D36878"/>
    <w:rsid w:val="00D44DE3"/>
    <w:rsid w:val="00D766BD"/>
    <w:rsid w:val="00D82A47"/>
    <w:rsid w:val="00D926E4"/>
    <w:rsid w:val="00D93C7F"/>
    <w:rsid w:val="00D93FFA"/>
    <w:rsid w:val="00DA7FDB"/>
    <w:rsid w:val="00DF5C52"/>
    <w:rsid w:val="00E21D19"/>
    <w:rsid w:val="00E52D18"/>
    <w:rsid w:val="00E724BD"/>
    <w:rsid w:val="00ED45E5"/>
    <w:rsid w:val="00EF2740"/>
    <w:rsid w:val="00F23FF7"/>
    <w:rsid w:val="00F573C6"/>
    <w:rsid w:val="00F80F80"/>
    <w:rsid w:val="00FA112D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0A63B"/>
  <w15:docId w15:val="{B159BC40-F5CE-400B-818F-356FF5F9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iPriority="9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14E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2714E"/>
    <w:pPr>
      <w:keepNext/>
      <w:ind w:left="1416" w:firstLine="70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2714E"/>
    <w:pPr>
      <w:keepNext/>
      <w:spacing w:before="120"/>
      <w:jc w:val="center"/>
      <w:outlineLvl w:val="1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2714E"/>
    <w:pPr>
      <w:keepNext/>
      <w:jc w:val="both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22714E"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22714E"/>
    <w:pPr>
      <w:keepNext/>
      <w:ind w:left="720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22714E"/>
    <w:pPr>
      <w:keepNext/>
      <w:ind w:left="540"/>
      <w:outlineLvl w:val="6"/>
    </w:pPr>
    <w:rPr>
      <w:b/>
      <w:b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22714E"/>
    <w:pPr>
      <w:keepNext/>
      <w:ind w:firstLine="708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qFormat/>
    <w:rsid w:val="0022714E"/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22714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qFormat/>
    <w:rsid w:val="0022714E"/>
    <w:rPr>
      <w:rFonts w:ascii="Times New Roman" w:hAnsi="Times New Roman"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A1255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E1997"/>
    <w:rPr>
      <w:color w:val="808080"/>
      <w:shd w:val="clear" w:color="auto" w:fill="E6E6E6"/>
    </w:rPr>
  </w:style>
  <w:style w:type="character" w:customStyle="1" w:styleId="Symbolyproslovn">
    <w:name w:val="Symboly pro číslování"/>
    <w:qFormat/>
  </w:style>
  <w:style w:type="character" w:customStyle="1" w:styleId="WW8Num23z0">
    <w:name w:val="WW8Num23z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2714E"/>
    <w:pPr>
      <w:widowControl w:val="0"/>
      <w:jc w:val="both"/>
      <w:textAlignment w:val="baseline"/>
    </w:pPr>
    <w:rPr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2271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2714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uiPriority w:val="99"/>
    <w:rsid w:val="0022714E"/>
    <w:pPr>
      <w:ind w:left="720" w:hanging="72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qFormat/>
    <w:rsid w:val="0022714E"/>
    <w:pPr>
      <w:ind w:left="708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rsid w:val="0022714E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qFormat/>
    <w:rsid w:val="00227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714E"/>
    <w:pPr>
      <w:ind w:left="720"/>
    </w:pPr>
  </w:style>
  <w:style w:type="paragraph" w:styleId="Textkomente">
    <w:name w:val="annotation text"/>
    <w:basedOn w:val="Normln"/>
    <w:link w:val="TextkomenteChar"/>
    <w:uiPriority w:val="99"/>
    <w:qFormat/>
    <w:rsid w:val="0022714E"/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22714E"/>
    <w:rPr>
      <w:b/>
      <w:bCs/>
    </w:rPr>
  </w:style>
  <w:style w:type="paragraph" w:customStyle="1" w:styleId="Obsahrmce">
    <w:name w:val="Obsah rámce"/>
    <w:basedOn w:val="Normln"/>
    <w:qFormat/>
  </w:style>
  <w:style w:type="numbering" w:customStyle="1" w:styleId="WW8Num23">
    <w:name w:val="WW8Num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C896-2631-44C5-A416-11CE42D3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1952</Words>
  <Characters>11521</Characters>
  <Application>Microsoft Office Word</Application>
  <DocSecurity>0</DocSecurity>
  <Lines>96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SMLOUVA</vt:lpstr>
      <vt:lpstr>    SMLOUVA</vt:lpstr>
    </vt:vector>
  </TitlesOfParts>
  <Company>Microsoft</Company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plchova</dc:creator>
  <dc:description/>
  <cp:lastModifiedBy>Krejčí Alena Mgr. (UPM-KRP)</cp:lastModifiedBy>
  <cp:revision>2</cp:revision>
  <cp:lastPrinted>2023-01-17T12:10:00Z</cp:lastPrinted>
  <dcterms:created xsi:type="dcterms:W3CDTF">2023-01-25T13:06:00Z</dcterms:created>
  <dcterms:modified xsi:type="dcterms:W3CDTF">2023-01-25T13:06:00Z</dcterms:modified>
  <dc:language>cs-CZ</dc:language>
</cp:coreProperties>
</file>