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48F1994"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8662DF">
        <w:rPr>
          <w:rFonts w:ascii="Arial" w:hAnsi="Arial" w:cs="Arial"/>
          <w:b/>
          <w:bCs/>
          <w:szCs w:val="24"/>
        </w:rPr>
        <w:t>2300016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FCE697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 xml:space="preserve">MUDr. Lukáš Čermák, pověřen </w:t>
      </w:r>
      <w:proofErr w:type="gramStart"/>
      <w:r w:rsidR="00681153" w:rsidRPr="00681153">
        <w:rPr>
          <w:rFonts w:ascii="Arial" w:hAnsi="Arial" w:cs="Arial"/>
          <w:i/>
          <w:szCs w:val="24"/>
        </w:rPr>
        <w:t>řízením</w:t>
      </w:r>
      <w:r w:rsidR="00252C41" w:rsidRPr="00252C41">
        <w:rPr>
          <w:rFonts w:ascii="Arial" w:hAnsi="Arial" w:cs="Arial"/>
          <w:i/>
          <w:szCs w:val="24"/>
        </w:rPr>
        <w:t xml:space="preserve">  Regionální</w:t>
      </w:r>
      <w:proofErr w:type="gramEnd"/>
      <w:r w:rsidR="00252C41" w:rsidRPr="00252C41">
        <w:rPr>
          <w:rFonts w:ascii="Arial" w:hAnsi="Arial" w:cs="Arial"/>
          <w:i/>
          <w:szCs w:val="24"/>
        </w:rPr>
        <w:t xml:space="preserve">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0330F719"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F7229">
        <w:rPr>
          <w:rFonts w:ascii="Arial" w:hAnsi="Arial" w:cs="Arial"/>
          <w:b/>
          <w:bCs/>
          <w:szCs w:val="24"/>
        </w:rPr>
        <w:t>Vladěna Hortová</w:t>
      </w:r>
    </w:p>
    <w:p w14:paraId="032289C4" w14:textId="252367E4"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F7229">
        <w:rPr>
          <w:rFonts w:ascii="Arial" w:hAnsi="Arial" w:cs="Arial"/>
          <w:szCs w:val="24"/>
        </w:rPr>
        <w:t>Husovo náměstí 49, 413 01 Roudnice nad Labem</w:t>
      </w:r>
      <w:r w:rsidR="000627A3">
        <w:rPr>
          <w:rFonts w:ascii="Arial" w:hAnsi="Arial" w:cs="Arial"/>
          <w:szCs w:val="24"/>
        </w:rPr>
        <w:t xml:space="preserve"> </w:t>
      </w:r>
    </w:p>
    <w:p w14:paraId="032289C5" w14:textId="5955697E" w:rsidR="003E15C2" w:rsidRPr="00EB7889" w:rsidRDefault="00435220" w:rsidP="00EB7889">
      <w:pPr>
        <w:tabs>
          <w:tab w:val="left" w:pos="2835"/>
        </w:tabs>
        <w:ind w:left="426"/>
        <w:rPr>
          <w:rFonts w:ascii="Arial" w:hAnsi="Arial" w:cs="Arial"/>
          <w:szCs w:val="24"/>
        </w:rPr>
      </w:pPr>
      <w:r>
        <w:rPr>
          <w:rFonts w:ascii="Arial" w:hAnsi="Arial" w:cs="Arial"/>
          <w:bCs/>
          <w:szCs w:val="24"/>
          <w:shd w:val="clear" w:color="auto" w:fill="FFFFFF"/>
        </w:rPr>
        <w:t xml:space="preserve">kterou </w:t>
      </w:r>
      <w:r w:rsidR="003E15C2" w:rsidRPr="00EB7889">
        <w:rPr>
          <w:rFonts w:ascii="Arial" w:hAnsi="Arial" w:cs="Arial"/>
          <w:bCs/>
          <w:szCs w:val="24"/>
          <w:shd w:val="clear" w:color="auto" w:fill="FFFFFF"/>
        </w:rPr>
        <w:t>zastupuje:</w:t>
      </w:r>
      <w:r w:rsidR="003E15C2" w:rsidRPr="00EB7889">
        <w:rPr>
          <w:rFonts w:ascii="Arial" w:hAnsi="Arial" w:cs="Arial"/>
          <w:bCs/>
          <w:szCs w:val="24"/>
          <w:shd w:val="clear" w:color="auto" w:fill="FFFFFF"/>
        </w:rPr>
        <w:tab/>
      </w:r>
      <w:r w:rsidR="002F7229">
        <w:rPr>
          <w:rFonts w:ascii="Arial" w:hAnsi="Arial" w:cs="Arial"/>
          <w:bCs/>
          <w:szCs w:val="24"/>
          <w:shd w:val="clear" w:color="auto" w:fill="FFFFFF"/>
        </w:rPr>
        <w:t>Vladěna Hortová</w:t>
      </w:r>
    </w:p>
    <w:p w14:paraId="032289C6" w14:textId="46606549"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F7229">
        <w:rPr>
          <w:rFonts w:ascii="Arial" w:hAnsi="Arial" w:cs="Arial"/>
          <w:szCs w:val="24"/>
        </w:rPr>
        <w:t>05276306</w:t>
      </w:r>
    </w:p>
    <w:p w14:paraId="0756C648" w14:textId="77777777" w:rsidR="002F7229" w:rsidRPr="00A92650" w:rsidRDefault="002F7229" w:rsidP="002F7229">
      <w:pPr>
        <w:ind w:left="426"/>
        <w:rPr>
          <w:rFonts w:ascii="Arial" w:hAnsi="Arial" w:cs="Arial"/>
          <w:szCs w:val="24"/>
        </w:rPr>
      </w:pPr>
      <w:r w:rsidRPr="00A92650">
        <w:rPr>
          <w:rFonts w:ascii="Arial" w:hAnsi="Arial" w:cs="Arial"/>
          <w:szCs w:val="24"/>
        </w:rPr>
        <w:t xml:space="preserve">fyzická osoba podnikající dle živnostenského zákona </w:t>
      </w:r>
    </w:p>
    <w:p w14:paraId="032289C8" w14:textId="441E5C63" w:rsidR="003E15C2" w:rsidRDefault="00435220" w:rsidP="00435220">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E6FFFB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slevu</w:t>
      </w:r>
      <w:r w:rsidR="00435220">
        <w:rPr>
          <w:rFonts w:ascii="Arial" w:hAnsi="Arial" w:cs="Arial"/>
          <w:szCs w:val="24"/>
        </w:rPr>
        <w:t xml:space="preserve">, a to ve </w:t>
      </w:r>
      <w:r w:rsidR="00435220" w:rsidRPr="00435220">
        <w:rPr>
          <w:rFonts w:ascii="Arial" w:hAnsi="Arial" w:cs="Arial"/>
          <w:b/>
          <w:szCs w:val="24"/>
        </w:rPr>
        <w:t>výši 10 % na poskytované služby</w:t>
      </w:r>
      <w:r w:rsidR="00435220">
        <w:rPr>
          <w:rFonts w:ascii="Arial" w:hAnsi="Arial" w:cs="Arial"/>
          <w:b/>
          <w:szCs w:val="24"/>
        </w:rPr>
        <w:t>.</w:t>
      </w:r>
    </w:p>
    <w:p w14:paraId="032289D8" w14:textId="58065C7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při </w:t>
      </w:r>
      <w:proofErr w:type="gramStart"/>
      <w:r w:rsidRPr="00EB7889">
        <w:rPr>
          <w:rFonts w:ascii="Arial" w:hAnsi="Arial" w:cs="Arial"/>
          <w:szCs w:val="24"/>
        </w:rPr>
        <w:t>objednání  služeb</w:t>
      </w:r>
      <w:proofErr w:type="gramEnd"/>
      <w:r w:rsidRPr="00EB7889">
        <w:rPr>
          <w:rFonts w:ascii="Arial" w:hAnsi="Arial" w:cs="Arial"/>
          <w:szCs w:val="24"/>
        </w:rPr>
        <w:t>:</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06F49234" w:rsidR="00DD62AE" w:rsidRPr="00DD62AE" w:rsidRDefault="004648B8" w:rsidP="00DD62AE">
      <w:pPr>
        <w:pStyle w:val="Odstavecseseznamem"/>
        <w:spacing w:after="120"/>
        <w:ind w:left="1854"/>
        <w:contextualSpacing w:val="0"/>
        <w:rPr>
          <w:rFonts w:ascii="Arial" w:hAnsi="Arial" w:cs="Arial"/>
          <w:b/>
          <w:szCs w:val="24"/>
        </w:rPr>
      </w:pPr>
      <w:r>
        <w:rPr>
          <w:rFonts w:ascii="Arial" w:hAnsi="Arial" w:cs="Arial"/>
          <w:b/>
          <w:szCs w:val="24"/>
        </w:rPr>
        <w:t>Masážní studio – Dotek léčí</w:t>
      </w:r>
    </w:p>
    <w:p w14:paraId="1D6354FC" w14:textId="2FEDEDED" w:rsidR="00DD65B8" w:rsidRDefault="004648B8" w:rsidP="00DD65B8">
      <w:pPr>
        <w:pStyle w:val="Odstavecseseznamem"/>
        <w:spacing w:after="120"/>
        <w:ind w:left="1854"/>
        <w:contextualSpacing w:val="0"/>
        <w:rPr>
          <w:rFonts w:ascii="Arial" w:hAnsi="Arial" w:cs="Arial"/>
          <w:szCs w:val="24"/>
        </w:rPr>
      </w:pPr>
      <w:r>
        <w:rPr>
          <w:rFonts w:ascii="Arial" w:hAnsi="Arial" w:cs="Arial"/>
          <w:szCs w:val="24"/>
        </w:rPr>
        <w:t>Husovo náměstí 49, 413 01 Roudnice Nad Labem</w:t>
      </w:r>
    </w:p>
    <w:p w14:paraId="0DD18992" w14:textId="67CB9A8F"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4648B8">
        <w:rPr>
          <w:rFonts w:ascii="Arial" w:hAnsi="Arial" w:cs="Arial"/>
          <w:szCs w:val="24"/>
        </w:rPr>
        <w:t>775 932 472</w:t>
      </w:r>
      <w:r w:rsidR="00DD65B8">
        <w:rPr>
          <w:rFonts w:ascii="Arial" w:hAnsi="Arial" w:cs="Arial"/>
          <w:szCs w:val="24"/>
        </w:rPr>
        <w:t xml:space="preserve">, email: </w:t>
      </w:r>
      <w:hyperlink r:id="rId10" w:history="1">
        <w:r w:rsidR="004648B8" w:rsidRPr="00023B2F">
          <w:rPr>
            <w:rStyle w:val="Hypertextovodkaz"/>
          </w:rPr>
          <w:t>vladka.hort@seznam.cz</w:t>
        </w:r>
      </w:hyperlink>
      <w:r w:rsidR="00534A85">
        <w:rPr>
          <w:rStyle w:val="Hypertextovodkaz"/>
        </w:rPr>
        <w:t xml:space="preserve"> </w:t>
      </w:r>
      <w:r>
        <w:t xml:space="preserve"> </w:t>
      </w:r>
    </w:p>
    <w:p w14:paraId="759749E4" w14:textId="486768BE" w:rsidR="00534A85" w:rsidRDefault="00534A85" w:rsidP="00DD65B8">
      <w:pPr>
        <w:pStyle w:val="Odstavecseseznamem"/>
        <w:spacing w:after="120"/>
        <w:ind w:left="1854"/>
        <w:contextualSpacing w:val="0"/>
      </w:pPr>
      <w:r w:rsidRPr="00534A85">
        <w:rPr>
          <w:rFonts w:ascii="Arial" w:hAnsi="Arial" w:cs="Arial"/>
          <w:szCs w:val="24"/>
        </w:rPr>
        <w:t>webové stránky</w:t>
      </w:r>
      <w:r>
        <w:t>:</w:t>
      </w:r>
      <w:r w:rsidR="00384013">
        <w:t xml:space="preserve"> </w:t>
      </w:r>
      <w:hyperlink r:id="rId11" w:history="1">
        <w:r w:rsidR="004648B8" w:rsidRPr="00023B2F">
          <w:rPr>
            <w:rStyle w:val="Hypertextovodkaz"/>
          </w:rPr>
          <w:t>www.dotekleci.cz</w:t>
        </w:r>
      </w:hyperlink>
      <w:r w:rsidR="00384013">
        <w:t xml:space="preserve"> </w:t>
      </w:r>
    </w:p>
    <w:p w14:paraId="5EEEC0B3" w14:textId="77777777" w:rsidR="00384013" w:rsidRDefault="00384013" w:rsidP="00DD65B8">
      <w:pPr>
        <w:pStyle w:val="Odstavecseseznamem"/>
        <w:spacing w:after="120"/>
        <w:ind w:left="1854"/>
        <w:contextualSpacing w:val="0"/>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F8F3EA1"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00384013" w:rsidRPr="00384013">
        <w:rPr>
          <w:rFonts w:ascii="Arial" w:hAnsi="Arial" w:cs="Arial"/>
          <w:szCs w:val="24"/>
        </w:rPr>
        <w:t>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645B21B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4648B8">
        <w:rPr>
          <w:rFonts w:ascii="Arial" w:hAnsi="Arial" w:cs="Arial"/>
          <w:szCs w:val="24"/>
        </w:rPr>
        <w:t>4</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proofErr w:type="gramStart"/>
      <w:r w:rsidRPr="0087177A">
        <w:rPr>
          <w:rFonts w:ascii="Arial" w:hAnsi="Arial" w:cs="Arial"/>
          <w:szCs w:val="24"/>
        </w:rPr>
        <w:t>platnosti  dnem</w:t>
      </w:r>
      <w:proofErr w:type="gramEnd"/>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CBDFAD3" w14:textId="40485C24" w:rsidR="00534A85"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7C2DBC94" w:rsidR="003E15C2" w:rsidRPr="00662C61" w:rsidRDefault="0087177A" w:rsidP="00534A85">
      <w:pPr>
        <w:pStyle w:val="Zkladntextodsazen"/>
        <w:numPr>
          <w:ilvl w:val="0"/>
          <w:numId w:val="6"/>
        </w:numPr>
        <w:tabs>
          <w:tab w:val="left" w:pos="1134"/>
        </w:tabs>
        <w:ind w:left="567" w:hanging="567"/>
        <w:rPr>
          <w:rFonts w:ascii="Arial" w:hAnsi="Arial" w:cs="Arial"/>
          <w:szCs w:val="24"/>
        </w:rPr>
      </w:pPr>
      <w:r w:rsidRPr="00662C61">
        <w:rPr>
          <w:rFonts w:ascii="Arial" w:hAnsi="Arial" w:cs="Arial"/>
          <w:szCs w:val="24"/>
        </w:rPr>
        <w:t xml:space="preserve">a) </w:t>
      </w:r>
      <w:r w:rsidRPr="00662C61">
        <w:rPr>
          <w:rFonts w:ascii="Arial" w:hAnsi="Arial" w:cs="Arial"/>
          <w:szCs w:val="24"/>
        </w:rPr>
        <w:tab/>
      </w:r>
      <w:r w:rsidR="003E15C2" w:rsidRPr="00662C61">
        <w:rPr>
          <w:rFonts w:ascii="Arial" w:hAnsi="Arial" w:cs="Arial"/>
          <w:szCs w:val="24"/>
        </w:rPr>
        <w:t>Za VZP ČR je k jednání ve věci plnění podmínek této Smlouvy</w:t>
      </w:r>
      <w:r w:rsidR="00B375DB" w:rsidRPr="00662C61">
        <w:rPr>
          <w:rFonts w:ascii="Arial" w:hAnsi="Arial" w:cs="Arial"/>
          <w:szCs w:val="24"/>
        </w:rPr>
        <w:t xml:space="preserve"> </w:t>
      </w:r>
      <w:r w:rsidRPr="00662C61">
        <w:rPr>
          <w:rFonts w:ascii="Arial" w:hAnsi="Arial" w:cs="Arial"/>
          <w:szCs w:val="24"/>
        </w:rPr>
        <w:tab/>
      </w:r>
      <w:proofErr w:type="gramStart"/>
      <w:r w:rsidR="003E15C2" w:rsidRPr="00662C61">
        <w:rPr>
          <w:rFonts w:ascii="Arial" w:hAnsi="Arial" w:cs="Arial"/>
          <w:szCs w:val="24"/>
        </w:rPr>
        <w:t xml:space="preserve">pověřena: </w:t>
      </w:r>
      <w:r w:rsidR="00B375DB" w:rsidRPr="00662C61">
        <w:rPr>
          <w:rFonts w:ascii="Arial" w:hAnsi="Arial" w:cs="Arial"/>
          <w:szCs w:val="24"/>
        </w:rPr>
        <w:t xml:space="preserve"> Petra</w:t>
      </w:r>
      <w:proofErr w:type="gramEnd"/>
      <w:r w:rsidR="00B375DB" w:rsidRPr="00662C61">
        <w:rPr>
          <w:rFonts w:ascii="Arial" w:hAnsi="Arial" w:cs="Arial"/>
          <w:szCs w:val="24"/>
        </w:rPr>
        <w:t xml:space="preserve"> Friedlová</w:t>
      </w:r>
      <w:r w:rsidR="00044720" w:rsidRPr="00662C61">
        <w:rPr>
          <w:rFonts w:ascii="Arial" w:hAnsi="Arial" w:cs="Arial"/>
          <w:szCs w:val="24"/>
        </w:rPr>
        <w:t xml:space="preserve">, tel.: </w:t>
      </w:r>
      <w:proofErr w:type="spellStart"/>
      <w:r w:rsidR="00662C61" w:rsidRPr="00662C61">
        <w:rPr>
          <w:rFonts w:ascii="Arial" w:hAnsi="Arial" w:cs="Arial"/>
          <w:szCs w:val="24"/>
        </w:rPr>
        <w:t>xx</w:t>
      </w:r>
      <w:proofErr w:type="spellEnd"/>
      <w:r w:rsidR="00044720" w:rsidRPr="00662C61">
        <w:rPr>
          <w:rFonts w:ascii="Arial" w:hAnsi="Arial" w:cs="Arial"/>
          <w:szCs w:val="24"/>
        </w:rPr>
        <w:t xml:space="preserve">, </w:t>
      </w:r>
      <w:r w:rsidR="00B375DB" w:rsidRPr="00662C61">
        <w:rPr>
          <w:rFonts w:ascii="Arial" w:hAnsi="Arial" w:cs="Arial"/>
          <w:szCs w:val="24"/>
        </w:rPr>
        <w:t xml:space="preserve">    </w:t>
      </w:r>
      <w:r w:rsidR="00044720" w:rsidRPr="00662C61">
        <w:rPr>
          <w:rFonts w:ascii="Arial" w:hAnsi="Arial" w:cs="Arial"/>
          <w:szCs w:val="24"/>
        </w:rPr>
        <w:t>e</w:t>
      </w:r>
      <w:r w:rsidRPr="00662C61">
        <w:rPr>
          <w:rFonts w:ascii="Arial" w:hAnsi="Arial" w:cs="Arial"/>
          <w:szCs w:val="24"/>
        </w:rPr>
        <w:t>-</w:t>
      </w:r>
      <w:r w:rsidR="00044720" w:rsidRPr="00662C61">
        <w:rPr>
          <w:rFonts w:ascii="Arial" w:hAnsi="Arial" w:cs="Arial"/>
          <w:szCs w:val="24"/>
        </w:rPr>
        <w:t xml:space="preserve">mail: </w:t>
      </w:r>
      <w:hyperlink r:id="rId17" w:history="1">
        <w:proofErr w:type="spellStart"/>
        <w:r w:rsidR="00662C61" w:rsidRPr="00662C61">
          <w:rPr>
            <w:rStyle w:val="Hypertextovodkaz"/>
            <w:rFonts w:ascii="Arial" w:hAnsi="Arial" w:cs="Arial"/>
            <w:szCs w:val="24"/>
          </w:rPr>
          <w:t>xx</w:t>
        </w:r>
        <w:proofErr w:type="spellEnd"/>
      </w:hyperlink>
      <w:r w:rsidR="00B375DB" w:rsidRPr="00662C61">
        <w:rPr>
          <w:rFonts w:ascii="Arial" w:hAnsi="Arial" w:cs="Arial"/>
          <w:szCs w:val="24"/>
        </w:rPr>
        <w:t xml:space="preserve"> </w:t>
      </w:r>
    </w:p>
    <w:p w14:paraId="03228A0B" w14:textId="6CF5A8D7"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 xml:space="preserve">Za Partnera je k jednání ve věci plnění podmínek této Smlouvy </w:t>
      </w:r>
      <w:proofErr w:type="gramStart"/>
      <w:r w:rsidRPr="00534A85">
        <w:rPr>
          <w:rFonts w:ascii="Arial" w:hAnsi="Arial" w:cs="Arial"/>
          <w:szCs w:val="24"/>
        </w:rPr>
        <w:t>pověřen</w:t>
      </w:r>
      <w:r w:rsidR="00384013">
        <w:rPr>
          <w:rFonts w:ascii="Arial" w:hAnsi="Arial" w:cs="Arial"/>
          <w:szCs w:val="24"/>
        </w:rPr>
        <w:t>a</w:t>
      </w:r>
      <w:r w:rsidRPr="00534A85">
        <w:rPr>
          <w:rFonts w:ascii="Arial" w:hAnsi="Arial" w:cs="Arial"/>
          <w:szCs w:val="24"/>
        </w:rPr>
        <w:t>:</w:t>
      </w:r>
      <w:r w:rsidR="00086EAC" w:rsidRPr="00534A85">
        <w:rPr>
          <w:rFonts w:ascii="Arial" w:hAnsi="Arial" w:cs="Arial"/>
          <w:szCs w:val="24"/>
        </w:rPr>
        <w:t xml:space="preserve">  </w:t>
      </w:r>
      <w:r w:rsidR="004648B8">
        <w:rPr>
          <w:rFonts w:ascii="Arial" w:hAnsi="Arial" w:cs="Arial"/>
          <w:szCs w:val="24"/>
        </w:rPr>
        <w:t>Vladěna</w:t>
      </w:r>
      <w:proofErr w:type="gramEnd"/>
      <w:r w:rsidR="004648B8">
        <w:rPr>
          <w:rFonts w:ascii="Arial" w:hAnsi="Arial" w:cs="Arial"/>
          <w:szCs w:val="24"/>
        </w:rPr>
        <w:t xml:space="preserve"> Hortová</w:t>
      </w:r>
      <w:r w:rsidR="00384013">
        <w:rPr>
          <w:rFonts w:ascii="Arial" w:hAnsi="Arial" w:cs="Arial"/>
          <w:szCs w:val="24"/>
        </w:rPr>
        <w:t>,</w:t>
      </w:r>
      <w:r w:rsidR="00534A85" w:rsidRPr="00534A85">
        <w:rPr>
          <w:rFonts w:ascii="Arial" w:hAnsi="Arial" w:cs="Arial"/>
          <w:szCs w:val="24"/>
        </w:rPr>
        <w:t xml:space="preserve"> </w:t>
      </w:r>
      <w:r w:rsidR="000627A3" w:rsidRPr="00534A85">
        <w:rPr>
          <w:rFonts w:ascii="Arial" w:hAnsi="Arial" w:cs="Arial"/>
          <w:szCs w:val="24"/>
        </w:rPr>
        <w:t xml:space="preserve"> </w:t>
      </w:r>
      <w:r w:rsidRPr="00534A85">
        <w:rPr>
          <w:rFonts w:ascii="Arial" w:hAnsi="Arial" w:cs="Arial"/>
          <w:szCs w:val="24"/>
        </w:rPr>
        <w:t xml:space="preserve">tel.: </w:t>
      </w:r>
      <w:proofErr w:type="spellStart"/>
      <w:r w:rsidR="00662C61">
        <w:rPr>
          <w:rFonts w:ascii="Arial" w:hAnsi="Arial" w:cs="Arial"/>
          <w:szCs w:val="24"/>
        </w:rPr>
        <w:t>xx</w:t>
      </w:r>
      <w:proofErr w:type="spellEnd"/>
      <w:r w:rsidR="00086EAC" w:rsidRPr="00534A85">
        <w:rPr>
          <w:rFonts w:ascii="Arial" w:hAnsi="Arial" w:cs="Arial"/>
          <w:szCs w:val="24"/>
        </w:rPr>
        <w:t>,</w:t>
      </w:r>
      <w:r w:rsidR="00534A85" w:rsidRPr="00534A85">
        <w:rPr>
          <w:rFonts w:ascii="Arial" w:hAnsi="Arial" w:cs="Arial"/>
          <w:szCs w:val="24"/>
        </w:rPr>
        <w:t xml:space="preserve"> </w:t>
      </w:r>
      <w:r w:rsidRPr="00534A85">
        <w:rPr>
          <w:rFonts w:ascii="Arial" w:hAnsi="Arial" w:cs="Arial"/>
          <w:szCs w:val="24"/>
        </w:rPr>
        <w:t xml:space="preserve">e-mail: </w:t>
      </w:r>
      <w:hyperlink r:id="rId18" w:history="1">
        <w:proofErr w:type="spellStart"/>
        <w:r w:rsidR="00662C61">
          <w:rPr>
            <w:rStyle w:val="Hypertextovodkaz"/>
          </w:rPr>
          <w:t>xx</w:t>
        </w:r>
        <w:proofErr w:type="spellEnd"/>
      </w:hyperlink>
      <w:r w:rsidR="004648B8">
        <w:rPr>
          <w:rStyle w:val="Hypertextovodkaz"/>
        </w:rPr>
        <w:t xml:space="preserve"> </w:t>
      </w:r>
      <w:r w:rsidR="00384013">
        <w:t xml:space="preserve"> </w:t>
      </w:r>
      <w:r w:rsidR="007C11D5" w:rsidRPr="00534A85">
        <w:rPr>
          <w:rStyle w:val="Hypertextovodkaz"/>
          <w:rFonts w:ascii="Arial" w:hAnsi="Arial" w:cs="Arial"/>
          <w:szCs w:val="24"/>
        </w:rPr>
        <w:t xml:space="preserve"> </w:t>
      </w:r>
      <w:r w:rsidR="00A31E2B" w:rsidRPr="00704634">
        <w:rPr>
          <w:rStyle w:val="Hypertextovodkaz"/>
        </w:rPr>
        <w:t xml:space="preserve"> </w:t>
      </w:r>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216FE5D9"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w:t>
      </w:r>
      <w:proofErr w:type="gramStart"/>
      <w:r w:rsidR="00583396">
        <w:rPr>
          <w:rFonts w:ascii="Arial" w:hAnsi="Arial" w:cs="Arial"/>
          <w:szCs w:val="24"/>
        </w:rPr>
        <w:t xml:space="preserve">Labem </w:t>
      </w:r>
      <w:r w:rsidRPr="00EB7889">
        <w:rPr>
          <w:rFonts w:ascii="Arial" w:hAnsi="Arial" w:cs="Arial"/>
          <w:szCs w:val="24"/>
        </w:rPr>
        <w:t xml:space="preserve"> dne</w:t>
      </w:r>
      <w:proofErr w:type="gramEnd"/>
      <w:r w:rsidRPr="00EB7889">
        <w:rPr>
          <w:rFonts w:ascii="Arial" w:hAnsi="Arial" w:cs="Arial"/>
          <w:szCs w:val="24"/>
        </w:rPr>
        <w:t xml:space="preserve">   </w:t>
      </w:r>
      <w:r w:rsidR="00662C61">
        <w:rPr>
          <w:rFonts w:ascii="Arial" w:hAnsi="Arial" w:cs="Arial"/>
          <w:szCs w:val="24"/>
        </w:rPr>
        <w:t>24.1.2023</w:t>
      </w:r>
      <w:r w:rsidRPr="00EB7889">
        <w:rPr>
          <w:rFonts w:ascii="Arial" w:hAnsi="Arial" w:cs="Arial"/>
          <w:szCs w:val="24"/>
        </w:rPr>
        <w:t>              </w:t>
      </w:r>
      <w:r w:rsidRPr="00EB7889">
        <w:rPr>
          <w:rFonts w:ascii="Arial" w:hAnsi="Arial" w:cs="Arial"/>
          <w:szCs w:val="24"/>
        </w:rPr>
        <w:tab/>
        <w:t>V</w:t>
      </w:r>
      <w:r w:rsidR="004648B8">
        <w:rPr>
          <w:rFonts w:ascii="Arial" w:hAnsi="Arial" w:cs="Arial"/>
          <w:szCs w:val="24"/>
        </w:rPr>
        <w:t xml:space="preserve"> Roudnici nad Labem </w:t>
      </w:r>
      <w:r w:rsidRPr="00EB7889">
        <w:rPr>
          <w:rFonts w:ascii="Arial" w:hAnsi="Arial" w:cs="Arial"/>
          <w:szCs w:val="24"/>
        </w:rPr>
        <w:t xml:space="preserve"> dne</w:t>
      </w:r>
      <w:r w:rsidR="00662C61">
        <w:rPr>
          <w:rFonts w:ascii="Arial" w:hAnsi="Arial" w:cs="Arial"/>
          <w:szCs w:val="24"/>
        </w:rPr>
        <w:t xml:space="preserve"> 10.1.2023</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588A7FCC"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4648B8">
        <w:rPr>
          <w:rFonts w:ascii="Arial" w:hAnsi="Arial" w:cs="Arial"/>
          <w:szCs w:val="24"/>
        </w:rPr>
        <w:t>Vladěna Hortová</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71DB2C20"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MUDr. Lukáš Čermák</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384013">
        <w:rPr>
          <w:rFonts w:ascii="Arial" w:hAnsi="Arial" w:cs="Arial"/>
          <w:i/>
          <w:szCs w:val="24"/>
        </w:rPr>
        <w:t xml:space="preserve">      </w:t>
      </w:r>
      <w:r w:rsidR="004648B8">
        <w:rPr>
          <w:rFonts w:ascii="Arial" w:hAnsi="Arial" w:cs="Arial"/>
          <w:i/>
          <w:szCs w:val="24"/>
        </w:rPr>
        <w:t xml:space="preserve"> </w:t>
      </w:r>
      <w:r w:rsidR="00384013">
        <w:rPr>
          <w:rFonts w:ascii="Arial" w:hAnsi="Arial" w:cs="Arial"/>
          <w:i/>
          <w:szCs w:val="24"/>
        </w:rPr>
        <w:t xml:space="preserve"> </w:t>
      </w:r>
    </w:p>
    <w:p w14:paraId="4891AFD3" w14:textId="083EC803" w:rsidR="000E48C1" w:rsidRDefault="00534A85" w:rsidP="003E15C2">
      <w:pPr>
        <w:rPr>
          <w:rFonts w:ascii="Arial" w:hAnsi="Arial" w:cs="Arial"/>
          <w:i/>
          <w:szCs w:val="24"/>
        </w:rPr>
      </w:pPr>
      <w:r>
        <w:rPr>
          <w:rFonts w:ascii="Arial" w:hAnsi="Arial" w:cs="Arial"/>
          <w:i/>
          <w:szCs w:val="24"/>
        </w:rPr>
        <w:t>pověřen řízením</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A7EA" w14:textId="77777777" w:rsidR="005F2635" w:rsidRDefault="005F2635" w:rsidP="0087177A">
      <w:r>
        <w:separator/>
      </w:r>
    </w:p>
  </w:endnote>
  <w:endnote w:type="continuationSeparator" w:id="0">
    <w:p w14:paraId="400AFD15" w14:textId="77777777" w:rsidR="005F2635" w:rsidRDefault="005F263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B10E" w14:textId="77777777" w:rsidR="005F2635" w:rsidRDefault="005F2635" w:rsidP="0087177A">
      <w:r>
        <w:separator/>
      </w:r>
    </w:p>
  </w:footnote>
  <w:footnote w:type="continuationSeparator" w:id="0">
    <w:p w14:paraId="3CEF5BD5" w14:textId="77777777" w:rsidR="005F2635" w:rsidRDefault="005F2635"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503C0"/>
    <w:rsid w:val="000627A3"/>
    <w:rsid w:val="00086EAC"/>
    <w:rsid w:val="000B1C11"/>
    <w:rsid w:val="000D7AD6"/>
    <w:rsid w:val="000E48C1"/>
    <w:rsid w:val="0011261D"/>
    <w:rsid w:val="00120219"/>
    <w:rsid w:val="001422AC"/>
    <w:rsid w:val="001C7FD4"/>
    <w:rsid w:val="0020281F"/>
    <w:rsid w:val="00211192"/>
    <w:rsid w:val="00226F52"/>
    <w:rsid w:val="00252C41"/>
    <w:rsid w:val="00293AB4"/>
    <w:rsid w:val="002D0E64"/>
    <w:rsid w:val="002D3411"/>
    <w:rsid w:val="002D34F2"/>
    <w:rsid w:val="002F0726"/>
    <w:rsid w:val="002F3978"/>
    <w:rsid w:val="002F7229"/>
    <w:rsid w:val="003411D0"/>
    <w:rsid w:val="00367B8A"/>
    <w:rsid w:val="00384013"/>
    <w:rsid w:val="003E15C2"/>
    <w:rsid w:val="003E2AFB"/>
    <w:rsid w:val="00413BFD"/>
    <w:rsid w:val="00435220"/>
    <w:rsid w:val="004648B8"/>
    <w:rsid w:val="004B4424"/>
    <w:rsid w:val="004D4E81"/>
    <w:rsid w:val="004D5B82"/>
    <w:rsid w:val="00534A85"/>
    <w:rsid w:val="00541DAC"/>
    <w:rsid w:val="00583396"/>
    <w:rsid w:val="005F2635"/>
    <w:rsid w:val="00617DB3"/>
    <w:rsid w:val="00622E5F"/>
    <w:rsid w:val="00640A5A"/>
    <w:rsid w:val="00662C61"/>
    <w:rsid w:val="00664511"/>
    <w:rsid w:val="00681153"/>
    <w:rsid w:val="006867A5"/>
    <w:rsid w:val="006B218B"/>
    <w:rsid w:val="006F748D"/>
    <w:rsid w:val="00704634"/>
    <w:rsid w:val="007370E0"/>
    <w:rsid w:val="007C11D5"/>
    <w:rsid w:val="008219F5"/>
    <w:rsid w:val="0083514D"/>
    <w:rsid w:val="008361E7"/>
    <w:rsid w:val="008662DF"/>
    <w:rsid w:val="0087177A"/>
    <w:rsid w:val="008925E6"/>
    <w:rsid w:val="008F768F"/>
    <w:rsid w:val="009056EC"/>
    <w:rsid w:val="00916D0F"/>
    <w:rsid w:val="00961E8C"/>
    <w:rsid w:val="009B560F"/>
    <w:rsid w:val="00A31E2B"/>
    <w:rsid w:val="00A66FEC"/>
    <w:rsid w:val="00A81CAB"/>
    <w:rsid w:val="00AD4346"/>
    <w:rsid w:val="00B024FD"/>
    <w:rsid w:val="00B24F30"/>
    <w:rsid w:val="00B375DB"/>
    <w:rsid w:val="00B97E00"/>
    <w:rsid w:val="00BC3CB5"/>
    <w:rsid w:val="00C529F9"/>
    <w:rsid w:val="00C56843"/>
    <w:rsid w:val="00CB220C"/>
    <w:rsid w:val="00CB364F"/>
    <w:rsid w:val="00D5061D"/>
    <w:rsid w:val="00D7218A"/>
    <w:rsid w:val="00DD62AE"/>
    <w:rsid w:val="00DD65B8"/>
    <w:rsid w:val="00E04B57"/>
    <w:rsid w:val="00E050DF"/>
    <w:rsid w:val="00E30DEE"/>
    <w:rsid w:val="00E4096F"/>
    <w:rsid w:val="00EB7889"/>
    <w:rsid w:val="00EC567B"/>
    <w:rsid w:val="00F4646F"/>
    <w:rsid w:val="00F70464"/>
    <w:rsid w:val="00F871D8"/>
    <w:rsid w:val="00FA5234"/>
    <w:rsid w:val="00FC3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hyperlink" Target="mailto:vladka.hort@sezna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tekleci.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vladka.hort@seznam.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10892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2023-01-25T12:01:00Z</dcterms:created>
  <dcterms:modified xsi:type="dcterms:W3CDTF">2023-01-25T12:01:00Z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