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2CB94" w14:textId="77777777" w:rsidR="00292718" w:rsidRDefault="00D63AB3">
      <w:pPr>
        <w:pStyle w:val="Nadpis2"/>
      </w:pPr>
      <w:r>
        <w:t>Smluvní strany</w:t>
      </w:r>
    </w:p>
    <w:p w14:paraId="64F8AE2D" w14:textId="77777777" w:rsidR="00292718" w:rsidRDefault="00D63AB3">
      <w:r>
        <w:rPr>
          <w:b/>
          <w:bCs/>
        </w:rPr>
        <w:t>Název:</w:t>
      </w:r>
      <w:r>
        <w:tab/>
      </w:r>
      <w:r>
        <w:tab/>
        <w:t>Gymnázium Josefa Jungmanna, Litoměřice, Svojsíkova 1, příspěvková organizace</w:t>
      </w:r>
    </w:p>
    <w:p w14:paraId="333EE424" w14:textId="77777777" w:rsidR="00292718" w:rsidRDefault="00D63AB3">
      <w:r>
        <w:rPr>
          <w:b/>
          <w:bCs/>
        </w:rPr>
        <w:t xml:space="preserve">Sídlo: </w:t>
      </w:r>
      <w:r>
        <w:tab/>
      </w:r>
      <w:r>
        <w:tab/>
        <w:t>Svojsíkova 1015/1a, 412 65 Litoměřice</w:t>
      </w:r>
    </w:p>
    <w:p w14:paraId="0EC31338" w14:textId="77777777" w:rsidR="00292718" w:rsidRDefault="00D63AB3">
      <w:r>
        <w:tab/>
      </w:r>
      <w:r>
        <w:tab/>
        <w:t>412 01 Litoměřice</w:t>
      </w:r>
    </w:p>
    <w:p w14:paraId="6CC51286" w14:textId="77777777" w:rsidR="00292718" w:rsidRDefault="00D63AB3">
      <w:r>
        <w:rPr>
          <w:b/>
          <w:bCs/>
        </w:rPr>
        <w:t>IČO:</w:t>
      </w:r>
      <w:r>
        <w:rPr>
          <w:i/>
          <w:iCs/>
        </w:rPr>
        <w:t xml:space="preserve">   </w:t>
      </w:r>
      <w:r>
        <w:t xml:space="preserve">  </w:t>
      </w:r>
      <w:r>
        <w:tab/>
        <w:t>46773673</w:t>
      </w:r>
    </w:p>
    <w:p w14:paraId="5F648DF2" w14:textId="77777777" w:rsidR="00292718" w:rsidRDefault="00292718"/>
    <w:p w14:paraId="2FA67314" w14:textId="77777777" w:rsidR="00292718" w:rsidRDefault="00D63AB3">
      <w:r>
        <w:rPr>
          <w:b/>
          <w:bCs/>
        </w:rPr>
        <w:t>Zastoupená:</w:t>
      </w:r>
      <w:r>
        <w:t xml:space="preserve"> </w:t>
      </w:r>
      <w:r>
        <w:tab/>
        <w:t>RNDr. Bc. Radkou Balounovou, Ph.D., ředitelkou školy</w:t>
      </w:r>
    </w:p>
    <w:p w14:paraId="1F998AE7" w14:textId="77777777" w:rsidR="00292718" w:rsidRDefault="00D63AB3">
      <w:r>
        <w:t>(dále jen „objednatel")</w:t>
      </w:r>
    </w:p>
    <w:p w14:paraId="60728214" w14:textId="77777777" w:rsidR="00292718" w:rsidRDefault="00292718"/>
    <w:p w14:paraId="23F52204" w14:textId="77777777" w:rsidR="00292718" w:rsidRDefault="00D63AB3">
      <w:r>
        <w:t>a</w:t>
      </w:r>
    </w:p>
    <w:p w14:paraId="0E26CABF" w14:textId="77777777" w:rsidR="00292718" w:rsidRDefault="00292718"/>
    <w:p w14:paraId="2B6468BD" w14:textId="77777777" w:rsidR="00FB6F3F" w:rsidRDefault="00FB6F3F" w:rsidP="00FB6F3F">
      <w:r>
        <w:rPr>
          <w:b/>
          <w:bCs/>
        </w:rPr>
        <w:t>Název:</w:t>
      </w:r>
      <w:r>
        <w:t xml:space="preserve"> </w:t>
      </w:r>
      <w:r>
        <w:tab/>
        <w:t>Bc. Jaroslav Šíma</w:t>
      </w:r>
    </w:p>
    <w:p w14:paraId="4612E789" w14:textId="77777777" w:rsidR="00FB6F3F" w:rsidRDefault="00FB6F3F" w:rsidP="00FB6F3F">
      <w:r>
        <w:rPr>
          <w:b/>
          <w:bCs/>
        </w:rPr>
        <w:t xml:space="preserve">Sídlo:   </w:t>
      </w:r>
      <w:r>
        <w:t xml:space="preserve">  </w:t>
      </w:r>
      <w:r>
        <w:tab/>
        <w:t>Revoluční 1836/20</w:t>
      </w:r>
    </w:p>
    <w:p w14:paraId="5E495A8B" w14:textId="77777777" w:rsidR="00FB6F3F" w:rsidRDefault="00FB6F3F" w:rsidP="00FB6F3F">
      <w:r>
        <w:tab/>
      </w:r>
      <w:r>
        <w:tab/>
        <w:t>412 01 Litoměřice - Předměstí</w:t>
      </w:r>
    </w:p>
    <w:p w14:paraId="3F23764A" w14:textId="77777777" w:rsidR="00FB6F3F" w:rsidRDefault="00FB6F3F" w:rsidP="00FB6F3F">
      <w:r>
        <w:rPr>
          <w:b/>
          <w:bCs/>
        </w:rPr>
        <w:t>IČO:</w:t>
      </w:r>
      <w:r>
        <w:tab/>
      </w:r>
      <w:r>
        <w:tab/>
        <w:t>03670082</w:t>
      </w:r>
    </w:p>
    <w:p w14:paraId="4E7DCF05" w14:textId="77777777" w:rsidR="00FB6F3F" w:rsidRDefault="00FB6F3F" w:rsidP="00FB6F3F">
      <w:r>
        <w:rPr>
          <w:b/>
          <w:bCs/>
        </w:rPr>
        <w:t>DIČ:</w:t>
      </w:r>
      <w:r>
        <w:t xml:space="preserve">               CZ7801312376</w:t>
      </w:r>
    </w:p>
    <w:p w14:paraId="4B7BE05C" w14:textId="77777777" w:rsidR="00FB6F3F" w:rsidRDefault="00FB6F3F" w:rsidP="00FB6F3F">
      <w:r>
        <w:rPr>
          <w:b/>
          <w:bCs/>
        </w:rPr>
        <w:t>Bankovní spojení:</w:t>
      </w:r>
      <w:r>
        <w:t xml:space="preserve">  mBank S.A., č.ú. 670100-2212412030/6210</w:t>
      </w:r>
    </w:p>
    <w:p w14:paraId="6A5B18B0" w14:textId="77777777" w:rsidR="00FB6F3F" w:rsidRDefault="00FB6F3F" w:rsidP="00FB6F3F">
      <w:r>
        <w:t>(dále jen „zhotovitel")</w:t>
      </w:r>
    </w:p>
    <w:p w14:paraId="047FCE95" w14:textId="77777777" w:rsidR="00292718" w:rsidRDefault="00292718"/>
    <w:p w14:paraId="3624E5D9" w14:textId="77777777" w:rsidR="00292718" w:rsidRDefault="00292718"/>
    <w:p w14:paraId="409286C1" w14:textId="77777777" w:rsidR="00292718" w:rsidRDefault="00D63AB3">
      <w:pPr>
        <w:jc w:val="both"/>
      </w:pPr>
      <w:r>
        <w:t xml:space="preserve">uzavírají v souladu s ust. § 2586 a násl. zákona č. 89/2012 Sb., občanský zákoník (dále jen „OZ") tuto </w:t>
      </w:r>
    </w:p>
    <w:p w14:paraId="50487A8C" w14:textId="77777777" w:rsidR="00292718" w:rsidRDefault="00D63AB3">
      <w:pPr>
        <w:pStyle w:val="Nadpis1"/>
        <w:jc w:val="both"/>
      </w:pPr>
      <w:r>
        <w:t xml:space="preserve">                          Smlouvu o poskytování služeb </w:t>
      </w:r>
    </w:p>
    <w:p w14:paraId="07921DF0" w14:textId="77777777" w:rsidR="00292718" w:rsidRDefault="00D63AB3">
      <w:pPr>
        <w:pStyle w:val="Nadpis2"/>
        <w:jc w:val="center"/>
      </w:pPr>
      <w:r>
        <w:t>I.  Předmět plnění</w:t>
      </w:r>
    </w:p>
    <w:p w14:paraId="0B9321D5" w14:textId="50565627" w:rsidR="00292718" w:rsidRDefault="00D63AB3">
      <w:pPr>
        <w:pStyle w:val="Zkladntext"/>
        <w:jc w:val="both"/>
      </w:pPr>
      <w:r>
        <w:t xml:space="preserve">Zhotovitel se zavazuje pro objednatele zajišťovat v souladu s jeho pokyny níže </w:t>
      </w:r>
      <w:r w:rsidR="00A3223B">
        <w:t>uvedené činnosti</w:t>
      </w:r>
      <w:r>
        <w:t xml:space="preserve"> (dále jen „dílo“):    </w:t>
      </w:r>
    </w:p>
    <w:p w14:paraId="2685B136" w14:textId="3D0675B4" w:rsidR="007117B7" w:rsidRDefault="00D63AB3" w:rsidP="007117B7">
      <w:pPr>
        <w:pStyle w:val="Zkladntext"/>
        <w:numPr>
          <w:ilvl w:val="0"/>
          <w:numId w:val="2"/>
        </w:numPr>
        <w:jc w:val="both"/>
      </w:pPr>
      <w:r>
        <w:rPr>
          <w:b/>
          <w:bCs/>
        </w:rPr>
        <w:t>S</w:t>
      </w:r>
      <w:r w:rsidR="009A1692">
        <w:rPr>
          <w:b/>
          <w:bCs/>
        </w:rPr>
        <w:t xml:space="preserve">ervis a opravy počítačové </w:t>
      </w:r>
      <w:r w:rsidR="00293F6C">
        <w:rPr>
          <w:b/>
          <w:bCs/>
        </w:rPr>
        <w:t xml:space="preserve">techniky </w:t>
      </w:r>
      <w:r w:rsidR="009A1692">
        <w:rPr>
          <w:b/>
          <w:bCs/>
        </w:rPr>
        <w:t>a jiné techn</w:t>
      </w:r>
      <w:r w:rsidR="00113D03">
        <w:rPr>
          <w:b/>
          <w:bCs/>
        </w:rPr>
        <w:t>iky objednatele</w:t>
      </w:r>
    </w:p>
    <w:p w14:paraId="1F935AB7" w14:textId="77777777" w:rsidR="00292718" w:rsidRDefault="00D63AB3">
      <w:pPr>
        <w:pStyle w:val="Nadpis2"/>
        <w:jc w:val="center"/>
      </w:pPr>
      <w:r>
        <w:t>II. Místo plnění</w:t>
      </w:r>
    </w:p>
    <w:p w14:paraId="279974A5" w14:textId="102FF6FC" w:rsidR="00292718" w:rsidRDefault="00D63AB3" w:rsidP="00F40647">
      <w:pPr>
        <w:pStyle w:val="Zkladntext"/>
        <w:numPr>
          <w:ilvl w:val="0"/>
          <w:numId w:val="4"/>
        </w:numPr>
        <w:jc w:val="both"/>
      </w:pPr>
      <w:r>
        <w:t>Smluvní strany se dohodly, že zhotovitel bude dílo provádět</w:t>
      </w:r>
      <w:r w:rsidR="00F40647">
        <w:t xml:space="preserve"> </w:t>
      </w:r>
      <w:r>
        <w:t>v prostorách sídla objednatele na adrese uvedené v záhlaví této smlouvy</w:t>
      </w:r>
    </w:p>
    <w:p w14:paraId="74C6FEBF" w14:textId="77777777" w:rsidR="00292718" w:rsidRDefault="00D63AB3">
      <w:pPr>
        <w:pStyle w:val="Nadpis2"/>
      </w:pPr>
      <w:r>
        <w:t xml:space="preserve">                                      III. Cena za dílo</w:t>
      </w:r>
    </w:p>
    <w:p w14:paraId="1127D974" w14:textId="1754C4F8" w:rsidR="00292718" w:rsidRDefault="00D63AB3">
      <w:pPr>
        <w:pStyle w:val="Zkladntext"/>
        <w:numPr>
          <w:ilvl w:val="0"/>
          <w:numId w:val="6"/>
        </w:numPr>
        <w:jc w:val="both"/>
      </w:pPr>
      <w:r>
        <w:t>Cena za dílo ujednaná stranami</w:t>
      </w:r>
      <w:r w:rsidR="00142781">
        <w:t xml:space="preserve"> je </w:t>
      </w:r>
      <w:r w:rsidR="00E33E44">
        <w:t xml:space="preserve">maximálně </w:t>
      </w:r>
      <w:r w:rsidR="00E33E44" w:rsidRPr="00F44215">
        <w:t>249.900</w:t>
      </w:r>
      <w:r w:rsidR="00E33E44">
        <w:t>,- Kč</w:t>
      </w:r>
      <w:r>
        <w:t xml:space="preserve">. Smluvní strany činí nesporným, že její výše je stanovena dohodou a je obvyklá v místě, čase a rozsahu plnění. </w:t>
      </w:r>
    </w:p>
    <w:p w14:paraId="502AA653" w14:textId="77777777" w:rsidR="002F23FB" w:rsidRDefault="00D63AB3">
      <w:pPr>
        <w:pStyle w:val="Zkladntext"/>
        <w:numPr>
          <w:ilvl w:val="0"/>
          <w:numId w:val="6"/>
        </w:numPr>
        <w:jc w:val="both"/>
      </w:pPr>
      <w:r>
        <w:t xml:space="preserve">Cena je splatná na základě faktury vystavené zhotovitelem se splatností 14 dnů ode dne doručení faktury objednateli. Zdanitelné plnění se považuje za uskutečněné posledním dnem příslušného kalendářního měsíce. </w:t>
      </w:r>
    </w:p>
    <w:p w14:paraId="40CDF88E" w14:textId="6A354E4A" w:rsidR="00292718" w:rsidRDefault="002F23FB">
      <w:pPr>
        <w:pStyle w:val="Zkladntext"/>
        <w:numPr>
          <w:ilvl w:val="0"/>
          <w:numId w:val="6"/>
        </w:numPr>
        <w:jc w:val="both"/>
      </w:pPr>
      <w:r>
        <w:t xml:space="preserve">Zhotovitel </w:t>
      </w:r>
      <w:r w:rsidR="00FB6F3F">
        <w:t>není</w:t>
      </w:r>
      <w:r>
        <w:t xml:space="preserve"> plátcem DPH.</w:t>
      </w:r>
    </w:p>
    <w:p w14:paraId="38C52904" w14:textId="2B08DEEA" w:rsidR="00292718" w:rsidRDefault="00D63AB3">
      <w:pPr>
        <w:pStyle w:val="Nadpis2"/>
      </w:pPr>
      <w:r>
        <w:lastRenderedPageBreak/>
        <w:t xml:space="preserve">                                      IV. Povinnosti objednatele</w:t>
      </w:r>
    </w:p>
    <w:p w14:paraId="7EC35897" w14:textId="77777777" w:rsidR="00292718" w:rsidRDefault="00D63AB3">
      <w:pPr>
        <w:pStyle w:val="Zkladntext"/>
        <w:numPr>
          <w:ilvl w:val="0"/>
          <w:numId w:val="7"/>
        </w:numPr>
        <w:jc w:val="both"/>
      </w:pPr>
      <w:r>
        <w:t>Objednatel je povinen:</w:t>
      </w:r>
    </w:p>
    <w:p w14:paraId="272A8667" w14:textId="070F8E6C" w:rsidR="00292718" w:rsidRDefault="00D63AB3">
      <w:pPr>
        <w:pStyle w:val="Zkladntext"/>
        <w:numPr>
          <w:ilvl w:val="1"/>
          <w:numId w:val="8"/>
        </w:numPr>
        <w:jc w:val="both"/>
      </w:pPr>
      <w:r>
        <w:t xml:space="preserve">poskytovat zhotoviteli součinnost nezbytnou k provádění díla, zejména se </w:t>
      </w:r>
      <w:r w:rsidR="00EC3658">
        <w:t>zavazuje poskytnout</w:t>
      </w:r>
      <w:r>
        <w:t xml:space="preserve"> mu podklady a objednateli dostupné informace nezbytné k provádění díla dle požadavků zhotovitele;</w:t>
      </w:r>
    </w:p>
    <w:p w14:paraId="612F46ED" w14:textId="6540E1B4" w:rsidR="00292718" w:rsidRDefault="00D63AB3" w:rsidP="00F95F53">
      <w:pPr>
        <w:pStyle w:val="Zkladntext"/>
        <w:numPr>
          <w:ilvl w:val="1"/>
          <w:numId w:val="8"/>
        </w:numPr>
        <w:jc w:val="both"/>
      </w:pPr>
      <w:r>
        <w:t>uhradit zhotoviteli za provádění díla cenu podle Přílohy č. 1 této smlouvy;</w:t>
      </w:r>
    </w:p>
    <w:p w14:paraId="6DC0CA10" w14:textId="77777777" w:rsidR="00292718" w:rsidRDefault="00D63AB3">
      <w:pPr>
        <w:pStyle w:val="Nadpis2"/>
        <w:jc w:val="center"/>
      </w:pPr>
      <w:r>
        <w:t>V. Povinnosti zhotovitele</w:t>
      </w:r>
    </w:p>
    <w:p w14:paraId="1814AB18" w14:textId="77777777" w:rsidR="00292718" w:rsidRDefault="00D63AB3">
      <w:pPr>
        <w:pStyle w:val="Zkladntext"/>
        <w:numPr>
          <w:ilvl w:val="0"/>
          <w:numId w:val="9"/>
        </w:numPr>
        <w:jc w:val="both"/>
      </w:pPr>
      <w:r>
        <w:t>Zhotovitel se zavazuje:</w:t>
      </w:r>
    </w:p>
    <w:p w14:paraId="1EA3C217" w14:textId="52F50E78" w:rsidR="00292718" w:rsidRDefault="00D63AB3">
      <w:pPr>
        <w:pStyle w:val="Zkladntext"/>
        <w:numPr>
          <w:ilvl w:val="1"/>
          <w:numId w:val="10"/>
        </w:numPr>
        <w:jc w:val="both"/>
      </w:pPr>
      <w:r>
        <w:t xml:space="preserve">zabezpečit vhodným způsobem v pracovní dny v době od 8:00 do 18:00 hod svou dosažitelnost (gsm: </w:t>
      </w:r>
      <w:r>
        <w:rPr>
          <w:b/>
          <w:bCs/>
        </w:rPr>
        <w:t>+420</w:t>
      </w:r>
      <w:r>
        <w:t xml:space="preserve"> </w:t>
      </w:r>
      <w:r>
        <w:rPr>
          <w:b/>
          <w:bCs/>
        </w:rPr>
        <w:t>73</w:t>
      </w:r>
      <w:r w:rsidR="00AF6F7B">
        <w:rPr>
          <w:b/>
          <w:bCs/>
        </w:rPr>
        <w:t>1</w:t>
      </w:r>
      <w:r>
        <w:rPr>
          <w:b/>
          <w:bCs/>
        </w:rPr>
        <w:t xml:space="preserve"> </w:t>
      </w:r>
      <w:r w:rsidR="00AF6F7B">
        <w:rPr>
          <w:b/>
          <w:bCs/>
        </w:rPr>
        <w:t>188</w:t>
      </w:r>
      <w:r>
        <w:rPr>
          <w:b/>
          <w:bCs/>
        </w:rPr>
        <w:t xml:space="preserve"> </w:t>
      </w:r>
      <w:r w:rsidR="00AF6F7B">
        <w:rPr>
          <w:b/>
          <w:bCs/>
        </w:rPr>
        <w:t>051</w:t>
      </w:r>
      <w:r>
        <w:t xml:space="preserve">, elektronickou poštou: </w:t>
      </w:r>
      <w:r>
        <w:rPr>
          <w:b/>
          <w:bCs/>
        </w:rPr>
        <w:t>info@</w:t>
      </w:r>
      <w:r w:rsidR="00AF6F7B">
        <w:rPr>
          <w:b/>
          <w:bCs/>
        </w:rPr>
        <w:t>simaj</w:t>
      </w:r>
      <w:r>
        <w:rPr>
          <w:b/>
          <w:bCs/>
        </w:rPr>
        <w:t>.cz</w:t>
      </w:r>
      <w:r>
        <w:t xml:space="preserve">) tak, aby v případě poruchy mohly být zahájeny práce na vyhledání její příčiny a jejím odstranění </w:t>
      </w:r>
      <w:r w:rsidR="00EC3658">
        <w:t>do 24</w:t>
      </w:r>
      <w:r>
        <w:t xml:space="preserve"> hodin od oznámení;</w:t>
      </w:r>
    </w:p>
    <w:p w14:paraId="0D0CC9BD" w14:textId="74F7BCA3" w:rsidR="00292718" w:rsidRDefault="00D63AB3">
      <w:pPr>
        <w:pStyle w:val="Zkladntext"/>
        <w:numPr>
          <w:ilvl w:val="1"/>
          <w:numId w:val="10"/>
        </w:numPr>
        <w:jc w:val="both"/>
      </w:pPr>
      <w:r>
        <w:t xml:space="preserve">provádět dílo s odbornou péčí, podle svých nejlepších znalostí a schopností, dodržovat příslušné právní předpisy vztahující se k činnosti jím vykonávané včetně </w:t>
      </w:r>
      <w:r w:rsidR="00EC3658">
        <w:t>předpisů BOZP</w:t>
      </w:r>
      <w:r>
        <w:t xml:space="preserve"> a PO, respektovat interní předpisy objednatele a zdržet se jakéhokoli jednání, které by mohlo poškodit objednatele, jeho dobrou pověst či by mohlo vést ke střetu s oprávněnými zájmy objednatele;</w:t>
      </w:r>
    </w:p>
    <w:p w14:paraId="3EA40631" w14:textId="0523DBC7" w:rsidR="00292718" w:rsidRDefault="00D63AB3">
      <w:pPr>
        <w:pStyle w:val="Zkladntext"/>
        <w:numPr>
          <w:ilvl w:val="1"/>
          <w:numId w:val="10"/>
        </w:numPr>
        <w:jc w:val="both"/>
      </w:pPr>
      <w:r>
        <w:t xml:space="preserve">informovat objednatele o výsledcích své činnosti a informacích zjištěných v průběhu </w:t>
      </w:r>
      <w:r w:rsidR="00EC3658">
        <w:t>provádění díla</w:t>
      </w:r>
      <w:r>
        <w:t>, pokud k tomu bude objednatelem vyzván</w:t>
      </w:r>
    </w:p>
    <w:p w14:paraId="1DD4B896" w14:textId="77777777" w:rsidR="00292718" w:rsidRDefault="00D63AB3">
      <w:pPr>
        <w:pStyle w:val="Nadpis2"/>
        <w:jc w:val="center"/>
      </w:pPr>
      <w:r>
        <w:t>VI. Odpovědnost</w:t>
      </w:r>
    </w:p>
    <w:p w14:paraId="04BA0479" w14:textId="2663B73D" w:rsidR="00292718" w:rsidRDefault="00D63AB3">
      <w:pPr>
        <w:pStyle w:val="Zkladntext"/>
        <w:numPr>
          <w:ilvl w:val="0"/>
          <w:numId w:val="12"/>
        </w:numPr>
        <w:jc w:val="both"/>
      </w:pPr>
      <w:r>
        <w:t xml:space="preserve">Zhotovitel odpovídá za to, že jím prováděné činnosti uvedené výše v této smlouvě </w:t>
      </w:r>
      <w:r w:rsidR="00DF3E2A">
        <w:t>budou v</w:t>
      </w:r>
      <w:r>
        <w:t> souladu s platnými obecně závaznými právními předpisy, vnitřními předpisy objednatele, se kterými byl zhotovitel prokazatelně seznámen, a technickými a bezpečnostními standardy.</w:t>
      </w:r>
    </w:p>
    <w:p w14:paraId="6F4A4F59" w14:textId="4E41B86E" w:rsidR="00292718" w:rsidRDefault="00D63AB3">
      <w:pPr>
        <w:pStyle w:val="Zkladntext"/>
        <w:numPr>
          <w:ilvl w:val="0"/>
          <w:numId w:val="12"/>
        </w:numPr>
        <w:jc w:val="both"/>
      </w:pPr>
      <w:r>
        <w:t xml:space="preserve">Zhotovitel odpovídá Objednateli za škodu, způsobenou zaviněným porušením </w:t>
      </w:r>
      <w:r w:rsidR="0094203A">
        <w:t>povinností vyplývajících</w:t>
      </w:r>
      <w:r>
        <w:t xml:space="preserve"> z této Smlouvy nebo z obecně závazného právního předpisu.</w:t>
      </w:r>
    </w:p>
    <w:p w14:paraId="0BEAD578" w14:textId="77777777" w:rsidR="00292718" w:rsidRDefault="00D63AB3">
      <w:pPr>
        <w:pStyle w:val="Nadpis2"/>
        <w:jc w:val="center"/>
      </w:pPr>
      <w:r>
        <w:t>VII. Sankce</w:t>
      </w:r>
    </w:p>
    <w:p w14:paraId="4B0C02A8" w14:textId="77777777" w:rsidR="00292718" w:rsidRDefault="00D63AB3">
      <w:pPr>
        <w:pStyle w:val="Zkladntext"/>
        <w:numPr>
          <w:ilvl w:val="0"/>
          <w:numId w:val="13"/>
        </w:numPr>
        <w:jc w:val="both"/>
      </w:pPr>
      <w:r>
        <w:t>V případě, že zhotovitel bude v prodlení s jakýmkoli termínem plnění uvedeným v této smlouvě a jejích přílohách, je povinen zaplatit objednateli smluvní pokutu ve výši 200,- Kč  za každý  započatý den prodlení.</w:t>
      </w:r>
    </w:p>
    <w:p w14:paraId="26CECB5D" w14:textId="77777777" w:rsidR="00292718" w:rsidRDefault="00D63AB3">
      <w:pPr>
        <w:pStyle w:val="Zkladntext"/>
        <w:numPr>
          <w:ilvl w:val="0"/>
          <w:numId w:val="13"/>
        </w:numPr>
        <w:jc w:val="both"/>
      </w:pPr>
      <w:r>
        <w:t>V případě prodlení objednatele s úhradou řádně vystavené faktury, je zhotovitel oprávněn účtovat objednateli úrok z prodlení v zákonné výši z fakturované částky za každý započatý den prodlení.</w:t>
      </w:r>
    </w:p>
    <w:p w14:paraId="665C6A93" w14:textId="77777777" w:rsidR="00292718" w:rsidRDefault="00D63AB3">
      <w:pPr>
        <w:pStyle w:val="Zkladntext"/>
        <w:numPr>
          <w:ilvl w:val="0"/>
          <w:numId w:val="13"/>
        </w:numPr>
        <w:jc w:val="both"/>
      </w:pPr>
      <w:r>
        <w:t>Smluvní pokuta a úrok z prodlení jsou splatné do 15 kalendářních dnů ode dne doručení jejich vyúčtování.</w:t>
      </w:r>
    </w:p>
    <w:p w14:paraId="027187A9" w14:textId="77777777" w:rsidR="00292718" w:rsidRDefault="00D63AB3">
      <w:pPr>
        <w:pStyle w:val="Zkladntext"/>
        <w:numPr>
          <w:ilvl w:val="0"/>
          <w:numId w:val="13"/>
        </w:numPr>
        <w:jc w:val="both"/>
      </w:pPr>
      <w:r>
        <w:t>Zaplacením smluvní pokuty není dotčeno právo oprávněné strany na náhradu škody vzniklé v příčinné souvislosti s porušením smluvní povinnosti, za jejíž nedodržení je smluvní pokuta vymáhána a účtována.</w:t>
      </w:r>
    </w:p>
    <w:p w14:paraId="586E1457" w14:textId="77777777" w:rsidR="00292718" w:rsidRDefault="00D63AB3">
      <w:pPr>
        <w:pStyle w:val="Nadpis2"/>
        <w:jc w:val="center"/>
      </w:pPr>
      <w:r>
        <w:t>VIII. Ukončení smluvního vztahu</w:t>
      </w:r>
    </w:p>
    <w:p w14:paraId="120F456C" w14:textId="1D34655E" w:rsidR="00292718" w:rsidRDefault="00D63AB3">
      <w:pPr>
        <w:pStyle w:val="Zkladntext"/>
        <w:numPr>
          <w:ilvl w:val="0"/>
          <w:numId w:val="14"/>
        </w:numPr>
        <w:jc w:val="both"/>
      </w:pPr>
      <w:r>
        <w:t xml:space="preserve">Tato smlouva je </w:t>
      </w:r>
      <w:r w:rsidR="00F44215">
        <w:t>od 1.1.2023</w:t>
      </w:r>
      <w:r>
        <w:t xml:space="preserve"> do 31. 12. 202</w:t>
      </w:r>
      <w:r w:rsidR="000735BD">
        <w:t>3</w:t>
      </w:r>
      <w:r>
        <w:t>.</w:t>
      </w:r>
    </w:p>
    <w:p w14:paraId="6EE6F55B" w14:textId="31BA6986" w:rsidR="00292718" w:rsidRDefault="00D63AB3">
      <w:pPr>
        <w:pStyle w:val="Zkladntext"/>
        <w:numPr>
          <w:ilvl w:val="0"/>
          <w:numId w:val="14"/>
        </w:numPr>
        <w:jc w:val="both"/>
      </w:pPr>
      <w:r>
        <w:t xml:space="preserve">Smluvní vztah lze před ukončením doby, na kterou je smlouva uzavřena, ukončit písemnou dohodou smluvních stran nebo písemnou výpovědí jedné ze smluvních stran, a to i bez </w:t>
      </w:r>
      <w:r w:rsidR="00EC3658">
        <w:t>udání důvodu</w:t>
      </w:r>
      <w:r>
        <w:t>. Výpovědní doba se sjednává v délce dvou měsíců a počíná běžet prvním dnem následujícím po dni doručení výpovědi druhé smluvní straně.</w:t>
      </w:r>
    </w:p>
    <w:p w14:paraId="2D5F9BF2" w14:textId="77777777" w:rsidR="00292718" w:rsidRDefault="00D63AB3">
      <w:pPr>
        <w:pStyle w:val="Zkladntext"/>
        <w:numPr>
          <w:ilvl w:val="0"/>
          <w:numId w:val="14"/>
        </w:numPr>
        <w:jc w:val="both"/>
      </w:pPr>
      <w:r>
        <w:t>Smluvní vztah může být ukončen okamžitým odstoupením jedné ze smluvních stran doručeným druhé smluvní straně. Důvodem pro okamžité odstoupení je porušení smlouvy podstatným způsobem.</w:t>
      </w:r>
    </w:p>
    <w:p w14:paraId="47EE5E5E" w14:textId="77777777" w:rsidR="00292718" w:rsidRDefault="00D63AB3">
      <w:pPr>
        <w:pStyle w:val="Zkladntext"/>
        <w:ind w:left="720"/>
        <w:jc w:val="both"/>
      </w:pPr>
      <w:r>
        <w:t>Za podstatné porušení smlouvy se rozumí:</w:t>
      </w:r>
    </w:p>
    <w:p w14:paraId="1EA7129E" w14:textId="77777777" w:rsidR="00292718" w:rsidRDefault="00D63AB3">
      <w:pPr>
        <w:pStyle w:val="Zkladntext"/>
        <w:numPr>
          <w:ilvl w:val="1"/>
          <w:numId w:val="14"/>
        </w:numPr>
        <w:jc w:val="both"/>
      </w:pPr>
      <w:r>
        <w:t>na straně objednatele se považuje neposkytnutí podkladů, informací či součinnosti nezbytných pro provádění díla, nebo pokud objednatel trvá na svých pokynech, přestože jsou tyto pokyny v rozporu s obecně závaznými právními předpisy, na což byl zhotovitelem prokazatelně upozorněn.</w:t>
      </w:r>
    </w:p>
    <w:p w14:paraId="0A820268" w14:textId="77777777" w:rsidR="00292718" w:rsidRDefault="00D63AB3">
      <w:pPr>
        <w:pStyle w:val="Zkladntext"/>
        <w:numPr>
          <w:ilvl w:val="1"/>
          <w:numId w:val="14"/>
        </w:numPr>
        <w:jc w:val="both"/>
      </w:pPr>
      <w:r>
        <w:t>na straně zhotovitele se považuje zneužití či zveřejnění informací týkajících se objednatele nebo jeho klientů, či jiné závažné porušení závazků vyplývající z této smlouvy či právních předpisů.</w:t>
      </w:r>
    </w:p>
    <w:p w14:paraId="38A2FC70" w14:textId="77777777" w:rsidR="00292718" w:rsidRDefault="00D63AB3">
      <w:pPr>
        <w:pStyle w:val="Zkladntext"/>
        <w:numPr>
          <w:ilvl w:val="0"/>
          <w:numId w:val="14"/>
        </w:numPr>
        <w:jc w:val="both"/>
      </w:pPr>
      <w:r>
        <w:t>V případě ukončení smluvního vztahu je zhotovitel povinen uskutečnit veškeré práce nutné k zamezení vzniku bezprostředně hrozící škody objednateli a informovat objednatele o nutnosti učinění dalších opatření, která by zabránila vzniku škody jinak hrozící.</w:t>
      </w:r>
    </w:p>
    <w:p w14:paraId="5FBB386A" w14:textId="77777777" w:rsidR="00292718" w:rsidRDefault="00D63AB3">
      <w:pPr>
        <w:pStyle w:val="Nadpis2"/>
        <w:jc w:val="center"/>
      </w:pPr>
      <w:r>
        <w:t>IX. Závěrečná ustanovení</w:t>
      </w:r>
    </w:p>
    <w:p w14:paraId="672D596F" w14:textId="77777777" w:rsidR="00292718" w:rsidRDefault="00D63AB3">
      <w:pPr>
        <w:pStyle w:val="Zkladntext"/>
        <w:numPr>
          <w:ilvl w:val="0"/>
          <w:numId w:val="15"/>
        </w:numPr>
        <w:jc w:val="both"/>
      </w:pPr>
      <w:r>
        <w:t>Tato smlouva může být měněna pouze na základě písemných vzestupně číslovaných dodatků. Za dodržení písemné formy se pro tento účel nepovažuje vzájemná výměna e-mailových nebo jiných elektronických zpráv.</w:t>
      </w:r>
    </w:p>
    <w:p w14:paraId="51CCF700" w14:textId="77777777" w:rsidR="00292718" w:rsidRDefault="00D63AB3">
      <w:pPr>
        <w:pStyle w:val="Zkladntext"/>
        <w:numPr>
          <w:ilvl w:val="0"/>
          <w:numId w:val="15"/>
        </w:numPr>
        <w:jc w:val="both"/>
      </w:pPr>
      <w:r>
        <w:t>Tato smlouva se řídí platnou právní úpravou České republiky, zejména příslušnými ustanoveními zákona č. 89/2012 Sb., občanský zákoník.</w:t>
      </w:r>
    </w:p>
    <w:p w14:paraId="3F2CA89F" w14:textId="77777777" w:rsidR="00292718" w:rsidRDefault="00D63AB3">
      <w:pPr>
        <w:pStyle w:val="Zkladntext"/>
        <w:numPr>
          <w:ilvl w:val="0"/>
          <w:numId w:val="15"/>
        </w:numPr>
        <w:jc w:val="both"/>
      </w:pPr>
      <w:r>
        <w:t>Tato smlouva je sepsána ve dvou vyhotoveních, z nichž každá ze smluvních stran obdrží po jednom.</w:t>
      </w:r>
    </w:p>
    <w:p w14:paraId="2F4DABA3" w14:textId="050B058E" w:rsidR="00292718" w:rsidRDefault="00D63AB3">
      <w:pPr>
        <w:pStyle w:val="Zkladntext"/>
        <w:numPr>
          <w:ilvl w:val="0"/>
          <w:numId w:val="15"/>
        </w:numPr>
        <w:jc w:val="both"/>
      </w:pPr>
      <w:r>
        <w:t>Obě smluvní strany prohlašují, že si smlouvu před jejím podpisem přečetly a že vyplývá z jejich výslovné, vážné a svobodné vůle a nebyla uzavřena v tísni či za jinak nevýhodných podmínek, což stvrzují svými podpisy.</w:t>
      </w:r>
    </w:p>
    <w:p w14:paraId="12E0CADE" w14:textId="54D3558D" w:rsidR="00B60EFB" w:rsidRDefault="00B60EFB" w:rsidP="00B60EFB">
      <w:pPr>
        <w:pStyle w:val="Zkladntext"/>
        <w:ind w:left="360"/>
        <w:jc w:val="both"/>
      </w:pPr>
    </w:p>
    <w:p w14:paraId="4A85F72F" w14:textId="020FF654" w:rsidR="00B60EFB" w:rsidRDefault="00B60EFB" w:rsidP="00B60EFB">
      <w:pPr>
        <w:pStyle w:val="Zkladntext"/>
        <w:ind w:left="360"/>
        <w:jc w:val="both"/>
      </w:pPr>
      <w:r>
        <w:t>V Litoměřicích dne</w:t>
      </w:r>
      <w:r w:rsidR="004E3342">
        <w:t xml:space="preserve"> 10.1.2023</w:t>
      </w:r>
    </w:p>
    <w:p w14:paraId="1AACD653" w14:textId="77777777" w:rsidR="008E1429" w:rsidRDefault="008E1429" w:rsidP="00B60EFB">
      <w:pPr>
        <w:pStyle w:val="Zkladntext"/>
        <w:ind w:left="360"/>
        <w:jc w:val="both"/>
      </w:pPr>
    </w:p>
    <w:p w14:paraId="649ACA1D" w14:textId="77777777" w:rsidR="008E1429" w:rsidRDefault="008E1429" w:rsidP="00B60EFB">
      <w:pPr>
        <w:pStyle w:val="Zkladntext"/>
        <w:ind w:left="360"/>
        <w:jc w:val="both"/>
      </w:pPr>
    </w:p>
    <w:p w14:paraId="443FDA6E" w14:textId="73A6E48C" w:rsidR="00B60EFB" w:rsidRDefault="008E1429" w:rsidP="00B60EFB">
      <w:pPr>
        <w:pStyle w:val="Zkladntext"/>
        <w:ind w:left="360"/>
        <w:jc w:val="both"/>
      </w:pPr>
      <w:r>
        <w:t xml:space="preserve">objednatel:  </w:t>
      </w:r>
      <w:r w:rsidR="00B60EFB">
        <w:tab/>
        <w:t xml:space="preserve">                                      </w:t>
      </w:r>
      <w:r w:rsidR="00B60EFB">
        <w:tab/>
      </w:r>
      <w:r w:rsidR="00B60EFB">
        <w:tab/>
      </w:r>
      <w:r w:rsidR="00B60EFB">
        <w:tab/>
        <w:t>zhotovitel:</w:t>
      </w:r>
    </w:p>
    <w:p w14:paraId="60AB991B" w14:textId="77777777" w:rsidR="00B60EFB" w:rsidRDefault="00B60EFB" w:rsidP="00B60EFB">
      <w:pPr>
        <w:pStyle w:val="Zkladntext"/>
        <w:ind w:left="360"/>
        <w:jc w:val="both"/>
      </w:pPr>
    </w:p>
    <w:p w14:paraId="34411293" w14:textId="77777777" w:rsidR="00B60EFB" w:rsidRDefault="00B60EFB" w:rsidP="00B60EFB">
      <w:pPr>
        <w:pStyle w:val="Zkladntext"/>
        <w:ind w:left="360"/>
        <w:jc w:val="both"/>
      </w:pPr>
    </w:p>
    <w:p w14:paraId="3F726972" w14:textId="77777777" w:rsidR="00B60EFB" w:rsidRDefault="00B60EFB" w:rsidP="00B60EFB">
      <w:pPr>
        <w:pStyle w:val="Zkladntext"/>
        <w:ind w:left="360"/>
        <w:jc w:val="both"/>
      </w:pPr>
    </w:p>
    <w:p w14:paraId="2343FE4D" w14:textId="77777777" w:rsidR="00B60EFB" w:rsidRDefault="00B60EFB" w:rsidP="00B60EFB">
      <w:pPr>
        <w:pStyle w:val="Zkladntext"/>
        <w:ind w:left="360"/>
        <w:jc w:val="both"/>
      </w:pPr>
    </w:p>
    <w:p w14:paraId="027F992F" w14:textId="77777777" w:rsidR="00B60EFB" w:rsidRDefault="00B60EFB" w:rsidP="00B60EFB">
      <w:pPr>
        <w:pStyle w:val="Zkladntext"/>
        <w:ind w:left="360"/>
        <w:jc w:val="both"/>
      </w:pPr>
      <w:r>
        <w:t>…………………………………………</w:t>
      </w:r>
      <w:r>
        <w:tab/>
      </w:r>
      <w:r>
        <w:tab/>
      </w:r>
      <w:r>
        <w:tab/>
        <w:t>………………………………………...</w:t>
      </w:r>
    </w:p>
    <w:p w14:paraId="74243EF1" w14:textId="338AFC93" w:rsidR="00B60EFB" w:rsidRDefault="00B60EFB" w:rsidP="00B60EFB">
      <w:pPr>
        <w:pStyle w:val="Zkladntext"/>
        <w:ind w:left="360"/>
        <w:jc w:val="both"/>
      </w:pPr>
      <w:r>
        <w:t xml:space="preserve">Gymnázium Josefa Jungmanna, Litoměřice, </w:t>
      </w:r>
      <w:r>
        <w:tab/>
      </w:r>
      <w:r>
        <w:tab/>
      </w:r>
      <w:r w:rsidR="00FB6F3F">
        <w:t>Bc. Jaroslav Šíma</w:t>
      </w:r>
    </w:p>
    <w:p w14:paraId="434EA82F" w14:textId="77777777" w:rsidR="00FB6F3F" w:rsidRDefault="00B60EFB" w:rsidP="00B60EFB">
      <w:pPr>
        <w:pStyle w:val="Zkladntext"/>
        <w:ind w:left="360"/>
        <w:jc w:val="both"/>
      </w:pPr>
      <w:r>
        <w:t>Svojsíkova 1, příspěvková organizace</w:t>
      </w:r>
      <w:r>
        <w:tab/>
      </w:r>
      <w:r>
        <w:tab/>
      </w:r>
      <w:r w:rsidR="00CF575C">
        <w:tab/>
      </w:r>
    </w:p>
    <w:p w14:paraId="799896A6" w14:textId="3B96E2B0" w:rsidR="00B60EFB" w:rsidRDefault="00B60EFB" w:rsidP="00B60EFB">
      <w:pPr>
        <w:pStyle w:val="Zkladntext"/>
        <w:ind w:left="360"/>
        <w:jc w:val="both"/>
      </w:pPr>
      <w:r>
        <w:t>RNDr. Bc. Radka Balounová, Ph.D.</w:t>
      </w:r>
      <w:r w:rsidR="00CF575C">
        <w:tab/>
      </w:r>
      <w:r w:rsidR="00CF575C">
        <w:tab/>
      </w:r>
      <w:r w:rsidR="00CF575C">
        <w:tab/>
      </w:r>
    </w:p>
    <w:p w14:paraId="1F492C23" w14:textId="6DD855E3" w:rsidR="00B60EFB" w:rsidRDefault="00B60EFB" w:rsidP="00B60EFB">
      <w:pPr>
        <w:pStyle w:val="Zkladntext"/>
        <w:ind w:left="360"/>
        <w:jc w:val="both"/>
      </w:pPr>
      <w:r>
        <w:t>ředitelka školy</w:t>
      </w:r>
    </w:p>
    <w:p w14:paraId="078DFBC8" w14:textId="77777777" w:rsidR="00B60EFB" w:rsidRDefault="00B60EFB" w:rsidP="00B60EFB">
      <w:pPr>
        <w:pStyle w:val="Zkladntext"/>
        <w:ind w:left="360"/>
        <w:jc w:val="both"/>
      </w:pPr>
    </w:p>
    <w:sectPr w:rsidR="00B60EFB">
      <w:headerReference w:type="default" r:id="rId7"/>
      <w:headerReference w:type="first" r:id="rId8"/>
      <w:pgSz w:w="11906" w:h="16838"/>
      <w:pgMar w:top="1969" w:right="1134" w:bottom="1134" w:left="1134" w:header="1134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6C77C" w14:textId="77777777" w:rsidR="0034253A" w:rsidRDefault="0034253A">
      <w:r>
        <w:separator/>
      </w:r>
    </w:p>
  </w:endnote>
  <w:endnote w:type="continuationSeparator" w:id="0">
    <w:p w14:paraId="4781177F" w14:textId="77777777" w:rsidR="0034253A" w:rsidRDefault="00342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charset w:val="EE"/>
    <w:family w:val="auto"/>
    <w:pitch w:val="variable"/>
  </w:font>
  <w:font w:name="FreeSans">
    <w:altName w:val="Calibri"/>
    <w:charset w:val="EE"/>
    <w:family w:val="auto"/>
    <w:pitch w:val="variable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BB16A" w14:textId="77777777" w:rsidR="0034253A" w:rsidRDefault="0034253A">
      <w:r>
        <w:separator/>
      </w:r>
    </w:p>
  </w:footnote>
  <w:footnote w:type="continuationSeparator" w:id="0">
    <w:p w14:paraId="33B1A0E8" w14:textId="77777777" w:rsidR="0034253A" w:rsidRDefault="00342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92BBF" w14:textId="77777777" w:rsidR="00292718" w:rsidRDefault="00D63AB3">
    <w:pPr>
      <w:jc w:val="center"/>
    </w:pPr>
    <w:r>
      <w:t>Smlouva o poskytování služeb</w:t>
    </w:r>
  </w:p>
  <w:p w14:paraId="289FF1A4" w14:textId="77777777" w:rsidR="00292718" w:rsidRDefault="00D63AB3">
    <w:pPr>
      <w:jc w:val="center"/>
    </w:pPr>
    <w:r>
      <w:t xml:space="preserve">                    dle ust. § 2586 a násl. zák. č. 89/2012 Sb., občanský zákoník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95EB9" w14:textId="77777777" w:rsidR="00292718" w:rsidRDefault="0029271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AE"/>
    <w:rsid w:val="000567D1"/>
    <w:rsid w:val="000735BD"/>
    <w:rsid w:val="000F3FA6"/>
    <w:rsid w:val="001070E8"/>
    <w:rsid w:val="00113D03"/>
    <w:rsid w:val="00142781"/>
    <w:rsid w:val="00184BE7"/>
    <w:rsid w:val="00201FEB"/>
    <w:rsid w:val="00207232"/>
    <w:rsid w:val="00260C84"/>
    <w:rsid w:val="00292718"/>
    <w:rsid w:val="00293F6C"/>
    <w:rsid w:val="002D77C9"/>
    <w:rsid w:val="002F23FB"/>
    <w:rsid w:val="003275B9"/>
    <w:rsid w:val="0034253A"/>
    <w:rsid w:val="00377AF0"/>
    <w:rsid w:val="003A7EB0"/>
    <w:rsid w:val="003B13D6"/>
    <w:rsid w:val="003B3A97"/>
    <w:rsid w:val="004E3342"/>
    <w:rsid w:val="00513792"/>
    <w:rsid w:val="00560C36"/>
    <w:rsid w:val="005B6AC0"/>
    <w:rsid w:val="00615196"/>
    <w:rsid w:val="006720FD"/>
    <w:rsid w:val="00697B60"/>
    <w:rsid w:val="006B7BC0"/>
    <w:rsid w:val="007117B7"/>
    <w:rsid w:val="00734313"/>
    <w:rsid w:val="00807D57"/>
    <w:rsid w:val="008C50CD"/>
    <w:rsid w:val="008E1429"/>
    <w:rsid w:val="008E73DB"/>
    <w:rsid w:val="00920DAE"/>
    <w:rsid w:val="009307AF"/>
    <w:rsid w:val="00930881"/>
    <w:rsid w:val="0094203A"/>
    <w:rsid w:val="009A02F1"/>
    <w:rsid w:val="009A1692"/>
    <w:rsid w:val="00A3223B"/>
    <w:rsid w:val="00AF6F7B"/>
    <w:rsid w:val="00B60EFB"/>
    <w:rsid w:val="00B70AA0"/>
    <w:rsid w:val="00B91E9F"/>
    <w:rsid w:val="00BB3680"/>
    <w:rsid w:val="00BC6E83"/>
    <w:rsid w:val="00BD6567"/>
    <w:rsid w:val="00BF3B05"/>
    <w:rsid w:val="00CF575C"/>
    <w:rsid w:val="00D63AB3"/>
    <w:rsid w:val="00DB42D6"/>
    <w:rsid w:val="00DF3E2A"/>
    <w:rsid w:val="00E07DBE"/>
    <w:rsid w:val="00E33E44"/>
    <w:rsid w:val="00E92759"/>
    <w:rsid w:val="00EA2D68"/>
    <w:rsid w:val="00EC3658"/>
    <w:rsid w:val="00ED73C5"/>
    <w:rsid w:val="00F40647"/>
    <w:rsid w:val="00F44215"/>
    <w:rsid w:val="00F95F53"/>
    <w:rsid w:val="00FB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87F670"/>
  <w15:chartTrackingRefBased/>
  <w15:docId w15:val="{544D9577-0A2A-481B-91BD-E0D52A6D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80"/>
      <w:u w:val="single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Citace">
    <w:name w:val="Citace"/>
    <w:basedOn w:val="Normln"/>
    <w:pPr>
      <w:spacing w:after="283"/>
      <w:ind w:left="567" w:right="567"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Nadpis"/>
    <w:next w:val="Zkladntext"/>
    <w:qFormat/>
    <w:pPr>
      <w:spacing w:before="60"/>
      <w:jc w:val="center"/>
    </w:pPr>
    <w:rPr>
      <w:sz w:val="36"/>
      <w:szCs w:val="36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Pedformtovantext">
    <w:name w:val="Předformátovaný text"/>
    <w:basedOn w:val="Normln"/>
    <w:rPr>
      <w:rFonts w:ascii="Liberation Mono" w:eastAsia="Courier New" w:hAnsi="Liberation Mono" w:cs="Liberation Mono"/>
      <w:sz w:val="20"/>
      <w:szCs w:val="20"/>
    </w:rPr>
  </w:style>
  <w:style w:type="paragraph" w:customStyle="1" w:styleId="Obsahtabulky">
    <w:name w:val="Obsah tabulky"/>
    <w:basedOn w:val="Normln"/>
    <w:pPr>
      <w:suppressLineNumbers/>
    </w:pPr>
  </w:style>
  <w:style w:type="character" w:styleId="Nevyeenzmnka">
    <w:name w:val="Unresolved Mention"/>
    <w:uiPriority w:val="99"/>
    <w:semiHidden/>
    <w:unhideWhenUsed/>
    <w:rsid w:val="003A7EB0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3A7EB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890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Šíma</dc:creator>
  <cp:keywords/>
  <cp:lastModifiedBy>Petra Zimandlová</cp:lastModifiedBy>
  <cp:revision>4</cp:revision>
  <cp:lastPrinted>1995-11-21T16:41:00Z</cp:lastPrinted>
  <dcterms:created xsi:type="dcterms:W3CDTF">2023-01-11T06:57:00Z</dcterms:created>
  <dcterms:modified xsi:type="dcterms:W3CDTF">2023-01-12T05:51:00Z</dcterms:modified>
</cp:coreProperties>
</file>