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0FE97" w14:textId="77777777" w:rsidR="00EB762D" w:rsidRPr="00EB762D" w:rsidRDefault="00EB762D" w:rsidP="00EB762D">
      <w:pPr>
        <w:pStyle w:val="Nzev"/>
        <w:jc w:val="center"/>
        <w:rPr>
          <w:rFonts w:ascii="Times New Roman" w:hAnsi="Times New Roman" w:cs="Times New Roman"/>
          <w:b/>
          <w:sz w:val="28"/>
          <w:szCs w:val="28"/>
        </w:rPr>
      </w:pPr>
      <w:bookmarkStart w:id="0" w:name="_Toc442200546"/>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219162FF" w14:textId="5A88EE35" w:rsidR="00431779" w:rsidRDefault="00431779" w:rsidP="00EB762D">
      <w:pPr>
        <w:pStyle w:val="Nzev"/>
        <w:jc w:val="center"/>
        <w:rPr>
          <w:rFonts w:ascii="Times New Roman" w:hAnsi="Times New Roman" w:cs="Times New Roman"/>
          <w:b/>
          <w:sz w:val="28"/>
          <w:szCs w:val="28"/>
        </w:rPr>
      </w:pPr>
      <w:r>
        <w:rPr>
          <w:rFonts w:ascii="Times New Roman" w:hAnsi="Times New Roman" w:cs="Times New Roman"/>
          <w:b/>
          <w:sz w:val="28"/>
          <w:szCs w:val="28"/>
        </w:rPr>
        <w:t>„</w:t>
      </w:r>
      <w:r w:rsidR="00EB762D" w:rsidRPr="00EB762D">
        <w:rPr>
          <w:rFonts w:ascii="Times New Roman" w:hAnsi="Times New Roman" w:cs="Times New Roman"/>
          <w:b/>
          <w:sz w:val="28"/>
          <w:szCs w:val="28"/>
        </w:rPr>
        <w:t xml:space="preserve">Nákup </w:t>
      </w:r>
      <w:r>
        <w:rPr>
          <w:rFonts w:ascii="Times New Roman" w:hAnsi="Times New Roman" w:cs="Times New Roman"/>
          <w:b/>
          <w:sz w:val="28"/>
          <w:szCs w:val="28"/>
        </w:rPr>
        <w:t>kancelářského nábytku do ředitelny“</w:t>
      </w:r>
    </w:p>
    <w:p w14:paraId="0E02490A" w14:textId="77777777" w:rsidR="00907416" w:rsidRDefault="00907416" w:rsidP="00EB762D">
      <w:pPr>
        <w:pStyle w:val="Nzev"/>
        <w:jc w:val="center"/>
        <w:rPr>
          <w:rFonts w:ascii="Times New Roman" w:hAnsi="Times New Roman" w:cs="Times New Roman"/>
          <w:b/>
          <w:sz w:val="24"/>
          <w:szCs w:val="24"/>
        </w:rPr>
      </w:pPr>
    </w:p>
    <w:p w14:paraId="4202D674" w14:textId="7A9BFB19"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 xml:space="preserve">v. č. smlouvy: </w:t>
      </w:r>
      <w:r w:rsidR="00431779">
        <w:rPr>
          <w:rFonts w:ascii="Times New Roman" w:hAnsi="Times New Roman" w:cs="Times New Roman"/>
          <w:b/>
          <w:sz w:val="24"/>
          <w:szCs w:val="24"/>
        </w:rPr>
        <w:t>365</w:t>
      </w:r>
      <w:r w:rsidRPr="00EB762D">
        <w:rPr>
          <w:rFonts w:ascii="Times New Roman" w:hAnsi="Times New Roman" w:cs="Times New Roman"/>
          <w:b/>
          <w:sz w:val="24"/>
          <w:szCs w:val="24"/>
        </w:rPr>
        <w:t>/00873489/2022</w:t>
      </w:r>
    </w:p>
    <w:p w14:paraId="01E9FE2E" w14:textId="77777777" w:rsidR="00EB762D" w:rsidRPr="00EB762D" w:rsidRDefault="00EB762D" w:rsidP="00EB762D">
      <w:pPr>
        <w:pStyle w:val="Nzev"/>
        <w:rPr>
          <w:rFonts w:ascii="Times New Roman" w:hAnsi="Times New Roman" w:cs="Times New Roman"/>
          <w:sz w:val="24"/>
          <w:szCs w:val="24"/>
        </w:rPr>
      </w:pPr>
    </w:p>
    <w:p w14:paraId="08C8DC9E" w14:textId="77777777"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14:paraId="319DD7DA"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14:paraId="0F6E9A9B"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proofErr w:type="gramStart"/>
      <w:r w:rsidRPr="00EB762D">
        <w:rPr>
          <w:rFonts w:ascii="Times New Roman" w:hAnsi="Times New Roman" w:cs="Times New Roman"/>
          <w:sz w:val="24"/>
          <w:szCs w:val="24"/>
        </w:rPr>
        <w:t xml:space="preserve">sídlem:   </w:t>
      </w:r>
      <w:proofErr w:type="gramEnd"/>
      <w:r w:rsidRPr="00EB762D">
        <w:rPr>
          <w:rFonts w:ascii="Times New Roman" w:hAnsi="Times New Roman" w:cs="Times New Roman"/>
          <w:sz w:val="24"/>
          <w:szCs w:val="24"/>
        </w:rPr>
        <w:t xml:space="preserve">          Pod Šachtami 335, Příbram IV, 261 01 Příbram</w:t>
      </w:r>
    </w:p>
    <w:p w14:paraId="212DE452" w14:textId="77777777" w:rsidR="00EB762D" w:rsidRPr="00EB762D" w:rsidRDefault="00EB762D" w:rsidP="009B73E6">
      <w:pPr>
        <w:tabs>
          <w:tab w:val="left" w:pos="284"/>
        </w:tabs>
        <w:spacing w:after="0"/>
        <w:ind w:left="2835" w:hanging="2835"/>
        <w:rPr>
          <w:rFonts w:ascii="Times New Roman" w:hAnsi="Times New Roman" w:cs="Times New Roman"/>
          <w:sz w:val="24"/>
          <w:szCs w:val="24"/>
        </w:rPr>
      </w:pPr>
      <w:proofErr w:type="gramStart"/>
      <w:r w:rsidRPr="00EB762D">
        <w:rPr>
          <w:rFonts w:ascii="Times New Roman" w:hAnsi="Times New Roman" w:cs="Times New Roman"/>
          <w:sz w:val="24"/>
          <w:szCs w:val="24"/>
        </w:rPr>
        <w:t xml:space="preserve">zastoupená:   </w:t>
      </w:r>
      <w:proofErr w:type="gramEnd"/>
      <w:r w:rsidRPr="00EB762D">
        <w:rPr>
          <w:rFonts w:ascii="Times New Roman" w:hAnsi="Times New Roman" w:cs="Times New Roman"/>
          <w:sz w:val="24"/>
          <w:szCs w:val="24"/>
        </w:rPr>
        <w:t xml:space="preserve">       Mgr. Pavlínou Caisovou, MBA – ředitelkou školy</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Pr="00EB762D">
        <w:rPr>
          <w:rFonts w:ascii="Times New Roman" w:hAnsi="Times New Roman" w:cs="Times New Roman"/>
          <w:sz w:val="24"/>
          <w:szCs w:val="24"/>
        </w:rPr>
        <w:tab/>
      </w:r>
    </w:p>
    <w:p w14:paraId="789CDBDD"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t xml:space="preserve">     00873489</w:t>
      </w:r>
    </w:p>
    <w:p w14:paraId="34ABAD14"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bankovní spojení: </w:t>
      </w:r>
      <w:r w:rsidRPr="00D105A4">
        <w:rPr>
          <w:rFonts w:ascii="Times New Roman" w:hAnsi="Times New Roman" w:cs="Times New Roman"/>
          <w:sz w:val="24"/>
          <w:szCs w:val="24"/>
          <w:highlight w:val="black"/>
        </w:rPr>
        <w:t>KB, č. účtu 10735211/0100</w:t>
      </w:r>
    </w:p>
    <w:p w14:paraId="391B96D5" w14:textId="77777777" w:rsidR="00EB762D" w:rsidRPr="00EB762D" w:rsidRDefault="00EB762D" w:rsidP="009B73E6">
      <w:pPr>
        <w:spacing w:after="0"/>
        <w:rPr>
          <w:rFonts w:ascii="Times New Roman" w:hAnsi="Times New Roman" w:cs="Times New Roman"/>
          <w:sz w:val="24"/>
          <w:szCs w:val="24"/>
        </w:rPr>
      </w:pPr>
      <w:r w:rsidRPr="00EB762D">
        <w:rPr>
          <w:rFonts w:ascii="Times New Roman" w:hAnsi="Times New Roman" w:cs="Times New Roman"/>
          <w:sz w:val="24"/>
          <w:szCs w:val="24"/>
        </w:rPr>
        <w:t xml:space="preserve">variabilní symbol: </w:t>
      </w:r>
      <w:r w:rsidRPr="00D105A4">
        <w:rPr>
          <w:rFonts w:ascii="Times New Roman" w:hAnsi="Times New Roman" w:cs="Times New Roman"/>
          <w:sz w:val="24"/>
          <w:szCs w:val="24"/>
          <w:highlight w:val="black"/>
        </w:rPr>
        <w:t>číslo faktury</w:t>
      </w:r>
    </w:p>
    <w:p w14:paraId="7276368D" w14:textId="77777777" w:rsidR="00EB762D" w:rsidRPr="00EB762D" w:rsidRDefault="00EB762D" w:rsidP="009B73E6">
      <w:pPr>
        <w:spacing w:after="0"/>
        <w:rPr>
          <w:rFonts w:ascii="Times New Roman" w:hAnsi="Times New Roman" w:cs="Times New Roman"/>
          <w:sz w:val="24"/>
          <w:szCs w:val="24"/>
        </w:rPr>
      </w:pPr>
      <w:r w:rsidRPr="00EB762D">
        <w:rPr>
          <w:rFonts w:ascii="Times New Roman" w:hAnsi="Times New Roman" w:cs="Times New Roman"/>
          <w:sz w:val="24"/>
          <w:szCs w:val="24"/>
        </w:rPr>
        <w:t xml:space="preserve">specifický symbol: </w:t>
      </w:r>
      <w:r w:rsidRPr="00D105A4">
        <w:rPr>
          <w:rFonts w:ascii="Times New Roman" w:hAnsi="Times New Roman" w:cs="Times New Roman"/>
          <w:sz w:val="24"/>
          <w:szCs w:val="24"/>
          <w:highlight w:val="black"/>
        </w:rPr>
        <w:t>00873489</w:t>
      </w:r>
    </w:p>
    <w:p w14:paraId="3C17C2DF"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t xml:space="preserve">      731 506 025, 318 472 129</w:t>
      </w:r>
    </w:p>
    <w:p w14:paraId="769BC464"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Pr="00EB762D">
        <w:rPr>
          <w:rFonts w:ascii="Times New Roman" w:hAnsi="Times New Roman" w:cs="Times New Roman"/>
          <w:sz w:val="24"/>
          <w:szCs w:val="24"/>
          <w:lang w:val="de-DE"/>
        </w:rPr>
        <w:t>referent@ouu.pb.cz</w:t>
      </w:r>
    </w:p>
    <w:p w14:paraId="50CA394C"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 xml:space="preserve">Webové </w:t>
      </w:r>
      <w:proofErr w:type="gramStart"/>
      <w:r w:rsidRPr="00EB762D">
        <w:rPr>
          <w:rFonts w:ascii="Times New Roman" w:hAnsi="Times New Roman" w:cs="Times New Roman"/>
          <w:sz w:val="24"/>
          <w:szCs w:val="24"/>
        </w:rPr>
        <w:t xml:space="preserve">stránky:   </w:t>
      </w:r>
      <w:proofErr w:type="gramEnd"/>
      <w:r w:rsidR="00D105A4">
        <w:fldChar w:fldCharType="begin"/>
      </w:r>
      <w:r w:rsidR="00D105A4">
        <w:instrText xml:space="preserve"> HYPERLINK "http://www.ouu.pb.cz" </w:instrText>
      </w:r>
      <w:r w:rsidR="00D105A4">
        <w:fldChar w:fldCharType="separate"/>
      </w:r>
      <w:r w:rsidRPr="00EB762D">
        <w:rPr>
          <w:rStyle w:val="Hypertextovodkaz"/>
          <w:rFonts w:ascii="Times New Roman" w:hAnsi="Times New Roman" w:cs="Times New Roman"/>
          <w:sz w:val="24"/>
          <w:szCs w:val="24"/>
        </w:rPr>
        <w:t>www.ouu.pb.cz</w:t>
      </w:r>
      <w:r w:rsidR="00D105A4">
        <w:rPr>
          <w:rStyle w:val="Hypertextovodkaz"/>
          <w:rFonts w:ascii="Times New Roman" w:hAnsi="Times New Roman" w:cs="Times New Roman"/>
          <w:sz w:val="24"/>
          <w:szCs w:val="24"/>
        </w:rPr>
        <w:fldChar w:fldCharType="end"/>
      </w:r>
    </w:p>
    <w:p w14:paraId="77B710BD" w14:textId="77777777" w:rsidR="009B73E6" w:rsidRDefault="009B73E6" w:rsidP="00EB762D">
      <w:pPr>
        <w:tabs>
          <w:tab w:val="left" w:pos="284"/>
        </w:tabs>
        <w:rPr>
          <w:szCs w:val="24"/>
        </w:rPr>
      </w:pPr>
    </w:p>
    <w:p w14:paraId="4E0F74DD" w14:textId="10A07BB9"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14:paraId="0B74D3A5" w14:textId="77777777" w:rsidR="00EB762D" w:rsidRPr="00DF7D0B" w:rsidRDefault="00EB762D" w:rsidP="00EB762D">
      <w:pPr>
        <w:tabs>
          <w:tab w:val="left" w:pos="284"/>
        </w:tabs>
        <w:rPr>
          <w:b/>
          <w:szCs w:val="24"/>
        </w:rPr>
      </w:pPr>
      <w:r w:rsidRPr="00DF7D0B">
        <w:rPr>
          <w:b/>
          <w:szCs w:val="24"/>
        </w:rPr>
        <w:tab/>
        <w:t>a</w:t>
      </w:r>
    </w:p>
    <w:p w14:paraId="1F7E9186" w14:textId="77777777" w:rsidR="00431779" w:rsidRDefault="00431779" w:rsidP="009B73E6">
      <w:pPr>
        <w:tabs>
          <w:tab w:val="right" w:pos="6663"/>
        </w:tabs>
        <w:spacing w:after="0"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Ondřej Bílek</w:t>
      </w:r>
    </w:p>
    <w:p w14:paraId="46EBD74E" w14:textId="4BDB90C2" w:rsidR="00EB762D" w:rsidRDefault="00EB762D" w:rsidP="009B73E6">
      <w:pPr>
        <w:tabs>
          <w:tab w:val="right" w:pos="6663"/>
        </w:tabs>
        <w:spacing w:after="0" w:line="276" w:lineRule="auto"/>
        <w:jc w:val="both"/>
        <w:rPr>
          <w:rFonts w:ascii="Times New Roman" w:hAnsi="Times New Roman" w:cs="Times New Roman"/>
          <w:b/>
          <w:sz w:val="24"/>
          <w:szCs w:val="24"/>
          <w:shd w:val="clear" w:color="auto" w:fill="FFFFFF"/>
        </w:rPr>
      </w:pPr>
      <w:r w:rsidRPr="00991AA9">
        <w:rPr>
          <w:rFonts w:ascii="Times New Roman" w:hAnsi="Times New Roman" w:cs="Times New Roman"/>
          <w:sz w:val="24"/>
          <w:szCs w:val="24"/>
          <w:shd w:val="clear" w:color="auto" w:fill="FFFFFF"/>
        </w:rPr>
        <w:t xml:space="preserve">se </w:t>
      </w:r>
      <w:proofErr w:type="gramStart"/>
      <w:r w:rsidRPr="00991AA9">
        <w:rPr>
          <w:rFonts w:ascii="Times New Roman" w:hAnsi="Times New Roman" w:cs="Times New Roman"/>
          <w:sz w:val="24"/>
          <w:szCs w:val="24"/>
          <w:shd w:val="clear" w:color="auto" w:fill="FFFFFF"/>
        </w:rPr>
        <w:t>sídlem:</w:t>
      </w:r>
      <w:r w:rsidRPr="00991AA9">
        <w:rPr>
          <w:rFonts w:ascii="Times New Roman" w:hAnsi="Times New Roman" w:cs="Times New Roman"/>
          <w:b/>
          <w:sz w:val="24"/>
          <w:szCs w:val="24"/>
          <w:shd w:val="clear" w:color="auto" w:fill="FFFFFF"/>
        </w:rPr>
        <w:t xml:space="preserve">   </w:t>
      </w:r>
      <w:proofErr w:type="gramEnd"/>
      <w:r w:rsidRPr="00991AA9">
        <w:rPr>
          <w:rFonts w:ascii="Times New Roman" w:hAnsi="Times New Roman" w:cs="Times New Roman"/>
          <w:b/>
          <w:sz w:val="24"/>
          <w:szCs w:val="24"/>
          <w:shd w:val="clear" w:color="auto" w:fill="FFFFFF"/>
        </w:rPr>
        <w:t xml:space="preserve">           </w:t>
      </w:r>
      <w:r w:rsidR="00431779">
        <w:rPr>
          <w:rFonts w:ascii="Times New Roman" w:hAnsi="Times New Roman" w:cs="Times New Roman"/>
          <w:b/>
          <w:sz w:val="24"/>
          <w:szCs w:val="24"/>
          <w:shd w:val="clear" w:color="auto" w:fill="FFFFFF"/>
        </w:rPr>
        <w:t xml:space="preserve"> </w:t>
      </w:r>
      <w:proofErr w:type="spellStart"/>
      <w:r w:rsidR="006E4CA7" w:rsidRPr="006E4CA7">
        <w:rPr>
          <w:rFonts w:ascii="Times New Roman" w:hAnsi="Times New Roman" w:cs="Times New Roman"/>
          <w:sz w:val="24"/>
          <w:szCs w:val="24"/>
          <w:shd w:val="clear" w:color="auto" w:fill="FFFFFF"/>
        </w:rPr>
        <w:t>Zdabořská</w:t>
      </w:r>
      <w:proofErr w:type="spellEnd"/>
      <w:r w:rsidR="006E4CA7" w:rsidRPr="006E4CA7">
        <w:rPr>
          <w:rFonts w:ascii="Times New Roman" w:hAnsi="Times New Roman" w:cs="Times New Roman"/>
          <w:sz w:val="24"/>
          <w:szCs w:val="24"/>
          <w:shd w:val="clear" w:color="auto" w:fill="FFFFFF"/>
        </w:rPr>
        <w:t xml:space="preserve"> 113, 261 01 Příbram V – </w:t>
      </w:r>
      <w:proofErr w:type="spellStart"/>
      <w:r w:rsidR="006E4CA7" w:rsidRPr="006E4CA7">
        <w:rPr>
          <w:rFonts w:ascii="Times New Roman" w:hAnsi="Times New Roman" w:cs="Times New Roman"/>
          <w:sz w:val="24"/>
          <w:szCs w:val="24"/>
          <w:shd w:val="clear" w:color="auto" w:fill="FFFFFF"/>
        </w:rPr>
        <w:t>Zdaboř</w:t>
      </w:r>
      <w:proofErr w:type="spellEnd"/>
    </w:p>
    <w:p w14:paraId="60AF961D" w14:textId="006C0FA7" w:rsidR="00EB762D" w:rsidRPr="00991AA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proofErr w:type="gramStart"/>
      <w:r w:rsidRPr="00991AA9">
        <w:rPr>
          <w:rFonts w:ascii="Times New Roman" w:hAnsi="Times New Roman" w:cs="Times New Roman"/>
          <w:sz w:val="24"/>
          <w:szCs w:val="24"/>
          <w:shd w:val="clear" w:color="auto" w:fill="FFFFFF"/>
        </w:rPr>
        <w:t xml:space="preserve">zastoupený:   </w:t>
      </w:r>
      <w:proofErr w:type="gramEnd"/>
      <w:r w:rsidRPr="00991AA9">
        <w:rPr>
          <w:rFonts w:ascii="Times New Roman" w:hAnsi="Times New Roman" w:cs="Times New Roman"/>
          <w:sz w:val="24"/>
          <w:szCs w:val="24"/>
          <w:shd w:val="clear" w:color="auto" w:fill="FFFFFF"/>
        </w:rPr>
        <w:t xml:space="preserve">        </w:t>
      </w:r>
      <w:r w:rsidR="006E4CA7">
        <w:rPr>
          <w:rFonts w:ascii="Times New Roman" w:hAnsi="Times New Roman" w:cs="Times New Roman"/>
          <w:sz w:val="24"/>
          <w:szCs w:val="24"/>
          <w:shd w:val="clear" w:color="auto" w:fill="FFFFFF"/>
        </w:rPr>
        <w:t xml:space="preserve"> Ondřejem Bílkem, jednatelem společnosti</w:t>
      </w:r>
    </w:p>
    <w:p w14:paraId="4B1EBB03" w14:textId="4954F4F6"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proofErr w:type="gramStart"/>
      <w:r w:rsidRPr="00991AA9">
        <w:rPr>
          <w:rFonts w:ascii="Times New Roman" w:hAnsi="Times New Roman" w:cs="Times New Roman"/>
          <w:sz w:val="24"/>
          <w:szCs w:val="24"/>
          <w:shd w:val="clear" w:color="auto" w:fill="FFFFFF"/>
        </w:rPr>
        <w:t xml:space="preserve">IČO:   </w:t>
      </w:r>
      <w:proofErr w:type="gramEnd"/>
      <w:r w:rsidRPr="00991AA9">
        <w:rPr>
          <w:rFonts w:ascii="Times New Roman" w:hAnsi="Times New Roman" w:cs="Times New Roman"/>
          <w:sz w:val="24"/>
          <w:szCs w:val="24"/>
          <w:shd w:val="clear" w:color="auto" w:fill="FFFFFF"/>
        </w:rPr>
        <w:t xml:space="preserve">                    </w:t>
      </w:r>
      <w:r w:rsidR="006E4CA7">
        <w:rPr>
          <w:rFonts w:ascii="Times New Roman" w:hAnsi="Times New Roman" w:cs="Times New Roman"/>
          <w:bCs/>
          <w:color w:val="000000"/>
          <w:sz w:val="24"/>
          <w:szCs w:val="24"/>
        </w:rPr>
        <w:t>755</w:t>
      </w:r>
      <w:r w:rsidR="000C7CF2">
        <w:rPr>
          <w:rFonts w:ascii="Times New Roman" w:hAnsi="Times New Roman" w:cs="Times New Roman"/>
          <w:bCs/>
          <w:color w:val="000000"/>
          <w:sz w:val="24"/>
          <w:szCs w:val="24"/>
        </w:rPr>
        <w:t>83950</w:t>
      </w:r>
    </w:p>
    <w:p w14:paraId="74F9522E" w14:textId="688B1071"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r w:rsidRPr="00991AA9">
        <w:rPr>
          <w:rFonts w:ascii="Times New Roman" w:hAnsi="Times New Roman" w:cs="Times New Roman"/>
          <w:bCs/>
          <w:color w:val="000000"/>
          <w:sz w:val="24"/>
          <w:szCs w:val="24"/>
        </w:rPr>
        <w:t xml:space="preserve">bankovní </w:t>
      </w:r>
      <w:proofErr w:type="gramStart"/>
      <w:r w:rsidRPr="00991AA9">
        <w:rPr>
          <w:rFonts w:ascii="Times New Roman" w:hAnsi="Times New Roman" w:cs="Times New Roman"/>
          <w:bCs/>
          <w:color w:val="000000"/>
          <w:sz w:val="24"/>
          <w:szCs w:val="24"/>
        </w:rPr>
        <w:t xml:space="preserve">spojení:  </w:t>
      </w:r>
      <w:r w:rsidR="000C7CF2">
        <w:rPr>
          <w:rFonts w:ascii="Times New Roman" w:hAnsi="Times New Roman" w:cs="Times New Roman"/>
          <w:bCs/>
          <w:color w:val="000000"/>
          <w:sz w:val="24"/>
          <w:szCs w:val="24"/>
        </w:rPr>
        <w:t xml:space="preserve"> </w:t>
      </w:r>
      <w:proofErr w:type="gramEnd"/>
      <w:r w:rsidR="000C7CF2" w:rsidRPr="00D105A4">
        <w:rPr>
          <w:rFonts w:ascii="Times New Roman" w:hAnsi="Times New Roman" w:cs="Times New Roman"/>
          <w:bCs/>
          <w:color w:val="000000"/>
          <w:sz w:val="24"/>
          <w:szCs w:val="24"/>
          <w:highlight w:val="black"/>
        </w:rPr>
        <w:t>Komerční banka, a.s</w:t>
      </w:r>
      <w:r w:rsidR="000C7CF2">
        <w:rPr>
          <w:rFonts w:ascii="Times New Roman" w:hAnsi="Times New Roman" w:cs="Times New Roman"/>
          <w:bCs/>
          <w:color w:val="000000"/>
          <w:sz w:val="24"/>
          <w:szCs w:val="24"/>
        </w:rPr>
        <w:t>.</w:t>
      </w:r>
    </w:p>
    <w:p w14:paraId="1BD2A4BA" w14:textId="5FA77427"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r w:rsidRPr="00991AA9">
        <w:rPr>
          <w:rFonts w:ascii="Times New Roman" w:hAnsi="Times New Roman" w:cs="Times New Roman"/>
          <w:bCs/>
          <w:color w:val="000000"/>
          <w:sz w:val="24"/>
          <w:szCs w:val="24"/>
        </w:rPr>
        <w:t xml:space="preserve">číslo </w:t>
      </w:r>
      <w:proofErr w:type="gramStart"/>
      <w:r w:rsidRPr="00991AA9">
        <w:rPr>
          <w:rFonts w:ascii="Times New Roman" w:hAnsi="Times New Roman" w:cs="Times New Roman"/>
          <w:bCs/>
          <w:color w:val="000000"/>
          <w:sz w:val="24"/>
          <w:szCs w:val="24"/>
        </w:rPr>
        <w:t xml:space="preserve">účtu:   </w:t>
      </w:r>
      <w:proofErr w:type="gramEnd"/>
      <w:r w:rsidRPr="00991AA9">
        <w:rPr>
          <w:rFonts w:ascii="Times New Roman" w:hAnsi="Times New Roman" w:cs="Times New Roman"/>
          <w:bCs/>
          <w:color w:val="000000"/>
          <w:sz w:val="24"/>
          <w:szCs w:val="24"/>
        </w:rPr>
        <w:t xml:space="preserve">           </w:t>
      </w:r>
      <w:r w:rsidR="000C7CF2">
        <w:rPr>
          <w:rFonts w:ascii="Times New Roman" w:hAnsi="Times New Roman" w:cs="Times New Roman"/>
          <w:bCs/>
          <w:color w:val="000000"/>
          <w:sz w:val="24"/>
          <w:szCs w:val="24"/>
        </w:rPr>
        <w:t xml:space="preserve"> </w:t>
      </w:r>
      <w:bookmarkStart w:id="1" w:name="_GoBack"/>
      <w:bookmarkEnd w:id="1"/>
      <w:r w:rsidR="000C7CF2" w:rsidRPr="00D105A4">
        <w:rPr>
          <w:rFonts w:ascii="Times New Roman" w:hAnsi="Times New Roman" w:cs="Times New Roman"/>
          <w:bCs/>
          <w:color w:val="000000"/>
          <w:sz w:val="24"/>
          <w:szCs w:val="24"/>
          <w:highlight w:val="black"/>
        </w:rPr>
        <w:t>51-8049610</w:t>
      </w:r>
      <w:r w:rsidR="00121912" w:rsidRPr="00D105A4">
        <w:rPr>
          <w:rFonts w:ascii="Times New Roman" w:hAnsi="Times New Roman" w:cs="Times New Roman"/>
          <w:bCs/>
          <w:color w:val="000000"/>
          <w:sz w:val="24"/>
          <w:szCs w:val="24"/>
          <w:highlight w:val="black"/>
        </w:rPr>
        <w:t>287</w:t>
      </w:r>
    </w:p>
    <w:p w14:paraId="1A3D866E" w14:textId="4C2429E2" w:rsidR="00121912" w:rsidRDefault="00EB762D" w:rsidP="009B73E6">
      <w:pPr>
        <w:tabs>
          <w:tab w:val="right" w:pos="6663"/>
        </w:tabs>
        <w:spacing w:after="0" w:line="276" w:lineRule="auto"/>
        <w:jc w:val="both"/>
        <w:rPr>
          <w:rFonts w:ascii="Times New Roman" w:hAnsi="Times New Roman" w:cs="Times New Roman"/>
          <w:bCs/>
          <w:color w:val="000000"/>
          <w:sz w:val="24"/>
          <w:szCs w:val="24"/>
        </w:rPr>
      </w:pPr>
      <w:proofErr w:type="gramStart"/>
      <w:r w:rsidRPr="00991AA9">
        <w:rPr>
          <w:rFonts w:ascii="Times New Roman" w:hAnsi="Times New Roman" w:cs="Times New Roman"/>
          <w:bCs/>
          <w:color w:val="000000"/>
          <w:sz w:val="24"/>
          <w:szCs w:val="24"/>
        </w:rPr>
        <w:t xml:space="preserve">Telefon:   </w:t>
      </w:r>
      <w:proofErr w:type="gramEnd"/>
      <w:r w:rsidRPr="00991AA9">
        <w:rPr>
          <w:rFonts w:ascii="Times New Roman" w:hAnsi="Times New Roman" w:cs="Times New Roman"/>
          <w:bCs/>
          <w:color w:val="000000"/>
          <w:sz w:val="24"/>
          <w:szCs w:val="24"/>
        </w:rPr>
        <w:t xml:space="preserve">              </w:t>
      </w:r>
      <w:r w:rsidR="00C52600">
        <w:rPr>
          <w:rFonts w:ascii="Times New Roman" w:hAnsi="Times New Roman" w:cs="Times New Roman"/>
          <w:bCs/>
          <w:color w:val="000000"/>
          <w:sz w:val="24"/>
          <w:szCs w:val="24"/>
        </w:rPr>
        <w:t>+420</w:t>
      </w:r>
      <w:r w:rsidR="00121912">
        <w:rPr>
          <w:rFonts w:ascii="Times New Roman" w:hAnsi="Times New Roman" w:cs="Times New Roman"/>
          <w:bCs/>
          <w:color w:val="000000"/>
          <w:sz w:val="24"/>
          <w:szCs w:val="24"/>
        </w:rPr>
        <w:t> 777 565 859</w:t>
      </w:r>
    </w:p>
    <w:p w14:paraId="36934357" w14:textId="43D679EB" w:rsidR="00EB762D" w:rsidRPr="00991AA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991AA9">
        <w:rPr>
          <w:rFonts w:ascii="Times New Roman" w:hAnsi="Times New Roman" w:cs="Times New Roman"/>
          <w:sz w:val="24"/>
          <w:szCs w:val="24"/>
          <w:shd w:val="clear" w:color="auto" w:fill="FFFFFF"/>
        </w:rPr>
        <w:t xml:space="preserve">Webové </w:t>
      </w:r>
      <w:proofErr w:type="gramStart"/>
      <w:r w:rsidRPr="00991AA9">
        <w:rPr>
          <w:rFonts w:ascii="Times New Roman" w:hAnsi="Times New Roman" w:cs="Times New Roman"/>
          <w:sz w:val="24"/>
          <w:szCs w:val="24"/>
          <w:shd w:val="clear" w:color="auto" w:fill="FFFFFF"/>
        </w:rPr>
        <w:t xml:space="preserve">stránky:   </w:t>
      </w:r>
      <w:proofErr w:type="gramEnd"/>
      <w:r w:rsidRPr="00991AA9">
        <w:rPr>
          <w:rFonts w:ascii="Times New Roman" w:hAnsi="Times New Roman" w:cs="Times New Roman"/>
          <w:sz w:val="24"/>
          <w:szCs w:val="24"/>
          <w:shd w:val="clear" w:color="auto" w:fill="FFFFFF"/>
        </w:rPr>
        <w:t xml:space="preserve">  www.</w:t>
      </w:r>
      <w:r w:rsidR="00121912">
        <w:rPr>
          <w:rFonts w:ascii="Times New Roman" w:hAnsi="Times New Roman" w:cs="Times New Roman"/>
          <w:sz w:val="24"/>
          <w:szCs w:val="24"/>
          <w:shd w:val="clear" w:color="auto" w:fill="FFFFFF"/>
        </w:rPr>
        <w:t>kuchynebilek.cz</w:t>
      </w:r>
    </w:p>
    <w:p w14:paraId="4A8B44A2" w14:textId="70028A14" w:rsidR="00EB762D" w:rsidRPr="00991AA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proofErr w:type="gramStart"/>
      <w:r w:rsidRPr="00991AA9">
        <w:rPr>
          <w:rFonts w:ascii="Times New Roman" w:hAnsi="Times New Roman" w:cs="Times New Roman"/>
          <w:sz w:val="24"/>
          <w:szCs w:val="24"/>
          <w:shd w:val="clear" w:color="auto" w:fill="FFFFFF"/>
        </w:rPr>
        <w:t xml:space="preserve">E-mail:   </w:t>
      </w:r>
      <w:proofErr w:type="gramEnd"/>
      <w:r w:rsidRPr="00991AA9">
        <w:rPr>
          <w:rFonts w:ascii="Times New Roman" w:hAnsi="Times New Roman" w:cs="Times New Roman"/>
          <w:sz w:val="24"/>
          <w:szCs w:val="24"/>
          <w:shd w:val="clear" w:color="auto" w:fill="FFFFFF"/>
        </w:rPr>
        <w:t xml:space="preserve">                 </w:t>
      </w:r>
      <w:r w:rsidR="00A3160F">
        <w:rPr>
          <w:rFonts w:ascii="Times New Roman" w:hAnsi="Times New Roman" w:cs="Times New Roman"/>
          <w:sz w:val="24"/>
          <w:szCs w:val="24"/>
          <w:shd w:val="clear" w:color="auto" w:fill="FFFFFF"/>
        </w:rPr>
        <w:t>KuchyneBilek@seznam.cz</w:t>
      </w:r>
    </w:p>
    <w:p w14:paraId="069C7489" w14:textId="0B584F7B" w:rsidR="00A3160F"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991AA9">
        <w:rPr>
          <w:rFonts w:ascii="Times New Roman" w:hAnsi="Times New Roman" w:cs="Times New Roman"/>
          <w:sz w:val="24"/>
          <w:szCs w:val="24"/>
          <w:shd w:val="clear" w:color="auto" w:fill="FFFFFF"/>
        </w:rPr>
        <w:t>Kontaktní osoba pro realizaci předmětu smlouvy a reklamace:</w:t>
      </w:r>
      <w:r w:rsidRPr="009B73E6">
        <w:rPr>
          <w:rFonts w:ascii="Times New Roman" w:hAnsi="Times New Roman" w:cs="Times New Roman"/>
          <w:sz w:val="24"/>
          <w:szCs w:val="24"/>
          <w:shd w:val="clear" w:color="auto" w:fill="FFFFFF"/>
        </w:rPr>
        <w:t xml:space="preserve"> </w:t>
      </w:r>
      <w:r w:rsidR="00A3160F">
        <w:rPr>
          <w:rFonts w:ascii="Times New Roman" w:hAnsi="Times New Roman" w:cs="Times New Roman"/>
          <w:sz w:val="24"/>
          <w:szCs w:val="24"/>
          <w:shd w:val="clear" w:color="auto" w:fill="FFFFFF"/>
        </w:rPr>
        <w:t>Martin Brabec, tel. č.: 775 355 921</w:t>
      </w:r>
    </w:p>
    <w:p w14:paraId="042317BB" w14:textId="73520231" w:rsidR="00A456D9" w:rsidRPr="009B73E6" w:rsidRDefault="00A456D9" w:rsidP="009B73E6">
      <w:pPr>
        <w:spacing w:after="0"/>
        <w:rPr>
          <w:rFonts w:ascii="Times New Roman" w:hAnsi="Times New Roman" w:cs="Times New Roman"/>
          <w:sz w:val="24"/>
          <w:szCs w:val="24"/>
        </w:rPr>
      </w:pPr>
    </w:p>
    <w:p w14:paraId="51521A67" w14:textId="4BB7DAAB"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0E112566"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w:t>
      </w:r>
    </w:p>
    <w:p w14:paraId="6A16309A" w14:textId="4BAFC8E5"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14:paraId="4D8EA829" w14:textId="36A4C68B" w:rsidR="00A456D9" w:rsidRPr="00EE0D64" w:rsidRDefault="00A456D9" w:rsidP="00EE0D64">
      <w:pPr>
        <w:pStyle w:val="Odstavecseseznamem"/>
        <w:numPr>
          <w:ilvl w:val="0"/>
          <w:numId w:val="33"/>
        </w:numPr>
        <w:autoSpaceDE w:val="0"/>
        <w:autoSpaceDN w:val="0"/>
        <w:adjustRightInd w:val="0"/>
        <w:jc w:val="both"/>
        <w:rPr>
          <w:rFonts w:ascii="Times New Roman" w:hAnsi="Times New Roman" w:cs="Times New Roman"/>
          <w:b/>
          <w:sz w:val="24"/>
          <w:szCs w:val="24"/>
        </w:rPr>
      </w:pPr>
      <w:r w:rsidRPr="00AE6AF9">
        <w:rPr>
          <w:rFonts w:ascii="Times New Roman" w:hAnsi="Times New Roman" w:cs="Times New Roman"/>
          <w:sz w:val="24"/>
          <w:szCs w:val="24"/>
        </w:rPr>
        <w:t xml:space="preserve">Tato Smlouva je uzavírána mezi Prodávajícím a Kupujícím na základě výsledků zadávacího řízení </w:t>
      </w:r>
      <w:r w:rsidR="00907416" w:rsidRPr="00AE6AF9">
        <w:rPr>
          <w:rFonts w:ascii="Times New Roman" w:hAnsi="Times New Roman" w:cs="Times New Roman"/>
          <w:sz w:val="24"/>
          <w:szCs w:val="24"/>
        </w:rPr>
        <w:t xml:space="preserve">– průzkumu trhu, </w:t>
      </w:r>
      <w:r w:rsidRPr="00AE6AF9">
        <w:rPr>
          <w:rFonts w:ascii="Times New Roman" w:hAnsi="Times New Roman" w:cs="Times New Roman"/>
          <w:sz w:val="24"/>
          <w:szCs w:val="24"/>
        </w:rPr>
        <w:t>za účelem realizace veřejné zakázky s názvem „</w:t>
      </w:r>
      <w:r w:rsidR="00EE0D64" w:rsidRPr="00AE6AF9">
        <w:rPr>
          <w:rFonts w:ascii="Times New Roman" w:hAnsi="Times New Roman" w:cs="Times New Roman"/>
          <w:sz w:val="24"/>
          <w:szCs w:val="24"/>
        </w:rPr>
        <w:t xml:space="preserve">Nákup kancelářského nábytku do ředitelny“ </w:t>
      </w:r>
      <w:r w:rsidRPr="00AE6AF9">
        <w:rPr>
          <w:rFonts w:ascii="Times New Roman" w:hAnsi="Times New Roman" w:cs="Times New Roman"/>
          <w:sz w:val="24"/>
          <w:szCs w:val="24"/>
        </w:rPr>
        <w:t>(dále jen „veřejná zakázka“), neboť nabídka prodávajícího byla vyhodnocena</w:t>
      </w:r>
      <w:r w:rsidRPr="00EE0D64">
        <w:rPr>
          <w:rFonts w:ascii="Times New Roman" w:hAnsi="Times New Roman" w:cs="Times New Roman"/>
          <w:sz w:val="24"/>
          <w:szCs w:val="24"/>
        </w:rPr>
        <w:t xml:space="preserve"> jako nejv</w:t>
      </w:r>
      <w:r w:rsidR="00EE0D64">
        <w:rPr>
          <w:rFonts w:ascii="Times New Roman" w:hAnsi="Times New Roman" w:cs="Times New Roman"/>
          <w:sz w:val="24"/>
          <w:szCs w:val="24"/>
        </w:rPr>
        <w:t>ý</w:t>
      </w:r>
      <w:r w:rsidRPr="00EE0D64">
        <w:rPr>
          <w:rFonts w:ascii="Times New Roman" w:hAnsi="Times New Roman" w:cs="Times New Roman"/>
          <w:sz w:val="24"/>
          <w:szCs w:val="24"/>
        </w:rPr>
        <w:t xml:space="preserve">hodnější. </w:t>
      </w:r>
    </w:p>
    <w:p w14:paraId="6147EAD6" w14:textId="77777777" w:rsidR="00AE6AF9" w:rsidRDefault="00AE6AF9" w:rsidP="00EE0D64">
      <w:pPr>
        <w:pStyle w:val="Nzev"/>
        <w:jc w:val="center"/>
        <w:rPr>
          <w:rFonts w:ascii="Times New Roman" w:hAnsi="Times New Roman" w:cs="Times New Roman"/>
          <w:sz w:val="24"/>
          <w:szCs w:val="24"/>
        </w:rPr>
      </w:pPr>
    </w:p>
    <w:p w14:paraId="34BA5CDD" w14:textId="77777777" w:rsidR="00AE6AF9" w:rsidRDefault="00AE6AF9" w:rsidP="00EE0D64">
      <w:pPr>
        <w:pStyle w:val="Nzev"/>
        <w:jc w:val="center"/>
        <w:rPr>
          <w:rFonts w:ascii="Times New Roman" w:hAnsi="Times New Roman" w:cs="Times New Roman"/>
          <w:sz w:val="24"/>
          <w:szCs w:val="24"/>
        </w:rPr>
      </w:pPr>
    </w:p>
    <w:p w14:paraId="74D600E3" w14:textId="43A1F801" w:rsidR="00A456D9" w:rsidRDefault="00A456D9" w:rsidP="00AE6AF9">
      <w:pPr>
        <w:pStyle w:val="Nzev"/>
        <w:jc w:val="both"/>
        <w:rPr>
          <w:rFonts w:ascii="Times New Roman" w:hAnsi="Times New Roman" w:cs="Times New Roman"/>
          <w:sz w:val="24"/>
          <w:szCs w:val="24"/>
        </w:rPr>
      </w:pPr>
      <w:r w:rsidRPr="00AE6AF9">
        <w:rPr>
          <w:rFonts w:ascii="Times New Roman" w:hAnsi="Times New Roman" w:cs="Times New Roman"/>
          <w:sz w:val="24"/>
          <w:szCs w:val="24"/>
        </w:rPr>
        <w:t>Předmětem této Smlouvy je povinnost Prodávajícího dodat Kupujícímu Zbo</w:t>
      </w:r>
      <w:r w:rsidR="002E74EA" w:rsidRPr="00AE6AF9">
        <w:rPr>
          <w:rFonts w:ascii="Times New Roman" w:hAnsi="Times New Roman" w:cs="Times New Roman"/>
          <w:sz w:val="24"/>
          <w:szCs w:val="24"/>
        </w:rPr>
        <w:t xml:space="preserve">ží dle </w:t>
      </w:r>
      <w:r w:rsidR="005A6E94" w:rsidRPr="00AE6AF9">
        <w:rPr>
          <w:rFonts w:ascii="Times New Roman" w:hAnsi="Times New Roman" w:cs="Times New Roman"/>
          <w:sz w:val="24"/>
          <w:szCs w:val="24"/>
        </w:rPr>
        <w:t xml:space="preserve">bližší </w:t>
      </w:r>
      <w:r w:rsidR="002E74EA" w:rsidRPr="00AE6AF9">
        <w:rPr>
          <w:rFonts w:ascii="Times New Roman" w:hAnsi="Times New Roman" w:cs="Times New Roman"/>
          <w:sz w:val="24"/>
          <w:szCs w:val="24"/>
        </w:rPr>
        <w:t>specifikace</w:t>
      </w:r>
      <w:r w:rsidR="00EE0E1D" w:rsidRPr="00AE6AF9">
        <w:rPr>
          <w:rFonts w:ascii="Times New Roman" w:hAnsi="Times New Roman" w:cs="Times New Roman"/>
          <w:sz w:val="24"/>
          <w:szCs w:val="24"/>
        </w:rPr>
        <w:t xml:space="preserve"> </w:t>
      </w:r>
      <w:r w:rsidR="005A6E94" w:rsidRPr="00AE6AF9">
        <w:rPr>
          <w:rFonts w:ascii="Times New Roman" w:hAnsi="Times New Roman" w:cs="Times New Roman"/>
          <w:sz w:val="24"/>
          <w:szCs w:val="24"/>
        </w:rPr>
        <w:t xml:space="preserve">v příloze </w:t>
      </w:r>
      <w:r w:rsidR="00564D36" w:rsidRPr="00AE6AF9">
        <w:rPr>
          <w:rFonts w:ascii="Times New Roman" w:hAnsi="Times New Roman" w:cs="Times New Roman"/>
          <w:sz w:val="24"/>
          <w:szCs w:val="24"/>
        </w:rPr>
        <w:t>č.1</w:t>
      </w:r>
      <w:r w:rsidR="00E27ABB" w:rsidRPr="00AE6AF9">
        <w:rPr>
          <w:rFonts w:ascii="Times New Roman" w:hAnsi="Times New Roman" w:cs="Times New Roman"/>
          <w:sz w:val="24"/>
          <w:szCs w:val="24"/>
        </w:rPr>
        <w:t>,</w:t>
      </w:r>
      <w:r w:rsidR="00564D36" w:rsidRPr="00AE6AF9">
        <w:rPr>
          <w:rFonts w:ascii="Times New Roman" w:hAnsi="Times New Roman" w:cs="Times New Roman"/>
          <w:sz w:val="24"/>
          <w:szCs w:val="24"/>
        </w:rPr>
        <w:t xml:space="preserve"> </w:t>
      </w:r>
      <w:r w:rsidRPr="00AE6AF9">
        <w:rPr>
          <w:rFonts w:ascii="Times New Roman" w:hAnsi="Times New Roman" w:cs="Times New Roman"/>
          <w:sz w:val="24"/>
          <w:szCs w:val="24"/>
        </w:rPr>
        <w:t xml:space="preserve">s názvem </w:t>
      </w:r>
      <w:r w:rsidR="00EE0D64" w:rsidRPr="00AE6AF9">
        <w:rPr>
          <w:rFonts w:ascii="Times New Roman" w:hAnsi="Times New Roman" w:cs="Times New Roman"/>
          <w:b/>
          <w:sz w:val="24"/>
          <w:szCs w:val="24"/>
        </w:rPr>
        <w:t xml:space="preserve">„Nákup kancelářského nábytku do ředitelny“ </w:t>
      </w:r>
      <w:r w:rsidRPr="00AE6AF9">
        <w:rPr>
          <w:rFonts w:ascii="Times New Roman" w:hAnsi="Times New Roman" w:cs="Times New Roman"/>
          <w:sz w:val="24"/>
          <w:szCs w:val="24"/>
        </w:rPr>
        <w:t xml:space="preserve">(dále jen „Zboží“) za podmínek upravených </w:t>
      </w:r>
      <w:r w:rsidR="0076126B" w:rsidRPr="00AE6AF9">
        <w:rPr>
          <w:rFonts w:ascii="Times New Roman" w:hAnsi="Times New Roman" w:cs="Times New Roman"/>
          <w:sz w:val="24"/>
          <w:szCs w:val="24"/>
        </w:rPr>
        <w:t xml:space="preserve">a </w:t>
      </w:r>
      <w:r w:rsidRPr="00AE6AF9">
        <w:rPr>
          <w:rFonts w:ascii="Times New Roman" w:hAnsi="Times New Roman" w:cs="Times New Roman"/>
          <w:sz w:val="24"/>
          <w:szCs w:val="24"/>
        </w:rPr>
        <w:t>uvedených v této Smlouvě a jejích přílohách.</w:t>
      </w:r>
    </w:p>
    <w:p w14:paraId="37B417AE" w14:textId="77777777" w:rsidR="00AE6AF9" w:rsidRPr="00AE6AF9" w:rsidRDefault="00AE6AF9" w:rsidP="00AE6AF9"/>
    <w:p w14:paraId="498BE48F" w14:textId="54E96D09"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14:paraId="16CC0EE7" w14:textId="77777777"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03015B49"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14:paraId="36549126" w14:textId="65FC8E46"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65512A1B" w14:textId="4D15CA14"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14:paraId="75C93CB3" w14:textId="47C691BC"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14:paraId="5C7ED270" w14:textId="62C38440"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14:paraId="22F0D82F" w14:textId="77777777" w:rsidR="0080249A" w:rsidRDefault="0080249A" w:rsidP="00A456D9">
      <w:pPr>
        <w:pStyle w:val="Nadpis5"/>
        <w:spacing w:before="0" w:after="120"/>
        <w:jc w:val="center"/>
        <w:rPr>
          <w:rFonts w:ascii="Times New Roman" w:hAnsi="Times New Roman" w:cs="Times New Roman"/>
          <w:b/>
          <w:i/>
          <w:color w:val="auto"/>
          <w:sz w:val="24"/>
          <w:szCs w:val="24"/>
        </w:rPr>
      </w:pPr>
    </w:p>
    <w:p w14:paraId="5EAD9AB0" w14:textId="541ACB29"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451447CD"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14:paraId="36135299" w14:textId="77777777" w:rsidR="00A456D9" w:rsidRPr="009B73E6" w:rsidRDefault="00A456D9" w:rsidP="00A456D9">
      <w:pPr>
        <w:rPr>
          <w:rFonts w:ascii="Times New Roman" w:hAnsi="Times New Roman" w:cs="Times New Roman"/>
          <w:sz w:val="24"/>
          <w:szCs w:val="24"/>
        </w:rPr>
      </w:pPr>
    </w:p>
    <w:p w14:paraId="1E548A3B" w14:textId="254EB384"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14:paraId="2C47BA53" w14:textId="5482D5FA"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14:paraId="2ED65F3F"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14:paraId="2980CEF9" w14:textId="6343427B"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14:paraId="4D90ED1D" w14:textId="2811A89A"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14:paraId="59240470" w14:textId="77777777" w:rsidR="00724E99"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31.07. 2023.</w:t>
      </w:r>
    </w:p>
    <w:p w14:paraId="4BE55663" w14:textId="1F14D020" w:rsidR="00A456D9" w:rsidRPr="009B73E6" w:rsidRDefault="00A456D9" w:rsidP="001D74F5">
      <w:pPr>
        <w:pStyle w:val="Zkladntext3"/>
        <w:numPr>
          <w:ilvl w:val="0"/>
          <w:numId w:val="26"/>
        </w:numPr>
        <w:jc w:val="both"/>
        <w:rPr>
          <w:sz w:val="24"/>
          <w:szCs w:val="24"/>
        </w:rPr>
      </w:pPr>
      <w:r w:rsidRPr="009B73E6">
        <w:rPr>
          <w:sz w:val="24"/>
          <w:szCs w:val="24"/>
        </w:rPr>
        <w:t>Prodávající poskytuje na Zboží Kupujícímu záruku v </w:t>
      </w:r>
      <w:r w:rsidRPr="00E30DA3">
        <w:rPr>
          <w:sz w:val="24"/>
          <w:szCs w:val="24"/>
        </w:rPr>
        <w:t xml:space="preserve">délce </w:t>
      </w:r>
      <w:r w:rsidR="00167C35" w:rsidRPr="00E30DA3">
        <w:rPr>
          <w:sz w:val="24"/>
          <w:szCs w:val="24"/>
        </w:rPr>
        <w:t>36</w:t>
      </w:r>
      <w:r w:rsidRPr="00E30DA3">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14:paraId="38300089" w14:textId="7F8CF16F"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w:t>
      </w:r>
      <w:r w:rsidRPr="009B73E6">
        <w:rPr>
          <w:rFonts w:ascii="Times New Roman" w:hAnsi="Times New Roman" w:cs="Times New Roman"/>
          <w:sz w:val="24"/>
          <w:szCs w:val="24"/>
        </w:rPr>
        <w:lastRenderedPageBreak/>
        <w:t xml:space="preserve">(Zboží)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2491692E"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31F5A847" w14:textId="3A57BC13"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14:paraId="0619EF43" w14:textId="77777777" w:rsidR="0098538B" w:rsidRDefault="0098538B" w:rsidP="00A456D9">
      <w:pPr>
        <w:pStyle w:val="Nadpis5"/>
        <w:spacing w:before="0" w:after="120"/>
        <w:jc w:val="center"/>
        <w:rPr>
          <w:rFonts w:ascii="Times New Roman" w:hAnsi="Times New Roman" w:cs="Times New Roman"/>
          <w:b/>
          <w:i/>
          <w:color w:val="auto"/>
          <w:sz w:val="24"/>
          <w:szCs w:val="24"/>
        </w:rPr>
      </w:pPr>
    </w:p>
    <w:p w14:paraId="0DC2ACF5" w14:textId="40172DC6"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14:paraId="2E307C83" w14:textId="684690D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762F6550" w14:textId="77777777" w:rsidR="00673971" w:rsidRPr="009B73E6" w:rsidRDefault="00673971" w:rsidP="00673971">
      <w:pPr>
        <w:rPr>
          <w:rFonts w:ascii="Times New Roman" w:hAnsi="Times New Roman" w:cs="Times New Roman"/>
          <w:sz w:val="24"/>
          <w:szCs w:val="24"/>
        </w:rPr>
      </w:pPr>
    </w:p>
    <w:p w14:paraId="1525675D" w14:textId="475B8B1A" w:rsidR="00A456D9" w:rsidRPr="009B73E6"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výši </w:t>
      </w:r>
      <w:r w:rsidR="005C2745" w:rsidRPr="005C2745">
        <w:rPr>
          <w:b/>
          <w:sz w:val="24"/>
          <w:szCs w:val="24"/>
        </w:rPr>
        <w:t xml:space="preserve">157.360,40 </w:t>
      </w:r>
      <w:r w:rsidRPr="005C2745">
        <w:rPr>
          <w:b/>
          <w:sz w:val="24"/>
          <w:szCs w:val="24"/>
        </w:rPr>
        <w:t>Kč bez DPH</w:t>
      </w:r>
      <w:r w:rsidRPr="009B73E6">
        <w:rPr>
          <w:sz w:val="24"/>
          <w:szCs w:val="24"/>
        </w:rPr>
        <w:t xml:space="preserve">, a to jako cena nejvýše přípustná. K této ceně za Zboží bude Prodávajícím účtována v souladu se zákonem č. 235/2004 Sb., o dani z přidané hodnoty, v platném znění, </w:t>
      </w:r>
      <w:r w:rsidRPr="005C2745">
        <w:rPr>
          <w:b/>
          <w:sz w:val="24"/>
          <w:szCs w:val="24"/>
        </w:rPr>
        <w:t xml:space="preserve">DPH ve výši </w:t>
      </w:r>
      <w:r w:rsidR="005C2745" w:rsidRPr="005C2745">
        <w:rPr>
          <w:b/>
          <w:sz w:val="24"/>
          <w:szCs w:val="24"/>
        </w:rPr>
        <w:t>33.045,60</w:t>
      </w:r>
      <w:r w:rsidRPr="005C2745">
        <w:rPr>
          <w:b/>
          <w:sz w:val="24"/>
          <w:szCs w:val="24"/>
        </w:rPr>
        <w:t xml:space="preserve"> Kč</w:t>
      </w:r>
      <w:r w:rsidRPr="009B73E6">
        <w:rPr>
          <w:sz w:val="24"/>
          <w:szCs w:val="24"/>
        </w:rPr>
        <w:t>.</w:t>
      </w:r>
    </w:p>
    <w:p w14:paraId="56FB1B7C" w14:textId="6163789E" w:rsidR="00A456D9" w:rsidRPr="009B73E6" w:rsidRDefault="00A456D9" w:rsidP="001D74F5">
      <w:pPr>
        <w:pStyle w:val="Zkladntext3"/>
        <w:spacing w:line="288" w:lineRule="auto"/>
        <w:ind w:left="720"/>
        <w:jc w:val="both"/>
        <w:rPr>
          <w:sz w:val="24"/>
          <w:szCs w:val="24"/>
        </w:rPr>
      </w:pPr>
      <w:r w:rsidRPr="009B73E6">
        <w:rPr>
          <w:sz w:val="24"/>
          <w:szCs w:val="24"/>
        </w:rPr>
        <w:t xml:space="preserve">Celková cena za Zboží </w:t>
      </w:r>
      <w:r w:rsidRPr="005C2745">
        <w:rPr>
          <w:b/>
          <w:sz w:val="24"/>
          <w:szCs w:val="24"/>
        </w:rPr>
        <w:t xml:space="preserve">včetně DPH činí </w:t>
      </w:r>
      <w:r w:rsidR="005C2745" w:rsidRPr="005C2745">
        <w:rPr>
          <w:b/>
          <w:sz w:val="24"/>
          <w:szCs w:val="24"/>
        </w:rPr>
        <w:t>190.406</w:t>
      </w:r>
      <w:r w:rsidR="0076379E" w:rsidRPr="005C2745">
        <w:rPr>
          <w:b/>
          <w:sz w:val="24"/>
          <w:szCs w:val="24"/>
        </w:rPr>
        <w:t>,-</w:t>
      </w:r>
      <w:r w:rsidRPr="005C2745">
        <w:rPr>
          <w:b/>
          <w:sz w:val="24"/>
          <w:szCs w:val="24"/>
        </w:rPr>
        <w:t>Kč</w:t>
      </w:r>
      <w:r w:rsidR="005C2745" w:rsidRPr="005C2745">
        <w:rPr>
          <w:b/>
          <w:sz w:val="24"/>
          <w:szCs w:val="24"/>
        </w:rPr>
        <w:t>.</w:t>
      </w:r>
    </w:p>
    <w:p w14:paraId="7A5A4B2F" w14:textId="0B6AEAE5"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75033837" w14:textId="1FC209E4"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14:paraId="179096C9" w14:textId="77777777" w:rsidR="00A456D9" w:rsidRPr="009B73E6" w:rsidRDefault="00A456D9" w:rsidP="00A456D9">
      <w:pPr>
        <w:pStyle w:val="Zkladntext3"/>
        <w:rPr>
          <w:sz w:val="24"/>
          <w:szCs w:val="24"/>
        </w:rPr>
      </w:pPr>
    </w:p>
    <w:p w14:paraId="20F559CA" w14:textId="5443DFBE"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w:t>
      </w:r>
    </w:p>
    <w:p w14:paraId="7F8259C5"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46BACE08" w14:textId="77777777" w:rsidR="00A456D9" w:rsidRPr="009B73E6" w:rsidRDefault="00A456D9" w:rsidP="00A456D9">
      <w:pPr>
        <w:rPr>
          <w:rFonts w:ascii="Times New Roman" w:hAnsi="Times New Roman" w:cs="Times New Roman"/>
          <w:sz w:val="24"/>
          <w:szCs w:val="24"/>
        </w:rPr>
      </w:pPr>
    </w:p>
    <w:p w14:paraId="1A122963" w14:textId="77777777"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9495102" w14:textId="45CA6C58"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7CB590DD" w14:textId="290E6A00"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je oprávněn vystavit fakturu až po dodání Zboží Kupujícímu. Prodávající se zavazuje, že vedle náležitostí stanovených platnými právními předpisy, bude faktura obsahovat </w:t>
      </w:r>
      <w:r w:rsidRPr="009B73E6">
        <w:rPr>
          <w:rFonts w:ascii="Times New Roman" w:hAnsi="Times New Roman" w:cs="Times New Roman"/>
          <w:sz w:val="24"/>
          <w:szCs w:val="24"/>
        </w:rPr>
        <w:lastRenderedPageBreak/>
        <w:t>číselné označení a název této Smlouvy, dále název a číslo projektu, pro který je Zboží nakupováno. Nedílnou součástí faktury bude jako příloha i kopie Protokolu.</w:t>
      </w:r>
    </w:p>
    <w:p w14:paraId="5C837800" w14:textId="2905412B"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A9F92CF" w14:textId="49A1C6D1"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14:paraId="16CFDDE0"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budou vypořádány veškeré případné nároky kupujícího vůči prodávajícímu vyplývající z jiných ustanovení této smlouvy (smluvní pokuty, nároky na náhradu škody).</w:t>
      </w:r>
    </w:p>
    <w:p w14:paraId="3F7FA993" w14:textId="77777777" w:rsidR="00A456D9" w:rsidRPr="009B73E6" w:rsidRDefault="00A456D9" w:rsidP="00A456D9">
      <w:pPr>
        <w:jc w:val="both"/>
        <w:rPr>
          <w:rFonts w:ascii="Times New Roman" w:hAnsi="Times New Roman" w:cs="Times New Roman"/>
          <w:sz w:val="24"/>
          <w:szCs w:val="24"/>
        </w:rPr>
      </w:pPr>
    </w:p>
    <w:p w14:paraId="1F994605"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při předání a převzetí Zboží bude sepsán a oběma stranami podepsán Protokol. Uvedený oběma stranami podepsaný protokol je předpokladem pro vyúčtování kupní ceny a vystavení odpovídající faktury a bude tvořit její přílohu.  </w:t>
      </w:r>
    </w:p>
    <w:p w14:paraId="561FEA95" w14:textId="77777777" w:rsidR="00A456D9" w:rsidRPr="009B73E6" w:rsidRDefault="00A456D9" w:rsidP="00BC5CF8">
      <w:pPr>
        <w:jc w:val="center"/>
        <w:rPr>
          <w:rFonts w:ascii="Times New Roman" w:hAnsi="Times New Roman" w:cs="Times New Roman"/>
          <w:sz w:val="24"/>
          <w:szCs w:val="24"/>
        </w:rPr>
      </w:pPr>
    </w:p>
    <w:p w14:paraId="3A971335" w14:textId="6A407546" w:rsidR="00A456D9" w:rsidRPr="00C3039C" w:rsidRDefault="00A456D9" w:rsidP="00C3039C">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C3039C">
        <w:rPr>
          <w:rFonts w:ascii="Times New Roman" w:hAnsi="Times New Roman" w:cs="Times New Roman"/>
          <w:sz w:val="24"/>
          <w:szCs w:val="24"/>
        </w:rPr>
        <w:t xml:space="preserve">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 a bude v nich uveden název </w:t>
      </w:r>
      <w:r w:rsidRPr="00C3039C">
        <w:rPr>
          <w:rFonts w:ascii="Times New Roman" w:hAnsi="Times New Roman" w:cs="Times New Roman"/>
          <w:b/>
          <w:sz w:val="24"/>
          <w:szCs w:val="24"/>
        </w:rPr>
        <w:t>„</w:t>
      </w:r>
      <w:r w:rsidR="00C3039C" w:rsidRPr="00C3039C">
        <w:rPr>
          <w:rFonts w:ascii="Times New Roman" w:hAnsi="Times New Roman" w:cs="Times New Roman"/>
          <w:b/>
          <w:sz w:val="24"/>
          <w:szCs w:val="24"/>
        </w:rPr>
        <w:t>Nákup kancelářského nábytku do ředitelny“</w:t>
      </w:r>
      <w:r w:rsidRPr="00C3039C">
        <w:rPr>
          <w:rFonts w:ascii="Times New Roman" w:hAnsi="Times New Roman" w:cs="Times New Roman"/>
          <w:sz w:val="24"/>
          <w:szCs w:val="24"/>
        </w:rPr>
        <w:t>. 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50C8BBAF" w14:textId="45DFF8CA"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3FD503D6"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A010BB8" w14:textId="77777777" w:rsidR="00A456D9" w:rsidRPr="009B73E6" w:rsidRDefault="00A456D9" w:rsidP="00A456D9">
      <w:pPr>
        <w:jc w:val="center"/>
        <w:rPr>
          <w:rFonts w:ascii="Times New Roman" w:hAnsi="Times New Roman" w:cs="Times New Roman"/>
          <w:b/>
          <w:i/>
          <w:sz w:val="24"/>
          <w:szCs w:val="24"/>
        </w:rPr>
      </w:pPr>
    </w:p>
    <w:p w14:paraId="452B9006" w14:textId="41A8B5EA"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14:paraId="5938494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0486017E" w14:textId="019C4E46" w:rsidR="00C27999" w:rsidRPr="00C27999" w:rsidRDefault="00A456D9" w:rsidP="00C27999">
      <w:pPr>
        <w:pStyle w:val="Odstavecseseznamem"/>
        <w:numPr>
          <w:ilvl w:val="0"/>
          <w:numId w:val="24"/>
        </w:numPr>
        <w:tabs>
          <w:tab w:val="left" w:pos="284"/>
        </w:tabs>
        <w:spacing w:after="0"/>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do </w:t>
      </w:r>
      <w:r w:rsidR="000353F7" w:rsidRPr="000353F7">
        <w:rPr>
          <w:rFonts w:ascii="Times New Roman" w:hAnsi="Times New Roman" w:cs="Times New Roman"/>
          <w:sz w:val="24"/>
          <w:szCs w:val="24"/>
        </w:rPr>
        <w:t>31.07.2023</w:t>
      </w:r>
      <w:r w:rsidR="000353F7">
        <w:rPr>
          <w:sz w:val="24"/>
          <w:szCs w:val="24"/>
        </w:rPr>
        <w:t>.</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14:paraId="5F600D0C" w14:textId="77777777" w:rsidR="001D74F5" w:rsidRPr="009B73E6" w:rsidRDefault="001D74F5" w:rsidP="001D74F5">
      <w:pPr>
        <w:pStyle w:val="Odstavecseseznamem"/>
        <w:spacing w:after="120"/>
        <w:jc w:val="both"/>
        <w:rPr>
          <w:rFonts w:ascii="Times New Roman" w:hAnsi="Times New Roman" w:cs="Times New Roman"/>
          <w:b/>
          <w:sz w:val="24"/>
          <w:szCs w:val="24"/>
        </w:rPr>
      </w:pPr>
    </w:p>
    <w:p w14:paraId="46A77541" w14:textId="6C031CF6" w:rsidR="001D74F5"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14:paraId="1351EBA5" w14:textId="214A287D"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lastRenderedPageBreak/>
        <w:t>Nebezpečí škody na Zboží prodávaného a kupovaného na základě kupní smlouvy přejde z prodávajícího na Kupujícího převzetím Zboží Kupujícím.</w:t>
      </w:r>
    </w:p>
    <w:p w14:paraId="3889941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48C9C73F" w14:textId="68E5C60F" w:rsidR="00A456D9"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 zástupem Kupujícího při převzetí Zboží a ve věcech technických (dále jen „oprávněným zástupcem Kupujícího“) je: </w:t>
      </w:r>
    </w:p>
    <w:p w14:paraId="6AC5E6AD" w14:textId="77777777" w:rsidR="00640DE4" w:rsidRPr="00640DE4" w:rsidRDefault="00640DE4" w:rsidP="00640DE4">
      <w:pPr>
        <w:pStyle w:val="Odstavecseseznamem"/>
        <w:rPr>
          <w:rFonts w:ascii="Times New Roman" w:hAnsi="Times New Roman" w:cs="Times New Roman"/>
          <w:sz w:val="24"/>
          <w:szCs w:val="24"/>
        </w:rPr>
      </w:pPr>
    </w:p>
    <w:p w14:paraId="09EC2220" w14:textId="29CF4617" w:rsidR="00C27999" w:rsidRPr="0098538B" w:rsidRDefault="00C27999" w:rsidP="0098538B">
      <w:pPr>
        <w:pStyle w:val="Odstavecseseznamem"/>
        <w:numPr>
          <w:ilvl w:val="0"/>
          <w:numId w:val="34"/>
        </w:numPr>
        <w:jc w:val="both"/>
        <w:rPr>
          <w:rFonts w:ascii="Times New Roman" w:hAnsi="Times New Roman" w:cs="Times New Roman"/>
          <w:sz w:val="24"/>
          <w:szCs w:val="24"/>
        </w:rPr>
      </w:pPr>
      <w:r w:rsidRPr="0098538B">
        <w:rPr>
          <w:rFonts w:ascii="Times New Roman" w:hAnsi="Times New Roman" w:cs="Times New Roman"/>
          <w:sz w:val="24"/>
          <w:szCs w:val="24"/>
        </w:rPr>
        <w:t>Kateřina Havelková</w:t>
      </w:r>
      <w:r w:rsidR="00A456D9" w:rsidRPr="0098538B">
        <w:rPr>
          <w:rFonts w:ascii="Times New Roman" w:hAnsi="Times New Roman" w:cs="Times New Roman"/>
          <w:sz w:val="24"/>
          <w:szCs w:val="24"/>
        </w:rPr>
        <w:t xml:space="preserve">, </w:t>
      </w:r>
      <w:r w:rsidR="00A456D9" w:rsidRPr="00C27999">
        <w:rPr>
          <w:bCs/>
          <w:iCs/>
        </w:rPr>
        <w:sym w:font="Wingdings" w:char="F028"/>
      </w:r>
      <w:r w:rsidR="00A456D9" w:rsidRPr="0098538B">
        <w:rPr>
          <w:rFonts w:ascii="Times New Roman" w:hAnsi="Times New Roman" w:cs="Times New Roman"/>
          <w:bCs/>
          <w:iCs/>
          <w:sz w:val="24"/>
          <w:szCs w:val="24"/>
        </w:rPr>
        <w:t>: +420</w:t>
      </w:r>
      <w:r w:rsidRPr="0098538B">
        <w:rPr>
          <w:rFonts w:ascii="Times New Roman" w:hAnsi="Times New Roman" w:cs="Times New Roman"/>
          <w:sz w:val="24"/>
          <w:szCs w:val="24"/>
        </w:rPr>
        <w:t> </w:t>
      </w:r>
      <w:r w:rsidR="00555E9C" w:rsidRPr="0098538B">
        <w:rPr>
          <w:rFonts w:ascii="Times New Roman" w:hAnsi="Times New Roman" w:cs="Times New Roman"/>
          <w:bCs/>
          <w:iCs/>
          <w:sz w:val="24"/>
          <w:szCs w:val="24"/>
        </w:rPr>
        <w:t>731</w:t>
      </w:r>
      <w:r w:rsidRPr="0098538B">
        <w:rPr>
          <w:rFonts w:ascii="Times New Roman" w:hAnsi="Times New Roman" w:cs="Times New Roman"/>
          <w:bCs/>
          <w:iCs/>
          <w:sz w:val="24"/>
          <w:szCs w:val="24"/>
        </w:rPr>
        <w:t> 506 025</w:t>
      </w:r>
      <w:r w:rsidR="00A456D9" w:rsidRPr="0098538B">
        <w:rPr>
          <w:rFonts w:ascii="Times New Roman" w:hAnsi="Times New Roman" w:cs="Times New Roman"/>
          <w:bCs/>
          <w:iCs/>
          <w:sz w:val="24"/>
          <w:szCs w:val="24"/>
        </w:rPr>
        <w:t xml:space="preserve"> </w:t>
      </w:r>
      <w:r w:rsidR="00A456D9" w:rsidRPr="00C27999">
        <w:sym w:font="Wingdings" w:char="F02A"/>
      </w:r>
      <w:r w:rsidR="00A456D9" w:rsidRPr="0098538B">
        <w:rPr>
          <w:rFonts w:ascii="Times New Roman" w:hAnsi="Times New Roman" w:cs="Times New Roman"/>
          <w:sz w:val="24"/>
          <w:szCs w:val="24"/>
        </w:rPr>
        <w:t xml:space="preserve">: </w:t>
      </w:r>
      <w:hyperlink r:id="rId12" w:history="1">
        <w:r w:rsidRPr="0098538B">
          <w:rPr>
            <w:rStyle w:val="Hypertextovodkaz"/>
            <w:rFonts w:ascii="Times New Roman" w:hAnsi="Times New Roman" w:cs="Times New Roman"/>
            <w:sz w:val="24"/>
            <w:szCs w:val="24"/>
          </w:rPr>
          <w:t>referent@ouu.pb.cz</w:t>
        </w:r>
      </w:hyperlink>
      <w:r w:rsidR="00A456D9" w:rsidRPr="0098538B">
        <w:rPr>
          <w:rFonts w:ascii="Times New Roman" w:hAnsi="Times New Roman" w:cs="Times New Roman"/>
          <w:sz w:val="24"/>
          <w:szCs w:val="24"/>
        </w:rPr>
        <w:t>,</w:t>
      </w:r>
      <w:r w:rsidRPr="0098538B">
        <w:rPr>
          <w:rFonts w:ascii="Times New Roman" w:hAnsi="Times New Roman" w:cs="Times New Roman"/>
          <w:sz w:val="24"/>
          <w:szCs w:val="24"/>
        </w:rPr>
        <w:t xml:space="preserve"> Odborné učiliště, Praktická škola, Základní škola a Mateřská škola Příbram IV, příspěvková organizace, se sídlem Pod Šachtami 335, Příbram IV, 261 01 Příbram</w:t>
      </w:r>
      <w:r w:rsidR="00640DE4">
        <w:rPr>
          <w:rFonts w:ascii="Times New Roman" w:hAnsi="Times New Roman" w:cs="Times New Roman"/>
          <w:sz w:val="24"/>
          <w:szCs w:val="24"/>
        </w:rPr>
        <w:t>;</w:t>
      </w:r>
    </w:p>
    <w:p w14:paraId="3C7C1DA5" w14:textId="742FF6FF" w:rsidR="009F4A75" w:rsidRDefault="00A456D9" w:rsidP="00640DE4">
      <w:pPr>
        <w:pStyle w:val="Odstavecseseznamem"/>
        <w:jc w:val="both"/>
        <w:rPr>
          <w:rFonts w:ascii="Times New Roman" w:hAnsi="Times New Roman" w:cs="Times New Roman"/>
          <w:sz w:val="24"/>
          <w:szCs w:val="24"/>
        </w:rPr>
      </w:pPr>
      <w:r w:rsidRPr="0098538B">
        <w:rPr>
          <w:rFonts w:ascii="Times New Roman" w:hAnsi="Times New Roman" w:cs="Times New Roman"/>
          <w:sz w:val="24"/>
          <w:szCs w:val="24"/>
        </w:rPr>
        <w:t xml:space="preserve">Oprávněným zástupcem Kupujícího ve věcech smluvních je: </w:t>
      </w:r>
      <w:r w:rsidR="000D4FA9" w:rsidRPr="0098538B">
        <w:rPr>
          <w:rFonts w:ascii="Times New Roman" w:hAnsi="Times New Roman" w:cs="Times New Roman"/>
          <w:sz w:val="24"/>
          <w:szCs w:val="24"/>
        </w:rPr>
        <w:t>Mgr. Pavlína Caisová, MBA</w:t>
      </w:r>
      <w:r w:rsidRPr="0098538B">
        <w:rPr>
          <w:rFonts w:ascii="Times New Roman" w:hAnsi="Times New Roman" w:cs="Times New Roman"/>
          <w:sz w:val="24"/>
          <w:szCs w:val="24"/>
        </w:rPr>
        <w:t>,</w:t>
      </w:r>
      <w:r w:rsidR="009F4A75" w:rsidRPr="0098538B">
        <w:rPr>
          <w:rFonts w:ascii="Times New Roman" w:hAnsi="Times New Roman" w:cs="Times New Roman"/>
          <w:sz w:val="24"/>
          <w:szCs w:val="24"/>
        </w:rPr>
        <w:t xml:space="preserve"> ředitelka školy,</w:t>
      </w:r>
      <w:r w:rsidRPr="0098538B">
        <w:rPr>
          <w:rFonts w:ascii="Times New Roman" w:hAnsi="Times New Roman" w:cs="Times New Roman"/>
          <w:sz w:val="24"/>
          <w:szCs w:val="24"/>
        </w:rPr>
        <w:t xml:space="preserve"> </w:t>
      </w:r>
      <w:r w:rsidRPr="009B73E6">
        <w:rPr>
          <w:bCs/>
          <w:iCs/>
        </w:rPr>
        <w:sym w:font="Wingdings" w:char="F028"/>
      </w:r>
      <w:r w:rsidRPr="0098538B">
        <w:rPr>
          <w:rFonts w:ascii="Times New Roman" w:hAnsi="Times New Roman" w:cs="Times New Roman"/>
          <w:bCs/>
          <w:iCs/>
          <w:sz w:val="24"/>
          <w:szCs w:val="24"/>
        </w:rPr>
        <w:t>: +</w:t>
      </w:r>
      <w:proofErr w:type="gramStart"/>
      <w:r w:rsidRPr="0098538B">
        <w:rPr>
          <w:rFonts w:ascii="Times New Roman" w:hAnsi="Times New Roman" w:cs="Times New Roman"/>
          <w:bCs/>
          <w:iCs/>
          <w:sz w:val="24"/>
          <w:szCs w:val="24"/>
        </w:rPr>
        <w:t>420</w:t>
      </w:r>
      <w:r w:rsidRPr="0098538B">
        <w:rPr>
          <w:rFonts w:ascii="Times New Roman" w:hAnsi="Times New Roman" w:cs="Times New Roman"/>
          <w:sz w:val="24"/>
          <w:szCs w:val="24"/>
        </w:rPr>
        <w:t xml:space="preserve"> </w:t>
      </w:r>
      <w:r w:rsidR="003F1F5C" w:rsidRPr="0098538B">
        <w:rPr>
          <w:rFonts w:ascii="Times New Roman" w:hAnsi="Times New Roman" w:cs="Times New Roman"/>
          <w:sz w:val="24"/>
          <w:szCs w:val="24"/>
        </w:rPr>
        <w:t xml:space="preserve"> 725</w:t>
      </w:r>
      <w:proofErr w:type="gramEnd"/>
      <w:r w:rsidR="003F1F5C" w:rsidRPr="0098538B">
        <w:rPr>
          <w:rFonts w:ascii="Times New Roman" w:hAnsi="Times New Roman" w:cs="Times New Roman"/>
          <w:sz w:val="24"/>
          <w:szCs w:val="24"/>
        </w:rPr>
        <w:t> 373 040</w:t>
      </w:r>
      <w:r w:rsidRPr="0098538B">
        <w:rPr>
          <w:rFonts w:ascii="Times New Roman" w:hAnsi="Times New Roman" w:cs="Times New Roman"/>
          <w:sz w:val="24"/>
          <w:szCs w:val="24"/>
        </w:rPr>
        <w:t xml:space="preserve">, </w:t>
      </w:r>
      <w:r w:rsidRPr="009B73E6">
        <w:sym w:font="Wingdings" w:char="F02A"/>
      </w:r>
      <w:r w:rsidRPr="0098538B">
        <w:rPr>
          <w:rFonts w:ascii="Times New Roman" w:hAnsi="Times New Roman" w:cs="Times New Roman"/>
          <w:sz w:val="24"/>
          <w:szCs w:val="24"/>
        </w:rPr>
        <w:t xml:space="preserve">: </w:t>
      </w:r>
      <w:hyperlink r:id="rId13" w:history="1">
        <w:r w:rsidR="009F4A75" w:rsidRPr="0098538B">
          <w:rPr>
            <w:rStyle w:val="Hypertextovodkaz"/>
            <w:rFonts w:ascii="Times New Roman" w:hAnsi="Times New Roman" w:cs="Times New Roman"/>
            <w:sz w:val="24"/>
            <w:szCs w:val="24"/>
          </w:rPr>
          <w:t>caisova@ouu.pb.cz</w:t>
        </w:r>
      </w:hyperlink>
      <w:r w:rsidRPr="0098538B">
        <w:rPr>
          <w:rFonts w:ascii="Times New Roman" w:hAnsi="Times New Roman" w:cs="Times New Roman"/>
          <w:sz w:val="24"/>
          <w:szCs w:val="24"/>
        </w:rPr>
        <w:t>,</w:t>
      </w:r>
      <w:r w:rsidR="00640DE4">
        <w:rPr>
          <w:rFonts w:ascii="Times New Roman" w:hAnsi="Times New Roman" w:cs="Times New Roman"/>
          <w:sz w:val="24"/>
          <w:szCs w:val="24"/>
        </w:rPr>
        <w:t xml:space="preserve"> </w:t>
      </w:r>
      <w:r w:rsidR="009F4A75" w:rsidRPr="0098538B">
        <w:rPr>
          <w:rFonts w:ascii="Times New Roman" w:hAnsi="Times New Roman" w:cs="Times New Roman"/>
          <w:sz w:val="24"/>
          <w:szCs w:val="24"/>
        </w:rPr>
        <w:t xml:space="preserve">Odborné učiliště, Praktická škola, Základní škola a Mateřská škola Příbram IV, příspěvková organizace se sídlem Pod </w:t>
      </w:r>
      <w:proofErr w:type="spellStart"/>
      <w:r w:rsidR="009F4A75" w:rsidRPr="0098538B">
        <w:rPr>
          <w:rFonts w:ascii="Times New Roman" w:hAnsi="Times New Roman" w:cs="Times New Roman"/>
          <w:sz w:val="24"/>
          <w:szCs w:val="24"/>
        </w:rPr>
        <w:t>Šachtam</w:t>
      </w:r>
      <w:proofErr w:type="spellEnd"/>
      <w:r w:rsidR="009F4A75" w:rsidRPr="0098538B">
        <w:rPr>
          <w:rFonts w:ascii="Times New Roman" w:hAnsi="Times New Roman" w:cs="Times New Roman"/>
          <w:sz w:val="24"/>
          <w:szCs w:val="24"/>
        </w:rPr>
        <w:t xml:space="preserve"> 335, Příbram IV, 261 01 Příbram.</w:t>
      </w:r>
    </w:p>
    <w:p w14:paraId="0C908F93" w14:textId="77777777" w:rsidR="00640DE4" w:rsidRPr="0098538B" w:rsidRDefault="00640DE4" w:rsidP="00640DE4">
      <w:pPr>
        <w:pStyle w:val="Odstavecseseznamem"/>
        <w:jc w:val="both"/>
        <w:rPr>
          <w:rFonts w:ascii="Times New Roman" w:hAnsi="Times New Roman" w:cs="Times New Roman"/>
          <w:sz w:val="24"/>
          <w:szCs w:val="24"/>
        </w:rPr>
      </w:pPr>
    </w:p>
    <w:p w14:paraId="5884DC14" w14:textId="3A978E6B" w:rsidR="0076379E" w:rsidRPr="00F95B01" w:rsidRDefault="00A456D9" w:rsidP="00F95B01">
      <w:pPr>
        <w:pStyle w:val="Odstavecseseznamem"/>
        <w:numPr>
          <w:ilvl w:val="0"/>
          <w:numId w:val="34"/>
        </w:numPr>
        <w:jc w:val="both"/>
        <w:rPr>
          <w:rFonts w:ascii="Times New Roman" w:hAnsi="Times New Roman" w:cs="Times New Roman"/>
          <w:sz w:val="24"/>
          <w:szCs w:val="24"/>
        </w:rPr>
      </w:pPr>
      <w:r w:rsidRPr="00F95B01">
        <w:rPr>
          <w:rFonts w:ascii="Times New Roman" w:hAnsi="Times New Roman" w:cs="Times New Roman"/>
          <w:sz w:val="24"/>
          <w:szCs w:val="24"/>
        </w:rPr>
        <w:t>Oprávněnými zástupci Prodávajícího při předání Zboží a ve věcech technických jsou: jméno:</w:t>
      </w:r>
      <w:r w:rsidR="00F95B01" w:rsidRPr="00F95B01">
        <w:rPr>
          <w:rFonts w:ascii="Times New Roman" w:hAnsi="Times New Roman" w:cs="Times New Roman"/>
          <w:sz w:val="24"/>
          <w:szCs w:val="24"/>
        </w:rPr>
        <w:t xml:space="preserve"> Ondřej Bílek</w:t>
      </w:r>
      <w:r w:rsidR="0076379E" w:rsidRPr="00F95B01">
        <w:rPr>
          <w:rFonts w:ascii="Times New Roman" w:hAnsi="Times New Roman" w:cs="Times New Roman"/>
          <w:sz w:val="24"/>
          <w:szCs w:val="24"/>
        </w:rPr>
        <w:t xml:space="preserve">, </w:t>
      </w:r>
      <w:r w:rsidRPr="00F95B01">
        <w:rPr>
          <w:rFonts w:ascii="Times New Roman" w:hAnsi="Times New Roman" w:cs="Times New Roman"/>
          <w:sz w:val="24"/>
          <w:szCs w:val="24"/>
        </w:rPr>
        <w:t xml:space="preserve">telefon: </w:t>
      </w:r>
      <w:r w:rsidR="0076379E" w:rsidRPr="00F95B01">
        <w:rPr>
          <w:rFonts w:ascii="Times New Roman" w:hAnsi="Times New Roman" w:cs="Times New Roman"/>
          <w:sz w:val="24"/>
          <w:szCs w:val="24"/>
        </w:rPr>
        <w:t>+420</w:t>
      </w:r>
      <w:r w:rsidR="00F95B01" w:rsidRPr="00F95B01">
        <w:rPr>
          <w:rFonts w:ascii="Times New Roman" w:hAnsi="Times New Roman" w:cs="Times New Roman"/>
          <w:sz w:val="24"/>
          <w:szCs w:val="24"/>
        </w:rPr>
        <w:t> 777 565 859</w:t>
      </w:r>
      <w:r w:rsidR="0076379E" w:rsidRPr="00F95B01">
        <w:rPr>
          <w:rFonts w:ascii="Times New Roman" w:hAnsi="Times New Roman" w:cs="Times New Roman"/>
          <w:sz w:val="24"/>
          <w:szCs w:val="24"/>
        </w:rPr>
        <w:t>, e-mail:</w:t>
      </w:r>
      <w:r w:rsidR="004557E6" w:rsidRPr="00F95B01">
        <w:rPr>
          <w:rFonts w:ascii="Times New Roman" w:hAnsi="Times New Roman" w:cs="Times New Roman"/>
          <w:sz w:val="24"/>
          <w:szCs w:val="24"/>
        </w:rPr>
        <w:t xml:space="preserve"> </w:t>
      </w:r>
      <w:hyperlink r:id="rId14" w:history="1">
        <w:r w:rsidR="00F95B01" w:rsidRPr="00F95B01">
          <w:rPr>
            <w:rStyle w:val="Hypertextovodkaz"/>
            <w:rFonts w:ascii="Times New Roman" w:hAnsi="Times New Roman" w:cs="Times New Roman"/>
            <w:sz w:val="24"/>
            <w:szCs w:val="24"/>
          </w:rPr>
          <w:t>KuchyneBilek@seznam.cz</w:t>
        </w:r>
      </w:hyperlink>
    </w:p>
    <w:p w14:paraId="49B554AB" w14:textId="77777777" w:rsidR="00F95B01" w:rsidRDefault="00F95B01" w:rsidP="00F95B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456D9" w:rsidRPr="009B73E6">
        <w:rPr>
          <w:rFonts w:ascii="Times New Roman" w:hAnsi="Times New Roman" w:cs="Times New Roman"/>
          <w:sz w:val="24"/>
          <w:szCs w:val="24"/>
        </w:rPr>
        <w:t xml:space="preserve">Oprávněným zástupcem za Prodávajícího ve věcech smluvních je: </w:t>
      </w:r>
      <w:r>
        <w:rPr>
          <w:rFonts w:ascii="Times New Roman" w:hAnsi="Times New Roman" w:cs="Times New Roman"/>
          <w:sz w:val="24"/>
          <w:szCs w:val="24"/>
        </w:rPr>
        <w:t xml:space="preserve">Ondřej Bílek, </w:t>
      </w:r>
      <w:r w:rsidRPr="009B73E6">
        <w:rPr>
          <w:rFonts w:ascii="Times New Roman" w:hAnsi="Times New Roman" w:cs="Times New Roman"/>
          <w:sz w:val="24"/>
          <w:szCs w:val="24"/>
        </w:rPr>
        <w:t xml:space="preserve">telefon: </w:t>
      </w:r>
      <w:r>
        <w:rPr>
          <w:rFonts w:ascii="Times New Roman" w:hAnsi="Times New Roman" w:cs="Times New Roman"/>
          <w:sz w:val="24"/>
          <w:szCs w:val="24"/>
        </w:rPr>
        <w:t xml:space="preserve">       </w:t>
      </w:r>
    </w:p>
    <w:p w14:paraId="47B80DA0" w14:textId="054C261E" w:rsidR="00F95B01" w:rsidRDefault="00F95B01" w:rsidP="00F95B01">
      <w:pPr>
        <w:spacing w:after="0"/>
        <w:jc w:val="both"/>
        <w:rPr>
          <w:rFonts w:ascii="Times New Roman" w:hAnsi="Times New Roman" w:cs="Times New Roman"/>
          <w:sz w:val="24"/>
          <w:szCs w:val="24"/>
        </w:rPr>
      </w:pPr>
      <w:r>
        <w:rPr>
          <w:rFonts w:ascii="Times New Roman" w:hAnsi="Times New Roman" w:cs="Times New Roman"/>
          <w:sz w:val="24"/>
          <w:szCs w:val="24"/>
        </w:rPr>
        <w:t xml:space="preserve">            +420 777 565 859, e-mail: </w:t>
      </w:r>
      <w:hyperlink r:id="rId15" w:history="1">
        <w:r w:rsidRPr="001419B9">
          <w:rPr>
            <w:rStyle w:val="Hypertextovodkaz"/>
            <w:rFonts w:ascii="Times New Roman" w:hAnsi="Times New Roman" w:cs="Times New Roman"/>
            <w:sz w:val="24"/>
            <w:szCs w:val="24"/>
          </w:rPr>
          <w:t>KuchyneBilek@seznam.cz</w:t>
        </w:r>
      </w:hyperlink>
    </w:p>
    <w:p w14:paraId="51F3EC5E" w14:textId="77777777" w:rsidR="00F95B01" w:rsidRDefault="00F95B01" w:rsidP="00F95B01">
      <w:pPr>
        <w:pStyle w:val="Odstavecseseznamem"/>
        <w:jc w:val="both"/>
        <w:rPr>
          <w:rFonts w:ascii="Times New Roman" w:hAnsi="Times New Roman" w:cs="Times New Roman"/>
          <w:sz w:val="24"/>
          <w:szCs w:val="24"/>
        </w:rPr>
      </w:pPr>
    </w:p>
    <w:p w14:paraId="13B0DA5F" w14:textId="625780C5"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14:paraId="0E609B70" w14:textId="77777777" w:rsidR="00167C35" w:rsidRPr="009B73E6" w:rsidRDefault="00167C35" w:rsidP="009F4A75">
      <w:pPr>
        <w:pStyle w:val="Odstavecseseznamem"/>
        <w:jc w:val="both"/>
        <w:rPr>
          <w:rFonts w:ascii="Times New Roman" w:hAnsi="Times New Roman" w:cs="Times New Roman"/>
          <w:sz w:val="24"/>
          <w:szCs w:val="24"/>
        </w:rPr>
      </w:pPr>
    </w:p>
    <w:p w14:paraId="22FD3928" w14:textId="03021585"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14:paraId="678688F3" w14:textId="6ED44039" w:rsidR="00A456D9" w:rsidRDefault="00A456D9" w:rsidP="00A456D9">
      <w:pPr>
        <w:pStyle w:val="Zkladntext"/>
        <w:jc w:val="center"/>
        <w:rPr>
          <w:b/>
          <w:i/>
        </w:rPr>
      </w:pPr>
      <w:r w:rsidRPr="009B73E6">
        <w:rPr>
          <w:b/>
          <w:i/>
        </w:rPr>
        <w:t>Porušení smluvních povinností</w:t>
      </w:r>
    </w:p>
    <w:p w14:paraId="5FB0AE23" w14:textId="77777777" w:rsidR="0048212D" w:rsidRPr="009B73E6" w:rsidRDefault="0048212D" w:rsidP="00A456D9">
      <w:pPr>
        <w:pStyle w:val="Zkladntext"/>
        <w:jc w:val="center"/>
        <w:rPr>
          <w:b/>
          <w:i/>
        </w:rPr>
      </w:pPr>
    </w:p>
    <w:p w14:paraId="2F40C5D1" w14:textId="30ED80E6"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14:paraId="62F1C036" w14:textId="5699C2FD"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14:paraId="6F67B6EC" w14:textId="794F929E"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14:paraId="78E17DBB" w14:textId="48852925"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360BD9A2" w14:textId="7CF8A342"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14:paraId="71CF4C75" w14:textId="4512208B"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14:paraId="2986E9DC" w14:textId="77777777" w:rsidR="00F3133B" w:rsidRDefault="00F3133B" w:rsidP="00A456D9">
      <w:pPr>
        <w:pStyle w:val="Zkladntext"/>
        <w:jc w:val="center"/>
        <w:rPr>
          <w:b/>
          <w:i/>
        </w:rPr>
      </w:pPr>
    </w:p>
    <w:p w14:paraId="157C85E4" w14:textId="37C6544B" w:rsidR="00A456D9" w:rsidRPr="009B73E6" w:rsidRDefault="00A456D9" w:rsidP="00A456D9">
      <w:pPr>
        <w:pStyle w:val="Zkladntext"/>
        <w:jc w:val="center"/>
        <w:rPr>
          <w:b/>
          <w:i/>
        </w:rPr>
      </w:pPr>
      <w:r w:rsidRPr="009B73E6">
        <w:rPr>
          <w:b/>
          <w:i/>
        </w:rPr>
        <w:lastRenderedPageBreak/>
        <w:t xml:space="preserve">Článek </w:t>
      </w:r>
      <w:r w:rsidR="00F95B01">
        <w:rPr>
          <w:b/>
          <w:i/>
        </w:rPr>
        <w:t>I</w:t>
      </w:r>
      <w:r w:rsidRPr="009B73E6">
        <w:rPr>
          <w:b/>
          <w:i/>
        </w:rPr>
        <w:t>X.</w:t>
      </w:r>
    </w:p>
    <w:p w14:paraId="65292D6E" w14:textId="77777777" w:rsidR="00A456D9" w:rsidRPr="009B73E6" w:rsidRDefault="00A456D9" w:rsidP="00A456D9">
      <w:pPr>
        <w:pStyle w:val="Zkladntext"/>
        <w:jc w:val="center"/>
        <w:rPr>
          <w:b/>
          <w:i/>
        </w:rPr>
      </w:pPr>
      <w:r w:rsidRPr="009B73E6">
        <w:rPr>
          <w:b/>
          <w:i/>
        </w:rPr>
        <w:t>Změna smlouvy</w:t>
      </w:r>
    </w:p>
    <w:p w14:paraId="77C0B83D" w14:textId="223A31D5"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754EF3D7" w14:textId="6BC998C1" w:rsidR="003E68A1" w:rsidRPr="009B73E6"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14:paraId="04074728" w14:textId="5E7C9E04" w:rsidR="00A456D9" w:rsidRPr="009B73E6" w:rsidRDefault="00A456D9" w:rsidP="00A456D9">
      <w:pPr>
        <w:pStyle w:val="Zkladntext"/>
        <w:jc w:val="center"/>
        <w:rPr>
          <w:b/>
          <w:i/>
        </w:rPr>
      </w:pPr>
      <w:r w:rsidRPr="009B73E6">
        <w:rPr>
          <w:b/>
          <w:i/>
        </w:rPr>
        <w:t>Článek X.</w:t>
      </w:r>
    </w:p>
    <w:p w14:paraId="26417F8E" w14:textId="77777777" w:rsidR="00A456D9" w:rsidRPr="009B73E6" w:rsidRDefault="00A456D9" w:rsidP="00A456D9">
      <w:pPr>
        <w:pStyle w:val="Zkladntext"/>
        <w:jc w:val="center"/>
        <w:rPr>
          <w:b/>
          <w:i/>
        </w:rPr>
      </w:pPr>
      <w:r w:rsidRPr="009B73E6">
        <w:rPr>
          <w:b/>
          <w:i/>
        </w:rPr>
        <w:t>Ukončení smlouvy</w:t>
      </w:r>
    </w:p>
    <w:p w14:paraId="39C74301" w14:textId="3DFAF0FB"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2C623DBA" w14:textId="1815500E"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proofErr w:type="gramStart"/>
      <w:r w:rsidRPr="009B73E6">
        <w:t>jež</w:t>
      </w:r>
      <w:proofErr w:type="gramEnd"/>
      <w:r w:rsidRPr="009B73E6">
        <w:t xml:space="preserve"> zakládá možnost kupujícího odstoupit od smlouvy. Odstoupení od smlouvy je kupující povinen prodávajícímu oznámit písemně.</w:t>
      </w:r>
    </w:p>
    <w:p w14:paraId="04ACECAD" w14:textId="77777777" w:rsidR="0048212D" w:rsidRPr="009B73E6" w:rsidRDefault="0048212D" w:rsidP="0048212D">
      <w:pPr>
        <w:pStyle w:val="Zkladntext"/>
        <w:ind w:left="720"/>
        <w:jc w:val="both"/>
      </w:pPr>
    </w:p>
    <w:p w14:paraId="009562B2" w14:textId="6DC6DBD5" w:rsidR="00A456D9" w:rsidRPr="009B73E6" w:rsidRDefault="00A456D9" w:rsidP="00A456D9">
      <w:pPr>
        <w:pStyle w:val="Zkladntext"/>
        <w:jc w:val="center"/>
        <w:rPr>
          <w:b/>
          <w:i/>
        </w:rPr>
      </w:pPr>
      <w:r w:rsidRPr="009B73E6">
        <w:rPr>
          <w:b/>
          <w:i/>
        </w:rPr>
        <w:t>Článek XI.</w:t>
      </w:r>
    </w:p>
    <w:p w14:paraId="7DF80407" w14:textId="77777777" w:rsidR="00A456D9" w:rsidRPr="009B73E6" w:rsidRDefault="00A456D9" w:rsidP="00A456D9">
      <w:pPr>
        <w:pStyle w:val="Zkladntext"/>
        <w:jc w:val="center"/>
        <w:rPr>
          <w:b/>
          <w:i/>
        </w:rPr>
      </w:pPr>
      <w:r w:rsidRPr="009B73E6">
        <w:rPr>
          <w:b/>
          <w:i/>
        </w:rPr>
        <w:t>Doručování</w:t>
      </w:r>
    </w:p>
    <w:p w14:paraId="2EBF77AE" w14:textId="35B0660E"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025F2C40" w14:textId="4B47F72F"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18314528" w14:textId="22E2A695"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3536C1F6" w14:textId="77777777" w:rsidR="00A456D9" w:rsidRPr="009B73E6" w:rsidRDefault="00A456D9" w:rsidP="00A456D9">
      <w:pPr>
        <w:pStyle w:val="Zkladntext"/>
      </w:pPr>
    </w:p>
    <w:p w14:paraId="10BBCE37" w14:textId="00EC7185" w:rsidR="00A456D9" w:rsidRPr="009B73E6" w:rsidRDefault="00A456D9" w:rsidP="00A456D9">
      <w:pPr>
        <w:pStyle w:val="Zkladntext"/>
        <w:jc w:val="center"/>
        <w:rPr>
          <w:b/>
          <w:i/>
        </w:rPr>
      </w:pPr>
      <w:r w:rsidRPr="009B73E6">
        <w:rPr>
          <w:b/>
          <w:i/>
        </w:rPr>
        <w:t>Čl. XII.</w:t>
      </w:r>
    </w:p>
    <w:p w14:paraId="0FE2D146" w14:textId="77777777" w:rsidR="00A456D9" w:rsidRPr="009B73E6" w:rsidRDefault="00A456D9" w:rsidP="00A456D9">
      <w:pPr>
        <w:pStyle w:val="Zkladntext"/>
        <w:jc w:val="center"/>
        <w:rPr>
          <w:b/>
          <w:i/>
        </w:rPr>
      </w:pPr>
      <w:r w:rsidRPr="009B73E6">
        <w:rPr>
          <w:b/>
          <w:i/>
        </w:rPr>
        <w:t>Další ujednání</w:t>
      </w:r>
    </w:p>
    <w:p w14:paraId="0B83343D" w14:textId="39BFEF3E"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14:paraId="4377B86A" w14:textId="1349F412"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2EA9372" w14:textId="17250226" w:rsidR="00A456D9" w:rsidRPr="009B73E6" w:rsidRDefault="00A456D9" w:rsidP="001D74F5">
      <w:pPr>
        <w:pStyle w:val="Zkladntext"/>
        <w:numPr>
          <w:ilvl w:val="0"/>
          <w:numId w:val="20"/>
        </w:numPr>
        <w:jc w:val="both"/>
      </w:pPr>
      <w:r w:rsidRPr="009B73E6">
        <w:t xml:space="preserve">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w:t>
      </w:r>
      <w:r w:rsidRPr="009B73E6">
        <w:lastRenderedPageBreak/>
        <w:t>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C276D8E" w14:textId="77777777" w:rsidR="00A456D9" w:rsidRPr="009B73E6" w:rsidRDefault="00A456D9" w:rsidP="00A456D9">
      <w:pPr>
        <w:pStyle w:val="Nadpis4"/>
        <w:jc w:val="center"/>
        <w:rPr>
          <w:rFonts w:ascii="Times New Roman" w:hAnsi="Times New Roman" w:cs="Times New Roman"/>
          <w:color w:val="auto"/>
          <w:sz w:val="24"/>
          <w:szCs w:val="24"/>
        </w:rPr>
      </w:pPr>
    </w:p>
    <w:p w14:paraId="6FA2C510" w14:textId="0BC50773"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14:paraId="526EE6E8"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039D21EF" w14:textId="77777777" w:rsidR="00A456D9" w:rsidRPr="009B73E6" w:rsidRDefault="00A456D9" w:rsidP="00A456D9">
      <w:pPr>
        <w:jc w:val="both"/>
        <w:rPr>
          <w:rFonts w:ascii="Times New Roman" w:hAnsi="Times New Roman" w:cs="Times New Roman"/>
          <w:sz w:val="24"/>
          <w:szCs w:val="24"/>
        </w:rPr>
      </w:pPr>
    </w:p>
    <w:p w14:paraId="3E2B8486" w14:textId="69A55250"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14:paraId="2687D316" w14:textId="0653AB2C"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14:paraId="465362D3" w14:textId="01BFC3E5"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771A7244" w14:textId="34CADDD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14:paraId="778A976A" w14:textId="65AD5D0B"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111C87DF" w14:textId="4EC9AC1E"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0996A6E8" w14:textId="29DCD470"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738DD09E" w14:textId="6E3076B4"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14:paraId="06C5066B" w14:textId="03092F6E" w:rsidR="00A456D9" w:rsidRPr="009B73E6" w:rsidRDefault="00A456D9" w:rsidP="003E68A1">
      <w:pPr>
        <w:spacing w:after="0" w:line="240" w:lineRule="auto"/>
        <w:jc w:val="both"/>
        <w:rPr>
          <w:rFonts w:ascii="Times New Roman" w:hAnsi="Times New Roman" w:cs="Times New Roman"/>
          <w:sz w:val="24"/>
          <w:szCs w:val="24"/>
        </w:rPr>
      </w:pPr>
    </w:p>
    <w:p w14:paraId="25F72DB6" w14:textId="7900562D" w:rsidR="00FA08D6" w:rsidRDefault="00FA08D6" w:rsidP="00FA08D6">
      <w:pPr>
        <w:widowControl w:val="0"/>
        <w:rPr>
          <w:rFonts w:ascii="Times New Roman" w:hAnsi="Times New Roman" w:cs="Times New Roman"/>
          <w:sz w:val="24"/>
          <w:szCs w:val="24"/>
        </w:rPr>
      </w:pPr>
    </w:p>
    <w:p w14:paraId="1CF6F86E" w14:textId="49A56602" w:rsidR="0048212D" w:rsidRDefault="0048212D" w:rsidP="00FA08D6">
      <w:pPr>
        <w:widowControl w:val="0"/>
        <w:rPr>
          <w:rFonts w:ascii="Times New Roman" w:hAnsi="Times New Roman" w:cs="Times New Roman"/>
          <w:sz w:val="24"/>
          <w:szCs w:val="24"/>
        </w:rPr>
      </w:pPr>
    </w:p>
    <w:p w14:paraId="69473098" w14:textId="77777777" w:rsidR="0048212D" w:rsidRDefault="0048212D" w:rsidP="00FA08D6">
      <w:pPr>
        <w:widowControl w:val="0"/>
        <w:rPr>
          <w:rFonts w:ascii="Times New Roman" w:hAnsi="Times New Roman" w:cs="Times New Roman"/>
          <w:sz w:val="24"/>
          <w:szCs w:val="24"/>
        </w:rPr>
      </w:pPr>
    </w:p>
    <w:p w14:paraId="418DBF43" w14:textId="5FE2FDB5"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3B17D9">
        <w:rPr>
          <w:rFonts w:ascii="Times New Roman" w:hAnsi="Times New Roman" w:cs="Times New Roman"/>
          <w:sz w:val="24"/>
          <w:szCs w:val="24"/>
        </w:rPr>
        <w:t>31</w:t>
      </w:r>
      <w:r w:rsidRPr="00FA08D6">
        <w:rPr>
          <w:rFonts w:ascii="Times New Roman" w:hAnsi="Times New Roman" w:cs="Times New Roman"/>
          <w:sz w:val="24"/>
          <w:szCs w:val="24"/>
        </w:rPr>
        <w:t>. 1</w:t>
      </w:r>
      <w:r w:rsidR="003B17D9">
        <w:rPr>
          <w:rFonts w:ascii="Times New Roman" w:hAnsi="Times New Roman" w:cs="Times New Roman"/>
          <w:sz w:val="24"/>
          <w:szCs w:val="24"/>
        </w:rPr>
        <w:t>2</w:t>
      </w:r>
      <w:r w:rsidRPr="00FA08D6">
        <w:rPr>
          <w:rFonts w:ascii="Times New Roman" w:hAnsi="Times New Roman" w:cs="Times New Roman"/>
          <w:sz w:val="24"/>
          <w:szCs w:val="24"/>
        </w:rPr>
        <w:t xml:space="preserve">. 2022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904460">
        <w:rPr>
          <w:rFonts w:ascii="Times New Roman" w:hAnsi="Times New Roman" w:cs="Times New Roman"/>
          <w:sz w:val="24"/>
          <w:szCs w:val="24"/>
        </w:rPr>
        <w:t>V</w:t>
      </w:r>
      <w:r w:rsidR="003B17D9">
        <w:rPr>
          <w:rFonts w:ascii="Times New Roman" w:hAnsi="Times New Roman" w:cs="Times New Roman"/>
          <w:sz w:val="24"/>
          <w:szCs w:val="24"/>
        </w:rPr>
        <w:t> Příbrami dne 31.12.</w:t>
      </w:r>
      <w:r w:rsidR="00EC2583">
        <w:rPr>
          <w:rFonts w:ascii="Times New Roman" w:hAnsi="Times New Roman" w:cs="Times New Roman"/>
          <w:sz w:val="24"/>
          <w:szCs w:val="24"/>
        </w:rPr>
        <w:t xml:space="preserve"> 2022</w:t>
      </w:r>
      <w:r w:rsidRPr="00FA08D6">
        <w:rPr>
          <w:rFonts w:ascii="Times New Roman" w:hAnsi="Times New Roman" w:cs="Times New Roman"/>
          <w:sz w:val="24"/>
          <w:szCs w:val="24"/>
        </w:rPr>
        <w:t xml:space="preserve">    </w:t>
      </w:r>
    </w:p>
    <w:p w14:paraId="770EE6F1" w14:textId="761F12EE"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3B17D9">
        <w:rPr>
          <w:rFonts w:ascii="Times New Roman" w:hAnsi="Times New Roman" w:cs="Times New Roman"/>
          <w:sz w:val="24"/>
          <w:szCs w:val="24"/>
        </w:rPr>
        <w:t>Ondřej Bílek</w:t>
      </w:r>
    </w:p>
    <w:p w14:paraId="11BE9CC5" w14:textId="39DFA406" w:rsid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ředitelka školy</w:t>
      </w:r>
      <w:r w:rsidR="00EC2583">
        <w:rPr>
          <w:rFonts w:ascii="Times New Roman" w:hAnsi="Times New Roman" w:cs="Times New Roman"/>
          <w:sz w:val="24"/>
          <w:szCs w:val="24"/>
        </w:rPr>
        <w:t xml:space="preserve">                                                               jednatel společnosti</w:t>
      </w:r>
    </w:p>
    <w:p w14:paraId="53A45A50" w14:textId="2F3194C7" w:rsidR="00476B14" w:rsidRDefault="00476B14" w:rsidP="00FA08D6">
      <w:pPr>
        <w:widowControl w:val="0"/>
        <w:ind w:firstLine="708"/>
        <w:rPr>
          <w:rFonts w:ascii="Times New Roman" w:hAnsi="Times New Roman" w:cs="Times New Roman"/>
          <w:sz w:val="24"/>
          <w:szCs w:val="24"/>
        </w:rPr>
      </w:pPr>
    </w:p>
    <w:p w14:paraId="1C255DDA" w14:textId="01CC8ACB" w:rsidR="00476B14" w:rsidRDefault="00476B14" w:rsidP="00FA08D6">
      <w:pPr>
        <w:widowControl w:val="0"/>
        <w:ind w:firstLine="708"/>
        <w:rPr>
          <w:rFonts w:ascii="Times New Roman" w:hAnsi="Times New Roman" w:cs="Times New Roman"/>
          <w:sz w:val="24"/>
          <w:szCs w:val="24"/>
        </w:rPr>
      </w:pPr>
    </w:p>
    <w:p w14:paraId="1EF5426C" w14:textId="321E8541" w:rsidR="00476B14" w:rsidRDefault="00476B14" w:rsidP="00FA08D6">
      <w:pPr>
        <w:widowControl w:val="0"/>
        <w:ind w:firstLine="708"/>
        <w:rPr>
          <w:rFonts w:ascii="Times New Roman" w:hAnsi="Times New Roman" w:cs="Times New Roman"/>
          <w:sz w:val="24"/>
          <w:szCs w:val="24"/>
        </w:rPr>
      </w:pPr>
    </w:p>
    <w:bookmarkEnd w:id="0"/>
    <w:sectPr w:rsidR="00476B14" w:rsidSect="0004064A">
      <w:footerReference w:type="defaul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221A" w14:textId="77777777" w:rsidR="00B5338D" w:rsidRDefault="00B5338D" w:rsidP="003E5669">
      <w:pPr>
        <w:spacing w:after="0" w:line="240" w:lineRule="auto"/>
      </w:pPr>
      <w:r>
        <w:separator/>
      </w:r>
    </w:p>
  </w:endnote>
  <w:endnote w:type="continuationSeparator" w:id="0">
    <w:p w14:paraId="62682706" w14:textId="77777777" w:rsidR="00B5338D" w:rsidRDefault="00B5338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1B7B02D9" w14:textId="14B91D4B"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1A2DEC64"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2E01" w14:textId="77777777" w:rsidR="00B5338D" w:rsidRDefault="00B5338D" w:rsidP="003E5669">
      <w:pPr>
        <w:spacing w:after="0" w:line="240" w:lineRule="auto"/>
      </w:pPr>
      <w:r>
        <w:separator/>
      </w:r>
    </w:p>
  </w:footnote>
  <w:footnote w:type="continuationSeparator" w:id="0">
    <w:p w14:paraId="5626B9BC" w14:textId="77777777" w:rsidR="00B5338D" w:rsidRDefault="00B5338D" w:rsidP="003E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81301E"/>
    <w:multiLevelType w:val="hybridMultilevel"/>
    <w:tmpl w:val="F5DCA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54031D"/>
    <w:multiLevelType w:val="hybridMultilevel"/>
    <w:tmpl w:val="566837E0"/>
    <w:lvl w:ilvl="0" w:tplc="0405000F">
      <w:start w:val="1"/>
      <w:numFmt w:val="decimal"/>
      <w:lvlText w:val="%1."/>
      <w:lvlJc w:val="left"/>
      <w:pPr>
        <w:ind w:left="720" w:hanging="360"/>
      </w:p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7"/>
  </w:num>
  <w:num w:numId="5">
    <w:abstractNumId w:val="21"/>
  </w:num>
  <w:num w:numId="6">
    <w:abstractNumId w:val="4"/>
  </w:num>
  <w:num w:numId="7">
    <w:abstractNumId w:val="16"/>
  </w:num>
  <w:num w:numId="8">
    <w:abstractNumId w:val="31"/>
  </w:num>
  <w:num w:numId="9">
    <w:abstractNumId w:val="17"/>
  </w:num>
  <w:num w:numId="10">
    <w:abstractNumId w:val="3"/>
  </w:num>
  <w:num w:numId="11">
    <w:abstractNumId w:val="22"/>
  </w:num>
  <w:num w:numId="12">
    <w:abstractNumId w:val="29"/>
  </w:num>
  <w:num w:numId="13">
    <w:abstractNumId w:val="6"/>
  </w:num>
  <w:num w:numId="14">
    <w:abstractNumId w:val="9"/>
  </w:num>
  <w:num w:numId="15">
    <w:abstractNumId w:val="0"/>
  </w:num>
  <w:num w:numId="16">
    <w:abstractNumId w:val="25"/>
  </w:num>
  <w:num w:numId="17">
    <w:abstractNumId w:val="5"/>
  </w:num>
  <w:num w:numId="18">
    <w:abstractNumId w:val="13"/>
  </w:num>
  <w:num w:numId="19">
    <w:abstractNumId w:val="28"/>
  </w:num>
  <w:num w:numId="20">
    <w:abstractNumId w:val="1"/>
  </w:num>
  <w:num w:numId="21">
    <w:abstractNumId w:val="33"/>
  </w:num>
  <w:num w:numId="22">
    <w:abstractNumId w:val="20"/>
  </w:num>
  <w:num w:numId="23">
    <w:abstractNumId w:val="32"/>
  </w:num>
  <w:num w:numId="24">
    <w:abstractNumId w:val="14"/>
  </w:num>
  <w:num w:numId="25">
    <w:abstractNumId w:val="27"/>
  </w:num>
  <w:num w:numId="26">
    <w:abstractNumId w:val="30"/>
  </w:num>
  <w:num w:numId="27">
    <w:abstractNumId w:val="26"/>
  </w:num>
  <w:num w:numId="28">
    <w:abstractNumId w:val="2"/>
  </w:num>
  <w:num w:numId="29">
    <w:abstractNumId w:val="8"/>
  </w:num>
  <w:num w:numId="30">
    <w:abstractNumId w:val="23"/>
  </w:num>
  <w:num w:numId="31">
    <w:abstractNumId w:val="11"/>
  </w:num>
  <w:num w:numId="32">
    <w:abstractNumId w:val="19"/>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2D7F"/>
    <w:rsid w:val="00014060"/>
    <w:rsid w:val="000353F7"/>
    <w:rsid w:val="0004064A"/>
    <w:rsid w:val="0005081E"/>
    <w:rsid w:val="00052847"/>
    <w:rsid w:val="000B61A1"/>
    <w:rsid w:val="000B62E9"/>
    <w:rsid w:val="000C7CF2"/>
    <w:rsid w:val="000D4163"/>
    <w:rsid w:val="000D4FA9"/>
    <w:rsid w:val="000E30BE"/>
    <w:rsid w:val="00121912"/>
    <w:rsid w:val="00127380"/>
    <w:rsid w:val="00167C35"/>
    <w:rsid w:val="001A5E39"/>
    <w:rsid w:val="001B6309"/>
    <w:rsid w:val="001D74F5"/>
    <w:rsid w:val="001F3760"/>
    <w:rsid w:val="002166B0"/>
    <w:rsid w:val="00242FC1"/>
    <w:rsid w:val="002B27CE"/>
    <w:rsid w:val="002B678E"/>
    <w:rsid w:val="002D64DF"/>
    <w:rsid w:val="002E02A4"/>
    <w:rsid w:val="002E74EA"/>
    <w:rsid w:val="002F2829"/>
    <w:rsid w:val="002F5479"/>
    <w:rsid w:val="00333BBA"/>
    <w:rsid w:val="003724CC"/>
    <w:rsid w:val="0037679D"/>
    <w:rsid w:val="003847A8"/>
    <w:rsid w:val="0038781B"/>
    <w:rsid w:val="003B17D9"/>
    <w:rsid w:val="003B40E8"/>
    <w:rsid w:val="003B4974"/>
    <w:rsid w:val="003D6FB8"/>
    <w:rsid w:val="003E21B3"/>
    <w:rsid w:val="003E5669"/>
    <w:rsid w:val="003E68A1"/>
    <w:rsid w:val="003F1F5C"/>
    <w:rsid w:val="003F2D17"/>
    <w:rsid w:val="0040194C"/>
    <w:rsid w:val="00412B0B"/>
    <w:rsid w:val="00427D71"/>
    <w:rsid w:val="00431779"/>
    <w:rsid w:val="00432CD8"/>
    <w:rsid w:val="00434860"/>
    <w:rsid w:val="004557E6"/>
    <w:rsid w:val="00476B14"/>
    <w:rsid w:val="0048212D"/>
    <w:rsid w:val="004C2B31"/>
    <w:rsid w:val="004E4B16"/>
    <w:rsid w:val="00520D2A"/>
    <w:rsid w:val="005362BF"/>
    <w:rsid w:val="00543BA6"/>
    <w:rsid w:val="00552DC9"/>
    <w:rsid w:val="00555E9C"/>
    <w:rsid w:val="00564D36"/>
    <w:rsid w:val="005704CD"/>
    <w:rsid w:val="00573A3E"/>
    <w:rsid w:val="00596483"/>
    <w:rsid w:val="005A6C33"/>
    <w:rsid w:val="005A6E94"/>
    <w:rsid w:val="005A6F6A"/>
    <w:rsid w:val="005C2745"/>
    <w:rsid w:val="005D457E"/>
    <w:rsid w:val="005D7C1B"/>
    <w:rsid w:val="005E2A78"/>
    <w:rsid w:val="005F25CF"/>
    <w:rsid w:val="005F7192"/>
    <w:rsid w:val="00604A2F"/>
    <w:rsid w:val="00613734"/>
    <w:rsid w:val="00624BFD"/>
    <w:rsid w:val="00634C41"/>
    <w:rsid w:val="00636104"/>
    <w:rsid w:val="00640DE4"/>
    <w:rsid w:val="00644EE4"/>
    <w:rsid w:val="006573BB"/>
    <w:rsid w:val="00673971"/>
    <w:rsid w:val="006B457D"/>
    <w:rsid w:val="006B6185"/>
    <w:rsid w:val="006C556D"/>
    <w:rsid w:val="006C65CC"/>
    <w:rsid w:val="006D174C"/>
    <w:rsid w:val="006E4CA7"/>
    <w:rsid w:val="0070708B"/>
    <w:rsid w:val="00724E99"/>
    <w:rsid w:val="00735AB8"/>
    <w:rsid w:val="00744666"/>
    <w:rsid w:val="00754D37"/>
    <w:rsid w:val="00756909"/>
    <w:rsid w:val="0076126B"/>
    <w:rsid w:val="0076379E"/>
    <w:rsid w:val="00781E8E"/>
    <w:rsid w:val="00782275"/>
    <w:rsid w:val="00790F1F"/>
    <w:rsid w:val="007C5441"/>
    <w:rsid w:val="007D0973"/>
    <w:rsid w:val="007D4607"/>
    <w:rsid w:val="0080249A"/>
    <w:rsid w:val="008167FA"/>
    <w:rsid w:val="008423D0"/>
    <w:rsid w:val="00853120"/>
    <w:rsid w:val="00853E2E"/>
    <w:rsid w:val="00854FEE"/>
    <w:rsid w:val="00862ACC"/>
    <w:rsid w:val="008675C3"/>
    <w:rsid w:val="00872AC5"/>
    <w:rsid w:val="008761EF"/>
    <w:rsid w:val="008A5936"/>
    <w:rsid w:val="008B0963"/>
    <w:rsid w:val="008C0959"/>
    <w:rsid w:val="00904460"/>
    <w:rsid w:val="0090685A"/>
    <w:rsid w:val="00907416"/>
    <w:rsid w:val="00935DED"/>
    <w:rsid w:val="009623C8"/>
    <w:rsid w:val="0098538B"/>
    <w:rsid w:val="00991AA9"/>
    <w:rsid w:val="00997A53"/>
    <w:rsid w:val="009B73E6"/>
    <w:rsid w:val="009E6110"/>
    <w:rsid w:val="009F4A75"/>
    <w:rsid w:val="009F4A97"/>
    <w:rsid w:val="00A13F9D"/>
    <w:rsid w:val="00A3160F"/>
    <w:rsid w:val="00A31BB0"/>
    <w:rsid w:val="00A32B38"/>
    <w:rsid w:val="00A36A64"/>
    <w:rsid w:val="00A456D9"/>
    <w:rsid w:val="00A66902"/>
    <w:rsid w:val="00A72508"/>
    <w:rsid w:val="00A726E5"/>
    <w:rsid w:val="00A941B4"/>
    <w:rsid w:val="00A970EA"/>
    <w:rsid w:val="00AA0EA5"/>
    <w:rsid w:val="00AA5EEC"/>
    <w:rsid w:val="00AB4478"/>
    <w:rsid w:val="00AB5A72"/>
    <w:rsid w:val="00AE6AF9"/>
    <w:rsid w:val="00B02FA7"/>
    <w:rsid w:val="00B0367B"/>
    <w:rsid w:val="00B0591C"/>
    <w:rsid w:val="00B41848"/>
    <w:rsid w:val="00B461B9"/>
    <w:rsid w:val="00B51975"/>
    <w:rsid w:val="00B5338D"/>
    <w:rsid w:val="00B54A3A"/>
    <w:rsid w:val="00B63856"/>
    <w:rsid w:val="00B648FF"/>
    <w:rsid w:val="00B77F76"/>
    <w:rsid w:val="00B86E44"/>
    <w:rsid w:val="00B94F6A"/>
    <w:rsid w:val="00BA5F0B"/>
    <w:rsid w:val="00BB06C0"/>
    <w:rsid w:val="00BB436C"/>
    <w:rsid w:val="00BC03DF"/>
    <w:rsid w:val="00BC5CF8"/>
    <w:rsid w:val="00BF254A"/>
    <w:rsid w:val="00C03D71"/>
    <w:rsid w:val="00C25D4F"/>
    <w:rsid w:val="00C27999"/>
    <w:rsid w:val="00C3039C"/>
    <w:rsid w:val="00C37E06"/>
    <w:rsid w:val="00C40559"/>
    <w:rsid w:val="00C46F61"/>
    <w:rsid w:val="00C52600"/>
    <w:rsid w:val="00C6334D"/>
    <w:rsid w:val="00C908BD"/>
    <w:rsid w:val="00C90F1F"/>
    <w:rsid w:val="00CB61B0"/>
    <w:rsid w:val="00CC3C61"/>
    <w:rsid w:val="00D07FFB"/>
    <w:rsid w:val="00D105A4"/>
    <w:rsid w:val="00D129A3"/>
    <w:rsid w:val="00D17123"/>
    <w:rsid w:val="00D22F85"/>
    <w:rsid w:val="00D2628B"/>
    <w:rsid w:val="00D34246"/>
    <w:rsid w:val="00D8165C"/>
    <w:rsid w:val="00D934E1"/>
    <w:rsid w:val="00DB142E"/>
    <w:rsid w:val="00DB42D6"/>
    <w:rsid w:val="00DC0AC6"/>
    <w:rsid w:val="00DC5F6B"/>
    <w:rsid w:val="00E21034"/>
    <w:rsid w:val="00E27ABB"/>
    <w:rsid w:val="00E30DA3"/>
    <w:rsid w:val="00E40D34"/>
    <w:rsid w:val="00E46CD2"/>
    <w:rsid w:val="00E535F1"/>
    <w:rsid w:val="00E567EE"/>
    <w:rsid w:val="00E63ADD"/>
    <w:rsid w:val="00E746CA"/>
    <w:rsid w:val="00E77A26"/>
    <w:rsid w:val="00E8411A"/>
    <w:rsid w:val="00EA7354"/>
    <w:rsid w:val="00EB762D"/>
    <w:rsid w:val="00EC2583"/>
    <w:rsid w:val="00EC6F58"/>
    <w:rsid w:val="00EC758B"/>
    <w:rsid w:val="00ED0DE1"/>
    <w:rsid w:val="00EE0D64"/>
    <w:rsid w:val="00EE0E1D"/>
    <w:rsid w:val="00F1766B"/>
    <w:rsid w:val="00F311ED"/>
    <w:rsid w:val="00F3133B"/>
    <w:rsid w:val="00F41B29"/>
    <w:rsid w:val="00F476FD"/>
    <w:rsid w:val="00F61995"/>
    <w:rsid w:val="00F95B01"/>
    <w:rsid w:val="00FA08D6"/>
    <w:rsid w:val="00FA3F34"/>
    <w:rsid w:val="00FA446E"/>
    <w:rsid w:val="00FA565C"/>
    <w:rsid w:val="00FC029D"/>
    <w:rsid w:val="00FC4C6F"/>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99"/>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99"/>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isova@ouu.p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ferent@ouu.p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uchyneBilek@seznam.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uchyneBilek@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3.xml><?xml version="1.0" encoding="utf-8"?>
<ds:datastoreItem xmlns:ds="http://schemas.openxmlformats.org/officeDocument/2006/customXml" ds:itemID="{0C60DA9E-4485-496D-94D4-42E459C557F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0104a4cd-1400-468e-be1b-c7aad71d7d5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5.xml><?xml version="1.0" encoding="utf-8"?>
<ds:datastoreItem xmlns:ds="http://schemas.openxmlformats.org/officeDocument/2006/customXml" ds:itemID="{2CBB300F-146A-47B1-94EC-629171FE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13972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2</cp:revision>
  <cp:lastPrinted>2023-01-20T08:38:00Z</cp:lastPrinted>
  <dcterms:created xsi:type="dcterms:W3CDTF">2023-01-25T06:11:00Z</dcterms:created>
  <dcterms:modified xsi:type="dcterms:W3CDTF">2023-01-25T06:11:00Z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