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444A" w14:textId="2B8218CF" w:rsidR="006E104A" w:rsidRPr="007723BA" w:rsidRDefault="006E104A" w:rsidP="000B49AD">
      <w:pPr>
        <w:jc w:val="center"/>
        <w:rPr>
          <w:rFonts w:ascii="Times New Roman" w:hAnsi="Times New Roman"/>
          <w:b/>
        </w:rPr>
      </w:pPr>
    </w:p>
    <w:p w14:paraId="7D8CA70B" w14:textId="584A6C6D" w:rsidR="006E104A" w:rsidRPr="007723BA" w:rsidRDefault="006A7B64">
      <w:pPr>
        <w:spacing w:after="0" w:line="240" w:lineRule="auto"/>
        <w:jc w:val="center"/>
        <w:rPr>
          <w:rFonts w:ascii="Times New Roman" w:eastAsia="Times New Roman" w:hAnsi="Times New Roman"/>
          <w:b/>
          <w:sz w:val="32"/>
          <w:szCs w:val="32"/>
          <w:lang w:eastAsia="cs-CZ"/>
        </w:rPr>
      </w:pPr>
      <w:r w:rsidRPr="007723BA">
        <w:rPr>
          <w:rFonts w:ascii="Times New Roman" w:eastAsia="Times New Roman" w:hAnsi="Times New Roman"/>
          <w:b/>
          <w:sz w:val="32"/>
          <w:szCs w:val="32"/>
          <w:lang w:eastAsia="cs-CZ"/>
        </w:rPr>
        <w:t xml:space="preserve">Smlouva o dílo </w:t>
      </w:r>
    </w:p>
    <w:p w14:paraId="17F13ADF" w14:textId="77777777" w:rsidR="006E104A" w:rsidRPr="007723BA" w:rsidRDefault="006A7B64">
      <w:pPr>
        <w:spacing w:after="0" w:line="240" w:lineRule="auto"/>
        <w:jc w:val="center"/>
        <w:rPr>
          <w:rFonts w:ascii="Times New Roman" w:eastAsia="Times New Roman" w:hAnsi="Times New Roman"/>
          <w:sz w:val="20"/>
          <w:szCs w:val="20"/>
          <w:lang w:eastAsia="cs-CZ"/>
        </w:rPr>
      </w:pPr>
      <w:r w:rsidRPr="007723BA">
        <w:rPr>
          <w:rFonts w:ascii="Times New Roman" w:eastAsia="Times New Roman" w:hAnsi="Times New Roman"/>
          <w:sz w:val="20"/>
          <w:szCs w:val="20"/>
          <w:lang w:eastAsia="cs-CZ"/>
        </w:rPr>
        <w:t>uzavřená ve smyslu ustanovení § 2586 a násl. zákona č. 89/2012 Sb. (občanský zákoník) mezi těmito smluvními stranami:</w:t>
      </w:r>
    </w:p>
    <w:p w14:paraId="1C6C49D1" w14:textId="77777777" w:rsidR="006E104A" w:rsidRPr="007723BA" w:rsidRDefault="000B49AD"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SMLUVNÍ STRAN</w:t>
      </w:r>
      <w:r w:rsidR="006A7B64" w:rsidRPr="007723BA">
        <w:rPr>
          <w:b/>
          <w:sz w:val="24"/>
          <w:szCs w:val="24"/>
        </w:rPr>
        <w:t>Y</w:t>
      </w:r>
    </w:p>
    <w:p w14:paraId="01589160" w14:textId="77777777" w:rsidR="006E104A" w:rsidRPr="007723BA" w:rsidRDefault="006A7B64" w:rsidP="000B49AD">
      <w:pPr>
        <w:keepNext/>
        <w:numPr>
          <w:ilvl w:val="0"/>
          <w:numId w:val="2"/>
        </w:numPr>
        <w:tabs>
          <w:tab w:val="left" w:pos="400"/>
          <w:tab w:val="left" w:pos="720"/>
        </w:tabs>
        <w:spacing w:after="0" w:line="240" w:lineRule="auto"/>
        <w:ind w:left="397" w:hanging="397"/>
        <w:jc w:val="both"/>
        <w:rPr>
          <w:rFonts w:ascii="Times New Roman" w:hAnsi="Times New Roman"/>
        </w:rPr>
      </w:pPr>
      <w:r w:rsidRPr="007723BA">
        <w:rPr>
          <w:rFonts w:ascii="Times New Roman" w:eastAsia="Times New Roman" w:hAnsi="Times New Roman"/>
          <w:lang w:eastAsia="cs-CZ"/>
        </w:rPr>
        <w:t>Objednatel:</w:t>
      </w:r>
      <w:r w:rsidRPr="007723BA">
        <w:rPr>
          <w:rFonts w:ascii="Times New Roman" w:hAnsi="Times New Roman"/>
        </w:rPr>
        <w:t xml:space="preserve"> </w:t>
      </w:r>
    </w:p>
    <w:p w14:paraId="3DCDB710" w14:textId="77777777" w:rsidR="006E104A" w:rsidRPr="007723BA" w:rsidRDefault="006A7B64">
      <w:pPr>
        <w:tabs>
          <w:tab w:val="left" w:pos="2694"/>
        </w:tabs>
        <w:spacing w:after="0" w:line="240" w:lineRule="auto"/>
        <w:ind w:left="800"/>
        <w:jc w:val="both"/>
        <w:rPr>
          <w:rFonts w:ascii="Times New Roman" w:hAnsi="Times New Roman"/>
          <w:b/>
          <w:bCs/>
        </w:rPr>
      </w:pPr>
      <w:r w:rsidRPr="007723BA">
        <w:rPr>
          <w:rFonts w:ascii="Times New Roman" w:hAnsi="Times New Roman"/>
          <w:b/>
          <w:bCs/>
        </w:rPr>
        <w:t>Služby Boskovice, s.r.o.</w:t>
      </w:r>
    </w:p>
    <w:p w14:paraId="17F4BA95" w14:textId="77777777" w:rsidR="006E104A" w:rsidRPr="007723BA" w:rsidRDefault="006A7B64">
      <w:pPr>
        <w:tabs>
          <w:tab w:val="left" w:pos="2694"/>
        </w:tabs>
        <w:spacing w:after="0" w:line="240" w:lineRule="auto"/>
        <w:ind w:left="800"/>
        <w:jc w:val="both"/>
        <w:rPr>
          <w:rFonts w:ascii="Times New Roman" w:hAnsi="Times New Roman"/>
        </w:rPr>
      </w:pPr>
      <w:r w:rsidRPr="007723BA">
        <w:rPr>
          <w:rFonts w:ascii="Times New Roman" w:hAnsi="Times New Roman"/>
        </w:rPr>
        <w:t xml:space="preserve">IČO: 26944855 </w:t>
      </w:r>
    </w:p>
    <w:p w14:paraId="22A695EF"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se sídlem</w:t>
      </w:r>
      <w:r w:rsidR="00BD4D98">
        <w:rPr>
          <w:rFonts w:ascii="Times New Roman" w:eastAsia="Times New Roman" w:hAnsi="Times New Roman"/>
          <w:lang w:eastAsia="cs-CZ"/>
        </w:rPr>
        <w:t>:</w:t>
      </w:r>
      <w:r w:rsidRPr="007723BA">
        <w:rPr>
          <w:rFonts w:ascii="Times New Roman" w:eastAsia="Times New Roman" w:hAnsi="Times New Roman"/>
          <w:lang w:eastAsia="cs-CZ"/>
        </w:rPr>
        <w:t xml:space="preserve"> U Lázní 2063/3</w:t>
      </w:r>
      <w:r w:rsidR="00BD4D98">
        <w:rPr>
          <w:rFonts w:ascii="Times New Roman" w:eastAsia="Times New Roman" w:hAnsi="Times New Roman"/>
          <w:lang w:eastAsia="cs-CZ"/>
        </w:rPr>
        <w:t xml:space="preserve">, 680 01 </w:t>
      </w:r>
      <w:r w:rsidR="00BD4D98" w:rsidRPr="007723BA">
        <w:rPr>
          <w:rFonts w:ascii="Times New Roman" w:eastAsia="Times New Roman" w:hAnsi="Times New Roman"/>
          <w:lang w:eastAsia="cs-CZ"/>
        </w:rPr>
        <w:t>Boskovice</w:t>
      </w:r>
    </w:p>
    <w:p w14:paraId="6BD2C751"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 xml:space="preserve">zapsaná v Obchodním rejstříku u Krajského soudu v Brně, oddíl C, vložka 47100 </w:t>
      </w:r>
    </w:p>
    <w:p w14:paraId="103551EF"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zastoupená</w:t>
      </w:r>
      <w:r w:rsidR="00BD4D98">
        <w:rPr>
          <w:rFonts w:ascii="Times New Roman" w:eastAsia="Times New Roman" w:hAnsi="Times New Roman"/>
          <w:lang w:eastAsia="cs-CZ"/>
        </w:rPr>
        <w:t>:</w:t>
      </w:r>
      <w:r w:rsidRPr="007723BA">
        <w:rPr>
          <w:rFonts w:ascii="Times New Roman" w:eastAsia="Times New Roman" w:hAnsi="Times New Roman"/>
          <w:lang w:eastAsia="cs-CZ"/>
        </w:rPr>
        <w:t xml:space="preserve"> Mgr. Milanem Stryou, jednatelem</w:t>
      </w:r>
      <w:r w:rsidRPr="007723BA">
        <w:rPr>
          <w:rFonts w:ascii="Times New Roman" w:eastAsia="Times New Roman" w:hAnsi="Times New Roman"/>
          <w:lang w:eastAsia="cs-CZ"/>
        </w:rPr>
        <w:tab/>
      </w:r>
    </w:p>
    <w:p w14:paraId="6894F9B1" w14:textId="77777777" w:rsidR="006E104A" w:rsidRPr="007723BA" w:rsidRDefault="006A7B64" w:rsidP="000B49AD">
      <w:pPr>
        <w:tabs>
          <w:tab w:val="left" w:pos="1100"/>
        </w:tabs>
        <w:spacing w:before="120" w:after="0" w:line="240" w:lineRule="auto"/>
        <w:ind w:left="799"/>
        <w:jc w:val="both"/>
        <w:rPr>
          <w:rFonts w:ascii="Times New Roman" w:eastAsia="Times New Roman" w:hAnsi="Times New Roman"/>
          <w:lang w:eastAsia="cs-CZ"/>
        </w:rPr>
      </w:pPr>
      <w:r w:rsidRPr="007723BA">
        <w:rPr>
          <w:rFonts w:ascii="Times New Roman" w:eastAsia="Times New Roman" w:hAnsi="Times New Roman"/>
          <w:lang w:eastAsia="cs-CZ"/>
        </w:rPr>
        <w:t xml:space="preserve">dále jen „objednatel“ </w:t>
      </w:r>
    </w:p>
    <w:p w14:paraId="363BDA29" w14:textId="77777777" w:rsidR="006E104A" w:rsidRPr="007723BA" w:rsidRDefault="006A7B64" w:rsidP="001F0949">
      <w:pPr>
        <w:tabs>
          <w:tab w:val="left" w:pos="2552"/>
          <w:tab w:val="left" w:pos="2694"/>
        </w:tabs>
        <w:spacing w:before="120" w:after="120" w:line="240" w:lineRule="auto"/>
        <w:ind w:left="681" w:hanging="284"/>
        <w:rPr>
          <w:rFonts w:ascii="Times New Roman" w:eastAsia="Times New Roman" w:hAnsi="Times New Roman"/>
          <w:lang w:eastAsia="cs-CZ"/>
        </w:rPr>
      </w:pPr>
      <w:r w:rsidRPr="007723BA">
        <w:rPr>
          <w:rFonts w:ascii="Times New Roman" w:eastAsia="Times New Roman" w:hAnsi="Times New Roman"/>
          <w:lang w:eastAsia="cs-CZ"/>
        </w:rPr>
        <w:t>a</w:t>
      </w:r>
    </w:p>
    <w:p w14:paraId="312D2F16" w14:textId="77777777" w:rsidR="006E104A" w:rsidRPr="007723BA" w:rsidRDefault="006A7B64" w:rsidP="000B49AD">
      <w:pPr>
        <w:keepNext/>
        <w:numPr>
          <w:ilvl w:val="0"/>
          <w:numId w:val="2"/>
        </w:numPr>
        <w:tabs>
          <w:tab w:val="left" w:pos="400"/>
          <w:tab w:val="left" w:pos="72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Zhotovitel:</w:t>
      </w:r>
      <w:r w:rsidRPr="007723BA">
        <w:rPr>
          <w:rFonts w:ascii="Times New Roman" w:eastAsia="Times New Roman" w:hAnsi="Times New Roman"/>
          <w:lang w:eastAsia="cs-CZ"/>
        </w:rPr>
        <w:tab/>
      </w:r>
    </w:p>
    <w:p w14:paraId="2D7430D1" w14:textId="77777777" w:rsidR="006E104A" w:rsidRPr="007723BA" w:rsidRDefault="006A7B64">
      <w:pPr>
        <w:tabs>
          <w:tab w:val="left" w:pos="2694"/>
        </w:tabs>
        <w:spacing w:after="0" w:line="240" w:lineRule="auto"/>
        <w:ind w:left="800"/>
        <w:jc w:val="both"/>
        <w:rPr>
          <w:rFonts w:ascii="Times New Roman" w:eastAsia="Times New Roman" w:hAnsi="Times New Roman"/>
          <w:b/>
          <w:bCs/>
          <w:lang w:eastAsia="cs-CZ"/>
        </w:rPr>
      </w:pPr>
      <w:r w:rsidRPr="007723BA">
        <w:rPr>
          <w:rFonts w:ascii="Times New Roman" w:eastAsia="Times New Roman" w:hAnsi="Times New Roman"/>
          <w:b/>
          <w:bCs/>
          <w:lang w:eastAsia="cs-CZ"/>
        </w:rPr>
        <w:t>New Water Group s.r.o.</w:t>
      </w:r>
    </w:p>
    <w:p w14:paraId="5D8182E3" w14:textId="77777777" w:rsidR="006E104A" w:rsidRPr="007723BA" w:rsidRDefault="006A7B64">
      <w:pPr>
        <w:tabs>
          <w:tab w:val="left" w:pos="2694"/>
        </w:tabs>
        <w:spacing w:after="0" w:line="240" w:lineRule="auto"/>
        <w:ind w:left="800"/>
        <w:jc w:val="both"/>
        <w:rPr>
          <w:rFonts w:ascii="Times New Roman" w:hAnsi="Times New Roman"/>
        </w:rPr>
      </w:pPr>
      <w:r w:rsidRPr="007723BA">
        <w:rPr>
          <w:rFonts w:ascii="Times New Roman" w:eastAsia="Times New Roman" w:hAnsi="Times New Roman"/>
          <w:lang w:eastAsia="cs-CZ"/>
        </w:rPr>
        <w:t>IČO:</w:t>
      </w:r>
      <w:r w:rsidRPr="007723BA">
        <w:rPr>
          <w:rFonts w:ascii="Times New Roman" w:eastAsia="Times New Roman" w:hAnsi="Times New Roman"/>
        </w:rPr>
        <w:t xml:space="preserve"> </w:t>
      </w:r>
      <w:r w:rsidRPr="007723BA">
        <w:rPr>
          <w:rFonts w:ascii="Times New Roman" w:eastAsia="Times New Roman" w:hAnsi="Times New Roman"/>
          <w:lang w:eastAsia="cs-CZ"/>
        </w:rPr>
        <w:t>07789858</w:t>
      </w:r>
    </w:p>
    <w:p w14:paraId="4C872AD0"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DIČ: CZ07789858</w:t>
      </w:r>
    </w:p>
    <w:p w14:paraId="78823A10"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se sídlem</w:t>
      </w:r>
      <w:r w:rsidR="00BD4D98">
        <w:rPr>
          <w:rFonts w:ascii="Times New Roman" w:eastAsia="Times New Roman" w:hAnsi="Times New Roman"/>
          <w:lang w:eastAsia="cs-CZ"/>
        </w:rPr>
        <w:t>:</w:t>
      </w:r>
      <w:r w:rsidRPr="007723BA">
        <w:rPr>
          <w:rFonts w:ascii="Times New Roman" w:eastAsia="Times New Roman" w:hAnsi="Times New Roman"/>
          <w:lang w:eastAsia="cs-CZ"/>
        </w:rPr>
        <w:t xml:space="preserve"> Nádražní 312, 407 56 Jiřetín pod Jedlovou</w:t>
      </w:r>
    </w:p>
    <w:p w14:paraId="36FA631C" w14:textId="77777777" w:rsidR="006E104A" w:rsidRPr="007723BA" w:rsidRDefault="006A7B64">
      <w:pPr>
        <w:tabs>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 xml:space="preserve">zapsaná v Obchodním rejstříku u Krajského soudu v Ústí nad Labem, oddíl C, vložka 42975 </w:t>
      </w:r>
    </w:p>
    <w:p w14:paraId="3EB90735" w14:textId="77777777" w:rsidR="006E104A" w:rsidRPr="007723BA" w:rsidRDefault="006A7B64">
      <w:pPr>
        <w:tabs>
          <w:tab w:val="left" w:pos="2552"/>
          <w:tab w:val="left" w:pos="2694"/>
        </w:tabs>
        <w:spacing w:after="0" w:line="240" w:lineRule="auto"/>
        <w:ind w:left="800"/>
        <w:jc w:val="both"/>
        <w:rPr>
          <w:rFonts w:ascii="Times New Roman" w:eastAsia="Times New Roman" w:hAnsi="Times New Roman"/>
          <w:lang w:eastAsia="cs-CZ"/>
        </w:rPr>
      </w:pPr>
      <w:r w:rsidRPr="007723BA">
        <w:rPr>
          <w:rFonts w:ascii="Times New Roman" w:eastAsia="Times New Roman" w:hAnsi="Times New Roman"/>
          <w:lang w:eastAsia="cs-CZ"/>
        </w:rPr>
        <w:t>zastoupená</w:t>
      </w:r>
      <w:r w:rsidR="00BD4D98">
        <w:rPr>
          <w:rFonts w:ascii="Times New Roman" w:eastAsia="Times New Roman" w:hAnsi="Times New Roman"/>
          <w:lang w:eastAsia="cs-CZ"/>
        </w:rPr>
        <w:t>:</w:t>
      </w:r>
      <w:r w:rsidRPr="007723BA">
        <w:rPr>
          <w:rFonts w:ascii="Times New Roman" w:eastAsia="Times New Roman" w:hAnsi="Times New Roman"/>
          <w:lang w:eastAsia="cs-CZ"/>
        </w:rPr>
        <w:t xml:space="preserve"> Ing. Alešem Černínem</w:t>
      </w:r>
      <w:r w:rsidR="00CF0A64" w:rsidRPr="007723BA">
        <w:rPr>
          <w:rFonts w:ascii="Times New Roman" w:eastAsia="Times New Roman" w:hAnsi="Times New Roman"/>
          <w:lang w:eastAsia="cs-CZ"/>
        </w:rPr>
        <w:t>,</w:t>
      </w:r>
      <w:r w:rsidRPr="007723BA">
        <w:rPr>
          <w:rFonts w:ascii="Times New Roman" w:eastAsia="Times New Roman" w:hAnsi="Times New Roman"/>
          <w:lang w:eastAsia="cs-CZ"/>
        </w:rPr>
        <w:t xml:space="preserve"> Ph.D, jednatelem </w:t>
      </w:r>
    </w:p>
    <w:p w14:paraId="5B565485" w14:textId="77777777" w:rsidR="006E104A" w:rsidRPr="007723BA" w:rsidRDefault="006A7B64" w:rsidP="000B49AD">
      <w:pPr>
        <w:tabs>
          <w:tab w:val="left" w:pos="2552"/>
          <w:tab w:val="left" w:pos="2694"/>
        </w:tabs>
        <w:spacing w:before="120" w:after="0" w:line="240" w:lineRule="auto"/>
        <w:ind w:left="799"/>
        <w:jc w:val="both"/>
        <w:rPr>
          <w:rFonts w:ascii="Times New Roman" w:eastAsia="Times New Roman" w:hAnsi="Times New Roman"/>
          <w:lang w:eastAsia="cs-CZ"/>
        </w:rPr>
      </w:pPr>
      <w:r w:rsidRPr="007723BA">
        <w:rPr>
          <w:rFonts w:ascii="Times New Roman" w:eastAsia="Times New Roman" w:hAnsi="Times New Roman"/>
          <w:lang w:eastAsia="cs-CZ"/>
        </w:rPr>
        <w:t xml:space="preserve">dále jen „zhotovitel“ </w:t>
      </w:r>
    </w:p>
    <w:p w14:paraId="19F54B1C" w14:textId="77777777" w:rsidR="006E104A" w:rsidRPr="007723BA" w:rsidRDefault="006E104A">
      <w:pPr>
        <w:tabs>
          <w:tab w:val="left" w:pos="2552"/>
          <w:tab w:val="left" w:pos="2694"/>
        </w:tabs>
        <w:spacing w:after="0" w:line="240" w:lineRule="auto"/>
        <w:ind w:left="800"/>
        <w:jc w:val="both"/>
        <w:rPr>
          <w:rFonts w:ascii="Times New Roman" w:eastAsia="Times New Roman" w:hAnsi="Times New Roman"/>
          <w:lang w:eastAsia="cs-CZ"/>
        </w:rPr>
      </w:pPr>
    </w:p>
    <w:p w14:paraId="724F2E03" w14:textId="77777777" w:rsidR="006E104A" w:rsidRPr="007723BA" w:rsidRDefault="000B49AD"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PŘEDMĚT PLNĚN</w:t>
      </w:r>
      <w:r w:rsidR="006A7B64" w:rsidRPr="007723BA">
        <w:rPr>
          <w:b/>
          <w:sz w:val="24"/>
          <w:szCs w:val="24"/>
        </w:rPr>
        <w:t>Í</w:t>
      </w:r>
    </w:p>
    <w:p w14:paraId="62A515CF" w14:textId="77777777" w:rsidR="006E104A" w:rsidRPr="007723BA" w:rsidRDefault="006A7B64" w:rsidP="000B49AD">
      <w:pPr>
        <w:numPr>
          <w:ilvl w:val="0"/>
          <w:numId w:val="3"/>
        </w:numPr>
        <w:spacing w:before="120" w:after="0" w:line="360" w:lineRule="auto"/>
        <w:ind w:left="397" w:hanging="397"/>
        <w:jc w:val="both"/>
        <w:rPr>
          <w:rFonts w:ascii="Times New Roman" w:eastAsia="Times New Roman" w:hAnsi="Times New Roman"/>
          <w:bCs/>
          <w:lang w:eastAsia="cs-CZ"/>
        </w:rPr>
      </w:pPr>
      <w:r w:rsidRPr="007723BA">
        <w:rPr>
          <w:rFonts w:ascii="Times New Roman" w:eastAsia="Times New Roman" w:hAnsi="Times New Roman"/>
          <w:bCs/>
          <w:lang w:eastAsia="cs-CZ"/>
        </w:rPr>
        <w:t xml:space="preserve">Předmětem smlouvy je závazek zhotovitele provést pro objednatele dílo: </w:t>
      </w:r>
    </w:p>
    <w:p w14:paraId="7242959D" w14:textId="77777777" w:rsidR="006E104A" w:rsidRPr="007723BA" w:rsidRDefault="006A7B64" w:rsidP="00BD4D98">
      <w:pPr>
        <w:spacing w:before="120" w:after="0" w:line="360" w:lineRule="auto"/>
        <w:jc w:val="center"/>
        <w:rPr>
          <w:rFonts w:ascii="Times New Roman" w:hAnsi="Times New Roman"/>
        </w:rPr>
      </w:pPr>
      <w:r w:rsidRPr="007723BA">
        <w:rPr>
          <w:rFonts w:ascii="Times New Roman" w:eastAsia="Times New Roman" w:hAnsi="Times New Roman"/>
          <w:b/>
          <w:lang w:eastAsia="cs-CZ"/>
        </w:rPr>
        <w:t>„</w:t>
      </w:r>
      <w:r w:rsidR="00664643" w:rsidRPr="007723BA">
        <w:rPr>
          <w:rFonts w:ascii="Times New Roman" w:eastAsia="Times New Roman" w:hAnsi="Times New Roman"/>
          <w:b/>
          <w:lang w:eastAsia="cs-CZ"/>
        </w:rPr>
        <w:t>Recyklace prací vody v</w:t>
      </w:r>
      <w:r w:rsidR="00CE32CF" w:rsidRPr="007723BA">
        <w:rPr>
          <w:rFonts w:ascii="Times New Roman" w:eastAsia="Times New Roman" w:hAnsi="Times New Roman"/>
          <w:b/>
          <w:lang w:eastAsia="cs-CZ"/>
        </w:rPr>
        <w:t xml:space="preserve"> lázních v </w:t>
      </w:r>
      <w:r w:rsidR="00664643" w:rsidRPr="007723BA">
        <w:rPr>
          <w:rFonts w:ascii="Times New Roman" w:eastAsia="Times New Roman" w:hAnsi="Times New Roman"/>
          <w:b/>
          <w:lang w:eastAsia="cs-CZ"/>
        </w:rPr>
        <w:t>Boskovicích</w:t>
      </w:r>
      <w:r w:rsidRPr="007723BA">
        <w:rPr>
          <w:rFonts w:ascii="Times New Roman" w:eastAsia="Times New Roman" w:hAnsi="Times New Roman"/>
          <w:b/>
          <w:lang w:eastAsia="cs-CZ"/>
        </w:rPr>
        <w:t>“</w:t>
      </w:r>
      <w:r w:rsidR="00BD4D98">
        <w:rPr>
          <w:rFonts w:ascii="Times New Roman" w:eastAsia="Times New Roman" w:hAnsi="Times New Roman"/>
          <w:b/>
          <w:lang w:eastAsia="cs-CZ"/>
        </w:rPr>
        <w:t xml:space="preserve"> </w:t>
      </w:r>
      <w:r w:rsidRPr="007723BA">
        <w:rPr>
          <w:rFonts w:ascii="Times New Roman" w:eastAsia="Times New Roman" w:hAnsi="Times New Roman"/>
          <w:bCs/>
          <w:lang w:eastAsia="cs-CZ"/>
        </w:rPr>
        <w:t>(dále jen „</w:t>
      </w:r>
      <w:r w:rsidRPr="007723BA">
        <w:rPr>
          <w:rFonts w:ascii="Times New Roman" w:eastAsia="Times New Roman" w:hAnsi="Times New Roman"/>
          <w:b/>
          <w:lang w:eastAsia="cs-CZ"/>
        </w:rPr>
        <w:t>dílo“</w:t>
      </w:r>
      <w:r w:rsidRPr="007723BA">
        <w:rPr>
          <w:rFonts w:ascii="Times New Roman" w:eastAsia="Times New Roman" w:hAnsi="Times New Roman"/>
          <w:bCs/>
          <w:lang w:eastAsia="cs-CZ"/>
        </w:rPr>
        <w:t>)</w:t>
      </w:r>
    </w:p>
    <w:p w14:paraId="7F72AC0E" w14:textId="77777777" w:rsidR="006E104A" w:rsidRPr="007723BA" w:rsidRDefault="006A7B64" w:rsidP="000B49AD">
      <w:pPr>
        <w:pStyle w:val="Odstavecseseznamem"/>
        <w:numPr>
          <w:ilvl w:val="0"/>
          <w:numId w:val="3"/>
        </w:numPr>
        <w:spacing w:before="120"/>
        <w:ind w:left="397" w:hanging="397"/>
        <w:jc w:val="both"/>
        <w:rPr>
          <w:bCs/>
          <w:sz w:val="22"/>
          <w:szCs w:val="22"/>
        </w:rPr>
      </w:pPr>
      <w:r w:rsidRPr="007723BA">
        <w:rPr>
          <w:bCs/>
          <w:sz w:val="22"/>
          <w:szCs w:val="22"/>
        </w:rPr>
        <w:t>Dílem se rozumí kompletní technologická i stavební část dodávky provedená dle technické specifikace – úplné a bezvadné provedení všech montážních prací včetně dodávek potřebných materiálů, strojů a zařízení nezbytných pro řádné dokončení díla, dále provedení všech činností souvisejících s dodávkou a montážních prací, jejichž provedení je pro řádné dokončení díla nezbytné (např. zařízení staveniště, bezpečností opatření, dílenská dokumentace, zprovoznění technologie, komplexní vyzkoušení, zaškolení obsluhy, vypracování provozního řádu, dokumentace skutečného provedení, návody ke všem technologiím, apod.), a to v celém rozsahu zadání, který je vymezen technickou specifikací, určenými standardy a obecně technickými požadavky.</w:t>
      </w:r>
    </w:p>
    <w:p w14:paraId="6D3F9762" w14:textId="77777777" w:rsidR="006E104A" w:rsidRPr="007723BA" w:rsidRDefault="006A7B64" w:rsidP="000B49AD">
      <w:pPr>
        <w:pStyle w:val="Odstavecseseznamem"/>
        <w:numPr>
          <w:ilvl w:val="0"/>
          <w:numId w:val="3"/>
        </w:numPr>
        <w:spacing w:before="120"/>
        <w:ind w:left="397" w:hanging="397"/>
        <w:jc w:val="both"/>
        <w:rPr>
          <w:sz w:val="22"/>
          <w:szCs w:val="22"/>
        </w:rPr>
      </w:pPr>
      <w:r w:rsidRPr="007723BA">
        <w:rPr>
          <w:sz w:val="22"/>
          <w:szCs w:val="22"/>
        </w:rPr>
        <w:t>Předmět díla bude proveden v rozsahu a kvalitě podle této smlouvy a podle:</w:t>
      </w:r>
    </w:p>
    <w:p w14:paraId="3B9F8602" w14:textId="77777777" w:rsidR="006E104A" w:rsidRPr="007723BA" w:rsidRDefault="006A7B64" w:rsidP="007723BA">
      <w:pPr>
        <w:numPr>
          <w:ilvl w:val="0"/>
          <w:numId w:val="4"/>
        </w:numPr>
        <w:spacing w:after="0" w:line="240" w:lineRule="auto"/>
        <w:ind w:left="794" w:hanging="397"/>
        <w:jc w:val="both"/>
        <w:rPr>
          <w:rFonts w:ascii="Times New Roman" w:eastAsia="Times New Roman" w:hAnsi="Times New Roman"/>
          <w:bCs/>
          <w:lang w:eastAsia="cs-CZ"/>
        </w:rPr>
      </w:pPr>
      <w:r w:rsidRPr="007723BA">
        <w:rPr>
          <w:rFonts w:ascii="Times New Roman" w:eastAsia="Times New Roman" w:hAnsi="Times New Roman"/>
          <w:bCs/>
          <w:lang w:eastAsia="cs-CZ"/>
        </w:rPr>
        <w:t>technické specifikace vyhotovené společností IN - TECHSERVIS s.r.o., se sídlem Trnec</w:t>
      </w:r>
      <w:r w:rsidR="002A468C" w:rsidRPr="007723BA">
        <w:rPr>
          <w:rFonts w:ascii="Times New Roman" w:eastAsia="Times New Roman" w:hAnsi="Times New Roman"/>
          <w:bCs/>
          <w:lang w:eastAsia="cs-CZ"/>
        </w:rPr>
        <w:t xml:space="preserve"> </w:t>
      </w:r>
      <w:r w:rsidRPr="007723BA">
        <w:rPr>
          <w:rFonts w:ascii="Times New Roman" w:eastAsia="Times New Roman" w:hAnsi="Times New Roman"/>
          <w:bCs/>
          <w:lang w:eastAsia="cs-CZ"/>
        </w:rPr>
        <w:t xml:space="preserve">1734, 666 03 Tišnov, IČO: 14337843, která je </w:t>
      </w:r>
      <w:r w:rsidRPr="00823792">
        <w:rPr>
          <w:rFonts w:ascii="Times New Roman" w:eastAsia="Times New Roman" w:hAnsi="Times New Roman"/>
          <w:bCs/>
          <w:lang w:eastAsia="cs-CZ"/>
        </w:rPr>
        <w:t>přílohou č. 1 této smlouvy</w:t>
      </w:r>
    </w:p>
    <w:p w14:paraId="71E4DADB" w14:textId="77777777" w:rsidR="006E104A" w:rsidRPr="007723BA" w:rsidRDefault="006A7B64" w:rsidP="007723BA">
      <w:pPr>
        <w:numPr>
          <w:ilvl w:val="0"/>
          <w:numId w:val="4"/>
        </w:numPr>
        <w:spacing w:after="0" w:line="240" w:lineRule="auto"/>
        <w:ind w:left="794" w:hanging="397"/>
        <w:jc w:val="both"/>
        <w:rPr>
          <w:rFonts w:ascii="Times New Roman" w:eastAsia="Times New Roman" w:hAnsi="Times New Roman"/>
          <w:bCs/>
          <w:lang w:eastAsia="cs-CZ"/>
        </w:rPr>
      </w:pPr>
      <w:r w:rsidRPr="007723BA">
        <w:rPr>
          <w:rFonts w:ascii="Times New Roman" w:eastAsia="Times New Roman" w:hAnsi="Times New Roman"/>
          <w:bCs/>
          <w:lang w:eastAsia="cs-CZ"/>
        </w:rPr>
        <w:t xml:space="preserve">nabídkového rozpočtu zhotovitele, který je </w:t>
      </w:r>
      <w:r w:rsidRPr="00823792">
        <w:rPr>
          <w:rFonts w:ascii="Times New Roman" w:eastAsia="Times New Roman" w:hAnsi="Times New Roman"/>
          <w:bCs/>
          <w:lang w:eastAsia="cs-CZ"/>
        </w:rPr>
        <w:t>přílohou č. 2</w:t>
      </w:r>
      <w:r w:rsidRPr="007723BA">
        <w:rPr>
          <w:rFonts w:ascii="Times New Roman" w:eastAsia="Times New Roman" w:hAnsi="Times New Roman"/>
          <w:bCs/>
          <w:lang w:eastAsia="cs-CZ"/>
        </w:rPr>
        <w:t xml:space="preserve"> </w:t>
      </w:r>
      <w:r w:rsidR="002E02C2" w:rsidRPr="007723BA">
        <w:rPr>
          <w:rFonts w:ascii="Times New Roman" w:eastAsia="Times New Roman" w:hAnsi="Times New Roman"/>
          <w:bCs/>
          <w:lang w:eastAsia="cs-CZ"/>
        </w:rPr>
        <w:t>této smlouvy</w:t>
      </w:r>
      <w:r w:rsidR="00432349" w:rsidRPr="007723BA">
        <w:rPr>
          <w:rFonts w:ascii="Times New Roman" w:eastAsia="Times New Roman" w:hAnsi="Times New Roman"/>
          <w:bCs/>
          <w:lang w:eastAsia="cs-CZ"/>
        </w:rPr>
        <w:t>,</w:t>
      </w:r>
      <w:r w:rsidR="002E02C2" w:rsidRPr="007723BA">
        <w:rPr>
          <w:rFonts w:ascii="Times New Roman" w:eastAsia="Times New Roman" w:hAnsi="Times New Roman"/>
          <w:bCs/>
          <w:lang w:eastAsia="cs-CZ"/>
        </w:rPr>
        <w:t xml:space="preserve"> </w:t>
      </w:r>
      <w:r w:rsidRPr="007723BA">
        <w:rPr>
          <w:rFonts w:ascii="Times New Roman" w:eastAsia="Times New Roman" w:hAnsi="Times New Roman"/>
          <w:bCs/>
          <w:lang w:eastAsia="cs-CZ"/>
        </w:rPr>
        <w:t>včetně výkazu výměr;</w:t>
      </w:r>
    </w:p>
    <w:p w14:paraId="73AD057B" w14:textId="77777777" w:rsidR="006E104A" w:rsidRPr="007723BA" w:rsidRDefault="006A7B64" w:rsidP="007723BA">
      <w:pPr>
        <w:numPr>
          <w:ilvl w:val="0"/>
          <w:numId w:val="4"/>
        </w:numPr>
        <w:spacing w:after="0" w:line="240" w:lineRule="auto"/>
        <w:ind w:left="794" w:hanging="397"/>
        <w:jc w:val="both"/>
        <w:rPr>
          <w:rFonts w:ascii="Times New Roman" w:eastAsia="Times New Roman" w:hAnsi="Times New Roman"/>
          <w:bCs/>
          <w:lang w:eastAsia="cs-CZ"/>
        </w:rPr>
      </w:pPr>
      <w:r w:rsidRPr="007723BA">
        <w:rPr>
          <w:rFonts w:ascii="Times New Roman" w:eastAsia="Times New Roman" w:hAnsi="Times New Roman"/>
          <w:bCs/>
          <w:lang w:eastAsia="cs-CZ"/>
        </w:rPr>
        <w:t>obecně závaznými metodikami, s příslušnými obecně platnými právními předpisy, v souladu s příslušným územním plánem a v souladu s povoleními příslušných správních úřadů.</w:t>
      </w:r>
    </w:p>
    <w:p w14:paraId="4FB83EB0" w14:textId="77777777" w:rsidR="006E104A" w:rsidRPr="007723BA" w:rsidRDefault="006A7B64" w:rsidP="00E1547B">
      <w:pPr>
        <w:numPr>
          <w:ilvl w:val="0"/>
          <w:numId w:val="3"/>
        </w:numPr>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 xml:space="preserve">Garantovaná výtěžnost činí </w:t>
      </w:r>
      <w:r w:rsidR="00CE32CF" w:rsidRPr="007723BA">
        <w:rPr>
          <w:rFonts w:ascii="Times New Roman" w:eastAsia="Times New Roman" w:hAnsi="Times New Roman"/>
          <w:b/>
          <w:bCs/>
          <w:lang w:eastAsia="cs-CZ"/>
        </w:rPr>
        <w:t>80</w:t>
      </w:r>
      <w:r w:rsidRPr="007723BA">
        <w:rPr>
          <w:rFonts w:ascii="Times New Roman" w:eastAsia="Times New Roman" w:hAnsi="Times New Roman"/>
          <w:b/>
          <w:bCs/>
          <w:lang w:eastAsia="cs-CZ"/>
        </w:rPr>
        <w:t>%</w:t>
      </w:r>
      <w:r w:rsidRPr="007723BA">
        <w:rPr>
          <w:rFonts w:ascii="Times New Roman" w:eastAsia="Times New Roman" w:hAnsi="Times New Roman"/>
          <w:lang w:eastAsia="cs-CZ"/>
        </w:rPr>
        <w:t xml:space="preserve">. Garantovaná výtěžnost je definována jako poměr množství produkované recyklované vody (měření průtoku produktu) vůči množství vstupující do technologie recyklace (měření průtoku nátoku), a to za období minimálně 6 měsíců provozu. (Výtěžnost v % = </w:t>
      </w:r>
      <w:r w:rsidRPr="007723BA">
        <w:rPr>
          <w:rFonts w:ascii="Times New Roman" w:eastAsia="Times New Roman" w:hAnsi="Times New Roman"/>
          <w:lang w:eastAsia="cs-CZ"/>
        </w:rPr>
        <w:lastRenderedPageBreak/>
        <w:t>100 x množství produktu v m</w:t>
      </w:r>
      <w:r w:rsidRPr="00BD4D98">
        <w:rPr>
          <w:rFonts w:ascii="Times New Roman" w:eastAsia="Times New Roman" w:hAnsi="Times New Roman"/>
          <w:vertAlign w:val="superscript"/>
          <w:lang w:eastAsia="cs-CZ"/>
        </w:rPr>
        <w:t>3</w:t>
      </w:r>
      <w:r w:rsidRPr="007723BA">
        <w:rPr>
          <w:rFonts w:ascii="Times New Roman" w:eastAsia="Times New Roman" w:hAnsi="Times New Roman"/>
          <w:lang w:eastAsia="cs-CZ"/>
        </w:rPr>
        <w:t xml:space="preserve"> / množství nátoku v m</w:t>
      </w:r>
      <w:r w:rsidRPr="00BD4D98">
        <w:rPr>
          <w:rFonts w:ascii="Times New Roman" w:eastAsia="Times New Roman" w:hAnsi="Times New Roman"/>
          <w:vertAlign w:val="superscript"/>
          <w:lang w:eastAsia="cs-CZ"/>
        </w:rPr>
        <w:t>3</w:t>
      </w:r>
      <w:r w:rsidRPr="007723BA">
        <w:rPr>
          <w:rFonts w:ascii="Times New Roman" w:eastAsia="Times New Roman" w:hAnsi="Times New Roman"/>
          <w:lang w:eastAsia="cs-CZ"/>
        </w:rPr>
        <w:t xml:space="preserve">). Minimální výtěžnost recyklace je stanovena na 70 %. </w:t>
      </w:r>
    </w:p>
    <w:p w14:paraId="6A49BB47" w14:textId="77777777" w:rsidR="006E104A" w:rsidRPr="007723BA" w:rsidRDefault="006A7B64" w:rsidP="00E1547B">
      <w:pPr>
        <w:numPr>
          <w:ilvl w:val="0"/>
          <w:numId w:val="3"/>
        </w:numPr>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Součástí předmětu plnění je zejména instalace a montáž přístrojů a zařízení na čištění a filtrování vody a filtračního provozního zařízení.</w:t>
      </w:r>
    </w:p>
    <w:p w14:paraId="29A28EBA" w14:textId="77777777" w:rsidR="006E104A" w:rsidRPr="007723BA" w:rsidRDefault="006A7B64" w:rsidP="00E1547B">
      <w:pPr>
        <w:numPr>
          <w:ilvl w:val="0"/>
          <w:numId w:val="3"/>
        </w:numPr>
        <w:spacing w:before="120" w:after="0" w:line="240" w:lineRule="auto"/>
        <w:ind w:left="397" w:hanging="397"/>
        <w:jc w:val="both"/>
        <w:rPr>
          <w:rFonts w:ascii="Times New Roman" w:eastAsia="Times New Roman" w:hAnsi="Times New Roman"/>
          <w:bCs/>
          <w:lang w:eastAsia="cs-CZ"/>
        </w:rPr>
      </w:pPr>
      <w:r w:rsidRPr="007723BA">
        <w:rPr>
          <w:rFonts w:ascii="Times New Roman" w:eastAsia="Times New Roman" w:hAnsi="Times New Roman"/>
          <w:bCs/>
          <w:lang w:eastAsia="cs-CZ"/>
        </w:rPr>
        <w:t>Předmětem díla je rovněž úklid místa plnění a obnovení původní funkce.</w:t>
      </w:r>
    </w:p>
    <w:p w14:paraId="5C4A39AE" w14:textId="77777777" w:rsidR="006E104A" w:rsidRPr="007723BA" w:rsidRDefault="006A7B64" w:rsidP="00E1547B">
      <w:pPr>
        <w:numPr>
          <w:ilvl w:val="0"/>
          <w:numId w:val="3"/>
        </w:numPr>
        <w:spacing w:before="120" w:after="0" w:line="240" w:lineRule="auto"/>
        <w:ind w:left="397" w:hanging="397"/>
        <w:jc w:val="both"/>
        <w:rPr>
          <w:rFonts w:ascii="Times New Roman" w:eastAsia="Times New Roman" w:hAnsi="Times New Roman"/>
          <w:bCs/>
          <w:lang w:eastAsia="cs-CZ"/>
        </w:rPr>
      </w:pPr>
      <w:r w:rsidRPr="007723BA">
        <w:rPr>
          <w:rFonts w:ascii="Times New Roman" w:eastAsia="Times New Roman" w:hAnsi="Times New Roman"/>
          <w:bCs/>
          <w:lang w:eastAsia="cs-CZ"/>
        </w:rPr>
        <w:t xml:space="preserve">Smluvní strany se dohodly, že zhotovitel odpovídá za kvalitu a jakost plnění svých dodavatelů a dalších osob, které využil k realizaci díla a za kvalitu a jakost všech věcí, které opatřil k provedení díla. </w:t>
      </w:r>
    </w:p>
    <w:p w14:paraId="2693A653" w14:textId="77777777" w:rsidR="006E104A" w:rsidRPr="007723BA" w:rsidRDefault="006A7B64" w:rsidP="00E1547B">
      <w:pPr>
        <w:numPr>
          <w:ilvl w:val="0"/>
          <w:numId w:val="3"/>
        </w:numPr>
        <w:tabs>
          <w:tab w:val="left" w:pos="720"/>
        </w:tabs>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 xml:space="preserve">Místem plnění je objekt Lázní Boskovice, Boskovice, Jihomoravský kraj. </w:t>
      </w:r>
    </w:p>
    <w:p w14:paraId="09607707" w14:textId="77777777" w:rsidR="006E104A" w:rsidRPr="007723BA" w:rsidRDefault="000B49AD"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ČAS PLNĚN</w:t>
      </w:r>
      <w:r w:rsidR="006A7B64" w:rsidRPr="007723BA">
        <w:rPr>
          <w:b/>
          <w:sz w:val="24"/>
          <w:szCs w:val="24"/>
        </w:rPr>
        <w:t>Í</w:t>
      </w:r>
    </w:p>
    <w:p w14:paraId="54C2F5D9" w14:textId="77777777" w:rsidR="006E104A" w:rsidRPr="007723BA" w:rsidRDefault="009E5258" w:rsidP="00E1547B">
      <w:pPr>
        <w:numPr>
          <w:ilvl w:val="0"/>
          <w:numId w:val="5"/>
        </w:numPr>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 xml:space="preserve">Celková doba realizace dodávky ve dnech činí </w:t>
      </w:r>
      <w:r w:rsidRPr="007723BA">
        <w:rPr>
          <w:rFonts w:ascii="Times New Roman" w:eastAsia="Times New Roman" w:hAnsi="Times New Roman"/>
          <w:b/>
          <w:bCs/>
          <w:lang w:eastAsia="cs-CZ"/>
        </w:rPr>
        <w:t>120</w:t>
      </w:r>
      <w:r w:rsidRPr="007723BA">
        <w:rPr>
          <w:rFonts w:ascii="Times New Roman" w:eastAsia="Times New Roman" w:hAnsi="Times New Roman"/>
          <w:lang w:eastAsia="cs-CZ"/>
        </w:rPr>
        <w:t xml:space="preserve"> dní. Doba realizace dodávky se počítá ode dne podpisu smlouvy do dne předání kompletní dodávky způsobilé k zahájení provozu objednateli včetně</w:t>
      </w:r>
      <w:r w:rsidR="006A7B64" w:rsidRPr="007723BA">
        <w:rPr>
          <w:rFonts w:ascii="Times New Roman" w:eastAsia="Times New Roman" w:hAnsi="Times New Roman"/>
          <w:lang w:eastAsia="cs-CZ"/>
        </w:rPr>
        <w:t>.</w:t>
      </w:r>
    </w:p>
    <w:p w14:paraId="565E6969" w14:textId="77777777" w:rsidR="006E104A" w:rsidRPr="007723BA" w:rsidRDefault="006A7B64" w:rsidP="00E1547B">
      <w:pPr>
        <w:numPr>
          <w:ilvl w:val="0"/>
          <w:numId w:val="5"/>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 xml:space="preserve">Dílo bude realizováno v souladu s harmonogramem, který zhotovitel </w:t>
      </w:r>
      <w:r w:rsidR="00664643" w:rsidRPr="007723BA">
        <w:rPr>
          <w:rFonts w:ascii="Times New Roman" w:eastAsia="Times New Roman" w:hAnsi="Times New Roman"/>
          <w:lang w:eastAsia="cs-CZ"/>
        </w:rPr>
        <w:t xml:space="preserve">vypracoval </w:t>
      </w:r>
      <w:r w:rsidRPr="007723BA">
        <w:rPr>
          <w:rFonts w:ascii="Times New Roman" w:eastAsia="Times New Roman" w:hAnsi="Times New Roman"/>
          <w:lang w:eastAsia="cs-CZ"/>
        </w:rPr>
        <w:t>jako součást nabídky</w:t>
      </w:r>
      <w:r w:rsidR="009E5258" w:rsidRPr="007723BA">
        <w:rPr>
          <w:rFonts w:ascii="Times New Roman" w:eastAsia="Times New Roman" w:hAnsi="Times New Roman"/>
          <w:lang w:eastAsia="cs-CZ"/>
        </w:rPr>
        <w:t xml:space="preserve"> a tvoří přílohu č. 3 této smlouvy</w:t>
      </w:r>
      <w:r w:rsidRPr="007723BA">
        <w:rPr>
          <w:rFonts w:ascii="Times New Roman" w:eastAsia="Times New Roman" w:hAnsi="Times New Roman"/>
          <w:lang w:eastAsia="cs-CZ"/>
        </w:rPr>
        <w:t xml:space="preserve">. </w:t>
      </w:r>
    </w:p>
    <w:p w14:paraId="7EFECA57" w14:textId="77777777" w:rsidR="00AF5E6A" w:rsidRPr="007723BA" w:rsidRDefault="002A468C" w:rsidP="00E1547B">
      <w:pPr>
        <w:numPr>
          <w:ilvl w:val="0"/>
          <w:numId w:val="5"/>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V případě prodlení objednatele</w:t>
      </w:r>
      <w:r w:rsidR="001166C9" w:rsidRPr="007723BA">
        <w:rPr>
          <w:rFonts w:ascii="Times New Roman" w:eastAsia="Times New Roman" w:hAnsi="Times New Roman"/>
          <w:lang w:eastAsia="cs-CZ"/>
        </w:rPr>
        <w:t xml:space="preserve"> s poskytnutím sjednané stavební připravenosti </w:t>
      </w:r>
      <w:r w:rsidR="00AF5E6A" w:rsidRPr="007723BA">
        <w:rPr>
          <w:rFonts w:ascii="Times New Roman" w:eastAsia="Times New Roman" w:hAnsi="Times New Roman"/>
          <w:lang w:eastAsia="cs-CZ"/>
        </w:rPr>
        <w:t xml:space="preserve">a součinnosti </w:t>
      </w:r>
      <w:r w:rsidR="001166C9" w:rsidRPr="007723BA">
        <w:rPr>
          <w:rFonts w:ascii="Times New Roman" w:eastAsia="Times New Roman" w:hAnsi="Times New Roman"/>
          <w:lang w:eastAsia="cs-CZ"/>
        </w:rPr>
        <w:t>nebo neumožní</w:t>
      </w:r>
      <w:r w:rsidR="00823792">
        <w:rPr>
          <w:rFonts w:ascii="Times New Roman" w:eastAsia="Times New Roman" w:hAnsi="Times New Roman"/>
          <w:lang w:eastAsia="cs-CZ"/>
        </w:rPr>
        <w:t>-li</w:t>
      </w:r>
      <w:r w:rsidR="00AF5E6A" w:rsidRPr="007723BA">
        <w:rPr>
          <w:rFonts w:ascii="Times New Roman" w:eastAsia="Times New Roman" w:hAnsi="Times New Roman"/>
          <w:lang w:eastAsia="cs-CZ"/>
        </w:rPr>
        <w:t xml:space="preserve"> zhotoviteli </w:t>
      </w:r>
      <w:r w:rsidR="001166C9" w:rsidRPr="007723BA">
        <w:rPr>
          <w:rFonts w:ascii="Times New Roman" w:eastAsia="Times New Roman" w:hAnsi="Times New Roman"/>
          <w:lang w:eastAsia="cs-CZ"/>
        </w:rPr>
        <w:t xml:space="preserve">převzetí </w:t>
      </w:r>
      <w:r w:rsidR="00AF5E6A" w:rsidRPr="007723BA">
        <w:rPr>
          <w:rFonts w:ascii="Times New Roman" w:eastAsia="Times New Roman" w:hAnsi="Times New Roman"/>
          <w:lang w:eastAsia="cs-CZ"/>
        </w:rPr>
        <w:t>místa realizace díla ve sjednaném termínu dle harmonogramu</w:t>
      </w:r>
      <w:r w:rsidR="001166C9" w:rsidRPr="007723BA">
        <w:rPr>
          <w:rFonts w:ascii="Times New Roman" w:eastAsia="Times New Roman" w:hAnsi="Times New Roman"/>
          <w:lang w:eastAsia="cs-CZ"/>
        </w:rPr>
        <w:t xml:space="preserve">, </w:t>
      </w:r>
      <w:r w:rsidR="00AF5E6A" w:rsidRPr="007723BA">
        <w:rPr>
          <w:rFonts w:ascii="Times New Roman" w:eastAsia="Times New Roman" w:hAnsi="Times New Roman"/>
          <w:lang w:eastAsia="cs-CZ"/>
        </w:rPr>
        <w:t xml:space="preserve">posune se o tuto dobu termín plnění díla uvedený v harmonogramu. </w:t>
      </w:r>
    </w:p>
    <w:p w14:paraId="0FA56CB6" w14:textId="77777777" w:rsidR="006E104A" w:rsidRPr="007723BA" w:rsidRDefault="006A7B64" w:rsidP="00E1547B">
      <w:pPr>
        <w:numPr>
          <w:ilvl w:val="0"/>
          <w:numId w:val="5"/>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Termínem ukončení se rozumí předání kompletní dodávky způsobilé k zahájení provozu objednateli. Doba realizace dodávky se počítá ode dne podpisu smlouvy do dne předání kompletní dodávky způsobilé k zahájení provozu objednateli včetně</w:t>
      </w:r>
      <w:r w:rsidR="003E388D" w:rsidRPr="007723BA">
        <w:rPr>
          <w:rFonts w:ascii="Times New Roman" w:eastAsia="Times New Roman" w:hAnsi="Times New Roman"/>
          <w:lang w:eastAsia="cs-CZ"/>
        </w:rPr>
        <w:t>.</w:t>
      </w:r>
    </w:p>
    <w:p w14:paraId="58483465" w14:textId="77777777" w:rsidR="006E104A" w:rsidRPr="007723BA" w:rsidRDefault="000B49AD"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CENA DÍ</w:t>
      </w:r>
      <w:r w:rsidR="006A7B64" w:rsidRPr="007723BA">
        <w:rPr>
          <w:b/>
          <w:sz w:val="24"/>
          <w:szCs w:val="24"/>
        </w:rPr>
        <w:t>L</w:t>
      </w:r>
      <w:r w:rsidR="009E5258" w:rsidRPr="007723BA">
        <w:rPr>
          <w:b/>
          <w:sz w:val="24"/>
          <w:szCs w:val="24"/>
        </w:rPr>
        <w:t>A</w:t>
      </w:r>
      <w:r w:rsidR="006A7B64" w:rsidRPr="007723BA">
        <w:rPr>
          <w:b/>
          <w:sz w:val="24"/>
          <w:szCs w:val="24"/>
        </w:rPr>
        <w:t xml:space="preserve"> </w:t>
      </w:r>
      <w:r w:rsidR="00730C69" w:rsidRPr="007723BA">
        <w:rPr>
          <w:b/>
          <w:sz w:val="24"/>
          <w:szCs w:val="24"/>
        </w:rPr>
        <w:t>A</w:t>
      </w:r>
      <w:r w:rsidRPr="007723BA">
        <w:rPr>
          <w:b/>
          <w:sz w:val="24"/>
          <w:szCs w:val="24"/>
        </w:rPr>
        <w:t xml:space="preserve"> PLATEBNÍ PODMÍNK</w:t>
      </w:r>
      <w:r w:rsidR="00664643" w:rsidRPr="007723BA">
        <w:rPr>
          <w:b/>
          <w:sz w:val="24"/>
          <w:szCs w:val="24"/>
        </w:rPr>
        <w:t xml:space="preserve">Y </w:t>
      </w:r>
    </w:p>
    <w:p w14:paraId="650EDBF5" w14:textId="77777777" w:rsidR="00BB253A" w:rsidRPr="007723BA" w:rsidRDefault="009E5258" w:rsidP="00E1547B">
      <w:pPr>
        <w:numPr>
          <w:ilvl w:val="1"/>
          <w:numId w:val="6"/>
        </w:numPr>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Celková cena dodávky je stanovena dohodou smluvních stran na základě cenové nabídky zhotovitele a činí:</w:t>
      </w:r>
    </w:p>
    <w:p w14:paraId="06193AF9" w14:textId="77777777" w:rsidR="006E104A" w:rsidRPr="007723BA" w:rsidRDefault="00BB253A" w:rsidP="00E1547B">
      <w:pPr>
        <w:spacing w:before="120" w:after="0" w:line="240" w:lineRule="auto"/>
        <w:ind w:left="397"/>
        <w:jc w:val="both"/>
        <w:rPr>
          <w:rFonts w:ascii="Times New Roman" w:hAnsi="Times New Roman"/>
        </w:rPr>
      </w:pPr>
      <w:r w:rsidRPr="007723BA">
        <w:rPr>
          <w:rFonts w:ascii="Times New Roman" w:eastAsia="Times New Roman" w:hAnsi="Times New Roman"/>
          <w:lang w:eastAsia="cs-CZ"/>
        </w:rPr>
        <w:t>Cena díla</w:t>
      </w:r>
      <w:r w:rsidR="009E5258" w:rsidRPr="007723BA">
        <w:rPr>
          <w:rFonts w:ascii="Times New Roman" w:eastAsia="Times New Roman" w:hAnsi="Times New Roman"/>
          <w:lang w:eastAsia="cs-CZ"/>
        </w:rPr>
        <w:t xml:space="preserve"> bez DPH:</w:t>
      </w:r>
      <w:r w:rsidR="006A7B64" w:rsidRPr="007723BA">
        <w:rPr>
          <w:rFonts w:ascii="Times New Roman" w:eastAsia="Times New Roman" w:hAnsi="Times New Roman"/>
          <w:lang w:eastAsia="cs-CZ"/>
        </w:rPr>
        <w:t xml:space="preserve"> </w:t>
      </w:r>
      <w:r w:rsidR="009E5258" w:rsidRPr="007723BA">
        <w:rPr>
          <w:rFonts w:ascii="Times New Roman" w:eastAsia="Times New Roman" w:hAnsi="Times New Roman"/>
          <w:b/>
          <w:bCs/>
          <w:lang w:eastAsia="cs-CZ"/>
        </w:rPr>
        <w:t>3 851 583</w:t>
      </w:r>
      <w:r w:rsidR="006A7B64" w:rsidRPr="007723BA">
        <w:rPr>
          <w:rFonts w:ascii="Times New Roman" w:eastAsia="Times New Roman" w:hAnsi="Times New Roman"/>
          <w:b/>
          <w:bCs/>
          <w:lang w:eastAsia="cs-CZ"/>
        </w:rPr>
        <w:t>,- Kč</w:t>
      </w:r>
      <w:r w:rsidR="006A7B64" w:rsidRPr="007723BA">
        <w:rPr>
          <w:rFonts w:ascii="Times New Roman" w:eastAsia="Times New Roman" w:hAnsi="Times New Roman"/>
          <w:lang w:eastAsia="cs-CZ"/>
        </w:rPr>
        <w:t xml:space="preserve"> </w:t>
      </w:r>
    </w:p>
    <w:p w14:paraId="10F80454" w14:textId="77777777" w:rsidR="00BB253A" w:rsidRPr="007723BA" w:rsidRDefault="00BB253A" w:rsidP="00E1547B">
      <w:pPr>
        <w:spacing w:before="120" w:after="0" w:line="240" w:lineRule="auto"/>
        <w:ind w:left="397"/>
        <w:jc w:val="both"/>
        <w:rPr>
          <w:rFonts w:ascii="Times New Roman" w:hAnsi="Times New Roman"/>
          <w:b/>
          <w:bCs/>
        </w:rPr>
      </w:pPr>
      <w:r w:rsidRPr="007723BA">
        <w:rPr>
          <w:rFonts w:ascii="Times New Roman" w:hAnsi="Times New Roman"/>
        </w:rPr>
        <w:t>Výše DPH</w:t>
      </w:r>
      <w:r w:rsidR="009E5258" w:rsidRPr="007723BA">
        <w:rPr>
          <w:rFonts w:ascii="Times New Roman" w:hAnsi="Times New Roman"/>
        </w:rPr>
        <w:t xml:space="preserve">: </w:t>
      </w:r>
      <w:r w:rsidR="009E5258" w:rsidRPr="007723BA">
        <w:rPr>
          <w:rFonts w:ascii="Times New Roman" w:hAnsi="Times New Roman"/>
          <w:b/>
          <w:bCs/>
        </w:rPr>
        <w:t>808 832,- Kč</w:t>
      </w:r>
    </w:p>
    <w:p w14:paraId="15CAC1E4" w14:textId="77777777" w:rsidR="00BB253A" w:rsidRPr="007723BA" w:rsidRDefault="00BB253A" w:rsidP="00E1547B">
      <w:pPr>
        <w:spacing w:before="120" w:after="0" w:line="240" w:lineRule="auto"/>
        <w:ind w:left="397"/>
        <w:jc w:val="both"/>
        <w:rPr>
          <w:rFonts w:ascii="Times New Roman" w:hAnsi="Times New Roman"/>
        </w:rPr>
      </w:pPr>
      <w:r w:rsidRPr="007723BA">
        <w:rPr>
          <w:rFonts w:ascii="Times New Roman" w:hAnsi="Times New Roman"/>
        </w:rPr>
        <w:t>Cena díla s</w:t>
      </w:r>
      <w:r w:rsidR="009E5258" w:rsidRPr="007723BA">
        <w:rPr>
          <w:rFonts w:ascii="Times New Roman" w:hAnsi="Times New Roman"/>
        </w:rPr>
        <w:t> </w:t>
      </w:r>
      <w:r w:rsidRPr="007723BA">
        <w:rPr>
          <w:rFonts w:ascii="Times New Roman" w:hAnsi="Times New Roman"/>
        </w:rPr>
        <w:t>DPH</w:t>
      </w:r>
      <w:r w:rsidR="009E5258" w:rsidRPr="007723BA">
        <w:rPr>
          <w:rFonts w:ascii="Times New Roman" w:hAnsi="Times New Roman"/>
        </w:rPr>
        <w:t xml:space="preserve">: </w:t>
      </w:r>
      <w:r w:rsidR="009E5258" w:rsidRPr="007723BA">
        <w:rPr>
          <w:rFonts w:ascii="Times New Roman" w:hAnsi="Times New Roman"/>
          <w:b/>
          <w:bCs/>
        </w:rPr>
        <w:t>4 660 415,- Kč</w:t>
      </w:r>
    </w:p>
    <w:p w14:paraId="1E7D0439" w14:textId="77777777" w:rsidR="009E5258" w:rsidRPr="007723BA" w:rsidRDefault="005B24F5" w:rsidP="00E1547B">
      <w:pPr>
        <w:spacing w:before="120" w:after="0" w:line="240" w:lineRule="auto"/>
        <w:ind w:left="397"/>
        <w:jc w:val="both"/>
        <w:rPr>
          <w:rFonts w:ascii="Times New Roman" w:hAnsi="Times New Roman"/>
        </w:rPr>
      </w:pPr>
      <w:r w:rsidRPr="007723BA">
        <w:rPr>
          <w:rFonts w:ascii="Times New Roman" w:hAnsi="Times New Roman"/>
        </w:rPr>
        <w:t>Cenová nabídka ve formě položkového rozpočtu tvoří přílohu č. 2 této smlouvy.</w:t>
      </w:r>
    </w:p>
    <w:p w14:paraId="3D17C19E" w14:textId="77777777" w:rsidR="007A054C" w:rsidRPr="007723BA" w:rsidRDefault="007A054C" w:rsidP="00E1547B">
      <w:pPr>
        <w:numPr>
          <w:ilvl w:val="1"/>
          <w:numId w:val="6"/>
        </w:numPr>
        <w:spacing w:before="120" w:after="0" w:line="240" w:lineRule="auto"/>
        <w:ind w:left="397" w:hanging="397"/>
        <w:jc w:val="both"/>
        <w:rPr>
          <w:rFonts w:ascii="Times New Roman" w:eastAsia="Times New Roman" w:hAnsi="Times New Roman"/>
          <w:lang w:eastAsia="cs-CZ"/>
        </w:rPr>
      </w:pPr>
      <w:r w:rsidRPr="007D14F3">
        <w:rPr>
          <w:rFonts w:ascii="Times New Roman" w:eastAsia="Times New Roman" w:hAnsi="Times New Roman"/>
          <w:lang w:eastAsia="cs-CZ"/>
        </w:rPr>
        <w:t>Cena musí obsahovat veškeré náklady</w:t>
      </w:r>
      <w:r w:rsidRPr="007723BA">
        <w:rPr>
          <w:rFonts w:ascii="Times New Roman" w:eastAsia="Times New Roman" w:hAnsi="Times New Roman"/>
          <w:lang w:eastAsia="cs-CZ"/>
        </w:rPr>
        <w:t xml:space="preserve"> zhotovitele nutné k realizaci předmětu díla vymezeného v této smlouvě a jejích přílohách, zejména veškeré náklady spojené s úplným a kvalitním provedením a dokončením celého předmětu díla v kvalitě a v technických parametrech tak, jak je sjednáno touto smlouvou.</w:t>
      </w:r>
    </w:p>
    <w:p w14:paraId="536BAC1B" w14:textId="77777777" w:rsidR="006E104A" w:rsidRPr="007723BA" w:rsidRDefault="00BB253A" w:rsidP="00E1547B">
      <w:pPr>
        <w:numPr>
          <w:ilvl w:val="1"/>
          <w:numId w:val="6"/>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Celková cena rovněž zahrnuje např. cenu za zařízení staveniště, vodné, stočné, elektrickou energii, teplo, odvoz a likvidaci odpadů, náklady na skládky sutě a vybouraných hmot až do skutečného skončení díla, náklady na zhotovování, výrobu, obstarání, přepravu věcí, zařízení, materiálů, dodávek, náklady na případné dopravní značení, náklady na zřízení identifikační tabule na staveništi a jakékoliv další výdaje potřebné pro realizaci díla.</w:t>
      </w:r>
    </w:p>
    <w:p w14:paraId="64B65C40" w14:textId="77777777" w:rsidR="0096717F" w:rsidRPr="007723BA" w:rsidRDefault="00664643" w:rsidP="00E1547B">
      <w:pPr>
        <w:numPr>
          <w:ilvl w:val="1"/>
          <w:numId w:val="6"/>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 xml:space="preserve">Cena díla bude hrazena </w:t>
      </w:r>
      <w:r w:rsidR="0096717F" w:rsidRPr="007723BA">
        <w:rPr>
          <w:rFonts w:ascii="Times New Roman" w:eastAsia="Times New Roman" w:hAnsi="Times New Roman"/>
          <w:lang w:eastAsia="cs-CZ"/>
        </w:rPr>
        <w:t>následovně:</w:t>
      </w:r>
    </w:p>
    <w:p w14:paraId="42FDF84A" w14:textId="77777777" w:rsidR="0096717F" w:rsidRPr="007723BA" w:rsidRDefault="00312EFD" w:rsidP="00E1547B">
      <w:pPr>
        <w:spacing w:before="120" w:after="0" w:line="240" w:lineRule="auto"/>
        <w:ind w:left="964" w:hanging="567"/>
        <w:jc w:val="both"/>
        <w:rPr>
          <w:rFonts w:ascii="Times New Roman" w:eastAsia="Times New Roman" w:hAnsi="Times New Roman"/>
          <w:lang w:eastAsia="cs-CZ"/>
        </w:rPr>
      </w:pPr>
      <w:r w:rsidRPr="007723BA">
        <w:rPr>
          <w:rFonts w:ascii="Times New Roman" w:eastAsia="Times New Roman" w:hAnsi="Times New Roman"/>
          <w:lang w:eastAsia="cs-CZ"/>
        </w:rPr>
        <w:t>4</w:t>
      </w:r>
      <w:r w:rsidR="00BB253A" w:rsidRPr="007723BA">
        <w:rPr>
          <w:rFonts w:ascii="Times New Roman" w:eastAsia="Times New Roman" w:hAnsi="Times New Roman"/>
          <w:lang w:eastAsia="cs-CZ"/>
        </w:rPr>
        <w:t>.1.</w:t>
      </w:r>
      <w:r w:rsidR="00E1547B" w:rsidRPr="007723BA">
        <w:rPr>
          <w:rFonts w:ascii="Times New Roman" w:eastAsia="Times New Roman" w:hAnsi="Times New Roman"/>
          <w:lang w:eastAsia="cs-CZ"/>
        </w:rPr>
        <w:tab/>
      </w:r>
      <w:r w:rsidR="007723BA">
        <w:rPr>
          <w:rFonts w:ascii="Times New Roman" w:eastAsia="Times New Roman" w:hAnsi="Times New Roman"/>
          <w:lang w:eastAsia="cs-CZ"/>
        </w:rPr>
        <w:t>P</w:t>
      </w:r>
      <w:r w:rsidR="0096717F" w:rsidRPr="007723BA">
        <w:rPr>
          <w:rFonts w:ascii="Times New Roman" w:eastAsia="Times New Roman" w:hAnsi="Times New Roman"/>
          <w:lang w:eastAsia="cs-CZ"/>
        </w:rPr>
        <w:t>rvní část ceny za dílo ve v</w:t>
      </w:r>
      <w:r w:rsidR="00823792">
        <w:rPr>
          <w:rFonts w:ascii="Times New Roman" w:eastAsia="Times New Roman" w:hAnsi="Times New Roman"/>
          <w:lang w:eastAsia="cs-CZ"/>
        </w:rPr>
        <w:t>ýši 30</w:t>
      </w:r>
      <w:r w:rsidR="0096717F" w:rsidRPr="007723BA">
        <w:rPr>
          <w:rFonts w:ascii="Times New Roman" w:eastAsia="Times New Roman" w:hAnsi="Times New Roman"/>
          <w:lang w:eastAsia="cs-CZ"/>
        </w:rPr>
        <w:t>% z ceny díla formou zálohové faktury vystavené po podpisu této smlouvy oběma smluvními stranami a doručení dokladu na adresu sídla objednatele uvedenou v této smlouvě, přičemž lhůta splatnosti činí 30 dní ode dne doručení.</w:t>
      </w:r>
    </w:p>
    <w:p w14:paraId="242AFE16" w14:textId="77777777" w:rsidR="0096717F" w:rsidRPr="007723BA" w:rsidRDefault="00312EFD" w:rsidP="00E1547B">
      <w:pPr>
        <w:spacing w:before="120" w:after="0" w:line="240" w:lineRule="auto"/>
        <w:ind w:left="964" w:hanging="567"/>
        <w:jc w:val="both"/>
        <w:rPr>
          <w:rFonts w:ascii="Times New Roman" w:eastAsia="Times New Roman" w:hAnsi="Times New Roman"/>
          <w:lang w:eastAsia="cs-CZ"/>
        </w:rPr>
      </w:pPr>
      <w:r w:rsidRPr="007723BA">
        <w:rPr>
          <w:rFonts w:ascii="Times New Roman" w:eastAsia="Times New Roman" w:hAnsi="Times New Roman"/>
          <w:lang w:eastAsia="cs-CZ"/>
        </w:rPr>
        <w:t>4</w:t>
      </w:r>
      <w:r w:rsidR="00BB253A" w:rsidRPr="007723BA">
        <w:rPr>
          <w:rFonts w:ascii="Times New Roman" w:eastAsia="Times New Roman" w:hAnsi="Times New Roman"/>
          <w:lang w:eastAsia="cs-CZ"/>
        </w:rPr>
        <w:t>.2.</w:t>
      </w:r>
      <w:r w:rsidR="00E1547B" w:rsidRPr="007723BA">
        <w:rPr>
          <w:rFonts w:ascii="Times New Roman" w:eastAsia="Times New Roman" w:hAnsi="Times New Roman"/>
          <w:lang w:eastAsia="cs-CZ"/>
        </w:rPr>
        <w:tab/>
      </w:r>
      <w:r w:rsidR="007723BA">
        <w:rPr>
          <w:rFonts w:ascii="Times New Roman" w:eastAsia="Times New Roman" w:hAnsi="Times New Roman"/>
          <w:lang w:eastAsia="cs-CZ"/>
        </w:rPr>
        <w:t>D</w:t>
      </w:r>
      <w:r w:rsidR="008F62FA" w:rsidRPr="007723BA">
        <w:rPr>
          <w:rFonts w:ascii="Times New Roman" w:eastAsia="Times New Roman" w:hAnsi="Times New Roman"/>
          <w:lang w:eastAsia="cs-CZ"/>
        </w:rPr>
        <w:t>oplatek</w:t>
      </w:r>
      <w:r w:rsidR="0096717F" w:rsidRPr="007723BA">
        <w:rPr>
          <w:rFonts w:ascii="Times New Roman" w:eastAsia="Times New Roman" w:hAnsi="Times New Roman"/>
          <w:lang w:eastAsia="cs-CZ"/>
        </w:rPr>
        <w:t xml:space="preserve"> ve výši </w:t>
      </w:r>
      <w:r w:rsidR="00823792">
        <w:rPr>
          <w:rFonts w:ascii="Times New Roman" w:eastAsia="Times New Roman" w:hAnsi="Times New Roman"/>
          <w:lang w:eastAsia="cs-CZ"/>
        </w:rPr>
        <w:t>70</w:t>
      </w:r>
      <w:r w:rsidR="0096717F" w:rsidRPr="007723BA">
        <w:rPr>
          <w:rFonts w:ascii="Times New Roman" w:eastAsia="Times New Roman" w:hAnsi="Times New Roman"/>
          <w:lang w:eastAsia="cs-CZ"/>
        </w:rPr>
        <w:t>% z ceny díla je splatn</w:t>
      </w:r>
      <w:r w:rsidR="008F62FA" w:rsidRPr="007723BA">
        <w:rPr>
          <w:rFonts w:ascii="Times New Roman" w:eastAsia="Times New Roman" w:hAnsi="Times New Roman"/>
          <w:lang w:eastAsia="cs-CZ"/>
        </w:rPr>
        <w:t>ý</w:t>
      </w:r>
      <w:r w:rsidR="0096717F" w:rsidRPr="007723BA">
        <w:rPr>
          <w:rFonts w:ascii="Times New Roman" w:eastAsia="Times New Roman" w:hAnsi="Times New Roman"/>
          <w:lang w:eastAsia="cs-CZ"/>
        </w:rPr>
        <w:t xml:space="preserve"> po podpisu předávacího protokolu a doručení daňového dokladu na adresu sídla objednatele uvedenou v této smlouvě, přičemž lhůta splatnosti daňového dokladu činí 30 dní ode dne doručení.</w:t>
      </w:r>
    </w:p>
    <w:p w14:paraId="2062453F" w14:textId="77777777" w:rsidR="001166C9" w:rsidRPr="007723BA" w:rsidRDefault="001166C9" w:rsidP="00E1547B">
      <w:pPr>
        <w:numPr>
          <w:ilvl w:val="1"/>
          <w:numId w:val="6"/>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Změna sjednané ceny je možná pouze v případě změny výše sazby DPH, pokud po podpisu smlouvy a před termínem dokončení díla dojde ke změnám sazeb DPH.</w:t>
      </w:r>
    </w:p>
    <w:p w14:paraId="75073EA7" w14:textId="77777777" w:rsidR="001166C9" w:rsidRPr="007723BA" w:rsidRDefault="001166C9" w:rsidP="00E1547B">
      <w:pPr>
        <w:numPr>
          <w:ilvl w:val="1"/>
          <w:numId w:val="6"/>
        </w:numPr>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Vícepráce a méněpráce a způsob jejich prokazování:</w:t>
      </w:r>
    </w:p>
    <w:p w14:paraId="31FB726C" w14:textId="77777777" w:rsidR="001166C9" w:rsidRPr="007723BA" w:rsidRDefault="00E1547B" w:rsidP="00E1547B">
      <w:pPr>
        <w:spacing w:before="120" w:after="0" w:line="240" w:lineRule="auto"/>
        <w:ind w:left="964" w:hanging="567"/>
        <w:jc w:val="both"/>
        <w:rPr>
          <w:rFonts w:ascii="Times New Roman" w:eastAsia="Times New Roman" w:hAnsi="Times New Roman"/>
          <w:lang w:eastAsia="cs-CZ"/>
        </w:rPr>
      </w:pPr>
      <w:r w:rsidRPr="007723BA">
        <w:rPr>
          <w:rFonts w:ascii="Times New Roman" w:eastAsia="Times New Roman" w:hAnsi="Times New Roman"/>
          <w:lang w:eastAsia="cs-CZ"/>
        </w:rPr>
        <w:t>6.1.</w:t>
      </w:r>
      <w:r w:rsidRPr="007723BA">
        <w:rPr>
          <w:rFonts w:ascii="Times New Roman" w:eastAsia="Times New Roman" w:hAnsi="Times New Roman"/>
          <w:lang w:eastAsia="cs-CZ"/>
        </w:rPr>
        <w:tab/>
      </w:r>
      <w:r w:rsidR="001166C9" w:rsidRPr="007723BA">
        <w:rPr>
          <w:rFonts w:ascii="Times New Roman" w:eastAsia="Times New Roman" w:hAnsi="Times New Roman"/>
          <w:lang w:eastAsia="cs-CZ"/>
        </w:rPr>
        <w:t>Vyskytnou-li se při provádění díla vícepráce nebo méněpráce, je zhotovitel povinen provést jejich přesný soupis a tento soupis předložit objednateli k odsouhlasení před jejich realizací.</w:t>
      </w:r>
    </w:p>
    <w:p w14:paraId="1661667D" w14:textId="77777777" w:rsidR="001166C9" w:rsidRPr="007723BA" w:rsidRDefault="001166C9" w:rsidP="00E1547B">
      <w:pPr>
        <w:spacing w:before="120" w:after="0" w:line="240" w:lineRule="auto"/>
        <w:ind w:left="964" w:hanging="567"/>
        <w:jc w:val="both"/>
        <w:rPr>
          <w:rFonts w:ascii="Times New Roman" w:eastAsia="Times New Roman" w:hAnsi="Times New Roman"/>
          <w:lang w:eastAsia="cs-CZ"/>
        </w:rPr>
      </w:pPr>
      <w:r w:rsidRPr="007723BA">
        <w:rPr>
          <w:rFonts w:ascii="Times New Roman" w:eastAsia="Times New Roman" w:hAnsi="Times New Roman"/>
          <w:lang w:eastAsia="cs-CZ"/>
        </w:rPr>
        <w:t>6.2.</w:t>
      </w:r>
      <w:r w:rsidR="00E1547B" w:rsidRPr="007723BA">
        <w:rPr>
          <w:rFonts w:ascii="Times New Roman" w:eastAsia="Times New Roman" w:hAnsi="Times New Roman"/>
          <w:lang w:eastAsia="cs-CZ"/>
        </w:rPr>
        <w:tab/>
      </w:r>
      <w:r w:rsidRPr="007723BA">
        <w:rPr>
          <w:rFonts w:ascii="Times New Roman" w:eastAsia="Times New Roman" w:hAnsi="Times New Roman"/>
          <w:lang w:eastAsia="cs-CZ"/>
        </w:rPr>
        <w:t>Vícepráce budou oceněny položkami uvedenými v nabídce zhotovitele. Položky, které se v nabídce nevyskytují, bud</w:t>
      </w:r>
      <w:r w:rsidR="00823792">
        <w:rPr>
          <w:rFonts w:ascii="Times New Roman" w:eastAsia="Times New Roman" w:hAnsi="Times New Roman"/>
          <w:lang w:eastAsia="cs-CZ"/>
        </w:rPr>
        <w:t>ou oceněny v nové cenové nabídce</w:t>
      </w:r>
      <w:r w:rsidRPr="007723BA">
        <w:rPr>
          <w:rFonts w:ascii="Times New Roman" w:eastAsia="Times New Roman" w:hAnsi="Times New Roman"/>
          <w:lang w:eastAsia="cs-CZ"/>
        </w:rPr>
        <w:t xml:space="preserve"> zhotovitele.   </w:t>
      </w:r>
    </w:p>
    <w:p w14:paraId="31A5874D" w14:textId="77777777" w:rsidR="001166C9" w:rsidRPr="007723BA" w:rsidRDefault="001166C9" w:rsidP="00E1547B">
      <w:pPr>
        <w:spacing w:before="120" w:after="0" w:line="240" w:lineRule="auto"/>
        <w:ind w:left="964" w:hanging="567"/>
        <w:jc w:val="both"/>
        <w:rPr>
          <w:rFonts w:ascii="Times New Roman" w:eastAsia="Times New Roman" w:hAnsi="Times New Roman"/>
          <w:lang w:eastAsia="cs-CZ"/>
        </w:rPr>
      </w:pPr>
      <w:r w:rsidRPr="007723BA">
        <w:rPr>
          <w:rFonts w:ascii="Times New Roman" w:eastAsia="Times New Roman" w:hAnsi="Times New Roman"/>
          <w:lang w:eastAsia="cs-CZ"/>
        </w:rPr>
        <w:t>6.3.</w:t>
      </w:r>
      <w:r w:rsidR="00E1547B" w:rsidRPr="007723BA">
        <w:rPr>
          <w:rFonts w:ascii="Times New Roman" w:eastAsia="Times New Roman" w:hAnsi="Times New Roman"/>
          <w:lang w:eastAsia="cs-CZ"/>
        </w:rPr>
        <w:tab/>
      </w:r>
      <w:r w:rsidRPr="007723BA">
        <w:rPr>
          <w:rFonts w:ascii="Times New Roman" w:eastAsia="Times New Roman" w:hAnsi="Times New Roman"/>
          <w:lang w:eastAsia="cs-CZ"/>
        </w:rPr>
        <w:t>Obě strany následně změnu sjednané ceny písemně dohodnou formou Dodatku ke Smlouvě.</w:t>
      </w:r>
    </w:p>
    <w:p w14:paraId="36447029" w14:textId="77777777" w:rsidR="006E104A" w:rsidRPr="007723BA" w:rsidRDefault="006D5984"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PODMÍNKY PROVÁDĚNÍ DÍL</w:t>
      </w:r>
      <w:r w:rsidR="006A7B64" w:rsidRPr="007723BA">
        <w:rPr>
          <w:b/>
          <w:sz w:val="24"/>
          <w:szCs w:val="24"/>
        </w:rPr>
        <w:t>A</w:t>
      </w:r>
    </w:p>
    <w:p w14:paraId="7A8FB0E7" w14:textId="77777777" w:rsidR="006E104A" w:rsidRPr="007723BA" w:rsidRDefault="006A7B64" w:rsidP="006D5984">
      <w:pPr>
        <w:numPr>
          <w:ilvl w:val="0"/>
          <w:numId w:val="9"/>
        </w:numPr>
        <w:tabs>
          <w:tab w:val="left" w:pos="54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 xml:space="preserve">Objednatel předá zhotoviteli místo realizace před zahájením prací, o čemž bude sepsán protokol, který obě smluvní strany podepíší. </w:t>
      </w:r>
    </w:p>
    <w:p w14:paraId="75829037" w14:textId="77777777" w:rsidR="002E02C2" w:rsidRPr="007723BA" w:rsidRDefault="002E02C2" w:rsidP="006D5984">
      <w:pPr>
        <w:numPr>
          <w:ilvl w:val="0"/>
          <w:numId w:val="9"/>
        </w:numPr>
        <w:tabs>
          <w:tab w:val="left" w:pos="54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Objednatel se zavazuje poskytnout zhotoviteli při provádění díla součinnost spočívající v zajištění stavební připravenosti. Tato bude dále specifikována smluvními stranami v zápisu o stavení připravenosti před podpisem smlouvy.</w:t>
      </w:r>
      <w:r w:rsidR="002A468C" w:rsidRPr="007723BA">
        <w:rPr>
          <w:rFonts w:ascii="Times New Roman" w:eastAsia="Times New Roman" w:hAnsi="Times New Roman"/>
          <w:lang w:eastAsia="cs-CZ"/>
        </w:rPr>
        <w:t xml:space="preserve"> Dále se objednatel zavazuje poskytnout smluvenou součinno</w:t>
      </w:r>
      <w:r w:rsidR="008F62FA" w:rsidRPr="007723BA">
        <w:rPr>
          <w:rFonts w:ascii="Times New Roman" w:eastAsia="Times New Roman" w:hAnsi="Times New Roman"/>
          <w:lang w:eastAsia="cs-CZ"/>
        </w:rPr>
        <w:t>st spočívající v poskytnutí elektrické energie na montáž a realizace díla a odpadní vodu</w:t>
      </w:r>
      <w:r w:rsidR="00823792">
        <w:rPr>
          <w:rFonts w:ascii="Times New Roman" w:eastAsia="Times New Roman" w:hAnsi="Times New Roman"/>
          <w:lang w:eastAsia="cs-CZ"/>
        </w:rPr>
        <w:t>,</w:t>
      </w:r>
      <w:r w:rsidR="008F62FA" w:rsidRPr="007723BA">
        <w:rPr>
          <w:rFonts w:ascii="Times New Roman" w:eastAsia="Times New Roman" w:hAnsi="Times New Roman"/>
          <w:lang w:eastAsia="cs-CZ"/>
        </w:rPr>
        <w:t xml:space="preserve"> příp. pitnou vodu pro provedení zkoušek souvisejících s řádným provedením díla.  </w:t>
      </w:r>
    </w:p>
    <w:p w14:paraId="2CE38964" w14:textId="77777777" w:rsidR="006E104A" w:rsidRPr="007723BA" w:rsidRDefault="006A7B64" w:rsidP="006D5984">
      <w:pPr>
        <w:numPr>
          <w:ilvl w:val="0"/>
          <w:numId w:val="9"/>
        </w:numPr>
        <w:tabs>
          <w:tab w:val="left" w:pos="54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Zhotovitel je povinen vést ode dne převzetí místa realizace o pracích, které provádí, montážní deník. Do deníku se zapisují všechny skutečnosti rozhodné pro plnění smlouvy, zejména údaje o časovém postupu prací a jejich jakosti a dále údaje, které vyžaduje platná legislativa.</w:t>
      </w:r>
    </w:p>
    <w:p w14:paraId="301A7B19" w14:textId="77777777" w:rsidR="006E104A" w:rsidRPr="007723BA" w:rsidRDefault="006A7B64" w:rsidP="006D5984">
      <w:pPr>
        <w:numPr>
          <w:ilvl w:val="0"/>
          <w:numId w:val="9"/>
        </w:numPr>
        <w:tabs>
          <w:tab w:val="left" w:pos="54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Objednatel je povinen sledovat obsah deníku a k zápisům připojovat své stanovisko (souhlas, námitky apod.). Povinnost vést montážní deník končí odevzdáním a převzetím prací, popř. odstraněním ojedinělých drobných vad a nedodělků uvedených v zápise o odevzdání a převzetí.</w:t>
      </w:r>
    </w:p>
    <w:p w14:paraId="02F149A6" w14:textId="77777777" w:rsidR="006E104A" w:rsidRPr="007723BA" w:rsidRDefault="006A7B64" w:rsidP="006D5984">
      <w:pPr>
        <w:numPr>
          <w:ilvl w:val="0"/>
          <w:numId w:val="9"/>
        </w:numPr>
        <w:tabs>
          <w:tab w:val="left" w:pos="540"/>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Zhotovitel oznámí objednateli zápisem do montážního deníku nejméně dva pracovní dny předem termín provádění všech předepsaných zkoušek, které vyplývají z technické specifikace a seznámí objednatele písemně s jejich výsledky. Provedené zkoušky jsou zahrnuty v ceně díla.</w:t>
      </w:r>
    </w:p>
    <w:p w14:paraId="7DA3176E" w14:textId="77777777" w:rsidR="006E104A" w:rsidRPr="007723BA" w:rsidRDefault="006A7B64" w:rsidP="006D5984">
      <w:pPr>
        <w:numPr>
          <w:ilvl w:val="0"/>
          <w:numId w:val="9"/>
        </w:numPr>
        <w:tabs>
          <w:tab w:val="left" w:pos="540"/>
        </w:tabs>
        <w:spacing w:before="120" w:after="0" w:line="240" w:lineRule="auto"/>
        <w:ind w:left="397" w:hanging="397"/>
        <w:jc w:val="both"/>
        <w:rPr>
          <w:rFonts w:ascii="Times New Roman" w:hAnsi="Times New Roman"/>
        </w:rPr>
      </w:pPr>
      <w:r w:rsidRPr="007723BA">
        <w:rPr>
          <w:rFonts w:ascii="Times New Roman" w:eastAsia="Times New Roman" w:hAnsi="Times New Roman"/>
          <w:lang w:eastAsia="cs-CZ"/>
        </w:rPr>
        <w:t>Zhotovitel se zavazuje, že zajistí provádění díla tak, aby provádění díla:</w:t>
      </w:r>
    </w:p>
    <w:p w14:paraId="74C6C4A8" w14:textId="77777777" w:rsidR="006E104A" w:rsidRPr="007723BA" w:rsidRDefault="006A7B64" w:rsidP="006D5984">
      <w:pPr>
        <w:numPr>
          <w:ilvl w:val="0"/>
          <w:numId w:val="10"/>
        </w:numPr>
        <w:tabs>
          <w:tab w:val="left" w:pos="0"/>
        </w:tabs>
        <w:spacing w:after="0" w:line="240" w:lineRule="auto"/>
        <w:ind w:left="794" w:hanging="397"/>
        <w:jc w:val="both"/>
        <w:rPr>
          <w:rFonts w:ascii="Times New Roman" w:eastAsia="Times New Roman" w:hAnsi="Times New Roman"/>
          <w:lang w:eastAsia="ar-SA"/>
        </w:rPr>
      </w:pPr>
      <w:r w:rsidRPr="007723BA">
        <w:rPr>
          <w:rFonts w:ascii="Times New Roman" w:eastAsia="Times New Roman" w:hAnsi="Times New Roman"/>
          <w:lang w:eastAsia="ar-SA"/>
        </w:rPr>
        <w:t>v co nejmenší míře omezovalo místo realizace díla; a</w:t>
      </w:r>
    </w:p>
    <w:p w14:paraId="08734EF4" w14:textId="77777777" w:rsidR="006E104A" w:rsidRPr="007723BA" w:rsidRDefault="006A7B64" w:rsidP="006D5984">
      <w:pPr>
        <w:numPr>
          <w:ilvl w:val="0"/>
          <w:numId w:val="10"/>
        </w:numPr>
        <w:tabs>
          <w:tab w:val="left" w:pos="0"/>
        </w:tabs>
        <w:spacing w:after="0" w:line="240" w:lineRule="auto"/>
        <w:ind w:left="794" w:hanging="397"/>
        <w:jc w:val="both"/>
        <w:rPr>
          <w:rFonts w:ascii="Times New Roman" w:eastAsia="Times New Roman" w:hAnsi="Times New Roman"/>
          <w:lang w:eastAsia="cs-CZ"/>
        </w:rPr>
      </w:pPr>
      <w:r w:rsidRPr="007723BA">
        <w:rPr>
          <w:rFonts w:ascii="Times New Roman" w:eastAsia="Times New Roman" w:hAnsi="Times New Roman"/>
          <w:lang w:eastAsia="cs-CZ"/>
        </w:rPr>
        <w:t>neobtěžovalo třetí osoby a okolní prostory nad míru přiměřenou poměrům; a</w:t>
      </w:r>
    </w:p>
    <w:p w14:paraId="4AA8AC19" w14:textId="77777777" w:rsidR="006E104A" w:rsidRPr="007723BA" w:rsidRDefault="006A7B64" w:rsidP="006D5984">
      <w:pPr>
        <w:numPr>
          <w:ilvl w:val="0"/>
          <w:numId w:val="10"/>
        </w:numPr>
        <w:tabs>
          <w:tab w:val="left" w:pos="0"/>
        </w:tabs>
        <w:spacing w:after="0" w:line="240" w:lineRule="auto"/>
        <w:ind w:left="794" w:hanging="397"/>
        <w:jc w:val="both"/>
        <w:rPr>
          <w:rFonts w:ascii="Times New Roman" w:eastAsia="Times New Roman" w:hAnsi="Times New Roman"/>
          <w:lang w:eastAsia="cs-CZ"/>
        </w:rPr>
      </w:pPr>
      <w:r w:rsidRPr="007723BA">
        <w:rPr>
          <w:rFonts w:ascii="Times New Roman" w:eastAsia="Times New Roman" w:hAnsi="Times New Roman"/>
          <w:lang w:eastAsia="cs-CZ"/>
        </w:rPr>
        <w:t>nemělo nepřiměřený nepříznivý vliv na životní prostředí, včetně minimalizace negativních vlivů na okolí míst</w:t>
      </w:r>
      <w:r w:rsidR="008C4618" w:rsidRPr="007723BA">
        <w:rPr>
          <w:rFonts w:ascii="Times New Roman" w:eastAsia="Times New Roman" w:hAnsi="Times New Roman"/>
          <w:lang w:eastAsia="cs-CZ"/>
        </w:rPr>
        <w:t>a</w:t>
      </w:r>
      <w:r w:rsidRPr="007723BA">
        <w:rPr>
          <w:rFonts w:ascii="Times New Roman" w:eastAsia="Times New Roman" w:hAnsi="Times New Roman"/>
          <w:lang w:eastAsia="cs-CZ"/>
        </w:rPr>
        <w:t xml:space="preserve"> realizace díla; a </w:t>
      </w:r>
    </w:p>
    <w:p w14:paraId="43DF2388" w14:textId="77777777" w:rsidR="006E104A" w:rsidRPr="007723BA" w:rsidRDefault="006A7B64" w:rsidP="006D5984">
      <w:pPr>
        <w:numPr>
          <w:ilvl w:val="0"/>
          <w:numId w:val="10"/>
        </w:numPr>
        <w:tabs>
          <w:tab w:val="left" w:pos="0"/>
        </w:tabs>
        <w:spacing w:after="0" w:line="240" w:lineRule="auto"/>
        <w:ind w:left="794" w:hanging="397"/>
        <w:jc w:val="both"/>
        <w:rPr>
          <w:rFonts w:ascii="Times New Roman" w:eastAsia="Times New Roman" w:hAnsi="Times New Roman"/>
          <w:lang w:eastAsia="cs-CZ"/>
        </w:rPr>
      </w:pPr>
      <w:r w:rsidRPr="007723BA">
        <w:rPr>
          <w:rFonts w:ascii="Times New Roman" w:eastAsia="Times New Roman" w:hAnsi="Times New Roman"/>
          <w:lang w:eastAsia="cs-CZ"/>
        </w:rPr>
        <w:t xml:space="preserve">bylo zabezpečeno pro činnost každé profese odbornou osobou zhotovitele, která bude garantovat dodržování technologických postupů. </w:t>
      </w:r>
    </w:p>
    <w:p w14:paraId="6262FA30" w14:textId="77777777" w:rsidR="006E104A" w:rsidRPr="007723BA" w:rsidRDefault="006A7B64" w:rsidP="006D5984">
      <w:pPr>
        <w:numPr>
          <w:ilvl w:val="0"/>
          <w:numId w:val="9"/>
        </w:numPr>
        <w:tabs>
          <w:tab w:val="left" w:pos="540"/>
        </w:tabs>
        <w:spacing w:before="120" w:after="0" w:line="240" w:lineRule="auto"/>
        <w:ind w:left="397" w:hanging="357"/>
        <w:jc w:val="both"/>
        <w:rPr>
          <w:rFonts w:ascii="Times New Roman" w:eastAsia="Times New Roman" w:hAnsi="Times New Roman"/>
          <w:lang w:eastAsia="cs-CZ"/>
        </w:rPr>
      </w:pPr>
      <w:r w:rsidRPr="007723BA">
        <w:rPr>
          <w:rFonts w:ascii="Times New Roman" w:eastAsia="Times New Roman" w:hAnsi="Times New Roman"/>
          <w:lang w:eastAsia="cs-CZ"/>
        </w:rPr>
        <w:t xml:space="preserve">Zhotovitel zodpovídá za bezpečnost práce na místě realizace díla, a to po celou dobu provádění díla. Dále je zhotovitel povinen při provádění prací respektovat požadavky k zajištění bezpečnosti práce a ochrany zdraví, zejména povinnosti BOZP a PO nebo zák. č. 309/2006 Sb., o zajištění dalších podmínek bezpečnosti a ochrany zdraví při práci a zák. č. 262/2006 Sb. (zákoník práce), v platném znění včetně prováděcích předpisů. </w:t>
      </w:r>
    </w:p>
    <w:p w14:paraId="0A24DEDB" w14:textId="77777777" w:rsidR="006E104A" w:rsidRPr="007723BA" w:rsidRDefault="006A7B64" w:rsidP="006D5984">
      <w:pPr>
        <w:numPr>
          <w:ilvl w:val="0"/>
          <w:numId w:val="9"/>
        </w:numPr>
        <w:tabs>
          <w:tab w:val="left" w:pos="540"/>
        </w:tabs>
        <w:spacing w:before="120" w:after="0" w:line="240" w:lineRule="auto"/>
        <w:ind w:left="397" w:hanging="357"/>
        <w:jc w:val="both"/>
        <w:rPr>
          <w:rFonts w:ascii="Times New Roman" w:eastAsia="Times New Roman" w:hAnsi="Times New Roman"/>
          <w:lang w:eastAsia="cs-CZ"/>
        </w:rPr>
      </w:pPr>
      <w:r w:rsidRPr="007723BA">
        <w:rPr>
          <w:rFonts w:ascii="Times New Roman" w:eastAsia="Times New Roman" w:hAnsi="Times New Roman"/>
          <w:lang w:eastAsia="cs-CZ"/>
        </w:rPr>
        <w:t>Při realizaci díla se zhotovitel zavazuje dodržovat všechny předpisy v oblasti pracovněprávní, zaměstnanosti a bezpečnosti a ochrany zdraví při práci a podporovat dodržování důstojných pracovních podmínek.</w:t>
      </w:r>
      <w:r w:rsidR="002C7465" w:rsidRPr="007723BA">
        <w:rPr>
          <w:rFonts w:ascii="Times New Roman" w:hAnsi="Times New Roman"/>
        </w:rPr>
        <w:t xml:space="preserve"> </w:t>
      </w:r>
    </w:p>
    <w:p w14:paraId="43861BC0" w14:textId="77777777" w:rsidR="006E104A" w:rsidRPr="007723BA" w:rsidRDefault="006A7B64" w:rsidP="006D5984">
      <w:pPr>
        <w:numPr>
          <w:ilvl w:val="0"/>
          <w:numId w:val="9"/>
        </w:numPr>
        <w:tabs>
          <w:tab w:val="left" w:pos="540"/>
        </w:tabs>
        <w:spacing w:before="120" w:after="0" w:line="240" w:lineRule="auto"/>
        <w:ind w:left="397" w:hanging="357"/>
        <w:jc w:val="both"/>
        <w:rPr>
          <w:rFonts w:ascii="Times New Roman" w:eastAsia="Times New Roman" w:hAnsi="Times New Roman"/>
          <w:lang w:eastAsia="cs-CZ"/>
        </w:rPr>
      </w:pPr>
      <w:r w:rsidRPr="007723BA">
        <w:rPr>
          <w:rFonts w:ascii="Times New Roman" w:eastAsia="Times New Roman" w:hAnsi="Times New Roman"/>
          <w:lang w:eastAsia="cs-CZ"/>
        </w:rPr>
        <w:t xml:space="preserve">Zhotovitel je povinen být po celou dobu plnění pojištěn proti škodám způsobeným jeho činností včetně možných škod pracovníků zhotovitele, a to minimálně do výše ceny dodávky bez DPH. </w:t>
      </w:r>
    </w:p>
    <w:p w14:paraId="0AE36454" w14:textId="77777777" w:rsidR="006E104A" w:rsidRPr="007723BA" w:rsidRDefault="006A7B64" w:rsidP="006D5984">
      <w:pPr>
        <w:numPr>
          <w:ilvl w:val="0"/>
          <w:numId w:val="9"/>
        </w:numPr>
        <w:tabs>
          <w:tab w:val="left" w:pos="540"/>
        </w:tabs>
        <w:spacing w:before="120" w:after="0" w:line="240" w:lineRule="auto"/>
        <w:ind w:left="397" w:hanging="357"/>
        <w:jc w:val="both"/>
        <w:rPr>
          <w:rFonts w:ascii="Times New Roman" w:eastAsia="Times New Roman" w:hAnsi="Times New Roman"/>
          <w:lang w:eastAsia="cs-CZ"/>
        </w:rPr>
      </w:pPr>
      <w:r w:rsidRPr="007723BA">
        <w:rPr>
          <w:rFonts w:ascii="Times New Roman" w:eastAsia="Times New Roman" w:hAnsi="Times New Roman"/>
          <w:lang w:eastAsia="cs-CZ"/>
        </w:rPr>
        <w:t>Zhotovitel je povinen na žádost objednatele či příslušného kontrolního orgánu poskytnout jako osoba povinná součinnost a spolupůsobit při výkonu finanční kontroly. Zhotovitel si je tak vědom skutečnosti, že podle § 2 písm. e) a § 13 zákona č. 320/2001 Sb., o finanční kontrole ve veřejné správě, v platném znění, je osobou povinnou spolupůsobit při výkonu finanční kontroly. Zhotovitel se v této souvislosti zavazuje spolupracovat se všemi dotčenými subjekty. Stejné podmínky spolupůsobení při výkonu finanční kontroly se zhotovitel zavazuje zajistit u svých poddodavatelů.</w:t>
      </w:r>
    </w:p>
    <w:p w14:paraId="508C9A3F" w14:textId="77777777" w:rsidR="006E104A" w:rsidRPr="007723BA" w:rsidRDefault="006A7B64" w:rsidP="006D5984">
      <w:pPr>
        <w:numPr>
          <w:ilvl w:val="0"/>
          <w:numId w:val="9"/>
        </w:numPr>
        <w:tabs>
          <w:tab w:val="left" w:pos="540"/>
        </w:tabs>
        <w:spacing w:before="120" w:after="0" w:line="240" w:lineRule="auto"/>
        <w:ind w:left="397" w:hanging="357"/>
        <w:jc w:val="both"/>
        <w:rPr>
          <w:rFonts w:ascii="Times New Roman" w:eastAsia="Times New Roman" w:hAnsi="Times New Roman"/>
          <w:lang w:eastAsia="cs-CZ"/>
        </w:rPr>
      </w:pPr>
      <w:r w:rsidRPr="007723BA">
        <w:rPr>
          <w:rFonts w:ascii="Times New Roman" w:eastAsia="Times New Roman" w:hAnsi="Times New Roman"/>
          <w:lang w:eastAsia="cs-CZ"/>
        </w:rPr>
        <w:t>Zhotovitel se před předáním díla objednateli zavazuje zajistit řádné školení pověřených osob objednatele odpovídajícím rozsahu.</w:t>
      </w:r>
    </w:p>
    <w:p w14:paraId="3D063169" w14:textId="77777777" w:rsidR="006E104A" w:rsidRPr="007723BA" w:rsidRDefault="006A7B64"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P</w:t>
      </w:r>
      <w:r w:rsidR="006D5984" w:rsidRPr="007723BA">
        <w:rPr>
          <w:b/>
          <w:sz w:val="24"/>
          <w:szCs w:val="24"/>
        </w:rPr>
        <w:t>ŘE</w:t>
      </w:r>
      <w:r w:rsidRPr="007723BA">
        <w:rPr>
          <w:b/>
          <w:sz w:val="24"/>
          <w:szCs w:val="24"/>
        </w:rPr>
        <w:t>D</w:t>
      </w:r>
      <w:r w:rsidR="006D5984" w:rsidRPr="007723BA">
        <w:rPr>
          <w:b/>
          <w:sz w:val="24"/>
          <w:szCs w:val="24"/>
        </w:rPr>
        <w:t>ÁNÍ A PŘEVZETÍ D</w:t>
      </w:r>
      <w:r w:rsidRPr="007723BA">
        <w:rPr>
          <w:b/>
          <w:sz w:val="24"/>
          <w:szCs w:val="24"/>
        </w:rPr>
        <w:t>Í</w:t>
      </w:r>
      <w:r w:rsidR="006D5984" w:rsidRPr="007723BA">
        <w:rPr>
          <w:b/>
          <w:sz w:val="24"/>
          <w:szCs w:val="24"/>
        </w:rPr>
        <w:t>L</w:t>
      </w:r>
      <w:r w:rsidRPr="007723BA">
        <w:rPr>
          <w:b/>
          <w:sz w:val="24"/>
          <w:szCs w:val="24"/>
        </w:rPr>
        <w:t>A</w:t>
      </w:r>
    </w:p>
    <w:p w14:paraId="31A270C6" w14:textId="77777777" w:rsidR="006E104A" w:rsidRPr="007723BA" w:rsidRDefault="006A7B64" w:rsidP="006D5984">
      <w:pPr>
        <w:numPr>
          <w:ilvl w:val="1"/>
          <w:numId w:val="11"/>
        </w:numPr>
        <w:tabs>
          <w:tab w:val="left" w:pos="-454"/>
          <w:tab w:val="left" w:pos="-128"/>
        </w:tabs>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Zhotovitel splní svůj závazek z této smlouvy úplným a řádným provedením díla dle této smlouvy, jehož předání a převzetí bude smluvními stranami potvrzeno písemným protokolem o předání a převzetí díla</w:t>
      </w:r>
      <w:r w:rsidR="006E26CD" w:rsidRPr="007723BA">
        <w:rPr>
          <w:rFonts w:ascii="Times New Roman" w:eastAsia="Times New Roman" w:hAnsi="Times New Roman"/>
          <w:lang w:eastAsia="cs-CZ"/>
        </w:rPr>
        <w:t>,</w:t>
      </w:r>
      <w:r w:rsidRPr="007723BA">
        <w:rPr>
          <w:rFonts w:ascii="Times New Roman" w:eastAsia="Times New Roman" w:hAnsi="Times New Roman"/>
          <w:lang w:eastAsia="cs-CZ"/>
        </w:rPr>
        <w:t xml:space="preserve"> </w:t>
      </w:r>
      <w:r w:rsidR="00664643" w:rsidRPr="007723BA">
        <w:rPr>
          <w:rFonts w:ascii="Times New Roman" w:eastAsia="Times New Roman" w:hAnsi="Times New Roman"/>
          <w:lang w:eastAsia="cs-CZ"/>
        </w:rPr>
        <w:t>vypracovaný</w:t>
      </w:r>
      <w:r w:rsidR="00CE32CF" w:rsidRPr="007723BA">
        <w:rPr>
          <w:rFonts w:ascii="Times New Roman" w:eastAsia="Times New Roman" w:hAnsi="Times New Roman"/>
          <w:lang w:eastAsia="cs-CZ"/>
        </w:rPr>
        <w:t>m</w:t>
      </w:r>
      <w:r w:rsidR="00664643" w:rsidRPr="007723BA">
        <w:rPr>
          <w:rFonts w:ascii="Times New Roman" w:eastAsia="Times New Roman" w:hAnsi="Times New Roman"/>
          <w:lang w:eastAsia="cs-CZ"/>
        </w:rPr>
        <w:t xml:space="preserve"> zhotovitelem a </w:t>
      </w:r>
      <w:r w:rsidRPr="007723BA">
        <w:rPr>
          <w:rFonts w:ascii="Times New Roman" w:eastAsia="Times New Roman" w:hAnsi="Times New Roman"/>
          <w:lang w:eastAsia="cs-CZ"/>
        </w:rPr>
        <w:t>podepsaným oběma smluvními stranami.</w:t>
      </w:r>
    </w:p>
    <w:p w14:paraId="3FCD176C" w14:textId="77777777" w:rsidR="006E104A" w:rsidRPr="007723BA" w:rsidRDefault="006A7B64" w:rsidP="006D5984">
      <w:pPr>
        <w:numPr>
          <w:ilvl w:val="1"/>
          <w:numId w:val="11"/>
        </w:numPr>
        <w:tabs>
          <w:tab w:val="left" w:pos="-454"/>
          <w:tab w:val="left" w:pos="-128"/>
        </w:tabs>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Zhotovitel odevzdá a objednatel převezme dílo, pokud nebudou drobné vady nebo nedodělky bránit jejich uvedení do provozu (užívání). </w:t>
      </w:r>
    </w:p>
    <w:p w14:paraId="3A086C9E" w14:textId="77777777" w:rsidR="006E104A" w:rsidRPr="007723BA" w:rsidRDefault="006A7B64" w:rsidP="006D5984">
      <w:pPr>
        <w:numPr>
          <w:ilvl w:val="1"/>
          <w:numId w:val="11"/>
        </w:numPr>
        <w:tabs>
          <w:tab w:val="left" w:pos="-454"/>
          <w:tab w:val="left" w:pos="-128"/>
        </w:tabs>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O odevzdání a převzetí díla nebo jeho části sepíší smluvní strany předávací protokol, který bude obsahovat zejména prohlášení objednatele, že dílo nebo jeho část přejímá a soupis případných drobných vad a nedodělků včetně dohodnutých termínů jejich odstranění. Zápis podepíší zástupci obou smluvních stran. </w:t>
      </w:r>
    </w:p>
    <w:p w14:paraId="703BAFD4" w14:textId="77777777" w:rsidR="006E104A" w:rsidRPr="007723BA" w:rsidRDefault="006D5984"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ZÁRUČN</w:t>
      </w:r>
      <w:r w:rsidR="006A7B64" w:rsidRPr="007723BA">
        <w:rPr>
          <w:b/>
          <w:sz w:val="24"/>
          <w:szCs w:val="24"/>
        </w:rPr>
        <w:t>Í</w:t>
      </w:r>
      <w:r w:rsidRPr="007723BA">
        <w:rPr>
          <w:b/>
          <w:sz w:val="24"/>
          <w:szCs w:val="24"/>
        </w:rPr>
        <w:t xml:space="preserve"> DOBA</w:t>
      </w:r>
    </w:p>
    <w:p w14:paraId="3CD54E54"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Smluvní strany se dohodly, že zhotovitel poskytne na provedené dílo záruku v délce 24 měsíců. Záruční doba začíná běžet dnem předání a převzetí celého dokončeného díla objednatelem, tj. podpisem předávacího protokolu. Zhotovitelem realizované dílo musí v záruční době splňovat požadavky na kvalitu určené výchozími podklady a obecně platnými předpisy a normami. Jestliže dodávka tyto požadavky nesplňuje, je taková odchylka kvality dodávky považována za vadu dodávky a zhotovitel je povinen ji v přiměřené lhůtě a na vlastní náklady odstranit. </w:t>
      </w:r>
    </w:p>
    <w:p w14:paraId="5E2ABF29" w14:textId="77777777" w:rsidR="006E104A" w:rsidRPr="007723BA" w:rsidRDefault="006A7B64" w:rsidP="006D5984">
      <w:pPr>
        <w:numPr>
          <w:ilvl w:val="0"/>
          <w:numId w:val="12"/>
        </w:numPr>
        <w:spacing w:before="120" w:after="0" w:line="240" w:lineRule="auto"/>
        <w:ind w:left="397"/>
        <w:jc w:val="both"/>
        <w:rPr>
          <w:rFonts w:ascii="Times New Roman" w:hAnsi="Times New Roman"/>
          <w:strike/>
        </w:rPr>
      </w:pPr>
      <w:r w:rsidRPr="007723BA">
        <w:rPr>
          <w:rFonts w:ascii="Times New Roman" w:eastAsia="Times New Roman" w:hAnsi="Times New Roman"/>
          <w:lang w:eastAsia="cs-CZ"/>
        </w:rPr>
        <w:t>Zhotovitel se zavazuje, že jak po dobu běhu záruční doby, tak po jejím uplynutí, zajistí nástup kvalifikovaného technika na odstranění vady nahlášené mu objednatelem</w:t>
      </w:r>
      <w:r w:rsidR="008C4618" w:rsidRPr="007723BA">
        <w:rPr>
          <w:rFonts w:ascii="Times New Roman" w:eastAsia="Times New Roman" w:hAnsi="Times New Roman"/>
          <w:lang w:eastAsia="cs-CZ"/>
        </w:rPr>
        <w:t>,</w:t>
      </w:r>
      <w:r w:rsidRPr="007723BA">
        <w:rPr>
          <w:rFonts w:ascii="Times New Roman" w:eastAsia="Times New Roman" w:hAnsi="Times New Roman"/>
          <w:lang w:eastAsia="cs-CZ"/>
        </w:rPr>
        <w:t xml:space="preserve"> buď písemně na adresu elektronické pošty: </w:t>
      </w:r>
      <w:hyperlink r:id="rId7" w:history="1">
        <w:r w:rsidR="005B24F5" w:rsidRPr="007723BA">
          <w:rPr>
            <w:rFonts w:ascii="Times New Roman" w:eastAsia="Times New Roman" w:hAnsi="Times New Roman"/>
            <w:b/>
            <w:bCs/>
            <w:lang w:eastAsia="cs-CZ"/>
          </w:rPr>
          <w:t>info@newwatergroup.cz</w:t>
        </w:r>
      </w:hyperlink>
      <w:r w:rsidR="005B24F5" w:rsidRPr="007723BA">
        <w:rPr>
          <w:rFonts w:ascii="Times New Roman" w:eastAsia="Times New Roman" w:hAnsi="Times New Roman"/>
          <w:lang w:eastAsia="cs-CZ"/>
        </w:rPr>
        <w:t xml:space="preserve"> </w:t>
      </w:r>
      <w:r w:rsidRPr="007723BA">
        <w:rPr>
          <w:rFonts w:ascii="Times New Roman" w:eastAsia="Times New Roman" w:hAnsi="Times New Roman"/>
          <w:lang w:eastAsia="cs-CZ"/>
        </w:rPr>
        <w:t xml:space="preserve">či telefonicky na tel. </w:t>
      </w:r>
      <w:r w:rsidR="005B24F5" w:rsidRPr="007723BA">
        <w:rPr>
          <w:rFonts w:ascii="Times New Roman" w:eastAsia="Times New Roman" w:hAnsi="Times New Roman"/>
          <w:lang w:eastAsia="cs-CZ"/>
        </w:rPr>
        <w:t xml:space="preserve">č. </w:t>
      </w:r>
      <w:r w:rsidR="005B24F5" w:rsidRPr="007723BA">
        <w:rPr>
          <w:rFonts w:ascii="Times New Roman" w:eastAsia="Times New Roman" w:hAnsi="Times New Roman"/>
          <w:b/>
          <w:bCs/>
          <w:lang w:eastAsia="cs-CZ"/>
        </w:rPr>
        <w:t>+420 774 020</w:t>
      </w:r>
      <w:r w:rsidR="00E223EE">
        <w:rPr>
          <w:rFonts w:ascii="Times New Roman" w:eastAsia="Times New Roman" w:hAnsi="Times New Roman"/>
          <w:b/>
          <w:bCs/>
          <w:lang w:eastAsia="cs-CZ"/>
        </w:rPr>
        <w:t> </w:t>
      </w:r>
      <w:r w:rsidR="005B24F5" w:rsidRPr="007723BA">
        <w:rPr>
          <w:rFonts w:ascii="Times New Roman" w:eastAsia="Times New Roman" w:hAnsi="Times New Roman"/>
          <w:b/>
          <w:bCs/>
          <w:lang w:eastAsia="cs-CZ"/>
        </w:rPr>
        <w:t>626</w:t>
      </w:r>
      <w:r w:rsidR="00E223EE" w:rsidRPr="00E223EE">
        <w:rPr>
          <w:rFonts w:ascii="Times New Roman" w:eastAsia="Times New Roman" w:hAnsi="Times New Roman"/>
          <w:bCs/>
          <w:lang w:eastAsia="cs-CZ"/>
        </w:rPr>
        <w:t>,</w:t>
      </w:r>
      <w:r w:rsidRPr="007723BA">
        <w:rPr>
          <w:rFonts w:ascii="Times New Roman" w:eastAsia="Times New Roman" w:hAnsi="Times New Roman"/>
          <w:lang w:eastAsia="cs-CZ"/>
        </w:rPr>
        <w:t xml:space="preserve"> a to nejpozději do </w:t>
      </w:r>
      <w:r w:rsidR="006E26CD" w:rsidRPr="007723BA">
        <w:rPr>
          <w:rFonts w:ascii="Times New Roman" w:eastAsia="Times New Roman" w:hAnsi="Times New Roman"/>
          <w:b/>
          <w:bCs/>
          <w:lang w:eastAsia="cs-CZ"/>
        </w:rPr>
        <w:t>48</w:t>
      </w:r>
      <w:r w:rsidRPr="007723BA">
        <w:rPr>
          <w:rFonts w:ascii="Times New Roman" w:eastAsia="Times New Roman" w:hAnsi="Times New Roman"/>
          <w:lang w:eastAsia="cs-CZ"/>
        </w:rPr>
        <w:t xml:space="preserve"> hodin od nahlášení vady</w:t>
      </w:r>
      <w:r w:rsidR="005B24F5" w:rsidRPr="007723BA">
        <w:rPr>
          <w:rFonts w:ascii="Times New Roman" w:eastAsia="Times New Roman" w:hAnsi="Times New Roman"/>
          <w:lang w:eastAsia="cs-CZ"/>
        </w:rPr>
        <w:t>.</w:t>
      </w:r>
      <w:r w:rsidR="009C128A" w:rsidRPr="007723BA">
        <w:rPr>
          <w:rFonts w:ascii="Times New Roman" w:eastAsia="Times New Roman" w:hAnsi="Times New Roman"/>
          <w:lang w:eastAsia="cs-CZ"/>
        </w:rPr>
        <w:t xml:space="preserve"> Smluvní strany se zavazují uzavřít servisní smlouvu na poskytnutí pozáručního servisu. </w:t>
      </w:r>
    </w:p>
    <w:p w14:paraId="28F46F26"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Zhotovitel je povinen při zhodnocení vady, tedy po nástupu kvalifikovaného technika na odstranění objednatelem řádně nahlášené vady, povinen sdělit objednateli dobu opravy. V případě, že zhotovitel dobu opravy objednateli nesdělí, platí, že dobou opravy je 72 hodin od nástupu kvalifikovaného technika na odstranění objednatelem řádně nahlášené vady. </w:t>
      </w:r>
    </w:p>
    <w:p w14:paraId="4458C3D2"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Zhotovitel neručí za vady, které se vyskytly v průběhu záruční doby v důsledku nedodržení předepsané údržby, mechanického poškození nadměrným zatížením, popř. nedodržením pokynů pro provoz díla, které zhotovitel předal objednateli při pře</w:t>
      </w:r>
      <w:r w:rsidR="002C7465" w:rsidRPr="007723BA">
        <w:rPr>
          <w:rFonts w:ascii="Times New Roman" w:eastAsia="Times New Roman" w:hAnsi="Times New Roman"/>
          <w:lang w:eastAsia="cs-CZ"/>
        </w:rPr>
        <w:t>dání díla</w:t>
      </w:r>
      <w:r w:rsidRPr="007723BA">
        <w:rPr>
          <w:rFonts w:ascii="Times New Roman" w:eastAsia="Times New Roman" w:hAnsi="Times New Roman"/>
          <w:lang w:eastAsia="cs-CZ"/>
        </w:rPr>
        <w:t xml:space="preserve">. </w:t>
      </w:r>
      <w:r w:rsidR="005604D4" w:rsidRPr="007723BA">
        <w:rPr>
          <w:rFonts w:ascii="Times New Roman" w:eastAsia="Times New Roman" w:hAnsi="Times New Roman"/>
          <w:lang w:eastAsia="cs-CZ"/>
        </w:rPr>
        <w:t>Záruka se nevztahuje na spotřební materiál</w:t>
      </w:r>
      <w:r w:rsidR="008F62FA" w:rsidRPr="007723BA">
        <w:rPr>
          <w:rFonts w:ascii="Times New Roman" w:eastAsia="Times New Roman" w:hAnsi="Times New Roman"/>
          <w:lang w:eastAsia="cs-CZ"/>
        </w:rPr>
        <w:t xml:space="preserve"> specifikovaný v provozním řádu.</w:t>
      </w:r>
    </w:p>
    <w:p w14:paraId="1C5D1FEA"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3B9E1891"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Záruka spočívá v tom, že zhotovitel zjištěné vady, které se projeví v záruční době, bezplatně odstraní v termínu dohodnutém </w:t>
      </w:r>
      <w:r w:rsidR="002C7465" w:rsidRPr="007723BA">
        <w:rPr>
          <w:rFonts w:ascii="Times New Roman" w:eastAsia="Times New Roman" w:hAnsi="Times New Roman"/>
          <w:lang w:eastAsia="cs-CZ"/>
        </w:rPr>
        <w:t xml:space="preserve">ve smlouvě nebo </w:t>
      </w:r>
      <w:r w:rsidRPr="007723BA">
        <w:rPr>
          <w:rFonts w:ascii="Times New Roman" w:eastAsia="Times New Roman" w:hAnsi="Times New Roman"/>
          <w:lang w:eastAsia="cs-CZ"/>
        </w:rPr>
        <w:t xml:space="preserve">při reklamačním řízení. </w:t>
      </w:r>
    </w:p>
    <w:p w14:paraId="3B21543C"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Prokáže-li se ve sporných případech, že objednatel reklamoval neoprávněně, tzn., že jím reklamovaná vada nevznikla vinou zhotovitele a že se na ni nevztahuje záruční lhůta</w:t>
      </w:r>
      <w:r w:rsidR="008C4618" w:rsidRPr="007723BA">
        <w:rPr>
          <w:rFonts w:ascii="Times New Roman" w:eastAsia="Times New Roman" w:hAnsi="Times New Roman"/>
          <w:lang w:eastAsia="cs-CZ"/>
        </w:rPr>
        <w:t>,</w:t>
      </w:r>
      <w:r w:rsidRPr="007723BA">
        <w:rPr>
          <w:rFonts w:ascii="Times New Roman" w:eastAsia="Times New Roman" w:hAnsi="Times New Roman"/>
          <w:lang w:eastAsia="cs-CZ"/>
        </w:rPr>
        <w:t xml:space="preserve"> resp., že vadu způsobil nevhodným užíváním díla objednatel apod., je objednatel povinen uhradit zhotoviteli veškeré jemu, v souvislosti s odstraněním vady vzniklé náklady.</w:t>
      </w:r>
    </w:p>
    <w:p w14:paraId="08A9484F" w14:textId="77777777" w:rsidR="006E104A" w:rsidRPr="007723BA" w:rsidRDefault="006A7B64" w:rsidP="006D5984">
      <w:pPr>
        <w:numPr>
          <w:ilvl w:val="0"/>
          <w:numId w:val="12"/>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O odstranění reklamované vady sepíše objednatel protokol, ve kterém potvrdí odstranění vady nebo uvede důvody, pro které odmítá opravu převzít.</w:t>
      </w:r>
    </w:p>
    <w:p w14:paraId="6147AF40" w14:textId="77777777" w:rsidR="006E104A" w:rsidRPr="007723BA" w:rsidRDefault="006D5984" w:rsidP="006B2031">
      <w:pPr>
        <w:pStyle w:val="Odstavecseseznamem"/>
        <w:keepNext/>
        <w:numPr>
          <w:ilvl w:val="0"/>
          <w:numId w:val="27"/>
        </w:numPr>
        <w:spacing w:before="360" w:after="240"/>
        <w:ind w:left="737" w:hanging="737"/>
        <w:jc w:val="center"/>
        <w:outlineLvl w:val="0"/>
        <w:rPr>
          <w:b/>
          <w:sz w:val="24"/>
          <w:szCs w:val="24"/>
        </w:rPr>
      </w:pPr>
      <w:r w:rsidRPr="007723BA">
        <w:rPr>
          <w:b/>
          <w:sz w:val="24"/>
          <w:szCs w:val="24"/>
        </w:rPr>
        <w:t>ZPRACOVÁNÍ OSOBNÍCH ÚDAJ</w:t>
      </w:r>
      <w:r w:rsidR="006A7B64" w:rsidRPr="007723BA">
        <w:rPr>
          <w:b/>
          <w:sz w:val="24"/>
          <w:szCs w:val="24"/>
        </w:rPr>
        <w:t>Ů</w:t>
      </w:r>
    </w:p>
    <w:p w14:paraId="161B1F11" w14:textId="77777777" w:rsidR="006E104A" w:rsidRPr="007723BA" w:rsidRDefault="006A7B64" w:rsidP="006D5984">
      <w:pPr>
        <w:numPr>
          <w:ilvl w:val="0"/>
          <w:numId w:val="13"/>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 xml:space="preserve">Smluvní strany se zavazují, že při zpracování osobních údajů budou postupovat výlučně podle platných a účinných předpisů upravujících ochranu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a to za účelem splnění svých úkolů vyplývajících z této Smlouvy. </w:t>
      </w:r>
    </w:p>
    <w:p w14:paraId="29838979" w14:textId="77777777" w:rsidR="006E104A" w:rsidRPr="007723BA" w:rsidRDefault="006A7B64" w:rsidP="006D5984">
      <w:pPr>
        <w:numPr>
          <w:ilvl w:val="0"/>
          <w:numId w:val="13"/>
        </w:numPr>
        <w:spacing w:before="120" w:after="0" w:line="240" w:lineRule="auto"/>
        <w:ind w:left="397"/>
        <w:jc w:val="both"/>
        <w:rPr>
          <w:rFonts w:ascii="Times New Roman" w:eastAsia="Times New Roman" w:hAnsi="Times New Roman"/>
          <w:lang w:eastAsia="cs-CZ"/>
        </w:rPr>
      </w:pPr>
      <w:r w:rsidRPr="007723BA">
        <w:rPr>
          <w:rFonts w:ascii="Times New Roman" w:eastAsia="Times New Roman" w:hAnsi="Times New Roman"/>
          <w:lang w:eastAsia="cs-CZ"/>
        </w:rPr>
        <w:t>Smluvní strany dále nebudou takové osobní údaje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363DA692" w14:textId="77777777" w:rsidR="006E104A" w:rsidRPr="007723BA" w:rsidRDefault="00E223EE" w:rsidP="00432349">
      <w:pPr>
        <w:pStyle w:val="Odstavecseseznamem"/>
        <w:keepNext/>
        <w:numPr>
          <w:ilvl w:val="0"/>
          <w:numId w:val="27"/>
        </w:numPr>
        <w:spacing w:before="360" w:after="240"/>
        <w:ind w:left="567" w:hanging="567"/>
        <w:jc w:val="center"/>
        <w:outlineLvl w:val="0"/>
        <w:rPr>
          <w:b/>
          <w:sz w:val="24"/>
          <w:szCs w:val="24"/>
        </w:rPr>
      </w:pPr>
      <w:r>
        <w:rPr>
          <w:b/>
          <w:sz w:val="24"/>
          <w:szCs w:val="24"/>
        </w:rPr>
        <w:t>S</w:t>
      </w:r>
      <w:r w:rsidR="006D5984" w:rsidRPr="007723BA">
        <w:rPr>
          <w:b/>
          <w:sz w:val="24"/>
          <w:szCs w:val="24"/>
        </w:rPr>
        <w:t>MLUVNÍ POKUT</w:t>
      </w:r>
      <w:r w:rsidR="006A7B64" w:rsidRPr="007723BA">
        <w:rPr>
          <w:b/>
          <w:sz w:val="24"/>
          <w:szCs w:val="24"/>
        </w:rPr>
        <w:t>Y</w:t>
      </w:r>
    </w:p>
    <w:p w14:paraId="762C110B" w14:textId="77777777" w:rsidR="006E104A" w:rsidRPr="007723BA" w:rsidRDefault="006A7B64" w:rsidP="006D5984">
      <w:pPr>
        <w:pStyle w:val="Odstavecseseznamem"/>
        <w:numPr>
          <w:ilvl w:val="0"/>
          <w:numId w:val="14"/>
        </w:numPr>
        <w:spacing w:before="120"/>
        <w:ind w:left="397" w:hanging="397"/>
        <w:jc w:val="both"/>
        <w:rPr>
          <w:strike/>
        </w:rPr>
      </w:pPr>
      <w:bookmarkStart w:id="0" w:name="_Ref521389947"/>
      <w:r w:rsidRPr="007723BA">
        <w:rPr>
          <w:sz w:val="22"/>
          <w:szCs w:val="22"/>
        </w:rPr>
        <w:t>V případě prodlení s dodávkou je objednatel oprávněn za zhotovitelem požadovat smluvní pokutu ve výši 0,05 % z celkové ceny dodávky za každý den prodlení</w:t>
      </w:r>
      <w:r w:rsidR="0017375E" w:rsidRPr="007723BA">
        <w:rPr>
          <w:sz w:val="22"/>
          <w:szCs w:val="22"/>
        </w:rPr>
        <w:t>.</w:t>
      </w:r>
    </w:p>
    <w:p w14:paraId="1396C351" w14:textId="77777777" w:rsidR="006E104A" w:rsidRPr="007723BA" w:rsidRDefault="006A7B64" w:rsidP="006D5984">
      <w:pPr>
        <w:pStyle w:val="Odstavecseseznamem"/>
        <w:numPr>
          <w:ilvl w:val="0"/>
          <w:numId w:val="14"/>
        </w:numPr>
        <w:spacing w:before="120"/>
        <w:ind w:left="397" w:hanging="397"/>
        <w:jc w:val="both"/>
        <w:rPr>
          <w:sz w:val="22"/>
          <w:szCs w:val="22"/>
        </w:rPr>
      </w:pPr>
      <w:r w:rsidRPr="007723BA">
        <w:rPr>
          <w:sz w:val="22"/>
          <w:szCs w:val="22"/>
        </w:rPr>
        <w:t xml:space="preserve">V případě prodlení objednatele s úhradou faktury je zhotovitel oprávněn požadovat po objednateli smluvní pokutu ve výši 0,05 % z fakturované částky za každý den prodlení. </w:t>
      </w:r>
    </w:p>
    <w:p w14:paraId="19CFB8B2" w14:textId="77777777" w:rsidR="006E104A" w:rsidRPr="007723BA" w:rsidRDefault="006A7B64" w:rsidP="006D5984">
      <w:pPr>
        <w:numPr>
          <w:ilvl w:val="0"/>
          <w:numId w:val="14"/>
        </w:numPr>
        <w:tabs>
          <w:tab w:val="left" w:pos="-3425"/>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V případě prodlení zhotovitele s nástupem kvalifikovaného technika na odstranění objednatelem řádně nahlášené vady je zhotovitel povinen zaplatit objednateli smluvní pokutu ve výši 500</w:t>
      </w:r>
      <w:r w:rsidR="00E223EE">
        <w:rPr>
          <w:rFonts w:ascii="Times New Roman" w:eastAsia="Times New Roman" w:hAnsi="Times New Roman"/>
          <w:lang w:eastAsia="cs-CZ"/>
        </w:rPr>
        <w:t>,-</w:t>
      </w:r>
      <w:r w:rsidRPr="007723BA">
        <w:rPr>
          <w:rFonts w:ascii="Times New Roman" w:eastAsia="Times New Roman" w:hAnsi="Times New Roman"/>
          <w:lang w:eastAsia="cs-CZ"/>
        </w:rPr>
        <w:t xml:space="preserve"> Kč za každou započatou hodinu prodlení.</w:t>
      </w:r>
    </w:p>
    <w:p w14:paraId="50ED35F7" w14:textId="77777777" w:rsidR="006E104A" w:rsidRPr="007723BA" w:rsidRDefault="006A7B64" w:rsidP="006D5984">
      <w:pPr>
        <w:numPr>
          <w:ilvl w:val="0"/>
          <w:numId w:val="14"/>
        </w:numPr>
        <w:tabs>
          <w:tab w:val="left" w:pos="-3425"/>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V případě prodlení zhotovitele s odstraněním vad si smluvní strany sjednaly povinnost zhotovitele zaplatit smluvní pokutu ve výši 1</w:t>
      </w:r>
      <w:r w:rsidR="00E223EE">
        <w:rPr>
          <w:rFonts w:ascii="Times New Roman" w:eastAsia="Times New Roman" w:hAnsi="Times New Roman"/>
          <w:lang w:eastAsia="cs-CZ"/>
        </w:rPr>
        <w:t> </w:t>
      </w:r>
      <w:r w:rsidRPr="007723BA">
        <w:rPr>
          <w:rFonts w:ascii="Times New Roman" w:eastAsia="Times New Roman" w:hAnsi="Times New Roman"/>
          <w:lang w:eastAsia="cs-CZ"/>
        </w:rPr>
        <w:t>000</w:t>
      </w:r>
      <w:r w:rsidR="00E223EE">
        <w:rPr>
          <w:rFonts w:ascii="Times New Roman" w:eastAsia="Times New Roman" w:hAnsi="Times New Roman"/>
          <w:lang w:eastAsia="cs-CZ"/>
        </w:rPr>
        <w:t>,-</w:t>
      </w:r>
      <w:r w:rsidRPr="007723BA">
        <w:rPr>
          <w:rFonts w:ascii="Times New Roman" w:eastAsia="Times New Roman" w:hAnsi="Times New Roman"/>
          <w:lang w:eastAsia="cs-CZ"/>
        </w:rPr>
        <w:t xml:space="preserve"> Kč za každou vadu, u níž je zhotovitel v prodlení, a za každý den prodlení. </w:t>
      </w:r>
    </w:p>
    <w:p w14:paraId="373C3280" w14:textId="77777777" w:rsidR="006E104A" w:rsidRPr="007723BA" w:rsidRDefault="006A7B64" w:rsidP="006D5984">
      <w:pPr>
        <w:numPr>
          <w:ilvl w:val="0"/>
          <w:numId w:val="14"/>
        </w:numPr>
        <w:tabs>
          <w:tab w:val="left" w:pos="-3425"/>
        </w:tabs>
        <w:spacing w:before="120" w:after="0" w:line="240" w:lineRule="auto"/>
        <w:ind w:left="397" w:hanging="397"/>
        <w:jc w:val="both"/>
        <w:rPr>
          <w:rFonts w:ascii="Times New Roman" w:eastAsia="Times New Roman" w:hAnsi="Times New Roman"/>
          <w:lang w:eastAsia="cs-CZ"/>
        </w:rPr>
      </w:pPr>
      <w:r w:rsidRPr="007723BA">
        <w:rPr>
          <w:rFonts w:ascii="Times New Roman" w:eastAsia="Times New Roman" w:hAnsi="Times New Roman"/>
          <w:lang w:eastAsia="cs-CZ"/>
        </w:rPr>
        <w:t xml:space="preserve">Žádné další smluvní pokuty nejsou přípustné. Jakýmkoliv ujednáním o smluvní pokutě není dotčen nárok objednatele na náhradu případně vzniklé škody, a to v plné výši. </w:t>
      </w:r>
    </w:p>
    <w:bookmarkEnd w:id="0"/>
    <w:p w14:paraId="1B6A3650" w14:textId="77777777" w:rsidR="006E104A" w:rsidRPr="007723BA" w:rsidRDefault="006D5984" w:rsidP="00432349">
      <w:pPr>
        <w:pStyle w:val="Odstavecseseznamem"/>
        <w:keepNext/>
        <w:numPr>
          <w:ilvl w:val="0"/>
          <w:numId w:val="27"/>
        </w:numPr>
        <w:spacing w:before="360" w:after="240"/>
        <w:ind w:left="567" w:hanging="567"/>
        <w:jc w:val="center"/>
        <w:outlineLvl w:val="0"/>
        <w:rPr>
          <w:b/>
          <w:sz w:val="24"/>
          <w:szCs w:val="24"/>
        </w:rPr>
      </w:pPr>
      <w:r w:rsidRPr="007723BA">
        <w:rPr>
          <w:b/>
          <w:sz w:val="24"/>
          <w:szCs w:val="24"/>
        </w:rPr>
        <w:t>ZÁVĚREČNÁ USTANOVEN</w:t>
      </w:r>
      <w:r w:rsidR="006A7B64" w:rsidRPr="007723BA">
        <w:rPr>
          <w:b/>
          <w:sz w:val="24"/>
          <w:szCs w:val="24"/>
        </w:rPr>
        <w:t>Í</w:t>
      </w:r>
    </w:p>
    <w:p w14:paraId="54B25E6C"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r w:rsidRPr="007723BA">
        <w:rPr>
          <w:sz w:val="22"/>
          <w:szCs w:val="22"/>
        </w:rPr>
        <w:t>Tato smlouva nabývá platnosti a účinnosti okamžikem jejího podpisu oběma smluvními stranami.</w:t>
      </w:r>
    </w:p>
    <w:p w14:paraId="59DD3A63"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bookmarkStart w:id="1" w:name="_heading=h.4d34og8"/>
      <w:bookmarkEnd w:id="1"/>
      <w:r w:rsidRPr="007723BA">
        <w:rPr>
          <w:sz w:val="22"/>
          <w:szCs w:val="22"/>
        </w:rPr>
        <w:t xml:space="preserve">Tato smlouva, jakož i veškeré smluvní a/nebo mimosmluvní závazky s touto smlouvou související nebo z ní vyplývající, se řídí právem České republiky. Veškeré spory budou rozhodovány příslušnými soudy České republiky dle místa sídla společnosti. </w:t>
      </w:r>
    </w:p>
    <w:p w14:paraId="1715CA0C"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r w:rsidRPr="007723BA">
        <w:rPr>
          <w:sz w:val="22"/>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pracovních dnů po doručení výzvy druhé Smluvní strany neplatné, nevymahatelné, zdánlivé nebo neúčinné ustanovení ustanovením platným, vymahatelným, nikoli zdánlivým a účinným se stejným nebo obdobným obchodním a právním smyslem, případně uzavřít novou smlouvu.</w:t>
      </w:r>
    </w:p>
    <w:p w14:paraId="39F4FF48"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r w:rsidRPr="007723BA">
        <w:rPr>
          <w:sz w:val="22"/>
          <w:szCs w:val="22"/>
        </w:rPr>
        <w:t>Tato smlouva může být měněna nebo doplňována pouze písemnými dodatky podepsanými všemi smluvními stranami.</w:t>
      </w:r>
    </w:p>
    <w:p w14:paraId="06F24D98"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r w:rsidRPr="007723BA">
        <w:rPr>
          <w:sz w:val="22"/>
          <w:szCs w:val="22"/>
        </w:rPr>
        <w:t>Tato smlouva je vyhotovena ve dvou stejnopisech, z nichž každý bude považován za originál. Každá ze smluvních stran obdrží po jednom stejnopise.</w:t>
      </w:r>
    </w:p>
    <w:p w14:paraId="18976AEE" w14:textId="77777777" w:rsidR="006E104A" w:rsidRPr="007723BA" w:rsidRDefault="006A7B64" w:rsidP="006D5984">
      <w:pPr>
        <w:pStyle w:val="Odstavecseseznamem"/>
        <w:numPr>
          <w:ilvl w:val="0"/>
          <w:numId w:val="15"/>
        </w:numPr>
        <w:tabs>
          <w:tab w:val="left" w:pos="554"/>
        </w:tabs>
        <w:spacing w:before="120"/>
        <w:ind w:left="397" w:hanging="397"/>
        <w:jc w:val="both"/>
        <w:rPr>
          <w:sz w:val="22"/>
          <w:szCs w:val="22"/>
        </w:rPr>
      </w:pPr>
      <w:r w:rsidRPr="007723BA">
        <w:rPr>
          <w:sz w:val="22"/>
          <w:szCs w:val="22"/>
        </w:rPr>
        <w:t>Smluvní strany tímto prohlašují, že rozumí a souhlasí s obsahem této Smlouvy a zavazují se k jejímu plnění. Smluvní strany také potvrzují, že tato Smlouva byla uzavřena podle jejich svobodné a vážné vůle prosté tísně.</w:t>
      </w:r>
    </w:p>
    <w:p w14:paraId="03EDF479" w14:textId="77777777" w:rsidR="006E104A" w:rsidRPr="007723BA" w:rsidRDefault="006A7B64" w:rsidP="006D5984">
      <w:pPr>
        <w:pStyle w:val="Odstavecseseznamem"/>
        <w:numPr>
          <w:ilvl w:val="0"/>
          <w:numId w:val="15"/>
        </w:numPr>
        <w:tabs>
          <w:tab w:val="left" w:pos="554"/>
        </w:tabs>
        <w:spacing w:before="120"/>
        <w:ind w:left="397" w:hanging="397"/>
        <w:jc w:val="both"/>
      </w:pPr>
      <w:r w:rsidRPr="007723BA">
        <w:rPr>
          <w:sz w:val="22"/>
          <w:szCs w:val="22"/>
        </w:rPr>
        <w:t>Přílohy:</w:t>
      </w:r>
      <w:r w:rsidRPr="007723BA">
        <w:rPr>
          <w:sz w:val="22"/>
          <w:szCs w:val="22"/>
        </w:rPr>
        <w:tab/>
        <w:t>č. 1</w:t>
      </w:r>
      <w:r w:rsidR="00432349" w:rsidRPr="007723BA">
        <w:rPr>
          <w:sz w:val="22"/>
          <w:szCs w:val="22"/>
        </w:rPr>
        <w:t xml:space="preserve">. - </w:t>
      </w:r>
      <w:r w:rsidR="00664643" w:rsidRPr="007723BA">
        <w:rPr>
          <w:sz w:val="22"/>
          <w:szCs w:val="22"/>
        </w:rPr>
        <w:t>Technická specifikace</w:t>
      </w:r>
      <w:r w:rsidR="00911D90" w:rsidRPr="007723BA">
        <w:rPr>
          <w:sz w:val="22"/>
          <w:szCs w:val="22"/>
        </w:rPr>
        <w:t xml:space="preserve"> společnosti IN-TECHSERVIS s.r.o.</w:t>
      </w:r>
    </w:p>
    <w:p w14:paraId="5AC8686C" w14:textId="77777777" w:rsidR="00432349" w:rsidRPr="007723BA" w:rsidRDefault="006A7B64" w:rsidP="00432349">
      <w:pPr>
        <w:tabs>
          <w:tab w:val="left" w:pos="426"/>
        </w:tabs>
        <w:spacing w:after="0"/>
        <w:ind w:left="1418"/>
        <w:rPr>
          <w:rFonts w:ascii="Times New Roman" w:eastAsia="Times New Roman" w:hAnsi="Times New Roman"/>
          <w:i/>
          <w:iCs/>
          <w:lang w:eastAsia="cs-CZ"/>
        </w:rPr>
      </w:pPr>
      <w:r w:rsidRPr="007723BA">
        <w:rPr>
          <w:rFonts w:ascii="Times New Roman" w:hAnsi="Times New Roman"/>
        </w:rPr>
        <w:t>č. 2</w:t>
      </w:r>
      <w:r w:rsidR="00432349" w:rsidRPr="007723BA">
        <w:rPr>
          <w:rFonts w:ascii="Times New Roman" w:hAnsi="Times New Roman"/>
        </w:rPr>
        <w:t xml:space="preserve">. - </w:t>
      </w:r>
      <w:r w:rsidR="00664643" w:rsidRPr="007D14F3">
        <w:rPr>
          <w:rFonts w:ascii="Times New Roman" w:eastAsia="Times New Roman" w:hAnsi="Times New Roman"/>
          <w:lang w:eastAsia="cs-CZ"/>
        </w:rPr>
        <w:t>Nabídka zhotovitele</w:t>
      </w:r>
      <w:r w:rsidR="00432349" w:rsidRPr="007D14F3">
        <w:rPr>
          <w:rFonts w:ascii="Times New Roman" w:eastAsia="Times New Roman" w:hAnsi="Times New Roman"/>
          <w:lang w:eastAsia="cs-CZ"/>
        </w:rPr>
        <w:t>:</w:t>
      </w:r>
      <w:r w:rsidR="00664643" w:rsidRPr="007D14F3">
        <w:rPr>
          <w:rFonts w:ascii="Times New Roman" w:eastAsia="Times New Roman" w:hAnsi="Times New Roman"/>
          <w:lang w:eastAsia="cs-CZ"/>
        </w:rPr>
        <w:t xml:space="preserve"> </w:t>
      </w:r>
      <w:r w:rsidR="0017375E" w:rsidRPr="007D14F3">
        <w:rPr>
          <w:rFonts w:ascii="Times New Roman" w:eastAsia="Times New Roman" w:hAnsi="Times New Roman"/>
          <w:iCs/>
          <w:lang w:eastAsia="cs-CZ"/>
        </w:rPr>
        <w:t>ML Boskovice, areál Krytý bazén – Výkaz výmě</w:t>
      </w:r>
      <w:r w:rsidR="008F62FA" w:rsidRPr="007D14F3">
        <w:rPr>
          <w:rFonts w:ascii="Times New Roman" w:eastAsia="Times New Roman" w:hAnsi="Times New Roman"/>
          <w:iCs/>
          <w:lang w:eastAsia="cs-CZ"/>
        </w:rPr>
        <w:t>r</w:t>
      </w:r>
      <w:r w:rsidR="00432349" w:rsidRPr="007D14F3">
        <w:rPr>
          <w:rFonts w:ascii="Times New Roman" w:eastAsia="Times New Roman" w:hAnsi="Times New Roman"/>
          <w:iCs/>
          <w:lang w:eastAsia="cs-CZ"/>
        </w:rPr>
        <w:t xml:space="preserve"> </w:t>
      </w:r>
    </w:p>
    <w:p w14:paraId="555AE65A" w14:textId="77777777" w:rsidR="006E104A" w:rsidRPr="007723BA" w:rsidRDefault="006A7B64" w:rsidP="00432349">
      <w:pPr>
        <w:tabs>
          <w:tab w:val="left" w:pos="426"/>
        </w:tabs>
        <w:spacing w:after="0"/>
        <w:ind w:left="1417" w:firstLine="1"/>
        <w:jc w:val="both"/>
        <w:rPr>
          <w:rFonts w:ascii="Times New Roman" w:eastAsia="Times New Roman" w:hAnsi="Times New Roman"/>
          <w:lang w:eastAsia="cs-CZ"/>
        </w:rPr>
      </w:pPr>
      <w:r w:rsidRPr="007723BA">
        <w:rPr>
          <w:rFonts w:ascii="Times New Roman" w:eastAsia="Times New Roman" w:hAnsi="Times New Roman"/>
          <w:lang w:eastAsia="cs-CZ"/>
        </w:rPr>
        <w:t>č. 3</w:t>
      </w:r>
      <w:r w:rsidR="00432349" w:rsidRPr="007723BA">
        <w:rPr>
          <w:rFonts w:ascii="Times New Roman" w:eastAsia="Times New Roman" w:hAnsi="Times New Roman"/>
          <w:lang w:eastAsia="cs-CZ"/>
        </w:rPr>
        <w:t xml:space="preserve">. - </w:t>
      </w:r>
      <w:r w:rsidRPr="007723BA">
        <w:rPr>
          <w:rFonts w:ascii="Times New Roman" w:eastAsia="Times New Roman" w:hAnsi="Times New Roman"/>
          <w:lang w:eastAsia="cs-CZ"/>
        </w:rPr>
        <w:t>Harmonogram prací</w:t>
      </w:r>
    </w:p>
    <w:p w14:paraId="1B43F2D9" w14:textId="77777777" w:rsidR="006E104A" w:rsidRPr="007723BA" w:rsidRDefault="006E104A">
      <w:pPr>
        <w:pStyle w:val="Odstavecseseznamem"/>
        <w:tabs>
          <w:tab w:val="left" w:pos="426"/>
        </w:tabs>
        <w:spacing w:after="120"/>
        <w:ind w:left="644"/>
        <w:jc w:val="both"/>
        <w:rPr>
          <w:color w:val="FF0000"/>
          <w:sz w:val="22"/>
          <w:szCs w:val="22"/>
        </w:rPr>
      </w:pPr>
    </w:p>
    <w:p w14:paraId="18C834BE" w14:textId="77777777" w:rsidR="006E104A" w:rsidRPr="007723BA" w:rsidRDefault="0017375E" w:rsidP="0017375E">
      <w:pPr>
        <w:tabs>
          <w:tab w:val="left" w:pos="426"/>
        </w:tabs>
        <w:spacing w:after="120"/>
        <w:jc w:val="both"/>
        <w:rPr>
          <w:rFonts w:ascii="Times New Roman" w:hAnsi="Times New Roman"/>
        </w:rPr>
      </w:pPr>
      <w:r w:rsidRPr="007723BA">
        <w:rPr>
          <w:rFonts w:ascii="Times New Roman" w:eastAsia="Times New Roman" w:hAnsi="Times New Roman"/>
          <w:b/>
          <w:color w:val="000000"/>
        </w:rPr>
        <w:t xml:space="preserve">NA DŮKAZ TOHO, že smluvní strany s obsahem této smlouvy souhlasí, rozumí jí a zavazují se </w:t>
      </w:r>
      <w:r w:rsidRPr="007723BA">
        <w:rPr>
          <w:rFonts w:ascii="Times New Roman" w:eastAsia="Times New Roman" w:hAnsi="Times New Roman"/>
          <w:b/>
          <w:color w:val="000000"/>
        </w:rPr>
        <w:br/>
        <w:t>k jejímu plnění, připojují své podpisy</w:t>
      </w:r>
      <w:r w:rsidRPr="007723BA">
        <w:rPr>
          <w:rFonts w:ascii="Times New Roman" w:eastAsia="Times New Roman" w:hAnsi="Times New Roman"/>
          <w:color w:val="000000"/>
        </w:rPr>
        <w:t>.</w:t>
      </w:r>
    </w:p>
    <w:p w14:paraId="539C228E" w14:textId="77777777" w:rsidR="006E104A" w:rsidRPr="007723BA" w:rsidRDefault="006E104A">
      <w:pPr>
        <w:pStyle w:val="Odstavecseseznamem"/>
        <w:tabs>
          <w:tab w:val="left" w:pos="426"/>
        </w:tabs>
        <w:spacing w:after="120"/>
        <w:ind w:left="644"/>
        <w:jc w:val="both"/>
        <w:rPr>
          <w:sz w:val="22"/>
          <w:szCs w:val="22"/>
        </w:rPr>
      </w:pPr>
    </w:p>
    <w:p w14:paraId="27E69102" w14:textId="77777777" w:rsidR="006E104A" w:rsidRPr="007723BA" w:rsidRDefault="006E104A">
      <w:pPr>
        <w:spacing w:after="0" w:line="240" w:lineRule="auto"/>
        <w:rPr>
          <w:rFonts w:ascii="Times New Roman" w:eastAsia="Times New Roman" w:hAnsi="Times New Roman"/>
          <w:b/>
          <w:color w:val="000000"/>
        </w:rPr>
      </w:pPr>
    </w:p>
    <w:p w14:paraId="5355B106" w14:textId="77777777" w:rsidR="006E104A" w:rsidRPr="007723BA" w:rsidRDefault="006E104A">
      <w:pPr>
        <w:spacing w:after="0" w:line="240" w:lineRule="auto"/>
        <w:rPr>
          <w:rFonts w:ascii="Times New Roman" w:eastAsia="Times New Roman" w:hAnsi="Times New Roman"/>
          <w:b/>
          <w:color w:val="000000"/>
        </w:rPr>
      </w:pPr>
    </w:p>
    <w:p w14:paraId="19750EF8" w14:textId="77777777" w:rsidR="006E104A" w:rsidRPr="007723BA" w:rsidRDefault="006E104A">
      <w:pPr>
        <w:spacing w:after="0" w:line="240" w:lineRule="auto"/>
        <w:rPr>
          <w:rFonts w:ascii="Times New Roman" w:eastAsia="Times New Roman" w:hAnsi="Times New Roman"/>
          <w:b/>
          <w:color w:val="000000"/>
        </w:rPr>
      </w:pPr>
    </w:p>
    <w:p w14:paraId="3ACC0720" w14:textId="77777777" w:rsidR="006E104A" w:rsidRPr="007723BA" w:rsidRDefault="006E104A">
      <w:pPr>
        <w:spacing w:after="0" w:line="240" w:lineRule="auto"/>
        <w:rPr>
          <w:rFonts w:ascii="Times New Roman" w:eastAsia="Times New Roman" w:hAnsi="Times New Roman"/>
          <w:b/>
          <w:color w:val="000000"/>
        </w:rPr>
      </w:pPr>
    </w:p>
    <w:p w14:paraId="403A37F5" w14:textId="77777777" w:rsidR="006E104A" w:rsidRPr="007723BA" w:rsidRDefault="006E104A">
      <w:pPr>
        <w:spacing w:after="0" w:line="240" w:lineRule="auto"/>
        <w:rPr>
          <w:rFonts w:ascii="Times New Roman" w:eastAsia="Times New Roman" w:hAnsi="Times New Roman"/>
          <w:b/>
          <w:color w:val="000000"/>
        </w:rPr>
      </w:pPr>
    </w:p>
    <w:p w14:paraId="148189F9" w14:textId="06706BEB" w:rsidR="006E104A" w:rsidRPr="007723BA" w:rsidRDefault="006A7B64">
      <w:pPr>
        <w:spacing w:after="0" w:line="240" w:lineRule="auto"/>
        <w:rPr>
          <w:rFonts w:ascii="Times New Roman" w:hAnsi="Times New Roman"/>
        </w:rPr>
      </w:pPr>
      <w:r w:rsidRPr="007723BA">
        <w:rPr>
          <w:rFonts w:ascii="Times New Roman" w:eastAsia="Times New Roman" w:hAnsi="Times New Roman"/>
          <w:bCs/>
          <w:color w:val="000000"/>
        </w:rPr>
        <w:t>V</w:t>
      </w:r>
      <w:r w:rsidR="0017375E" w:rsidRPr="007723BA">
        <w:rPr>
          <w:rFonts w:ascii="Times New Roman" w:eastAsia="Times New Roman" w:hAnsi="Times New Roman"/>
          <w:bCs/>
          <w:color w:val="000000"/>
        </w:rPr>
        <w:t xml:space="preserve"> Jiřetíně pod Jedlovou </w:t>
      </w:r>
      <w:r w:rsidRPr="007723BA">
        <w:rPr>
          <w:rFonts w:ascii="Times New Roman" w:eastAsia="Times New Roman" w:hAnsi="Times New Roman"/>
          <w:bCs/>
          <w:color w:val="000000"/>
        </w:rPr>
        <w:t>dne</w:t>
      </w:r>
      <w:r w:rsidR="0017375E" w:rsidRPr="007723BA">
        <w:rPr>
          <w:rFonts w:ascii="Times New Roman" w:eastAsia="Times New Roman" w:hAnsi="Times New Roman"/>
          <w:bCs/>
          <w:color w:val="000000"/>
        </w:rPr>
        <w:t xml:space="preserve"> </w:t>
      </w:r>
      <w:r w:rsidR="0017375E" w:rsidRPr="007723BA">
        <w:rPr>
          <w:rFonts w:ascii="Times New Roman" w:eastAsia="Times New Roman" w:hAnsi="Times New Roman"/>
          <w:bCs/>
          <w:color w:val="000000"/>
        </w:rPr>
        <w:tab/>
      </w:r>
      <w:r w:rsidR="0017375E" w:rsidRPr="007723BA">
        <w:rPr>
          <w:rFonts w:ascii="Times New Roman" w:eastAsia="Times New Roman" w:hAnsi="Times New Roman"/>
          <w:bCs/>
          <w:color w:val="000000"/>
        </w:rPr>
        <w:tab/>
      </w:r>
      <w:r w:rsidRPr="007723BA">
        <w:rPr>
          <w:rFonts w:ascii="Times New Roman" w:eastAsia="Times New Roman" w:hAnsi="Times New Roman"/>
          <w:bCs/>
          <w:color w:val="000000"/>
        </w:rPr>
        <w:tab/>
        <w:t>V</w:t>
      </w:r>
      <w:r w:rsidR="008F62FA" w:rsidRPr="007723BA">
        <w:rPr>
          <w:rFonts w:ascii="Times New Roman" w:eastAsia="Times New Roman" w:hAnsi="Times New Roman"/>
          <w:bCs/>
          <w:color w:val="000000"/>
        </w:rPr>
        <w:t xml:space="preserve"> </w:t>
      </w:r>
      <w:r w:rsidR="0017375E" w:rsidRPr="007723BA">
        <w:rPr>
          <w:rFonts w:ascii="Times New Roman" w:eastAsia="Times New Roman" w:hAnsi="Times New Roman"/>
          <w:bCs/>
          <w:color w:val="000000"/>
        </w:rPr>
        <w:t xml:space="preserve">Boskovicích </w:t>
      </w:r>
      <w:r w:rsidRPr="007723BA">
        <w:rPr>
          <w:rFonts w:ascii="Times New Roman" w:eastAsia="Times New Roman" w:hAnsi="Times New Roman"/>
          <w:bCs/>
          <w:color w:val="000000"/>
        </w:rPr>
        <w:t>dne</w:t>
      </w:r>
      <w:r w:rsidR="0017375E" w:rsidRPr="007723BA">
        <w:rPr>
          <w:rFonts w:ascii="Times New Roman" w:eastAsia="Times New Roman" w:hAnsi="Times New Roman"/>
          <w:bCs/>
          <w:color w:val="000000"/>
        </w:rPr>
        <w:t xml:space="preserve"> </w:t>
      </w:r>
      <w:r w:rsidRPr="007723BA">
        <w:rPr>
          <w:rFonts w:ascii="Times New Roman" w:eastAsia="Times New Roman" w:hAnsi="Times New Roman"/>
          <w:bCs/>
          <w:color w:val="000000"/>
        </w:rPr>
        <w:t>……………………</w:t>
      </w:r>
    </w:p>
    <w:p w14:paraId="4896D260" w14:textId="77777777" w:rsidR="006E104A" w:rsidRPr="007723BA" w:rsidRDefault="006E104A">
      <w:pPr>
        <w:spacing w:after="0" w:line="240" w:lineRule="auto"/>
        <w:rPr>
          <w:rFonts w:ascii="Times New Roman" w:eastAsia="Times New Roman" w:hAnsi="Times New Roman"/>
        </w:rPr>
      </w:pPr>
    </w:p>
    <w:p w14:paraId="5D117A33" w14:textId="77777777" w:rsidR="006E104A" w:rsidRPr="007723BA" w:rsidRDefault="006E104A">
      <w:pPr>
        <w:spacing w:after="0" w:line="240" w:lineRule="auto"/>
        <w:rPr>
          <w:rFonts w:ascii="Times New Roman" w:eastAsia="Times New Roman" w:hAnsi="Times New Roman"/>
        </w:rPr>
      </w:pPr>
    </w:p>
    <w:p w14:paraId="0289E1C1" w14:textId="77777777" w:rsidR="006E104A" w:rsidRPr="007723BA" w:rsidRDefault="006E104A">
      <w:pPr>
        <w:spacing w:after="0" w:line="240" w:lineRule="auto"/>
        <w:rPr>
          <w:rFonts w:ascii="Times New Roman" w:eastAsia="Times New Roman" w:hAnsi="Times New Roman"/>
        </w:rPr>
      </w:pPr>
    </w:p>
    <w:p w14:paraId="7EA659D0" w14:textId="77777777" w:rsidR="006E104A" w:rsidRPr="007723BA" w:rsidRDefault="006E104A">
      <w:pPr>
        <w:spacing w:after="0" w:line="240" w:lineRule="auto"/>
        <w:rPr>
          <w:rFonts w:ascii="Times New Roman" w:eastAsia="Times New Roman" w:hAnsi="Times New Roman"/>
        </w:rPr>
      </w:pPr>
    </w:p>
    <w:p w14:paraId="4ED08350" w14:textId="77777777" w:rsidR="006E104A" w:rsidRPr="007723BA" w:rsidRDefault="006A7B64">
      <w:pPr>
        <w:spacing w:after="0" w:line="240" w:lineRule="auto"/>
        <w:rPr>
          <w:rFonts w:ascii="Times New Roman" w:eastAsia="Times New Roman" w:hAnsi="Times New Roman"/>
          <w:b/>
          <w:bCs/>
        </w:rPr>
      </w:pPr>
      <w:r w:rsidRPr="007723BA">
        <w:rPr>
          <w:rFonts w:ascii="Times New Roman" w:eastAsia="Times New Roman" w:hAnsi="Times New Roman"/>
          <w:b/>
          <w:bCs/>
        </w:rPr>
        <w:t>Za New Water Group s.r.o.</w:t>
      </w:r>
      <w:r w:rsidRPr="007723BA">
        <w:rPr>
          <w:rFonts w:ascii="Times New Roman" w:eastAsia="Times New Roman" w:hAnsi="Times New Roman"/>
          <w:b/>
          <w:bCs/>
        </w:rPr>
        <w:tab/>
      </w:r>
      <w:r w:rsidRPr="007723BA">
        <w:rPr>
          <w:rFonts w:ascii="Times New Roman" w:eastAsia="Times New Roman" w:hAnsi="Times New Roman"/>
          <w:b/>
          <w:bCs/>
        </w:rPr>
        <w:tab/>
      </w:r>
      <w:r w:rsidRPr="007723BA">
        <w:rPr>
          <w:rFonts w:ascii="Times New Roman" w:eastAsia="Times New Roman" w:hAnsi="Times New Roman"/>
          <w:b/>
          <w:bCs/>
        </w:rPr>
        <w:tab/>
      </w:r>
      <w:r w:rsidRPr="007723BA">
        <w:rPr>
          <w:rFonts w:ascii="Times New Roman" w:eastAsia="Times New Roman" w:hAnsi="Times New Roman"/>
          <w:b/>
          <w:bCs/>
        </w:rPr>
        <w:tab/>
        <w:t xml:space="preserve">Za Služby Boskovice s.r.o. </w:t>
      </w:r>
    </w:p>
    <w:p w14:paraId="304A837B" w14:textId="77777777" w:rsidR="006E104A" w:rsidRPr="007723BA" w:rsidRDefault="006E104A">
      <w:pPr>
        <w:spacing w:after="0" w:line="240" w:lineRule="auto"/>
        <w:rPr>
          <w:rFonts w:ascii="Times New Roman" w:eastAsia="Times New Roman" w:hAnsi="Times New Roman"/>
          <w:b/>
          <w:bCs/>
        </w:rPr>
      </w:pPr>
    </w:p>
    <w:p w14:paraId="35A2E358" w14:textId="77777777" w:rsidR="006E104A" w:rsidRPr="007723BA" w:rsidRDefault="006E104A">
      <w:pPr>
        <w:spacing w:after="0" w:line="240" w:lineRule="auto"/>
        <w:rPr>
          <w:rFonts w:ascii="Times New Roman" w:eastAsia="Times New Roman" w:hAnsi="Times New Roman"/>
          <w:b/>
          <w:bCs/>
        </w:rPr>
      </w:pPr>
    </w:p>
    <w:p w14:paraId="44F882C2" w14:textId="77777777" w:rsidR="006E104A" w:rsidRDefault="006E104A">
      <w:pPr>
        <w:spacing w:after="0" w:line="240" w:lineRule="auto"/>
        <w:rPr>
          <w:rFonts w:ascii="Times New Roman" w:eastAsia="Times New Roman" w:hAnsi="Times New Roman"/>
          <w:b/>
          <w:bCs/>
        </w:rPr>
      </w:pPr>
    </w:p>
    <w:p w14:paraId="0CBD1383" w14:textId="77777777" w:rsidR="00E223EE" w:rsidRPr="007723BA" w:rsidRDefault="00E223EE">
      <w:pPr>
        <w:spacing w:after="0" w:line="240" w:lineRule="auto"/>
        <w:rPr>
          <w:rFonts w:ascii="Times New Roman" w:eastAsia="Times New Roman" w:hAnsi="Times New Roman"/>
          <w:b/>
          <w:bCs/>
        </w:rPr>
      </w:pPr>
    </w:p>
    <w:p w14:paraId="4CA2438F" w14:textId="77777777" w:rsidR="006E104A" w:rsidRPr="007723BA" w:rsidRDefault="006E104A">
      <w:pPr>
        <w:spacing w:after="0" w:line="240" w:lineRule="auto"/>
        <w:rPr>
          <w:rFonts w:ascii="Times New Roman" w:eastAsia="Times New Roman" w:hAnsi="Times New Roman"/>
        </w:rPr>
      </w:pPr>
    </w:p>
    <w:p w14:paraId="08069CEB" w14:textId="77777777" w:rsidR="006E104A" w:rsidRPr="007723BA" w:rsidRDefault="006A7B64">
      <w:pPr>
        <w:spacing w:after="0" w:line="240" w:lineRule="auto"/>
        <w:rPr>
          <w:rFonts w:ascii="Times New Roman" w:eastAsia="Times New Roman" w:hAnsi="Times New Roman"/>
        </w:rPr>
      </w:pPr>
      <w:r w:rsidRPr="007723BA">
        <w:rPr>
          <w:rFonts w:ascii="Times New Roman" w:eastAsia="Times New Roman" w:hAnsi="Times New Roman"/>
        </w:rPr>
        <w:t>……………………………………..</w:t>
      </w:r>
      <w:r w:rsidRPr="007723BA">
        <w:rPr>
          <w:rFonts w:ascii="Times New Roman" w:eastAsia="Times New Roman" w:hAnsi="Times New Roman"/>
        </w:rPr>
        <w:tab/>
      </w:r>
      <w:r w:rsidRPr="007723BA">
        <w:rPr>
          <w:rFonts w:ascii="Times New Roman" w:eastAsia="Times New Roman" w:hAnsi="Times New Roman"/>
        </w:rPr>
        <w:tab/>
      </w:r>
      <w:r w:rsidRPr="007723BA">
        <w:rPr>
          <w:rFonts w:ascii="Times New Roman" w:eastAsia="Times New Roman" w:hAnsi="Times New Roman"/>
        </w:rPr>
        <w:tab/>
        <w:t>………………………………………</w:t>
      </w:r>
    </w:p>
    <w:p w14:paraId="00BEA04B" w14:textId="77777777" w:rsidR="006E104A" w:rsidRPr="007723BA" w:rsidRDefault="006A7B64">
      <w:pPr>
        <w:spacing w:after="0" w:line="240" w:lineRule="auto"/>
        <w:rPr>
          <w:rFonts w:ascii="Times New Roman" w:hAnsi="Times New Roman"/>
        </w:rPr>
      </w:pPr>
      <w:r w:rsidRPr="007723BA">
        <w:rPr>
          <w:rFonts w:ascii="Times New Roman" w:eastAsia="Times New Roman" w:hAnsi="Times New Roman"/>
        </w:rPr>
        <w:t xml:space="preserve">Ing. Aleš Černín, </w:t>
      </w:r>
      <w:r w:rsidR="00CF0A64" w:rsidRPr="007723BA">
        <w:rPr>
          <w:rFonts w:ascii="Times New Roman" w:eastAsia="Times New Roman" w:hAnsi="Times New Roman"/>
        </w:rPr>
        <w:t xml:space="preserve">Ph.D., </w:t>
      </w:r>
      <w:r w:rsidRPr="007723BA">
        <w:rPr>
          <w:rFonts w:ascii="Times New Roman" w:eastAsia="Times New Roman" w:hAnsi="Times New Roman"/>
        </w:rPr>
        <w:t>jednatel</w:t>
      </w:r>
      <w:r w:rsidRPr="007723BA">
        <w:rPr>
          <w:rFonts w:ascii="Times New Roman" w:eastAsia="Times New Roman" w:hAnsi="Times New Roman"/>
        </w:rPr>
        <w:tab/>
      </w:r>
      <w:r w:rsidRPr="007723BA">
        <w:rPr>
          <w:rFonts w:ascii="Times New Roman" w:eastAsia="Times New Roman" w:hAnsi="Times New Roman"/>
        </w:rPr>
        <w:tab/>
      </w:r>
      <w:r w:rsidRPr="007723BA">
        <w:rPr>
          <w:rFonts w:ascii="Times New Roman" w:eastAsia="Times New Roman" w:hAnsi="Times New Roman"/>
        </w:rPr>
        <w:tab/>
        <w:t>Mgr. Milan Strya, jednatel</w:t>
      </w:r>
    </w:p>
    <w:sectPr w:rsidR="006E104A" w:rsidRPr="007723BA" w:rsidSect="00686448">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66EA" w14:textId="77777777" w:rsidR="004B654D" w:rsidRDefault="004B654D">
      <w:pPr>
        <w:spacing w:after="0" w:line="240" w:lineRule="auto"/>
      </w:pPr>
      <w:r>
        <w:separator/>
      </w:r>
    </w:p>
  </w:endnote>
  <w:endnote w:type="continuationSeparator" w:id="0">
    <w:p w14:paraId="72F5FCA8" w14:textId="77777777" w:rsidR="004B654D" w:rsidRDefault="004B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02719"/>
      <w:docPartObj>
        <w:docPartGallery w:val="Page Numbers (Bottom of Page)"/>
        <w:docPartUnique/>
      </w:docPartObj>
    </w:sdtPr>
    <w:sdtEndPr/>
    <w:sdtContent>
      <w:p w14:paraId="1A421BEE" w14:textId="77777777" w:rsidR="000B49AD" w:rsidRDefault="00A272AE">
        <w:pPr>
          <w:pStyle w:val="Zpat"/>
          <w:jc w:val="center"/>
        </w:pPr>
        <w:r>
          <w:fldChar w:fldCharType="begin"/>
        </w:r>
        <w:r>
          <w:instrText xml:space="preserve"> PAGE   \* MERGEFORMAT </w:instrText>
        </w:r>
        <w:r>
          <w:fldChar w:fldCharType="separate"/>
        </w:r>
        <w:r w:rsidR="007D14F3">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AF1E" w14:textId="77777777" w:rsidR="004B654D" w:rsidRDefault="004B654D">
      <w:pPr>
        <w:spacing w:after="0" w:line="240" w:lineRule="auto"/>
      </w:pPr>
      <w:r>
        <w:rPr>
          <w:color w:val="000000"/>
        </w:rPr>
        <w:separator/>
      </w:r>
    </w:p>
  </w:footnote>
  <w:footnote w:type="continuationSeparator" w:id="0">
    <w:p w14:paraId="64023997" w14:textId="77777777" w:rsidR="004B654D" w:rsidRDefault="004B6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F2E"/>
    <w:multiLevelType w:val="multilevel"/>
    <w:tmpl w:val="7FBCC11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6145398"/>
    <w:multiLevelType w:val="hybridMultilevel"/>
    <w:tmpl w:val="B518DB96"/>
    <w:lvl w:ilvl="0" w:tplc="68F4C6D0">
      <w:start w:val="62"/>
      <w:numFmt w:val="decimal"/>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 w15:restartNumberingAfterBreak="0">
    <w:nsid w:val="09081DDD"/>
    <w:multiLevelType w:val="multilevel"/>
    <w:tmpl w:val="A018466E"/>
    <w:styleLink w:val="Sty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F3414"/>
    <w:multiLevelType w:val="multilevel"/>
    <w:tmpl w:val="60483D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21B3A"/>
    <w:multiLevelType w:val="multilevel"/>
    <w:tmpl w:val="5596F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E6364"/>
    <w:multiLevelType w:val="multilevel"/>
    <w:tmpl w:val="6794363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01EB5"/>
    <w:multiLevelType w:val="hybridMultilevel"/>
    <w:tmpl w:val="EAE2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0114F5"/>
    <w:multiLevelType w:val="multilevel"/>
    <w:tmpl w:val="684CB352"/>
    <w:lvl w:ilvl="0">
      <w:start w:val="1"/>
      <w:numFmt w:val="lowerLetter"/>
      <w:lvlText w:val="%1)"/>
      <w:lvlJc w:val="left"/>
      <w:pPr>
        <w:ind w:left="340" w:firstLine="227"/>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2E2B5C69"/>
    <w:multiLevelType w:val="multilevel"/>
    <w:tmpl w:val="F1B41214"/>
    <w:lvl w:ilvl="0">
      <w:start w:val="1"/>
      <w:numFmt w:val="decimal"/>
      <w:lvlText w:val="%1. "/>
      <w:lvlJc w:val="left"/>
      <w:pPr>
        <w:ind w:left="403" w:hanging="283"/>
      </w:pPr>
      <w:rPr>
        <w:rFonts w:ascii="Times New Roman" w:hAnsi="Times New Roman"/>
        <w:b w:val="0"/>
        <w:i w:val="0"/>
        <w:color w:val="auto"/>
        <w:sz w:val="22"/>
        <w:szCs w:val="22"/>
        <w:u w:val="none"/>
      </w:rPr>
    </w:lvl>
    <w:lvl w:ilvl="1">
      <w:start w:val="1"/>
      <w:numFmt w:val="lowerLetter"/>
      <w:lvlText w:val="%2."/>
      <w:lvlJc w:val="left"/>
      <w:pPr>
        <w:ind w:left="1236" w:hanging="450"/>
      </w:pPr>
    </w:lvl>
    <w:lvl w:ilvl="2">
      <w:start w:val="1"/>
      <w:numFmt w:val="decimal"/>
      <w:lvlText w:val="%1.%2.%3."/>
      <w:lvlJc w:val="left"/>
      <w:pPr>
        <w:ind w:left="1932" w:hanging="720"/>
      </w:pPr>
    </w:lvl>
    <w:lvl w:ilvl="3">
      <w:start w:val="1"/>
      <w:numFmt w:val="decimal"/>
      <w:lvlText w:val="%1.%2.%3.%4."/>
      <w:lvlJc w:val="left"/>
      <w:pPr>
        <w:ind w:left="2358" w:hanging="720"/>
      </w:pPr>
    </w:lvl>
    <w:lvl w:ilvl="4">
      <w:start w:val="1"/>
      <w:numFmt w:val="decimal"/>
      <w:lvlText w:val="%1.%2.%3.%4.%5."/>
      <w:lvlJc w:val="left"/>
      <w:pPr>
        <w:ind w:left="3144" w:hanging="1080"/>
      </w:pPr>
    </w:lvl>
    <w:lvl w:ilvl="5">
      <w:start w:val="1"/>
      <w:numFmt w:val="decimal"/>
      <w:lvlText w:val="%1.%2.%3.%4.%5.%6."/>
      <w:lvlJc w:val="left"/>
      <w:pPr>
        <w:ind w:left="3570" w:hanging="1080"/>
      </w:pPr>
    </w:lvl>
    <w:lvl w:ilvl="6">
      <w:start w:val="1"/>
      <w:numFmt w:val="decimal"/>
      <w:lvlText w:val="%1.%2.%3.%4.%5.%6.%7."/>
      <w:lvlJc w:val="left"/>
      <w:pPr>
        <w:ind w:left="4356" w:hanging="1440"/>
      </w:pPr>
    </w:lvl>
    <w:lvl w:ilvl="7">
      <w:start w:val="1"/>
      <w:numFmt w:val="decimal"/>
      <w:lvlText w:val="%1.%2.%3.%4.%5.%6.%7.%8."/>
      <w:lvlJc w:val="left"/>
      <w:pPr>
        <w:ind w:left="4782" w:hanging="1440"/>
      </w:pPr>
    </w:lvl>
    <w:lvl w:ilvl="8">
      <w:start w:val="1"/>
      <w:numFmt w:val="decimal"/>
      <w:lvlText w:val="%1.%2.%3.%4.%5.%6.%7.%8.%9."/>
      <w:lvlJc w:val="left"/>
      <w:pPr>
        <w:ind w:left="5568" w:hanging="1800"/>
      </w:pPr>
    </w:lvl>
  </w:abstractNum>
  <w:abstractNum w:abstractNumId="9" w15:restartNumberingAfterBreak="0">
    <w:nsid w:val="2F7609FC"/>
    <w:multiLevelType w:val="multilevel"/>
    <w:tmpl w:val="752A6D6E"/>
    <w:lvl w:ilvl="0">
      <w:start w:val="1"/>
      <w:numFmt w:val="decimal"/>
      <w:lvlText w:val="%1."/>
      <w:lvlJc w:val="left"/>
      <w:pPr>
        <w:ind w:left="644" w:hanging="360"/>
      </w:pPr>
      <w:rPr>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FEC2F8D"/>
    <w:multiLevelType w:val="multilevel"/>
    <w:tmpl w:val="E918BE70"/>
    <w:lvl w:ilvl="0">
      <w:start w:val="1"/>
      <w:numFmt w:val="lowerLetter"/>
      <w:lvlText w:val="%1)"/>
      <w:lvlJc w:val="left"/>
      <w:pPr>
        <w:ind w:left="786" w:hanging="360"/>
      </w:pPr>
    </w:lvl>
    <w:lvl w:ilvl="1">
      <w:start w:val="1"/>
      <w:numFmt w:val="decimal"/>
      <w:lvlText w:val="%2."/>
      <w:lvlJc w:val="left"/>
      <w:pPr>
        <w:ind w:left="454" w:hanging="397"/>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30612D45"/>
    <w:multiLevelType w:val="multilevel"/>
    <w:tmpl w:val="B8760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913797"/>
    <w:multiLevelType w:val="multilevel"/>
    <w:tmpl w:val="D046B500"/>
    <w:lvl w:ilvl="0">
      <w:start w:val="1"/>
      <w:numFmt w:val="decimal"/>
      <w:lvlText w:val="%1."/>
      <w:lvlJc w:val="left"/>
      <w:pPr>
        <w:ind w:left="420" w:hanging="360"/>
      </w:pPr>
    </w:lvl>
    <w:lvl w:ilvl="1">
      <w:start w:val="1"/>
      <w:numFmt w:val="decimal"/>
      <w:lvlText w:val="%1.%2."/>
      <w:lvlJc w:val="left"/>
      <w:pPr>
        <w:ind w:left="644" w:hanging="360"/>
      </w:pPr>
      <w:rPr>
        <w:sz w:val="22"/>
        <w:szCs w:val="22"/>
      </w:rPr>
    </w:lvl>
    <w:lvl w:ilvl="2">
      <w:start w:val="1"/>
      <w:numFmt w:val="decimal"/>
      <w:lvlText w:val="%1.%2.%3."/>
      <w:lvlJc w:val="left"/>
      <w:pPr>
        <w:ind w:left="1228" w:hanging="720"/>
      </w:pPr>
    </w:lvl>
    <w:lvl w:ilvl="3">
      <w:start w:val="1"/>
      <w:numFmt w:val="decimal"/>
      <w:lvlText w:val="%1.%2.%3.%4."/>
      <w:lvlJc w:val="left"/>
      <w:pPr>
        <w:ind w:left="1452" w:hanging="720"/>
      </w:pPr>
    </w:lvl>
    <w:lvl w:ilvl="4">
      <w:start w:val="1"/>
      <w:numFmt w:val="decimal"/>
      <w:lvlText w:val="%1.%2.%3.%4.%5."/>
      <w:lvlJc w:val="left"/>
      <w:pPr>
        <w:ind w:left="2036" w:hanging="1080"/>
      </w:pPr>
    </w:lvl>
    <w:lvl w:ilvl="5">
      <w:start w:val="1"/>
      <w:numFmt w:val="decimal"/>
      <w:lvlText w:val="%1.%2.%3.%4.%5.%6."/>
      <w:lvlJc w:val="left"/>
      <w:pPr>
        <w:ind w:left="2260" w:hanging="1080"/>
      </w:pPr>
    </w:lvl>
    <w:lvl w:ilvl="6">
      <w:start w:val="1"/>
      <w:numFmt w:val="decimal"/>
      <w:lvlText w:val="%1.%2.%3.%4.%5.%6.%7."/>
      <w:lvlJc w:val="left"/>
      <w:pPr>
        <w:ind w:left="2844" w:hanging="1440"/>
      </w:pPr>
    </w:lvl>
    <w:lvl w:ilvl="7">
      <w:start w:val="1"/>
      <w:numFmt w:val="decimal"/>
      <w:lvlText w:val="%1.%2.%3.%4.%5.%6.%7.%8."/>
      <w:lvlJc w:val="left"/>
      <w:pPr>
        <w:ind w:left="3068" w:hanging="1440"/>
      </w:pPr>
    </w:lvl>
    <w:lvl w:ilvl="8">
      <w:start w:val="1"/>
      <w:numFmt w:val="decimal"/>
      <w:lvlText w:val="%1.%2.%3.%4.%5.%6.%7.%8.%9."/>
      <w:lvlJc w:val="left"/>
      <w:pPr>
        <w:ind w:left="3652" w:hanging="1800"/>
      </w:pPr>
    </w:lvl>
  </w:abstractNum>
  <w:abstractNum w:abstractNumId="13" w15:restartNumberingAfterBreak="0">
    <w:nsid w:val="3B6134BA"/>
    <w:multiLevelType w:val="multilevel"/>
    <w:tmpl w:val="0A9EB3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93461F"/>
    <w:multiLevelType w:val="multilevel"/>
    <w:tmpl w:val="C564450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441F2B98"/>
    <w:multiLevelType w:val="multilevel"/>
    <w:tmpl w:val="998E844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906460"/>
    <w:multiLevelType w:val="multilevel"/>
    <w:tmpl w:val="476AFF56"/>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4A5D21C1"/>
    <w:multiLevelType w:val="multilevel"/>
    <w:tmpl w:val="2DEAB01E"/>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5045461"/>
    <w:multiLevelType w:val="multilevel"/>
    <w:tmpl w:val="BEB6C678"/>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EB4568"/>
    <w:multiLevelType w:val="multilevel"/>
    <w:tmpl w:val="CE44987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60032756"/>
    <w:multiLevelType w:val="multilevel"/>
    <w:tmpl w:val="8F2C325A"/>
    <w:lvl w:ilvl="0">
      <w:start w:val="1"/>
      <w:numFmt w:val="decimal"/>
      <w:lvlText w:val="%1."/>
      <w:lvlJc w:val="left"/>
      <w:pPr>
        <w:ind w:left="54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5855FC7"/>
    <w:multiLevelType w:val="multilevel"/>
    <w:tmpl w:val="1A32701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8FA0298"/>
    <w:multiLevelType w:val="multilevel"/>
    <w:tmpl w:val="6630BF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447BF7"/>
    <w:multiLevelType w:val="multilevel"/>
    <w:tmpl w:val="D046B500"/>
    <w:lvl w:ilvl="0">
      <w:start w:val="1"/>
      <w:numFmt w:val="decimal"/>
      <w:lvlText w:val="%1."/>
      <w:lvlJc w:val="left"/>
      <w:pPr>
        <w:ind w:left="420" w:hanging="360"/>
      </w:pPr>
    </w:lvl>
    <w:lvl w:ilvl="1">
      <w:start w:val="1"/>
      <w:numFmt w:val="decimal"/>
      <w:lvlText w:val="%1.%2."/>
      <w:lvlJc w:val="left"/>
      <w:pPr>
        <w:ind w:left="644" w:hanging="360"/>
      </w:pPr>
      <w:rPr>
        <w:sz w:val="22"/>
        <w:szCs w:val="22"/>
      </w:rPr>
    </w:lvl>
    <w:lvl w:ilvl="2">
      <w:start w:val="1"/>
      <w:numFmt w:val="decimal"/>
      <w:lvlText w:val="%1.%2.%3."/>
      <w:lvlJc w:val="left"/>
      <w:pPr>
        <w:ind w:left="1228" w:hanging="720"/>
      </w:pPr>
    </w:lvl>
    <w:lvl w:ilvl="3">
      <w:start w:val="1"/>
      <w:numFmt w:val="decimal"/>
      <w:lvlText w:val="%1.%2.%3.%4."/>
      <w:lvlJc w:val="left"/>
      <w:pPr>
        <w:ind w:left="1452" w:hanging="720"/>
      </w:pPr>
    </w:lvl>
    <w:lvl w:ilvl="4">
      <w:start w:val="1"/>
      <w:numFmt w:val="decimal"/>
      <w:lvlText w:val="%1.%2.%3.%4.%5."/>
      <w:lvlJc w:val="left"/>
      <w:pPr>
        <w:ind w:left="2036" w:hanging="1080"/>
      </w:pPr>
    </w:lvl>
    <w:lvl w:ilvl="5">
      <w:start w:val="1"/>
      <w:numFmt w:val="decimal"/>
      <w:lvlText w:val="%1.%2.%3.%4.%5.%6."/>
      <w:lvlJc w:val="left"/>
      <w:pPr>
        <w:ind w:left="2260" w:hanging="1080"/>
      </w:pPr>
    </w:lvl>
    <w:lvl w:ilvl="6">
      <w:start w:val="1"/>
      <w:numFmt w:val="decimal"/>
      <w:lvlText w:val="%1.%2.%3.%4.%5.%6.%7."/>
      <w:lvlJc w:val="left"/>
      <w:pPr>
        <w:ind w:left="2844" w:hanging="1440"/>
      </w:pPr>
    </w:lvl>
    <w:lvl w:ilvl="7">
      <w:start w:val="1"/>
      <w:numFmt w:val="decimal"/>
      <w:lvlText w:val="%1.%2.%3.%4.%5.%6.%7.%8."/>
      <w:lvlJc w:val="left"/>
      <w:pPr>
        <w:ind w:left="3068" w:hanging="1440"/>
      </w:pPr>
    </w:lvl>
    <w:lvl w:ilvl="8">
      <w:start w:val="1"/>
      <w:numFmt w:val="decimal"/>
      <w:lvlText w:val="%1.%2.%3.%4.%5.%6.%7.%8.%9."/>
      <w:lvlJc w:val="left"/>
      <w:pPr>
        <w:ind w:left="3652" w:hanging="1800"/>
      </w:pPr>
    </w:lvl>
  </w:abstractNum>
  <w:abstractNum w:abstractNumId="24" w15:restartNumberingAfterBreak="0">
    <w:nsid w:val="73CB7E2E"/>
    <w:multiLevelType w:val="multilevel"/>
    <w:tmpl w:val="DFB84BC8"/>
    <w:lvl w:ilvl="0">
      <w:start w:val="1"/>
      <w:numFmt w:val="decimal"/>
      <w:lvlText w:val="%1."/>
      <w:lvlJc w:val="left"/>
      <w:pPr>
        <w:ind w:left="454"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BD2266"/>
    <w:multiLevelType w:val="multilevel"/>
    <w:tmpl w:val="6E4267F2"/>
    <w:lvl w:ilvl="0">
      <w:start w:val="1"/>
      <w:numFmt w:val="decimal"/>
      <w:lvlText w:val="%1."/>
      <w:lvlJc w:val="left"/>
      <w:pPr>
        <w:ind w:left="454" w:hanging="397"/>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801684"/>
    <w:multiLevelType w:val="hybridMultilevel"/>
    <w:tmpl w:val="A04037F4"/>
    <w:lvl w:ilvl="0" w:tplc="82C431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9124223">
    <w:abstractNumId w:val="2"/>
  </w:num>
  <w:num w:numId="2" w16cid:durableId="2064939214">
    <w:abstractNumId w:val="11"/>
  </w:num>
  <w:num w:numId="3" w16cid:durableId="35278243">
    <w:abstractNumId w:val="8"/>
  </w:num>
  <w:num w:numId="4" w16cid:durableId="1796439849">
    <w:abstractNumId w:val="0"/>
  </w:num>
  <w:num w:numId="5" w16cid:durableId="1107428837">
    <w:abstractNumId w:val="12"/>
  </w:num>
  <w:num w:numId="6" w16cid:durableId="1788086189">
    <w:abstractNumId w:val="5"/>
  </w:num>
  <w:num w:numId="7" w16cid:durableId="524758318">
    <w:abstractNumId w:val="14"/>
  </w:num>
  <w:num w:numId="8" w16cid:durableId="1198391806">
    <w:abstractNumId w:val="19"/>
  </w:num>
  <w:num w:numId="9" w16cid:durableId="1370955609">
    <w:abstractNumId w:val="20"/>
  </w:num>
  <w:num w:numId="10" w16cid:durableId="1056203313">
    <w:abstractNumId w:val="7"/>
  </w:num>
  <w:num w:numId="11" w16cid:durableId="133446557">
    <w:abstractNumId w:val="10"/>
  </w:num>
  <w:num w:numId="12" w16cid:durableId="1710910105">
    <w:abstractNumId w:val="25"/>
  </w:num>
  <w:num w:numId="13" w16cid:durableId="1885751966">
    <w:abstractNumId w:val="24"/>
  </w:num>
  <w:num w:numId="14" w16cid:durableId="232207585">
    <w:abstractNumId w:val="15"/>
  </w:num>
  <w:num w:numId="15" w16cid:durableId="224293379">
    <w:abstractNumId w:val="9"/>
  </w:num>
  <w:num w:numId="16" w16cid:durableId="1099064021">
    <w:abstractNumId w:val="3"/>
  </w:num>
  <w:num w:numId="17" w16cid:durableId="47537776">
    <w:abstractNumId w:val="4"/>
  </w:num>
  <w:num w:numId="18" w16cid:durableId="103380042">
    <w:abstractNumId w:val="16"/>
  </w:num>
  <w:num w:numId="19" w16cid:durableId="1692956480">
    <w:abstractNumId w:val="6"/>
  </w:num>
  <w:num w:numId="20" w16cid:durableId="804279173">
    <w:abstractNumId w:val="22"/>
  </w:num>
  <w:num w:numId="21" w16cid:durableId="377819361">
    <w:abstractNumId w:val="17"/>
  </w:num>
  <w:num w:numId="22" w16cid:durableId="1964923403">
    <w:abstractNumId w:val="13"/>
  </w:num>
  <w:num w:numId="23" w16cid:durableId="330790880">
    <w:abstractNumId w:val="18"/>
  </w:num>
  <w:num w:numId="24" w16cid:durableId="882398925">
    <w:abstractNumId w:val="21"/>
  </w:num>
  <w:num w:numId="25" w16cid:durableId="623270508">
    <w:abstractNumId w:val="1"/>
  </w:num>
  <w:num w:numId="26" w16cid:durableId="1648322004">
    <w:abstractNumId w:val="23"/>
  </w:num>
  <w:num w:numId="27" w16cid:durableId="13104819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4A"/>
    <w:rsid w:val="000307D6"/>
    <w:rsid w:val="000B49AD"/>
    <w:rsid w:val="000B60A5"/>
    <w:rsid w:val="000C45FA"/>
    <w:rsid w:val="001166C9"/>
    <w:rsid w:val="001425C6"/>
    <w:rsid w:val="001513BE"/>
    <w:rsid w:val="0017375E"/>
    <w:rsid w:val="001A3B38"/>
    <w:rsid w:val="001F0949"/>
    <w:rsid w:val="00200EC3"/>
    <w:rsid w:val="00247256"/>
    <w:rsid w:val="002A468C"/>
    <w:rsid w:val="002B1798"/>
    <w:rsid w:val="002C7465"/>
    <w:rsid w:val="002E02C2"/>
    <w:rsid w:val="00312EFD"/>
    <w:rsid w:val="00345A7D"/>
    <w:rsid w:val="00354AC7"/>
    <w:rsid w:val="003E388D"/>
    <w:rsid w:val="004175FE"/>
    <w:rsid w:val="00432349"/>
    <w:rsid w:val="004B654D"/>
    <w:rsid w:val="005604D4"/>
    <w:rsid w:val="00571EE2"/>
    <w:rsid w:val="005B24F5"/>
    <w:rsid w:val="00664643"/>
    <w:rsid w:val="00686448"/>
    <w:rsid w:val="006A7B64"/>
    <w:rsid w:val="006B2031"/>
    <w:rsid w:val="006D5984"/>
    <w:rsid w:val="006E104A"/>
    <w:rsid w:val="006E26CD"/>
    <w:rsid w:val="0070135E"/>
    <w:rsid w:val="00730C69"/>
    <w:rsid w:val="007723BA"/>
    <w:rsid w:val="007A054C"/>
    <w:rsid w:val="007D14F3"/>
    <w:rsid w:val="00802321"/>
    <w:rsid w:val="00823792"/>
    <w:rsid w:val="0082799F"/>
    <w:rsid w:val="0084427A"/>
    <w:rsid w:val="008C4618"/>
    <w:rsid w:val="008E75AE"/>
    <w:rsid w:val="008F62FA"/>
    <w:rsid w:val="00911D90"/>
    <w:rsid w:val="0096717F"/>
    <w:rsid w:val="009C128A"/>
    <w:rsid w:val="009E5258"/>
    <w:rsid w:val="00A272AE"/>
    <w:rsid w:val="00AD60FB"/>
    <w:rsid w:val="00AF5E6A"/>
    <w:rsid w:val="00AF60C2"/>
    <w:rsid w:val="00B80D32"/>
    <w:rsid w:val="00BB253A"/>
    <w:rsid w:val="00BC4975"/>
    <w:rsid w:val="00BD4D98"/>
    <w:rsid w:val="00BE1A12"/>
    <w:rsid w:val="00C56CC7"/>
    <w:rsid w:val="00CB0CAF"/>
    <w:rsid w:val="00CE32CF"/>
    <w:rsid w:val="00CE350C"/>
    <w:rsid w:val="00CE5B9C"/>
    <w:rsid w:val="00CF0A64"/>
    <w:rsid w:val="00CF7228"/>
    <w:rsid w:val="00DF12E5"/>
    <w:rsid w:val="00E0540B"/>
    <w:rsid w:val="00E1547B"/>
    <w:rsid w:val="00E223EE"/>
    <w:rsid w:val="00E30447"/>
    <w:rsid w:val="00E57119"/>
    <w:rsid w:val="00F05CD5"/>
    <w:rsid w:val="00F93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33CC4"/>
  <w15:docId w15:val="{D7C913EF-801A-49B3-8255-D84E086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448"/>
    <w:pPr>
      <w:suppressAutoHyphens/>
    </w:pPr>
  </w:style>
  <w:style w:type="paragraph" w:styleId="Nadpis1">
    <w:name w:val="heading 1"/>
    <w:basedOn w:val="Normln"/>
    <w:next w:val="Normln"/>
    <w:uiPriority w:val="9"/>
    <w:qFormat/>
    <w:rsid w:val="00686448"/>
    <w:pPr>
      <w:keepNext/>
      <w:spacing w:after="0" w:line="240" w:lineRule="auto"/>
      <w:jc w:val="both"/>
      <w:outlineLvl w:val="0"/>
    </w:pPr>
    <w:rPr>
      <w:rFonts w:ascii="Times New Roman" w:eastAsia="Times New Roman" w:hAnsi="Times New Roman"/>
      <w:b/>
      <w:sz w:val="24"/>
      <w:szCs w:val="20"/>
      <w:lang w:eastAsia="cs-CZ"/>
    </w:rPr>
  </w:style>
  <w:style w:type="paragraph" w:styleId="Nadpis2">
    <w:name w:val="heading 2"/>
    <w:basedOn w:val="Normln"/>
    <w:next w:val="Normln"/>
    <w:uiPriority w:val="9"/>
    <w:semiHidden/>
    <w:unhideWhenUsed/>
    <w:qFormat/>
    <w:rsid w:val="00686448"/>
    <w:pPr>
      <w:keepNext/>
      <w:spacing w:after="0" w:line="240" w:lineRule="auto"/>
      <w:ind w:left="463" w:hanging="283"/>
      <w:jc w:val="both"/>
      <w:outlineLvl w:val="1"/>
    </w:pPr>
    <w:rPr>
      <w:rFonts w:ascii="Times New Roman" w:eastAsia="Times New Roman" w:hAnsi="Times New Roman"/>
      <w:sz w:val="24"/>
      <w:szCs w:val="20"/>
      <w:lang w:eastAsia="cs-CZ"/>
    </w:rPr>
  </w:style>
  <w:style w:type="paragraph" w:styleId="Nadpis3">
    <w:name w:val="heading 3"/>
    <w:basedOn w:val="Normln"/>
    <w:next w:val="Normln"/>
    <w:uiPriority w:val="9"/>
    <w:semiHidden/>
    <w:unhideWhenUsed/>
    <w:qFormat/>
    <w:rsid w:val="00686448"/>
    <w:pPr>
      <w:keepNext/>
      <w:spacing w:after="0" w:line="240" w:lineRule="auto"/>
      <w:ind w:left="463"/>
      <w:jc w:val="both"/>
      <w:outlineLvl w:val="2"/>
    </w:pPr>
    <w:rPr>
      <w:rFonts w:ascii="Times New Roman" w:eastAsia="Times New Roman" w:hAnsi="Times New Roman"/>
      <w:sz w:val="24"/>
      <w:szCs w:val="20"/>
      <w:lang w:eastAsia="cs-CZ"/>
    </w:rPr>
  </w:style>
  <w:style w:type="paragraph" w:styleId="Nadpis4">
    <w:name w:val="heading 4"/>
    <w:basedOn w:val="Normln"/>
    <w:next w:val="Normln"/>
    <w:uiPriority w:val="9"/>
    <w:semiHidden/>
    <w:unhideWhenUsed/>
    <w:qFormat/>
    <w:rsid w:val="00686448"/>
    <w:pPr>
      <w:keepNext/>
      <w:spacing w:after="0" w:line="240" w:lineRule="auto"/>
      <w:ind w:left="403"/>
      <w:jc w:val="both"/>
      <w:outlineLvl w:val="3"/>
    </w:pPr>
    <w:rPr>
      <w:rFonts w:ascii="Times New Roman" w:eastAsia="Times New Roman" w:hAnsi="Times New Roman"/>
      <w:sz w:val="24"/>
      <w:szCs w:val="20"/>
      <w:lang w:eastAsia="cs-CZ"/>
    </w:rPr>
  </w:style>
  <w:style w:type="paragraph" w:styleId="Nadpis5">
    <w:name w:val="heading 5"/>
    <w:basedOn w:val="Normln"/>
    <w:next w:val="Normln"/>
    <w:uiPriority w:val="9"/>
    <w:semiHidden/>
    <w:unhideWhenUsed/>
    <w:qFormat/>
    <w:rsid w:val="00686448"/>
    <w:pPr>
      <w:keepNext/>
      <w:spacing w:after="0" w:line="240" w:lineRule="auto"/>
      <w:jc w:val="center"/>
      <w:outlineLvl w:val="4"/>
    </w:pPr>
    <w:rPr>
      <w:rFonts w:ascii="Times New Roman" w:eastAsia="Times New Roman" w:hAnsi="Times New Roman"/>
      <w:sz w:val="24"/>
      <w:szCs w:val="20"/>
      <w:lang w:eastAsia="cs-CZ"/>
    </w:rPr>
  </w:style>
  <w:style w:type="paragraph" w:styleId="Nadpis6">
    <w:name w:val="heading 6"/>
    <w:basedOn w:val="Normln"/>
    <w:next w:val="Normln"/>
    <w:uiPriority w:val="9"/>
    <w:semiHidden/>
    <w:unhideWhenUsed/>
    <w:qFormat/>
    <w:rsid w:val="00686448"/>
    <w:pPr>
      <w:keepNext/>
      <w:spacing w:after="0" w:line="240" w:lineRule="auto"/>
      <w:jc w:val="center"/>
      <w:outlineLvl w:val="5"/>
    </w:pPr>
    <w:rPr>
      <w:rFonts w:ascii="Times New Roman" w:eastAsia="Times New Roman" w:hAnsi="Times New Roman"/>
      <w:b/>
      <w:caps/>
      <w:sz w:val="32"/>
      <w:szCs w:val="20"/>
      <w:lang w:eastAsia="cs-CZ"/>
    </w:rPr>
  </w:style>
  <w:style w:type="paragraph" w:styleId="Nadpis7">
    <w:name w:val="heading 7"/>
    <w:basedOn w:val="Normln"/>
    <w:next w:val="Normln"/>
    <w:rsid w:val="00686448"/>
    <w:pPr>
      <w:keepNext/>
      <w:spacing w:after="0" w:line="240" w:lineRule="auto"/>
      <w:ind w:left="426"/>
      <w:jc w:val="both"/>
      <w:outlineLvl w:val="6"/>
    </w:pPr>
    <w:rPr>
      <w:rFonts w:ascii="Times New Roman" w:eastAsia="Times New Roman" w:hAnsi="Times New Roman"/>
      <w:sz w:val="24"/>
      <w:szCs w:val="20"/>
      <w:lang w:eastAsia="cs-CZ"/>
    </w:rPr>
  </w:style>
  <w:style w:type="paragraph" w:styleId="Nadpis8">
    <w:name w:val="heading 8"/>
    <w:basedOn w:val="Normln"/>
    <w:next w:val="Normln"/>
    <w:rsid w:val="00686448"/>
    <w:pPr>
      <w:keepNext/>
      <w:spacing w:after="0" w:line="240" w:lineRule="auto"/>
      <w:jc w:val="both"/>
      <w:outlineLvl w:val="7"/>
    </w:pPr>
    <w:rPr>
      <w:rFonts w:ascii="Times New Roman" w:eastAsia="Times New Roman" w:hAnsi="Times New Roman"/>
      <w:sz w:val="24"/>
      <w:szCs w:val="20"/>
      <w:lang w:eastAsia="cs-CZ"/>
    </w:rPr>
  </w:style>
  <w:style w:type="paragraph" w:styleId="Nadpis9">
    <w:name w:val="heading 9"/>
    <w:basedOn w:val="Normln"/>
    <w:next w:val="Normln"/>
    <w:rsid w:val="00686448"/>
    <w:pPr>
      <w:keepNext/>
      <w:spacing w:after="0" w:line="240" w:lineRule="auto"/>
      <w:ind w:left="420"/>
      <w:jc w:val="center"/>
      <w:outlineLvl w:val="8"/>
    </w:pPr>
    <w:rPr>
      <w:rFonts w:ascii="Times New Roman" w:eastAsia="Times New Roman" w:hAnsi="Times New Roman"/>
      <w:i/>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686448"/>
    <w:rPr>
      <w:rFonts w:ascii="Times New Roman" w:eastAsia="Times New Roman" w:hAnsi="Times New Roman" w:cs="Times New Roman"/>
      <w:b/>
      <w:sz w:val="24"/>
      <w:szCs w:val="20"/>
      <w:lang w:eastAsia="cs-CZ"/>
    </w:rPr>
  </w:style>
  <w:style w:type="character" w:customStyle="1" w:styleId="Nadpis2Char">
    <w:name w:val="Nadpis 2 Char"/>
    <w:basedOn w:val="Standardnpsmoodstavce"/>
    <w:rsid w:val="00686448"/>
    <w:rPr>
      <w:rFonts w:ascii="Times New Roman" w:eastAsia="Times New Roman" w:hAnsi="Times New Roman" w:cs="Times New Roman"/>
      <w:sz w:val="24"/>
      <w:szCs w:val="20"/>
      <w:lang w:eastAsia="cs-CZ"/>
    </w:rPr>
  </w:style>
  <w:style w:type="character" w:customStyle="1" w:styleId="Nadpis3Char">
    <w:name w:val="Nadpis 3 Char"/>
    <w:basedOn w:val="Standardnpsmoodstavce"/>
    <w:rsid w:val="00686448"/>
    <w:rPr>
      <w:rFonts w:ascii="Times New Roman" w:eastAsia="Times New Roman" w:hAnsi="Times New Roman" w:cs="Times New Roman"/>
      <w:sz w:val="24"/>
      <w:szCs w:val="20"/>
      <w:lang w:eastAsia="cs-CZ"/>
    </w:rPr>
  </w:style>
  <w:style w:type="character" w:customStyle="1" w:styleId="Nadpis4Char">
    <w:name w:val="Nadpis 4 Char"/>
    <w:basedOn w:val="Standardnpsmoodstavce"/>
    <w:rsid w:val="00686448"/>
    <w:rPr>
      <w:rFonts w:ascii="Times New Roman" w:eastAsia="Times New Roman" w:hAnsi="Times New Roman" w:cs="Times New Roman"/>
      <w:sz w:val="24"/>
      <w:szCs w:val="20"/>
      <w:lang w:eastAsia="cs-CZ"/>
    </w:rPr>
  </w:style>
  <w:style w:type="character" w:customStyle="1" w:styleId="Nadpis5Char">
    <w:name w:val="Nadpis 5 Char"/>
    <w:basedOn w:val="Standardnpsmoodstavce"/>
    <w:rsid w:val="00686448"/>
    <w:rPr>
      <w:rFonts w:ascii="Times New Roman" w:eastAsia="Times New Roman" w:hAnsi="Times New Roman" w:cs="Times New Roman"/>
      <w:sz w:val="24"/>
      <w:szCs w:val="20"/>
      <w:lang w:eastAsia="cs-CZ"/>
    </w:rPr>
  </w:style>
  <w:style w:type="character" w:customStyle="1" w:styleId="Nadpis6Char">
    <w:name w:val="Nadpis 6 Char"/>
    <w:basedOn w:val="Standardnpsmoodstavce"/>
    <w:rsid w:val="00686448"/>
    <w:rPr>
      <w:rFonts w:ascii="Times New Roman" w:eastAsia="Times New Roman" w:hAnsi="Times New Roman" w:cs="Times New Roman"/>
      <w:b/>
      <w:caps/>
      <w:sz w:val="32"/>
      <w:szCs w:val="20"/>
      <w:lang w:eastAsia="cs-CZ"/>
    </w:rPr>
  </w:style>
  <w:style w:type="character" w:customStyle="1" w:styleId="Nadpis7Char">
    <w:name w:val="Nadpis 7 Char"/>
    <w:basedOn w:val="Standardnpsmoodstavce"/>
    <w:rsid w:val="00686448"/>
    <w:rPr>
      <w:rFonts w:ascii="Times New Roman" w:eastAsia="Times New Roman" w:hAnsi="Times New Roman" w:cs="Times New Roman"/>
      <w:sz w:val="24"/>
      <w:szCs w:val="20"/>
      <w:lang w:eastAsia="cs-CZ"/>
    </w:rPr>
  </w:style>
  <w:style w:type="character" w:customStyle="1" w:styleId="Nadpis8Char">
    <w:name w:val="Nadpis 8 Char"/>
    <w:basedOn w:val="Standardnpsmoodstavce"/>
    <w:rsid w:val="00686448"/>
    <w:rPr>
      <w:rFonts w:ascii="Times New Roman" w:eastAsia="Times New Roman" w:hAnsi="Times New Roman" w:cs="Times New Roman"/>
      <w:sz w:val="24"/>
      <w:szCs w:val="20"/>
      <w:lang w:eastAsia="cs-CZ"/>
    </w:rPr>
  </w:style>
  <w:style w:type="character" w:customStyle="1" w:styleId="Nadpis9Char">
    <w:name w:val="Nadpis 9 Char"/>
    <w:basedOn w:val="Standardnpsmoodstavce"/>
    <w:rsid w:val="00686448"/>
    <w:rPr>
      <w:rFonts w:ascii="Times New Roman" w:eastAsia="Times New Roman" w:hAnsi="Times New Roman" w:cs="Times New Roman"/>
      <w:i/>
      <w:sz w:val="24"/>
      <w:szCs w:val="20"/>
      <w:u w:val="single"/>
      <w:lang w:eastAsia="cs-CZ"/>
    </w:rPr>
  </w:style>
  <w:style w:type="paragraph" w:styleId="Zpat">
    <w:name w:val="footer"/>
    <w:basedOn w:val="Normln"/>
    <w:uiPriority w:val="99"/>
    <w:rsid w:val="00686448"/>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patChar">
    <w:name w:val="Zápatí Char"/>
    <w:basedOn w:val="Standardnpsmoodstavce"/>
    <w:uiPriority w:val="99"/>
    <w:rsid w:val="00686448"/>
    <w:rPr>
      <w:rFonts w:ascii="Times New Roman" w:eastAsia="Times New Roman" w:hAnsi="Times New Roman" w:cs="Times New Roman"/>
      <w:sz w:val="20"/>
      <w:szCs w:val="20"/>
      <w:lang w:eastAsia="cs-CZ"/>
    </w:rPr>
  </w:style>
  <w:style w:type="character" w:styleId="slostrnky">
    <w:name w:val="page number"/>
    <w:basedOn w:val="Standardnpsmoodstavce"/>
    <w:rsid w:val="00686448"/>
  </w:style>
  <w:style w:type="paragraph" w:styleId="Zkladntextodsazen">
    <w:name w:val="Body Text Indent"/>
    <w:basedOn w:val="Normln"/>
    <w:rsid w:val="00686448"/>
    <w:pPr>
      <w:spacing w:after="0" w:line="240" w:lineRule="auto"/>
      <w:ind w:left="420"/>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rsid w:val="00686448"/>
    <w:rPr>
      <w:rFonts w:ascii="Times New Roman" w:eastAsia="Times New Roman" w:hAnsi="Times New Roman" w:cs="Times New Roman"/>
      <w:sz w:val="24"/>
      <w:szCs w:val="20"/>
      <w:lang w:eastAsia="cs-CZ"/>
    </w:rPr>
  </w:style>
  <w:style w:type="paragraph" w:styleId="Zkladntextodsazen2">
    <w:name w:val="Body Text Indent 2"/>
    <w:basedOn w:val="Normln"/>
    <w:rsid w:val="00686448"/>
    <w:pPr>
      <w:spacing w:after="0" w:line="240" w:lineRule="auto"/>
      <w:ind w:left="426" w:hanging="284"/>
      <w:jc w:val="both"/>
    </w:pPr>
    <w:rPr>
      <w:rFonts w:ascii="Times New Roman" w:eastAsia="Times New Roman" w:hAnsi="Times New Roman"/>
      <w:sz w:val="24"/>
      <w:szCs w:val="20"/>
      <w:lang w:eastAsia="cs-CZ"/>
    </w:rPr>
  </w:style>
  <w:style w:type="character" w:customStyle="1" w:styleId="Zkladntextodsazen2Char">
    <w:name w:val="Základní text odsazený 2 Char"/>
    <w:basedOn w:val="Standardnpsmoodstavce"/>
    <w:rsid w:val="00686448"/>
    <w:rPr>
      <w:rFonts w:ascii="Times New Roman" w:eastAsia="Times New Roman" w:hAnsi="Times New Roman" w:cs="Times New Roman"/>
      <w:sz w:val="24"/>
      <w:szCs w:val="20"/>
      <w:lang w:eastAsia="cs-CZ"/>
    </w:rPr>
  </w:style>
  <w:style w:type="paragraph" w:styleId="Zkladntextodsazen3">
    <w:name w:val="Body Text Indent 3"/>
    <w:basedOn w:val="Normln"/>
    <w:rsid w:val="00686448"/>
    <w:pPr>
      <w:spacing w:after="0" w:line="240" w:lineRule="auto"/>
      <w:ind w:left="426" w:hanging="387"/>
      <w:jc w:val="both"/>
    </w:pPr>
    <w:rPr>
      <w:rFonts w:ascii="Times New Roman" w:eastAsia="Times New Roman" w:hAnsi="Times New Roman"/>
      <w:sz w:val="24"/>
      <w:szCs w:val="20"/>
      <w:lang w:eastAsia="cs-CZ"/>
    </w:rPr>
  </w:style>
  <w:style w:type="character" w:customStyle="1" w:styleId="Zkladntextodsazen3Char">
    <w:name w:val="Základní text odsazený 3 Char"/>
    <w:basedOn w:val="Standardnpsmoodstavce"/>
    <w:rsid w:val="00686448"/>
    <w:rPr>
      <w:rFonts w:ascii="Times New Roman" w:eastAsia="Times New Roman" w:hAnsi="Times New Roman" w:cs="Times New Roman"/>
      <w:sz w:val="24"/>
      <w:szCs w:val="20"/>
      <w:lang w:eastAsia="cs-CZ"/>
    </w:rPr>
  </w:style>
  <w:style w:type="paragraph" w:styleId="Zhlav">
    <w:name w:val="header"/>
    <w:basedOn w:val="Normln"/>
    <w:rsid w:val="00686448"/>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rsid w:val="00686448"/>
    <w:rPr>
      <w:rFonts w:ascii="Times New Roman" w:eastAsia="Times New Roman" w:hAnsi="Times New Roman" w:cs="Times New Roman"/>
      <w:sz w:val="20"/>
      <w:szCs w:val="20"/>
      <w:lang w:eastAsia="cs-CZ"/>
    </w:rPr>
  </w:style>
  <w:style w:type="paragraph" w:styleId="Zkladntext">
    <w:name w:val="Body Text"/>
    <w:basedOn w:val="Normln"/>
    <w:rsid w:val="00686448"/>
    <w:pPr>
      <w:spacing w:after="0" w:line="240" w:lineRule="auto"/>
    </w:pPr>
    <w:rPr>
      <w:rFonts w:ascii="Times New Roman" w:eastAsia="Times New Roman" w:hAnsi="Times New Roman"/>
      <w:b/>
      <w:sz w:val="24"/>
      <w:szCs w:val="20"/>
      <w:lang w:eastAsia="cs-CZ"/>
    </w:rPr>
  </w:style>
  <w:style w:type="character" w:customStyle="1" w:styleId="ZkladntextChar">
    <w:name w:val="Základní text Char"/>
    <w:basedOn w:val="Standardnpsmoodstavce"/>
    <w:rsid w:val="00686448"/>
    <w:rPr>
      <w:rFonts w:ascii="Times New Roman" w:eastAsia="Times New Roman" w:hAnsi="Times New Roman" w:cs="Times New Roman"/>
      <w:b/>
      <w:sz w:val="24"/>
      <w:szCs w:val="20"/>
      <w:lang w:eastAsia="cs-CZ"/>
    </w:rPr>
  </w:style>
  <w:style w:type="paragraph" w:styleId="Textpoznpodarou">
    <w:name w:val="footnote text"/>
    <w:basedOn w:val="Normln"/>
    <w:rsid w:val="00686448"/>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rsid w:val="00686448"/>
    <w:rPr>
      <w:rFonts w:ascii="Times New Roman" w:eastAsia="Times New Roman" w:hAnsi="Times New Roman" w:cs="Times New Roman"/>
      <w:sz w:val="20"/>
      <w:szCs w:val="20"/>
      <w:lang w:eastAsia="cs-CZ"/>
    </w:rPr>
  </w:style>
  <w:style w:type="character" w:styleId="Znakapoznpodarou">
    <w:name w:val="footnote reference"/>
    <w:rsid w:val="00686448"/>
    <w:rPr>
      <w:position w:val="0"/>
      <w:vertAlign w:val="superscript"/>
    </w:rPr>
  </w:style>
  <w:style w:type="paragraph" w:styleId="Seznam">
    <w:name w:val="List"/>
    <w:basedOn w:val="Normln"/>
    <w:rsid w:val="00686448"/>
    <w:pPr>
      <w:spacing w:after="0" w:line="240" w:lineRule="auto"/>
      <w:ind w:left="283" w:hanging="283"/>
    </w:pPr>
    <w:rPr>
      <w:rFonts w:ascii="Times New Roman" w:eastAsia="Times New Roman" w:hAnsi="Times New Roman"/>
      <w:sz w:val="20"/>
      <w:szCs w:val="20"/>
      <w:lang w:eastAsia="cs-CZ"/>
    </w:rPr>
  </w:style>
  <w:style w:type="paragraph" w:styleId="Zkladntext3">
    <w:name w:val="Body Text 3"/>
    <w:basedOn w:val="Normln"/>
    <w:rsid w:val="00686448"/>
    <w:pPr>
      <w:spacing w:after="0" w:line="240" w:lineRule="auto"/>
      <w:jc w:val="both"/>
    </w:pPr>
    <w:rPr>
      <w:rFonts w:ascii="Arial" w:eastAsia="Times New Roman" w:hAnsi="Arial" w:cs="Arial"/>
      <w:sz w:val="20"/>
      <w:szCs w:val="24"/>
      <w:lang w:eastAsia="cs-CZ"/>
    </w:rPr>
  </w:style>
  <w:style w:type="character" w:customStyle="1" w:styleId="Zkladntext3Char">
    <w:name w:val="Základní text 3 Char"/>
    <w:basedOn w:val="Standardnpsmoodstavce"/>
    <w:rsid w:val="00686448"/>
    <w:rPr>
      <w:rFonts w:ascii="Arial" w:eastAsia="Times New Roman" w:hAnsi="Arial" w:cs="Arial"/>
      <w:sz w:val="20"/>
      <w:szCs w:val="24"/>
      <w:lang w:eastAsia="cs-CZ"/>
    </w:rPr>
  </w:style>
  <w:style w:type="paragraph" w:styleId="Nzev">
    <w:name w:val="Title"/>
    <w:basedOn w:val="Normln"/>
    <w:uiPriority w:val="10"/>
    <w:qFormat/>
    <w:rsid w:val="00686448"/>
    <w:pPr>
      <w:widowControl w:val="0"/>
      <w:spacing w:after="0" w:line="240" w:lineRule="auto"/>
      <w:jc w:val="center"/>
    </w:pPr>
    <w:rPr>
      <w:rFonts w:ascii="Times New Roman" w:eastAsia="Times New Roman" w:hAnsi="Times New Roman"/>
      <w:b/>
      <w:sz w:val="32"/>
      <w:szCs w:val="20"/>
    </w:rPr>
  </w:style>
  <w:style w:type="character" w:customStyle="1" w:styleId="NzevChar">
    <w:name w:val="Název Char"/>
    <w:basedOn w:val="Standardnpsmoodstavce"/>
    <w:rsid w:val="00686448"/>
    <w:rPr>
      <w:rFonts w:ascii="Times New Roman" w:eastAsia="Times New Roman" w:hAnsi="Times New Roman" w:cs="Times New Roman"/>
      <w:b/>
      <w:sz w:val="32"/>
      <w:szCs w:val="20"/>
    </w:rPr>
  </w:style>
  <w:style w:type="paragraph" w:styleId="Zkladntext-prvnodsazen">
    <w:name w:val="Body Text First Indent"/>
    <w:basedOn w:val="Zkladntext"/>
    <w:rsid w:val="00686448"/>
    <w:pPr>
      <w:spacing w:after="120"/>
      <w:ind w:firstLine="210"/>
    </w:pPr>
    <w:rPr>
      <w:b w:val="0"/>
      <w:sz w:val="20"/>
    </w:rPr>
  </w:style>
  <w:style w:type="character" w:customStyle="1" w:styleId="Zkladntext-prvnodsazenChar">
    <w:name w:val="Základní text - první odsazený Char"/>
    <w:basedOn w:val="ZkladntextChar"/>
    <w:rsid w:val="00686448"/>
    <w:rPr>
      <w:rFonts w:ascii="Times New Roman" w:eastAsia="Times New Roman" w:hAnsi="Times New Roman" w:cs="Times New Roman"/>
      <w:b w:val="0"/>
      <w:sz w:val="20"/>
      <w:szCs w:val="20"/>
      <w:lang w:eastAsia="cs-CZ"/>
    </w:rPr>
  </w:style>
  <w:style w:type="paragraph" w:styleId="Odstavecseseznamem">
    <w:name w:val="List Paragraph"/>
    <w:basedOn w:val="Normln"/>
    <w:rsid w:val="00686448"/>
    <w:pPr>
      <w:spacing w:after="0" w:line="240" w:lineRule="auto"/>
      <w:ind w:left="708"/>
    </w:pPr>
    <w:rPr>
      <w:rFonts w:ascii="Times New Roman" w:eastAsia="Times New Roman" w:hAnsi="Times New Roman"/>
      <w:sz w:val="20"/>
      <w:szCs w:val="20"/>
      <w:lang w:eastAsia="cs-CZ"/>
    </w:rPr>
  </w:style>
  <w:style w:type="paragraph" w:styleId="Textbubliny">
    <w:name w:val="Balloon Text"/>
    <w:basedOn w:val="Normln"/>
    <w:rsid w:val="00686448"/>
    <w:pPr>
      <w:spacing w:after="0" w:line="240" w:lineRule="auto"/>
    </w:pPr>
    <w:rPr>
      <w:rFonts w:ascii="Tahoma" w:eastAsia="Times New Roman" w:hAnsi="Tahoma"/>
      <w:sz w:val="16"/>
      <w:szCs w:val="16"/>
    </w:rPr>
  </w:style>
  <w:style w:type="character" w:customStyle="1" w:styleId="TextbublinyChar">
    <w:name w:val="Text bubliny Char"/>
    <w:basedOn w:val="Standardnpsmoodstavce"/>
    <w:rsid w:val="00686448"/>
    <w:rPr>
      <w:rFonts w:ascii="Tahoma" w:eastAsia="Times New Roman" w:hAnsi="Tahoma" w:cs="Times New Roman"/>
      <w:sz w:val="16"/>
      <w:szCs w:val="16"/>
    </w:rPr>
  </w:style>
  <w:style w:type="paragraph" w:customStyle="1" w:styleId="Zkladntextodsazen31">
    <w:name w:val="Základní text odsazený 31"/>
    <w:basedOn w:val="Normln"/>
    <w:rsid w:val="00686448"/>
    <w:pPr>
      <w:spacing w:after="0" w:line="240" w:lineRule="auto"/>
      <w:ind w:left="567" w:hanging="567"/>
      <w:jc w:val="both"/>
    </w:pPr>
    <w:rPr>
      <w:rFonts w:ascii="Times New Roman" w:eastAsia="Times New Roman" w:hAnsi="Times New Roman"/>
      <w:szCs w:val="20"/>
      <w:lang w:eastAsia="ar-SA"/>
    </w:rPr>
  </w:style>
  <w:style w:type="character" w:styleId="Odkaznakoment">
    <w:name w:val="annotation reference"/>
    <w:rsid w:val="00686448"/>
    <w:rPr>
      <w:sz w:val="16"/>
      <w:szCs w:val="16"/>
    </w:rPr>
  </w:style>
  <w:style w:type="paragraph" w:styleId="Textkomente">
    <w:name w:val="annotation text"/>
    <w:basedOn w:val="Normln"/>
    <w:rsid w:val="00686448"/>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rsid w:val="00686448"/>
    <w:rPr>
      <w:rFonts w:ascii="Times New Roman" w:eastAsia="Times New Roman" w:hAnsi="Times New Roman" w:cs="Times New Roman"/>
      <w:sz w:val="20"/>
      <w:szCs w:val="20"/>
      <w:lang w:eastAsia="cs-CZ"/>
    </w:rPr>
  </w:style>
  <w:style w:type="paragraph" w:styleId="Pedmtkomente">
    <w:name w:val="annotation subject"/>
    <w:basedOn w:val="Textkomente"/>
    <w:next w:val="Textkomente"/>
    <w:rsid w:val="00686448"/>
    <w:rPr>
      <w:b/>
      <w:bCs/>
    </w:rPr>
  </w:style>
  <w:style w:type="character" w:customStyle="1" w:styleId="PedmtkomenteChar">
    <w:name w:val="Předmět komentáře Char"/>
    <w:basedOn w:val="TextkomenteChar"/>
    <w:rsid w:val="00686448"/>
    <w:rPr>
      <w:rFonts w:ascii="Times New Roman" w:eastAsia="Times New Roman" w:hAnsi="Times New Roman" w:cs="Times New Roman"/>
      <w:b/>
      <w:bCs/>
      <w:sz w:val="20"/>
      <w:szCs w:val="20"/>
      <w:lang w:eastAsia="cs-CZ"/>
    </w:rPr>
  </w:style>
  <w:style w:type="character" w:styleId="Hypertextovodkaz">
    <w:name w:val="Hyperlink"/>
    <w:rsid w:val="00686448"/>
    <w:rPr>
      <w:color w:val="0563C1"/>
      <w:u w:val="single"/>
    </w:rPr>
  </w:style>
  <w:style w:type="character" w:customStyle="1" w:styleId="Nevyeenzmnka1">
    <w:name w:val="Nevyřešená zmínka1"/>
    <w:rsid w:val="00686448"/>
    <w:rPr>
      <w:color w:val="605E5C"/>
      <w:shd w:val="clear" w:color="auto" w:fill="E1DFDD"/>
    </w:rPr>
  </w:style>
  <w:style w:type="paragraph" w:styleId="Revize">
    <w:name w:val="Revision"/>
    <w:rsid w:val="00686448"/>
    <w:pPr>
      <w:suppressAutoHyphens/>
      <w:spacing w:after="0" w:line="240" w:lineRule="auto"/>
    </w:pPr>
    <w:rPr>
      <w:rFonts w:ascii="Times New Roman" w:eastAsia="Times New Roman" w:hAnsi="Times New Roman"/>
      <w:sz w:val="20"/>
      <w:szCs w:val="20"/>
      <w:lang w:eastAsia="cs-CZ"/>
    </w:rPr>
  </w:style>
  <w:style w:type="character" w:customStyle="1" w:styleId="nowrap">
    <w:name w:val="nowrap"/>
    <w:basedOn w:val="Standardnpsmoodstavce"/>
    <w:rsid w:val="00686448"/>
  </w:style>
  <w:style w:type="numbering" w:customStyle="1" w:styleId="Styl1">
    <w:name w:val="Styl1"/>
    <w:basedOn w:val="Bezseznamu"/>
    <w:rsid w:val="00686448"/>
    <w:pPr>
      <w:numPr>
        <w:numId w:val="1"/>
      </w:numPr>
    </w:pPr>
  </w:style>
  <w:style w:type="character" w:styleId="Zstupntext">
    <w:name w:val="Placeholder Text"/>
    <w:basedOn w:val="Standardnpsmoodstavce"/>
    <w:uiPriority w:val="99"/>
    <w:semiHidden/>
    <w:rsid w:val="002E02C2"/>
    <w:rPr>
      <w:color w:val="808080"/>
    </w:rPr>
  </w:style>
  <w:style w:type="paragraph" w:customStyle="1" w:styleId="Zkladntext21">
    <w:name w:val="Základní text 21"/>
    <w:basedOn w:val="Normln"/>
    <w:rsid w:val="0096717F"/>
    <w:pPr>
      <w:autoSpaceDN/>
      <w:spacing w:before="120" w:after="0" w:line="240" w:lineRule="atLeast"/>
      <w:ind w:right="-625"/>
      <w:jc w:val="both"/>
      <w:textAlignment w:val="auto"/>
    </w:pPr>
    <w:rPr>
      <w:rFonts w:ascii="Times New Roman" w:eastAsia="Times New Roman" w:hAnsi="Times New Roman"/>
      <w:b/>
      <w:sz w:val="20"/>
      <w:szCs w:val="20"/>
      <w:lang w:eastAsia="ar-SA"/>
    </w:rPr>
  </w:style>
  <w:style w:type="character" w:customStyle="1" w:styleId="Nevyeenzmnka2">
    <w:name w:val="Nevyřešená zmínka2"/>
    <w:basedOn w:val="Standardnpsmoodstavce"/>
    <w:uiPriority w:val="99"/>
    <w:semiHidden/>
    <w:unhideWhenUsed/>
    <w:rsid w:val="005B2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newwatergrou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2384</Words>
  <Characters>14067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Němcová | TARPAN Legal</dc:creator>
  <cp:lastModifiedBy>Milan Strya</cp:lastModifiedBy>
  <cp:revision>4</cp:revision>
  <cp:lastPrinted>2023-01-19T14:04:00Z</cp:lastPrinted>
  <dcterms:created xsi:type="dcterms:W3CDTF">2023-01-19T14:07:00Z</dcterms:created>
  <dcterms:modified xsi:type="dcterms:W3CDTF">2023-01-24T12:46:00Z</dcterms:modified>
</cp:coreProperties>
</file>