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5BF5" w14:textId="77777777" w:rsidR="00DA2A9A" w:rsidRDefault="00DA2A9A" w:rsidP="00DA2A9A">
      <w:pPr>
        <w:pStyle w:val="Default"/>
      </w:pPr>
    </w:p>
    <w:p w14:paraId="200774D6" w14:textId="1C77A3C8" w:rsidR="00DA2A9A" w:rsidRDefault="00DA2A9A" w:rsidP="00DA2A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Dodatek č. 3</w:t>
      </w:r>
    </w:p>
    <w:p w14:paraId="5919FD5F" w14:textId="34D3012E" w:rsidR="00DA2A9A" w:rsidRDefault="00DA2A9A" w:rsidP="00DA2A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ke</w:t>
      </w:r>
    </w:p>
    <w:p w14:paraId="551A183A" w14:textId="1DE10D2B" w:rsidR="00DA2A9A" w:rsidRDefault="00DA2A9A" w:rsidP="00DA2A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Smlouvě č. 081/2009</w:t>
      </w:r>
    </w:p>
    <w:p w14:paraId="6520466E" w14:textId="5DC2DAB9" w:rsidR="00DA2A9A" w:rsidRDefault="00DA2A9A" w:rsidP="00DA2A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poskytnutí služeb v oblasti nakládání s odpady</w:t>
      </w:r>
    </w:p>
    <w:p w14:paraId="2113C66D" w14:textId="77777777" w:rsidR="00DA2A9A" w:rsidRDefault="00DA2A9A" w:rsidP="00DA2A9A">
      <w:pPr>
        <w:pStyle w:val="Default"/>
        <w:rPr>
          <w:b/>
          <w:bCs/>
          <w:sz w:val="23"/>
          <w:szCs w:val="23"/>
        </w:rPr>
      </w:pPr>
    </w:p>
    <w:p w14:paraId="223AD03D" w14:textId="174DDC94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Smluvní strany: </w:t>
      </w:r>
    </w:p>
    <w:p w14:paraId="45538BAD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RUMPOLD s. r. o., IČ: 61459364 </w:t>
      </w:r>
    </w:p>
    <w:p w14:paraId="31224BAF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 Klimentská 1746/52, Praha 1 </w:t>
      </w:r>
    </w:p>
    <w:p w14:paraId="0BBE3844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zapsaná v OR vedeném Městským soudem v Praze, oddíl C, vložka 12702 </w:t>
      </w:r>
    </w:p>
    <w:p w14:paraId="1B814B51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Provozovna Tábor </w:t>
      </w:r>
      <w:r>
        <w:rPr>
          <w:sz w:val="23"/>
          <w:szCs w:val="23"/>
        </w:rPr>
        <w:t xml:space="preserve">se sídlem: kpt. Jaroše 2418, 390 03 Tábor </w:t>
      </w:r>
    </w:p>
    <w:p w14:paraId="4A332842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 regionálním vedoucím úseku průmyslových a nebezpečných odpadů </w:t>
      </w:r>
      <w:r>
        <w:rPr>
          <w:b/>
          <w:bCs/>
          <w:sz w:val="23"/>
          <w:szCs w:val="23"/>
        </w:rPr>
        <w:t xml:space="preserve">panem Ronny Palmem, na základě plné moci </w:t>
      </w:r>
    </w:p>
    <w:p w14:paraId="279C50E8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CZ61459364 </w:t>
      </w:r>
    </w:p>
    <w:p w14:paraId="32D8A175" w14:textId="6E43B00C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  <w:proofErr w:type="spellStart"/>
      <w:r>
        <w:rPr>
          <w:sz w:val="23"/>
          <w:szCs w:val="23"/>
        </w:rPr>
        <w:t>xxxxx</w:t>
      </w:r>
      <w:proofErr w:type="spellEnd"/>
      <w:r>
        <w:rPr>
          <w:sz w:val="23"/>
          <w:szCs w:val="23"/>
        </w:rPr>
        <w:t xml:space="preserve">, pobočka Tábor č. účtu: </w:t>
      </w:r>
      <w:proofErr w:type="spellStart"/>
      <w:r>
        <w:rPr>
          <w:sz w:val="23"/>
          <w:szCs w:val="23"/>
        </w:rPr>
        <w:t>xxxxx</w:t>
      </w:r>
      <w:proofErr w:type="spellEnd"/>
    </w:p>
    <w:p w14:paraId="3BB6E2CA" w14:textId="2C4EBCC3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jednání pověřen: </w:t>
      </w:r>
      <w:proofErr w:type="spellStart"/>
      <w:r>
        <w:rPr>
          <w:sz w:val="23"/>
          <w:szCs w:val="23"/>
        </w:rPr>
        <w:t>xxxxx</w:t>
      </w:r>
      <w:proofErr w:type="spellEnd"/>
      <w:r>
        <w:rPr>
          <w:sz w:val="23"/>
          <w:szCs w:val="23"/>
        </w:rPr>
        <w:t xml:space="preserve"> </w:t>
      </w:r>
    </w:p>
    <w:p w14:paraId="72273EB0" w14:textId="612687C6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+ 420 </w:t>
      </w:r>
      <w:proofErr w:type="spellStart"/>
      <w:r>
        <w:rPr>
          <w:sz w:val="23"/>
          <w:szCs w:val="23"/>
        </w:rPr>
        <w:t>xxxxx</w:t>
      </w:r>
      <w:proofErr w:type="spellEnd"/>
    </w:p>
    <w:p w14:paraId="669CE7F0" w14:textId="1DC76C8F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Mobil: +420 </w:t>
      </w:r>
      <w:proofErr w:type="spellStart"/>
      <w:r>
        <w:rPr>
          <w:sz w:val="23"/>
          <w:szCs w:val="23"/>
        </w:rPr>
        <w:t>xxxxx</w:t>
      </w:r>
      <w:proofErr w:type="spellEnd"/>
    </w:p>
    <w:p w14:paraId="2C7AC1B9" w14:textId="069C612D" w:rsidR="00DA2A9A" w:rsidRDefault="00DA2A9A" w:rsidP="00DA2A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jako zhotovitel na straně jedné </w:t>
      </w:r>
    </w:p>
    <w:p w14:paraId="3848A9CE" w14:textId="77777777" w:rsidR="00DA2A9A" w:rsidRDefault="00DA2A9A" w:rsidP="00DA2A9A">
      <w:pPr>
        <w:pStyle w:val="Default"/>
        <w:rPr>
          <w:sz w:val="23"/>
          <w:szCs w:val="23"/>
        </w:rPr>
      </w:pPr>
    </w:p>
    <w:p w14:paraId="7C66A062" w14:textId="56A70EFD" w:rsidR="00DA2A9A" w:rsidRDefault="00DA2A9A" w:rsidP="00DA2A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14:paraId="61F6E0DE" w14:textId="77777777" w:rsidR="00DA2A9A" w:rsidRDefault="00DA2A9A" w:rsidP="00DA2A9A">
      <w:pPr>
        <w:pStyle w:val="Default"/>
        <w:rPr>
          <w:sz w:val="23"/>
          <w:szCs w:val="23"/>
        </w:rPr>
      </w:pPr>
    </w:p>
    <w:p w14:paraId="0823C910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Psychiatrická nemocnice Jihlava </w:t>
      </w:r>
    </w:p>
    <w:p w14:paraId="5FE52F38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 sídlem: Brněnská 54, 586 24 Jihlava </w:t>
      </w:r>
    </w:p>
    <w:p w14:paraId="76517153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Doručovací adresa: Brněnská 54, 586 24 Jihlava </w:t>
      </w:r>
    </w:p>
    <w:p w14:paraId="2D757244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Provozovna: Brněnská 54, 586 24 Jihlava </w:t>
      </w:r>
    </w:p>
    <w:p w14:paraId="0DAD70F3" w14:textId="15E89218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Statutární zástupce: MUDr. Dagmar D</w:t>
      </w:r>
      <w:r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</w:rPr>
        <w:t xml:space="preserve">ořáková </w:t>
      </w:r>
    </w:p>
    <w:p w14:paraId="51D2D060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Zastoupen: Ing. Radek </w:t>
      </w:r>
      <w:proofErr w:type="spellStart"/>
      <w:r>
        <w:rPr>
          <w:b/>
          <w:bCs/>
          <w:sz w:val="23"/>
          <w:szCs w:val="23"/>
        </w:rPr>
        <w:t>Švengr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1F90D243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00600601 </w:t>
      </w:r>
    </w:p>
    <w:p w14:paraId="11DF1096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IČP: 006006012 </w:t>
      </w:r>
    </w:p>
    <w:p w14:paraId="358BFF78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CZ00600601 </w:t>
      </w:r>
    </w:p>
    <w:p w14:paraId="56D4622E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ČNB č. účtu: 33936681/0710 </w:t>
      </w:r>
    </w:p>
    <w:p w14:paraId="2CC75268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+420 567 552 141 </w:t>
      </w:r>
    </w:p>
    <w:p w14:paraId="75B1357F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e-mailová adresa</w:t>
      </w:r>
      <w:r>
        <w:rPr>
          <w:sz w:val="23"/>
          <w:szCs w:val="23"/>
        </w:rPr>
        <w:t xml:space="preserve">: </w:t>
      </w:r>
    </w:p>
    <w:p w14:paraId="2A5E418C" w14:textId="77777777" w:rsidR="00DA2A9A" w:rsidRDefault="00DA2A9A" w:rsidP="00DA2A9A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a.benesova</w:t>
      </w:r>
      <w:r>
        <w:rPr>
          <w:rFonts w:ascii="Calibri" w:hAnsi="Calibri" w:cs="Calibri"/>
          <w:sz w:val="22"/>
          <w:szCs w:val="22"/>
        </w:rPr>
        <w:t xml:space="preserve">@pnj.cz </w:t>
      </w:r>
    </w:p>
    <w:p w14:paraId="7D056DCC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jako objednatel na straně druhé </w:t>
      </w:r>
    </w:p>
    <w:p w14:paraId="5452386C" w14:textId="77777777" w:rsidR="00DA2A9A" w:rsidRDefault="00DA2A9A" w:rsidP="00DA2A9A">
      <w:pPr>
        <w:pStyle w:val="Default"/>
        <w:pageBreakBefore/>
        <w:rPr>
          <w:sz w:val="23"/>
          <w:szCs w:val="23"/>
        </w:rPr>
      </w:pPr>
    </w:p>
    <w:p w14:paraId="714B7740" w14:textId="571D8023" w:rsidR="00DA2A9A" w:rsidRDefault="00DA2A9A" w:rsidP="00DA2A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Předmět dodatku</w:t>
      </w:r>
    </w:p>
    <w:p w14:paraId="772AC14A" w14:textId="77777777" w:rsidR="00DA2A9A" w:rsidRDefault="00DA2A9A" w:rsidP="00DA2A9A">
      <w:pPr>
        <w:pStyle w:val="Default"/>
        <w:rPr>
          <w:sz w:val="23"/>
          <w:szCs w:val="23"/>
        </w:rPr>
      </w:pPr>
    </w:p>
    <w:p w14:paraId="3E463B94" w14:textId="77777777" w:rsidR="00DA2A9A" w:rsidRDefault="00DA2A9A" w:rsidP="00DA2A9A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1. </w:t>
      </w:r>
      <w:r>
        <w:rPr>
          <w:b/>
          <w:bCs/>
          <w:sz w:val="23"/>
          <w:szCs w:val="23"/>
        </w:rPr>
        <w:t xml:space="preserve">Předmětem dodatku je změna Přílohy č. 1 – Dodací a platební podmínky (DPP): </w:t>
      </w:r>
    </w:p>
    <w:p w14:paraId="276874CF" w14:textId="77777777" w:rsidR="00DA2A9A" w:rsidRDefault="00DA2A9A" w:rsidP="00DA2A9A">
      <w:pPr>
        <w:pStyle w:val="Default"/>
        <w:rPr>
          <w:sz w:val="23"/>
          <w:szCs w:val="23"/>
        </w:rPr>
      </w:pPr>
    </w:p>
    <w:p w14:paraId="6D55ED15" w14:textId="21C9903D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tomto bodu dochází ke stanovení cen na rok 2023. </w:t>
      </w:r>
    </w:p>
    <w:p w14:paraId="4CAF3F9D" w14:textId="77777777" w:rsidR="00DA2A9A" w:rsidRDefault="00DA2A9A" w:rsidP="00DA2A9A">
      <w:pPr>
        <w:pStyle w:val="Default"/>
        <w:rPr>
          <w:sz w:val="23"/>
          <w:szCs w:val="23"/>
        </w:rPr>
      </w:pPr>
    </w:p>
    <w:p w14:paraId="14752E33" w14:textId="77777777" w:rsidR="00DA2A9A" w:rsidRDefault="00DA2A9A" w:rsidP="00DA2A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Příloha č. 1 – Dodací a platební podmínky </w:t>
      </w:r>
    </w:p>
    <w:p w14:paraId="6E7A1FD5" w14:textId="77777777" w:rsidR="00DA2A9A" w:rsidRDefault="00DA2A9A" w:rsidP="00DA2A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Platnost DPP: rok 2023 a další </w:t>
      </w:r>
    </w:p>
    <w:tbl>
      <w:tblPr>
        <w:tblW w:w="931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32"/>
        <w:gridCol w:w="3104"/>
      </w:tblGrid>
      <w:tr w:rsidR="00DA2A9A" w14:paraId="6FC45E55" w14:textId="77777777" w:rsidTr="00DA2A9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242F41" w14:textId="753F5FDD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Kód odpadu – kategorie </w:t>
            </w:r>
          </w:p>
        </w:tc>
        <w:tc>
          <w:tcPr>
            <w:tcW w:w="3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5BAA3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odpadu </w:t>
            </w:r>
          </w:p>
        </w:tc>
        <w:tc>
          <w:tcPr>
            <w:tcW w:w="310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45D9E2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za odstranění, využití Kč/t </w:t>
            </w:r>
          </w:p>
        </w:tc>
      </w:tr>
      <w:tr w:rsidR="00DA2A9A" w14:paraId="5EB0C219" w14:textId="77777777" w:rsidTr="00DA2A9A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63DBAA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180101 - 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EE6A5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Ostré předměty (kromě čísla 18 01 03) </w:t>
            </w:r>
          </w:p>
        </w:tc>
        <w:tc>
          <w:tcPr>
            <w:tcW w:w="310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131246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16 000,- </w:t>
            </w:r>
          </w:p>
        </w:tc>
      </w:tr>
      <w:tr w:rsidR="00DA2A9A" w14:paraId="684474E1" w14:textId="77777777" w:rsidTr="00DA2A9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131B8A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180103 - 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44A88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Odpady, na jejichž sběr a odstraňování jsou kladeny zvláštní požadavky s ohledem na prevenci infekce </w:t>
            </w:r>
          </w:p>
          <w:p w14:paraId="6B7C3598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Letní odvoz 3x týdně </w:t>
            </w:r>
          </w:p>
        </w:tc>
        <w:tc>
          <w:tcPr>
            <w:tcW w:w="310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210188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16 000,- </w:t>
            </w:r>
          </w:p>
        </w:tc>
      </w:tr>
      <w:tr w:rsidR="00DA2A9A" w14:paraId="41F1CF7D" w14:textId="77777777" w:rsidTr="00DA2A9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44B79A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180103 - 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45CF2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Odpady, na jejichž sběr a odstraňování jsou kladeny zvláštní požadavky s ohledem na prevenci infekce </w:t>
            </w:r>
          </w:p>
          <w:p w14:paraId="51AE8D20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Zimní odvoz 2x týdně </w:t>
            </w:r>
          </w:p>
        </w:tc>
        <w:tc>
          <w:tcPr>
            <w:tcW w:w="310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68DCF7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16 000,- </w:t>
            </w:r>
          </w:p>
        </w:tc>
      </w:tr>
      <w:tr w:rsidR="00DA2A9A" w14:paraId="75B6130A" w14:textId="77777777" w:rsidTr="00DA2A9A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B1CD7E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200101 - 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547DE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Papír, lepenka </w:t>
            </w:r>
          </w:p>
        </w:tc>
        <w:tc>
          <w:tcPr>
            <w:tcW w:w="310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42FB79" w14:textId="77777777" w:rsidR="00DA2A9A" w:rsidRDefault="00DA2A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16 000,- </w:t>
            </w:r>
          </w:p>
        </w:tc>
      </w:tr>
    </w:tbl>
    <w:p w14:paraId="3E891AA1" w14:textId="77777777" w:rsidR="00DA2A9A" w:rsidRDefault="00DA2A9A" w:rsidP="00DA2A9A">
      <w:pPr>
        <w:pStyle w:val="Default"/>
      </w:pPr>
    </w:p>
    <w:p w14:paraId="38668EE6" w14:textId="77777777" w:rsidR="00DA2A9A" w:rsidRDefault="00DA2A9A" w:rsidP="00DA2A9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Ceny jsou uvedeny bez DPH. Zákon č. 541/2020 Sb. ukládá povinnost hlásit při překročení 600 kg nebezpečných odpadů za kalendářní rok údaje z průběžné evidence prostřednictvím integrovaného systému plnění ohlašovacích povinností (ISPOP). Při splnění těchto podmínek Vám nabízíme vypracování hlášení do ISPOP za jednorázovou částku 3000,- Kč bez DPH. </w:t>
      </w:r>
    </w:p>
    <w:p w14:paraId="5184DC01" w14:textId="6D6F1185" w:rsidR="00DA2A9A" w:rsidRDefault="00DA2A9A" w:rsidP="00DA2A9A">
      <w:pPr>
        <w:pStyle w:val="Default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Infekční odpad bude přebírán pouze v pevně uzavřených 0,1mm silných PE pytlích a s příslušným označením. Ostré předměty budou baleny v pevném obalu s úpravou proti propíchnutí a označeny, zvlášť soustředěny do pytlů od ostatního odpadu. Objednatel garantuje, že předávaný odpad odpovídá svými vlastnostmi kódu a druhu odpadu, neobsahuje radionuklidy, teploměry nebo jiný odpad s obsahem rtuti, laboratorní a jiné chemikálie apod. Minimální váha fakturovaného odpadu je </w:t>
      </w:r>
      <w:proofErr w:type="gramStart"/>
      <w:r>
        <w:rPr>
          <w:b/>
          <w:bCs/>
          <w:color w:val="FF0000"/>
          <w:sz w:val="22"/>
          <w:szCs w:val="22"/>
        </w:rPr>
        <w:t>1kg</w:t>
      </w:r>
      <w:proofErr w:type="gramEnd"/>
      <w:r>
        <w:rPr>
          <w:b/>
          <w:bCs/>
          <w:color w:val="FF0000"/>
          <w:sz w:val="22"/>
          <w:szCs w:val="22"/>
        </w:rPr>
        <w:t xml:space="preserve">. </w:t>
      </w:r>
    </w:p>
    <w:p w14:paraId="59000736" w14:textId="77777777" w:rsidR="00DA2A9A" w:rsidRDefault="00DA2A9A" w:rsidP="00DA2A9A">
      <w:pPr>
        <w:pStyle w:val="Default"/>
        <w:jc w:val="both"/>
        <w:rPr>
          <w:color w:val="FF0000"/>
          <w:sz w:val="22"/>
          <w:szCs w:val="22"/>
        </w:rPr>
      </w:pPr>
    </w:p>
    <w:p w14:paraId="70F8F305" w14:textId="77777777" w:rsidR="00DA2A9A" w:rsidRDefault="00DA2A9A" w:rsidP="00DA2A9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 </w:t>
      </w:r>
      <w:r>
        <w:rPr>
          <w:b/>
          <w:bCs/>
          <w:sz w:val="20"/>
          <w:szCs w:val="20"/>
        </w:rPr>
        <w:t xml:space="preserve">Místo a způsob předání odpadu: </w:t>
      </w:r>
    </w:p>
    <w:p w14:paraId="417C09D4" w14:textId="77777777" w:rsidR="00DA2A9A" w:rsidRDefault="00DA2A9A" w:rsidP="00DA2A9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Místo předání: dle požadavků objednatele </w:t>
      </w:r>
    </w:p>
    <w:p w14:paraId="4E91DAF0" w14:textId="77777777" w:rsidR="00DA2A9A" w:rsidRDefault="00DA2A9A" w:rsidP="00DA2A9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 </w:t>
      </w:r>
      <w:r>
        <w:rPr>
          <w:b/>
          <w:bCs/>
          <w:sz w:val="20"/>
          <w:szCs w:val="20"/>
        </w:rPr>
        <w:t xml:space="preserve">Termín plnění: </w:t>
      </w:r>
      <w:r>
        <w:rPr>
          <w:sz w:val="20"/>
          <w:szCs w:val="20"/>
        </w:rPr>
        <w:t xml:space="preserve">dle telefonické domluvy </w:t>
      </w:r>
    </w:p>
    <w:p w14:paraId="4C89099F" w14:textId="77777777" w:rsidR="00DA2A9A" w:rsidRDefault="00DA2A9A" w:rsidP="00DA2A9A">
      <w:pPr>
        <w:pStyle w:val="Default"/>
        <w:rPr>
          <w:sz w:val="20"/>
          <w:szCs w:val="20"/>
        </w:rPr>
      </w:pPr>
    </w:p>
    <w:p w14:paraId="4042E9D6" w14:textId="71219208" w:rsidR="00DA2A9A" w:rsidRDefault="00DA2A9A" w:rsidP="00DA2A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Všechny uvedené ceny jsou bez DPH dle platných zákonů. </w:t>
      </w:r>
    </w:p>
    <w:p w14:paraId="2FEC40EE" w14:textId="77777777" w:rsidR="00DA2A9A" w:rsidRDefault="00DA2A9A" w:rsidP="00DA2A9A">
      <w:pPr>
        <w:pStyle w:val="Default"/>
        <w:rPr>
          <w:sz w:val="20"/>
          <w:szCs w:val="20"/>
        </w:rPr>
      </w:pPr>
    </w:p>
    <w:p w14:paraId="62117EBF" w14:textId="1583C667" w:rsidR="00DA2A9A" w:rsidRDefault="00DA2A9A" w:rsidP="00DA2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Ostatní ustanovení smlouvy zůstávají nezměněna. </w:t>
      </w:r>
    </w:p>
    <w:p w14:paraId="7B5F0C05" w14:textId="085D1B46" w:rsidR="00DA2A9A" w:rsidRDefault="00DA2A9A" w:rsidP="00DA2A9A">
      <w:pPr>
        <w:pStyle w:val="Default"/>
        <w:rPr>
          <w:sz w:val="23"/>
          <w:szCs w:val="23"/>
        </w:rPr>
      </w:pPr>
    </w:p>
    <w:p w14:paraId="76EBFEDA" w14:textId="77777777" w:rsidR="00DA2A9A" w:rsidRDefault="00DA2A9A" w:rsidP="00DA2A9A">
      <w:pPr>
        <w:pStyle w:val="Default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5"/>
      </w:tblGrid>
      <w:tr w:rsidR="00DA2A9A" w14:paraId="1011A0E3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705" w:type="dxa"/>
            <w:tcBorders>
              <w:top w:val="none" w:sz="6" w:space="0" w:color="auto"/>
              <w:bottom w:val="none" w:sz="6" w:space="0" w:color="auto"/>
            </w:tcBorders>
          </w:tcPr>
          <w:p w14:paraId="54385494" w14:textId="569CFAC3" w:rsidR="00DA2A9A" w:rsidRDefault="00DA2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Platnost dodatku od: 1. 1. 2023 </w:t>
            </w:r>
          </w:p>
        </w:tc>
      </w:tr>
    </w:tbl>
    <w:p w14:paraId="5E06E55D" w14:textId="5F4CF78F" w:rsidR="005279A6" w:rsidRDefault="005279A6"/>
    <w:p w14:paraId="26C2184B" w14:textId="593D8B5A" w:rsidR="00DA2A9A" w:rsidRDefault="00DA2A9A"/>
    <w:p w14:paraId="2917ECEA" w14:textId="77777777" w:rsidR="00DA2A9A" w:rsidRDefault="00DA2A9A"/>
    <w:p w14:paraId="27DE9619" w14:textId="5EF43261" w:rsidR="00DA2A9A" w:rsidRDefault="00DA2A9A"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zhotovitele </w:t>
      </w:r>
      <w:proofErr w:type="spellStart"/>
      <w:r>
        <w:t>Rumpold</w:t>
      </w:r>
      <w:proofErr w:type="spellEnd"/>
      <w:r>
        <w:t xml:space="preserve"> s.r.o.</w:t>
      </w:r>
    </w:p>
    <w:sectPr w:rsidR="00DA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9A"/>
    <w:rsid w:val="005279A6"/>
    <w:rsid w:val="00D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565A"/>
  <w15:chartTrackingRefBased/>
  <w15:docId w15:val="{5CC3080A-99D1-40FF-81D9-3E25A5C0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2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2023-01-24T11:38:00Z</dcterms:created>
  <dcterms:modified xsi:type="dcterms:W3CDTF">2023-01-24T11:45:00Z</dcterms:modified>
</cp:coreProperties>
</file>